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5E" w:rsidRPr="00464B29" w:rsidRDefault="00670062">
      <w:pPr>
        <w:rPr>
          <w:rFonts w:ascii="Cambria" w:hAnsi="Cambria"/>
          <w:b/>
          <w:sz w:val="24"/>
          <w:szCs w:val="24"/>
          <w:lang w:val="ro-RO"/>
        </w:rPr>
      </w:pPr>
      <w:proofErr w:type="spellStart"/>
      <w:r w:rsidRPr="00464B29">
        <w:rPr>
          <w:rFonts w:ascii="Cambria" w:hAnsi="Cambria"/>
          <w:b/>
          <w:sz w:val="24"/>
          <w:szCs w:val="24"/>
        </w:rPr>
        <w:t>Lec</w:t>
      </w:r>
      <w:proofErr w:type="spellEnd"/>
      <w:r w:rsidRPr="00464B29">
        <w:rPr>
          <w:rFonts w:ascii="Cambria" w:hAnsi="Cambria"/>
          <w:b/>
          <w:sz w:val="24"/>
          <w:szCs w:val="24"/>
          <w:lang w:val="ro-RO"/>
        </w:rPr>
        <w:t>tură și transcriere</w:t>
      </w:r>
    </w:p>
    <w:p w:rsidR="00670062" w:rsidRPr="00464B29" w:rsidRDefault="00670062">
      <w:p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Rică e cu Ionică.</w:t>
      </w:r>
    </w:p>
    <w:p w:rsidR="00670062" w:rsidRPr="00464B29" w:rsidRDefault="00670062">
      <w:p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Rică are un măr.</w:t>
      </w:r>
    </w:p>
    <w:p w:rsidR="00670062" w:rsidRPr="00464B29" w:rsidRDefault="00670062">
      <w:p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Ionică are mure.</w:t>
      </w:r>
    </w:p>
    <w:p w:rsidR="00670062" w:rsidRPr="00464B29" w:rsidRDefault="00670062" w:rsidP="0067006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Cum e mura ?</w:t>
      </w:r>
    </w:p>
    <w:p w:rsidR="00670062" w:rsidRPr="00464B29" w:rsidRDefault="00670062" w:rsidP="0067006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E o mură amară.</w:t>
      </w:r>
    </w:p>
    <w:p w:rsidR="00670062" w:rsidRPr="00464B29" w:rsidRDefault="00670062" w:rsidP="00670062">
      <w:pPr>
        <w:rPr>
          <w:rFonts w:ascii="Cambria" w:hAnsi="Cambria"/>
          <w:sz w:val="24"/>
          <w:szCs w:val="24"/>
          <w:lang w:val="ro-RO"/>
        </w:rPr>
      </w:pPr>
    </w:p>
    <w:p w:rsidR="00670062" w:rsidRPr="00464B29" w:rsidRDefault="00670062" w:rsidP="00670062">
      <w:pPr>
        <w:rPr>
          <w:rFonts w:ascii="Cambria" w:hAnsi="Cambria"/>
          <w:b/>
          <w:sz w:val="24"/>
          <w:szCs w:val="24"/>
        </w:rPr>
      </w:pPr>
    </w:p>
    <w:p w:rsidR="00670062" w:rsidRPr="00464B29" w:rsidRDefault="00670062" w:rsidP="00670062">
      <w:pPr>
        <w:rPr>
          <w:rFonts w:ascii="Cambria" w:hAnsi="Cambria"/>
          <w:b/>
          <w:sz w:val="24"/>
          <w:szCs w:val="24"/>
          <w:lang w:val="ro-RO"/>
        </w:rPr>
      </w:pPr>
      <w:proofErr w:type="spellStart"/>
      <w:r w:rsidRPr="00464B29">
        <w:rPr>
          <w:rFonts w:ascii="Cambria" w:hAnsi="Cambria"/>
          <w:b/>
          <w:sz w:val="24"/>
          <w:szCs w:val="24"/>
        </w:rPr>
        <w:t>Lec</w:t>
      </w:r>
      <w:proofErr w:type="spellEnd"/>
      <w:r w:rsidRPr="00464B29">
        <w:rPr>
          <w:rFonts w:ascii="Cambria" w:hAnsi="Cambria"/>
          <w:b/>
          <w:sz w:val="24"/>
          <w:szCs w:val="24"/>
          <w:lang w:val="ro-RO"/>
        </w:rPr>
        <w:t>tură și transcriere</w:t>
      </w:r>
    </w:p>
    <w:p w:rsidR="00670062" w:rsidRPr="00464B29" w:rsidRDefault="00670062" w:rsidP="00670062">
      <w:p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Rică e cu Ionică.</w:t>
      </w:r>
    </w:p>
    <w:p w:rsidR="00670062" w:rsidRPr="00464B29" w:rsidRDefault="00670062" w:rsidP="00670062">
      <w:p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Rică are un măr.</w:t>
      </w:r>
    </w:p>
    <w:p w:rsidR="00670062" w:rsidRPr="00464B29" w:rsidRDefault="00670062" w:rsidP="00670062">
      <w:p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Ionică are mure.</w:t>
      </w:r>
    </w:p>
    <w:p w:rsidR="00670062" w:rsidRPr="00464B29" w:rsidRDefault="00670062" w:rsidP="0067006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Cum e mura ?</w:t>
      </w:r>
      <w:bookmarkStart w:id="0" w:name="_GoBack"/>
      <w:bookmarkEnd w:id="0"/>
    </w:p>
    <w:p w:rsidR="00670062" w:rsidRPr="00464B29" w:rsidRDefault="00670062" w:rsidP="0067006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E o mură amară.</w:t>
      </w:r>
    </w:p>
    <w:p w:rsidR="00670062" w:rsidRPr="00464B29" w:rsidRDefault="00670062" w:rsidP="00670062">
      <w:pPr>
        <w:rPr>
          <w:rFonts w:ascii="Cambria" w:hAnsi="Cambria"/>
          <w:sz w:val="24"/>
          <w:szCs w:val="24"/>
          <w:lang w:val="ro-RO"/>
        </w:rPr>
      </w:pPr>
    </w:p>
    <w:p w:rsidR="00670062" w:rsidRPr="00464B29" w:rsidRDefault="00670062" w:rsidP="00670062">
      <w:pPr>
        <w:rPr>
          <w:rFonts w:ascii="Cambria" w:hAnsi="Cambria"/>
          <w:b/>
          <w:sz w:val="24"/>
          <w:szCs w:val="24"/>
        </w:rPr>
      </w:pPr>
    </w:p>
    <w:p w:rsidR="00670062" w:rsidRPr="00464B29" w:rsidRDefault="00670062" w:rsidP="00670062">
      <w:pPr>
        <w:rPr>
          <w:rFonts w:ascii="Cambria" w:hAnsi="Cambria"/>
          <w:b/>
          <w:sz w:val="24"/>
          <w:szCs w:val="24"/>
          <w:lang w:val="ro-RO"/>
        </w:rPr>
      </w:pPr>
      <w:proofErr w:type="spellStart"/>
      <w:r w:rsidRPr="00464B29">
        <w:rPr>
          <w:rFonts w:ascii="Cambria" w:hAnsi="Cambria"/>
          <w:b/>
          <w:sz w:val="24"/>
          <w:szCs w:val="24"/>
        </w:rPr>
        <w:t>Lec</w:t>
      </w:r>
      <w:proofErr w:type="spellEnd"/>
      <w:r w:rsidRPr="00464B29">
        <w:rPr>
          <w:rFonts w:ascii="Cambria" w:hAnsi="Cambria"/>
          <w:b/>
          <w:sz w:val="24"/>
          <w:szCs w:val="24"/>
          <w:lang w:val="ro-RO"/>
        </w:rPr>
        <w:t>tură și transcriere</w:t>
      </w:r>
    </w:p>
    <w:p w:rsidR="00670062" w:rsidRPr="00464B29" w:rsidRDefault="00670062" w:rsidP="00670062">
      <w:p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Rică e cu Ionică.</w:t>
      </w:r>
    </w:p>
    <w:p w:rsidR="00670062" w:rsidRPr="00464B29" w:rsidRDefault="00670062" w:rsidP="00670062">
      <w:p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Rică are un măr.</w:t>
      </w:r>
    </w:p>
    <w:p w:rsidR="00670062" w:rsidRPr="00464B29" w:rsidRDefault="00670062" w:rsidP="00670062">
      <w:p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Ionică are mure.</w:t>
      </w:r>
    </w:p>
    <w:p w:rsidR="00670062" w:rsidRPr="00464B29" w:rsidRDefault="00670062" w:rsidP="0067006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Cum e mura ?</w:t>
      </w:r>
    </w:p>
    <w:p w:rsidR="00670062" w:rsidRPr="00464B29" w:rsidRDefault="00670062" w:rsidP="0067006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E o mură amară.</w:t>
      </w:r>
    </w:p>
    <w:p w:rsidR="00670062" w:rsidRPr="00464B29" w:rsidRDefault="00670062" w:rsidP="00670062">
      <w:pPr>
        <w:rPr>
          <w:rFonts w:ascii="Cambria" w:hAnsi="Cambria"/>
          <w:sz w:val="24"/>
          <w:szCs w:val="24"/>
          <w:lang w:val="ro-RO"/>
        </w:rPr>
      </w:pPr>
    </w:p>
    <w:p w:rsidR="00670062" w:rsidRPr="00464B29" w:rsidRDefault="00670062" w:rsidP="00670062">
      <w:pPr>
        <w:rPr>
          <w:rFonts w:ascii="Cambria" w:hAnsi="Cambria"/>
          <w:b/>
          <w:sz w:val="24"/>
          <w:szCs w:val="24"/>
        </w:rPr>
      </w:pPr>
    </w:p>
    <w:p w:rsidR="00670062" w:rsidRPr="00464B29" w:rsidRDefault="00670062" w:rsidP="00670062">
      <w:pPr>
        <w:rPr>
          <w:rFonts w:ascii="Cambria" w:hAnsi="Cambria"/>
          <w:b/>
          <w:sz w:val="24"/>
          <w:szCs w:val="24"/>
          <w:lang w:val="ro-RO"/>
        </w:rPr>
      </w:pPr>
      <w:proofErr w:type="spellStart"/>
      <w:r w:rsidRPr="00464B29">
        <w:rPr>
          <w:rFonts w:ascii="Cambria" w:hAnsi="Cambria"/>
          <w:b/>
          <w:sz w:val="24"/>
          <w:szCs w:val="24"/>
        </w:rPr>
        <w:t>Lec</w:t>
      </w:r>
      <w:proofErr w:type="spellEnd"/>
      <w:r w:rsidRPr="00464B29">
        <w:rPr>
          <w:rFonts w:ascii="Cambria" w:hAnsi="Cambria"/>
          <w:b/>
          <w:sz w:val="24"/>
          <w:szCs w:val="24"/>
          <w:lang w:val="ro-RO"/>
        </w:rPr>
        <w:t>tură și transcriere</w:t>
      </w:r>
    </w:p>
    <w:p w:rsidR="00670062" w:rsidRPr="00464B29" w:rsidRDefault="00670062" w:rsidP="00670062">
      <w:p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Rică e cu Ionică.</w:t>
      </w:r>
    </w:p>
    <w:p w:rsidR="00670062" w:rsidRPr="00464B29" w:rsidRDefault="00670062" w:rsidP="00670062">
      <w:p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Rică are un măr.</w:t>
      </w:r>
    </w:p>
    <w:p w:rsidR="00670062" w:rsidRPr="00464B29" w:rsidRDefault="00670062" w:rsidP="00670062">
      <w:p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Ionică are mure.</w:t>
      </w:r>
    </w:p>
    <w:p w:rsidR="00670062" w:rsidRPr="00464B29" w:rsidRDefault="00670062" w:rsidP="0067006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t>Cum e mura ?</w:t>
      </w:r>
    </w:p>
    <w:p w:rsidR="00670062" w:rsidRPr="00464B29" w:rsidRDefault="00670062" w:rsidP="0067006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ro-RO"/>
        </w:rPr>
      </w:pPr>
      <w:r w:rsidRPr="00464B29">
        <w:rPr>
          <w:rFonts w:ascii="Cambria" w:hAnsi="Cambria"/>
          <w:sz w:val="24"/>
          <w:szCs w:val="24"/>
          <w:lang w:val="ro-RO"/>
        </w:rPr>
        <w:lastRenderedPageBreak/>
        <w:t>E o mură amară.</w:t>
      </w:r>
    </w:p>
    <w:p w:rsidR="00670062" w:rsidRPr="00464B29" w:rsidRDefault="00670062" w:rsidP="00670062">
      <w:pPr>
        <w:rPr>
          <w:rFonts w:ascii="Cambria" w:hAnsi="Cambria"/>
          <w:sz w:val="24"/>
          <w:szCs w:val="24"/>
          <w:lang w:val="ro-RO"/>
        </w:rPr>
      </w:pPr>
    </w:p>
    <w:sectPr w:rsidR="00670062" w:rsidRPr="00464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3B57"/>
    <w:multiLevelType w:val="hybridMultilevel"/>
    <w:tmpl w:val="80EEAF42"/>
    <w:lvl w:ilvl="0" w:tplc="8B26C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3"/>
    <w:rsid w:val="00464B29"/>
    <w:rsid w:val="00670062"/>
    <w:rsid w:val="00A263C3"/>
    <w:rsid w:val="00B3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B495"/>
  <w15:chartTrackingRefBased/>
  <w15:docId w15:val="{B3D6EE47-D870-4383-91A9-14EEF61D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2018-11-19T16:05:00Z</dcterms:created>
  <dcterms:modified xsi:type="dcterms:W3CDTF">2018-11-19T16:08:00Z</dcterms:modified>
</cp:coreProperties>
</file>