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evoluează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după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două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legi</w:t>
      </w:r>
      <w:proofErr w:type="spellEnd"/>
      <w:r w:rsidRPr="001B27B1">
        <w:rPr>
          <w:rFonts w:ascii="Cambria" w:hAnsi="Cambria"/>
          <w:sz w:val="24"/>
          <w:szCs w:val="24"/>
        </w:rPr>
        <w:t>: </w:t>
      </w:r>
      <w:proofErr w:type="spellStart"/>
      <w:r w:rsidRPr="001B27B1">
        <w:rPr>
          <w:rFonts w:ascii="Cambria" w:hAnsi="Cambria"/>
          <w:sz w:val="24"/>
          <w:szCs w:val="24"/>
        </w:rPr>
        <w:t>norma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lingvistică</w:t>
      </w:r>
      <w:proofErr w:type="spellEnd"/>
      <w:r w:rsidRPr="001B27B1">
        <w:rPr>
          <w:rFonts w:ascii="Cambria" w:hAnsi="Cambria"/>
          <w:sz w:val="24"/>
          <w:szCs w:val="24"/>
        </w:rPr>
        <w:t xml:space="preserve"> (cum se </w:t>
      </w:r>
      <w:proofErr w:type="spellStart"/>
      <w:r w:rsidRPr="001B27B1">
        <w:rPr>
          <w:rFonts w:ascii="Cambria" w:hAnsi="Cambria"/>
          <w:sz w:val="24"/>
          <w:szCs w:val="24"/>
        </w:rPr>
        <w:t>spune</w:t>
      </w:r>
      <w:proofErr w:type="spellEnd"/>
      <w:r w:rsidRPr="001B27B1">
        <w:rPr>
          <w:rFonts w:ascii="Cambria" w:hAnsi="Cambria"/>
          <w:sz w:val="24"/>
          <w:szCs w:val="24"/>
        </w:rPr>
        <w:t xml:space="preserve">)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> </w:t>
      </w:r>
      <w:proofErr w:type="spellStart"/>
      <w:r w:rsidRPr="001B27B1">
        <w:rPr>
          <w:rFonts w:ascii="Cambria" w:hAnsi="Cambria"/>
          <w:sz w:val="24"/>
          <w:szCs w:val="24"/>
        </w:rPr>
        <w:t>norma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literară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 (cum </w:t>
      </w:r>
      <w:proofErr w:type="spellStart"/>
      <w:r w:rsidRPr="001B27B1">
        <w:rPr>
          <w:rFonts w:ascii="Cambria" w:hAnsi="Cambria"/>
          <w:sz w:val="24"/>
          <w:szCs w:val="24"/>
        </w:rPr>
        <w:t>ar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trebui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să</w:t>
      </w:r>
      <w:proofErr w:type="spellEnd"/>
      <w:r w:rsidRPr="001B27B1">
        <w:rPr>
          <w:rFonts w:ascii="Cambria" w:hAnsi="Cambria"/>
          <w:sz w:val="24"/>
          <w:szCs w:val="24"/>
        </w:rPr>
        <w:t xml:space="preserve"> se </w:t>
      </w:r>
      <w:proofErr w:type="spellStart"/>
      <w:r w:rsidRPr="001B27B1">
        <w:rPr>
          <w:rFonts w:ascii="Cambria" w:hAnsi="Cambria"/>
          <w:sz w:val="24"/>
          <w:szCs w:val="24"/>
        </w:rPr>
        <w:t>spună</w:t>
      </w:r>
      <w:proofErr w:type="spellEnd"/>
      <w:r w:rsidRPr="001B27B1">
        <w:rPr>
          <w:rFonts w:ascii="Cambria" w:hAnsi="Cambria"/>
          <w:sz w:val="24"/>
          <w:szCs w:val="24"/>
        </w:rPr>
        <w:t>).</w:t>
      </w:r>
    </w:p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pe</w:t>
      </w:r>
      <w:proofErr w:type="spellEnd"/>
      <w:r w:rsidRPr="001B27B1">
        <w:rPr>
          <w:rFonts w:ascii="Cambria" w:hAnsi="Cambria"/>
          <w:sz w:val="24"/>
          <w:szCs w:val="24"/>
        </w:rPr>
        <w:t xml:space="preserve"> care o </w:t>
      </w:r>
      <w:proofErr w:type="spellStart"/>
      <w:r w:rsidRPr="001B27B1">
        <w:rPr>
          <w:rFonts w:ascii="Cambria" w:hAnsi="Cambria"/>
          <w:sz w:val="24"/>
          <w:szCs w:val="24"/>
        </w:rPr>
        <w:t>vorbesc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1B27B1">
        <w:rPr>
          <w:rFonts w:ascii="Cambria" w:hAnsi="Cambria"/>
          <w:sz w:val="24"/>
          <w:szCs w:val="24"/>
        </w:rPr>
        <w:t>înţeleg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majoritatea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românilor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supusă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normei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lingvistice</w:t>
      </w:r>
      <w:proofErr w:type="spellEnd"/>
      <w:r w:rsidRPr="001B27B1">
        <w:rPr>
          <w:rFonts w:ascii="Cambria" w:hAnsi="Cambria"/>
          <w:sz w:val="24"/>
          <w:szCs w:val="24"/>
        </w:rPr>
        <w:t xml:space="preserve">, se </w:t>
      </w:r>
      <w:proofErr w:type="spellStart"/>
      <w:r w:rsidRPr="001B27B1">
        <w:rPr>
          <w:rFonts w:ascii="Cambria" w:hAnsi="Cambria"/>
          <w:sz w:val="24"/>
          <w:szCs w:val="24"/>
        </w:rPr>
        <w:t>numeşte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limbă</w:t>
      </w:r>
      <w:proofErr w:type="spellEnd"/>
      <w:r w:rsidRPr="001B27B1">
        <w:rPr>
          <w:rFonts w:ascii="Cambria" w:hAnsi="Cambria"/>
          <w:sz w:val="24"/>
          <w:szCs w:val="24"/>
        </w:rPr>
        <w:t> </w:t>
      </w:r>
      <w:proofErr w:type="spellStart"/>
      <w:r w:rsidRPr="001B27B1">
        <w:rPr>
          <w:rFonts w:ascii="Cambria" w:hAnsi="Cambria"/>
          <w:sz w:val="24"/>
          <w:szCs w:val="24"/>
        </w:rPr>
        <w:t>populară</w:t>
      </w:r>
      <w:proofErr w:type="spellEnd"/>
      <w:r w:rsidRPr="001B27B1">
        <w:rPr>
          <w:rFonts w:ascii="Cambria" w:hAnsi="Cambria"/>
          <w:sz w:val="24"/>
          <w:szCs w:val="24"/>
        </w:rPr>
        <w:t>.</w:t>
      </w:r>
    </w:p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proofErr w:type="spellStart"/>
      <w:r w:rsidRPr="001B27B1">
        <w:rPr>
          <w:rFonts w:ascii="Cambria" w:hAnsi="Cambria"/>
          <w:sz w:val="24"/>
          <w:szCs w:val="24"/>
        </w:rPr>
        <w:t>Ea</w:t>
      </w:r>
      <w:proofErr w:type="spellEnd"/>
      <w:r w:rsidRPr="001B27B1">
        <w:rPr>
          <w:rFonts w:ascii="Cambria" w:hAnsi="Cambria"/>
          <w:sz w:val="24"/>
          <w:szCs w:val="24"/>
        </w:rPr>
        <w:t xml:space="preserve"> include </w:t>
      </w:r>
      <w:proofErr w:type="spellStart"/>
      <w:r w:rsidRPr="001B27B1">
        <w:rPr>
          <w:rFonts w:ascii="Cambria" w:hAnsi="Cambria"/>
          <w:sz w:val="24"/>
          <w:szCs w:val="24"/>
        </w:rPr>
        <w:t>numeroase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limbaje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individuale</w:t>
      </w:r>
      <w:proofErr w:type="spellEnd"/>
      <w:r w:rsidRPr="001B27B1">
        <w:rPr>
          <w:rFonts w:ascii="Cambria" w:hAnsi="Cambria"/>
          <w:sz w:val="24"/>
          <w:szCs w:val="24"/>
        </w:rPr>
        <w:t xml:space="preserve"> (</w:t>
      </w:r>
      <w:proofErr w:type="spellStart"/>
      <w:r w:rsidRPr="001B27B1">
        <w:rPr>
          <w:rFonts w:ascii="Cambria" w:hAnsi="Cambria"/>
          <w:sz w:val="24"/>
          <w:szCs w:val="24"/>
        </w:rPr>
        <w:t>colocviale</w:t>
      </w:r>
      <w:proofErr w:type="spellEnd"/>
      <w:r w:rsidRPr="001B27B1">
        <w:rPr>
          <w:rFonts w:ascii="Cambria" w:hAnsi="Cambria"/>
          <w:sz w:val="24"/>
          <w:szCs w:val="24"/>
        </w:rPr>
        <w:t xml:space="preserve">) </w:t>
      </w:r>
      <w:proofErr w:type="spellStart"/>
      <w:r w:rsidRPr="001B27B1">
        <w:rPr>
          <w:rFonts w:ascii="Cambria" w:hAnsi="Cambria"/>
          <w:sz w:val="24"/>
          <w:szCs w:val="24"/>
        </w:rPr>
        <w:t>sau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regionale</w:t>
      </w:r>
      <w:proofErr w:type="spellEnd"/>
      <w:r w:rsidRPr="001B27B1">
        <w:rPr>
          <w:rFonts w:ascii="Cambria" w:hAnsi="Cambria"/>
          <w:sz w:val="24"/>
          <w:szCs w:val="24"/>
        </w:rPr>
        <w:t>.</w:t>
      </w:r>
    </w:p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> </w:t>
      </w:r>
      <w:proofErr w:type="spellStart"/>
      <w:r w:rsidRPr="001B27B1">
        <w:rPr>
          <w:rFonts w:ascii="Cambria" w:hAnsi="Cambria"/>
          <w:sz w:val="24"/>
          <w:szCs w:val="24"/>
        </w:rPr>
        <w:t>literară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supusă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normei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literare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constituie</w:t>
      </w:r>
      <w:proofErr w:type="spellEnd"/>
      <w:r w:rsidRPr="001B27B1">
        <w:rPr>
          <w:rFonts w:ascii="Cambria" w:hAnsi="Cambria"/>
          <w:sz w:val="24"/>
          <w:szCs w:val="24"/>
        </w:rPr>
        <w:t> </w:t>
      </w:r>
      <w:proofErr w:type="spellStart"/>
      <w:r w:rsidRPr="001B27B1">
        <w:rPr>
          <w:rFonts w:ascii="Cambria" w:hAnsi="Cambria"/>
          <w:sz w:val="24"/>
          <w:szCs w:val="24"/>
        </w:rPr>
        <w:t>aspectul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cel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mai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desăvârşit</w:t>
      </w:r>
      <w:proofErr w:type="spellEnd"/>
      <w:r w:rsidRPr="001B27B1">
        <w:rPr>
          <w:rFonts w:ascii="Cambria" w:hAnsi="Cambria"/>
          <w:sz w:val="24"/>
          <w:szCs w:val="24"/>
        </w:rPr>
        <w:t xml:space="preserve"> al </w:t>
      </w:r>
      <w:proofErr w:type="spellStart"/>
      <w:r w:rsidRPr="001B27B1">
        <w:rPr>
          <w:rFonts w:ascii="Cambria" w:hAnsi="Cambria"/>
          <w:sz w:val="24"/>
          <w:szCs w:val="24"/>
        </w:rPr>
        <w:t>limbii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întregului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popor</w:t>
      </w:r>
      <w:proofErr w:type="spellEnd"/>
      <w:r w:rsidRPr="001B27B1">
        <w:rPr>
          <w:rFonts w:ascii="Cambria" w:hAnsi="Cambria"/>
          <w:sz w:val="24"/>
          <w:szCs w:val="24"/>
        </w:rPr>
        <w:t> (</w:t>
      </w:r>
      <w:proofErr w:type="spellStart"/>
      <w:r w:rsidRPr="001B27B1">
        <w:rPr>
          <w:rFonts w:ascii="Cambria" w:hAnsi="Cambria"/>
          <w:sz w:val="24"/>
          <w:szCs w:val="24"/>
        </w:rPr>
        <w:t>Iorgu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Iordan</w:t>
      </w:r>
      <w:proofErr w:type="spellEnd"/>
      <w:r w:rsidRPr="001B27B1">
        <w:rPr>
          <w:rFonts w:ascii="Cambria" w:hAnsi="Cambria"/>
          <w:sz w:val="24"/>
          <w:szCs w:val="24"/>
        </w:rPr>
        <w:t xml:space="preserve">)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se </w:t>
      </w:r>
      <w:proofErr w:type="spellStart"/>
      <w:r w:rsidRPr="001B27B1">
        <w:rPr>
          <w:rFonts w:ascii="Cambria" w:hAnsi="Cambria"/>
          <w:sz w:val="24"/>
          <w:szCs w:val="24"/>
        </w:rPr>
        <w:t>manifestă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comunicarea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scrisă</w:t>
      </w:r>
      <w:proofErr w:type="spellEnd"/>
      <w:r w:rsidRPr="001B27B1">
        <w:rPr>
          <w:rFonts w:ascii="Cambria" w:hAnsi="Cambria"/>
          <w:sz w:val="24"/>
          <w:szCs w:val="24"/>
        </w:rPr>
        <w:t>.</w:t>
      </w:r>
    </w:p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proofErr w:type="spellStart"/>
      <w:r w:rsidRPr="001B27B1">
        <w:rPr>
          <w:rFonts w:ascii="Cambria" w:hAnsi="Cambria"/>
          <w:sz w:val="24"/>
          <w:szCs w:val="24"/>
        </w:rPr>
        <w:t>Literatura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foloseşte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literară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dar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elemente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specifice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populare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mai</w:t>
      </w:r>
      <w:proofErr w:type="spellEnd"/>
      <w:r w:rsidRPr="001B27B1">
        <w:rPr>
          <w:rFonts w:ascii="Cambria" w:hAnsi="Cambria"/>
          <w:sz w:val="24"/>
          <w:szCs w:val="24"/>
        </w:rPr>
        <w:t xml:space="preserve"> precis, </w:t>
      </w:r>
      <w:proofErr w:type="spellStart"/>
      <w:r w:rsidRPr="001B27B1">
        <w:rPr>
          <w:rFonts w:ascii="Cambria" w:hAnsi="Cambria"/>
          <w:sz w:val="24"/>
          <w:szCs w:val="24"/>
        </w:rPr>
        <w:t>foloseşte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toate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aspectele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limbii</w:t>
      </w:r>
      <w:proofErr w:type="spellEnd"/>
      <w:r w:rsidRPr="001B27B1">
        <w:rPr>
          <w:rFonts w:ascii="Cambria" w:hAnsi="Cambria"/>
          <w:sz w:val="24"/>
          <w:szCs w:val="24"/>
        </w:rPr>
        <w:t>.</w:t>
      </w:r>
    </w:p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proofErr w:type="spellStart"/>
      <w:r w:rsidRPr="001B27B1">
        <w:rPr>
          <w:rFonts w:ascii="Cambria" w:hAnsi="Cambria"/>
          <w:sz w:val="24"/>
          <w:szCs w:val="24"/>
        </w:rPr>
        <w:t>Formată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probabil</w:t>
      </w:r>
      <w:proofErr w:type="spellEnd"/>
      <w:r w:rsidRPr="001B27B1">
        <w:rPr>
          <w:rFonts w:ascii="Cambria" w:hAnsi="Cambria"/>
          <w:sz w:val="24"/>
          <w:szCs w:val="24"/>
        </w:rPr>
        <w:t xml:space="preserve">, la </w:t>
      </w:r>
      <w:proofErr w:type="spellStart"/>
      <w:r w:rsidRPr="001B27B1">
        <w:rPr>
          <w:rFonts w:ascii="Cambria" w:hAnsi="Cambria"/>
          <w:sz w:val="24"/>
          <w:szCs w:val="24"/>
        </w:rPr>
        <w:t>sud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la </w:t>
      </w:r>
      <w:proofErr w:type="spellStart"/>
      <w:r w:rsidRPr="001B27B1">
        <w:rPr>
          <w:rFonts w:ascii="Cambria" w:hAnsi="Cambria"/>
          <w:sz w:val="24"/>
          <w:szCs w:val="24"/>
        </w:rPr>
        <w:t>nord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Dunăre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noastră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deşi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nu are un </w:t>
      </w:r>
      <w:proofErr w:type="spellStart"/>
      <w:r w:rsidRPr="001B27B1">
        <w:rPr>
          <w:rFonts w:ascii="Cambria" w:hAnsi="Cambria"/>
          <w:sz w:val="24"/>
          <w:szCs w:val="24"/>
        </w:rPr>
        <w:t>număr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foarte</w:t>
      </w:r>
      <w:proofErr w:type="spellEnd"/>
      <w:r w:rsidRPr="001B27B1">
        <w:rPr>
          <w:rFonts w:ascii="Cambria" w:hAnsi="Cambria"/>
          <w:sz w:val="24"/>
          <w:szCs w:val="24"/>
        </w:rPr>
        <w:t xml:space="preserve"> mare de </w:t>
      </w:r>
      <w:proofErr w:type="spellStart"/>
      <w:r w:rsidRPr="001B27B1">
        <w:rPr>
          <w:rFonts w:ascii="Cambria" w:hAnsi="Cambria"/>
          <w:sz w:val="24"/>
          <w:szCs w:val="24"/>
        </w:rPr>
        <w:t>vorbitori</w:t>
      </w:r>
      <w:proofErr w:type="spellEnd"/>
      <w:r w:rsidRPr="001B27B1">
        <w:rPr>
          <w:rFonts w:ascii="Cambria" w:hAnsi="Cambria"/>
          <w:sz w:val="24"/>
          <w:szCs w:val="24"/>
        </w:rPr>
        <w:t xml:space="preserve">, se </w:t>
      </w:r>
      <w:proofErr w:type="spellStart"/>
      <w:r w:rsidRPr="001B27B1">
        <w:rPr>
          <w:rFonts w:ascii="Cambria" w:hAnsi="Cambria"/>
          <w:sz w:val="24"/>
          <w:szCs w:val="24"/>
        </w:rPr>
        <w:t>întinde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pe</w:t>
      </w:r>
      <w:proofErr w:type="spellEnd"/>
      <w:r w:rsidRPr="001B27B1">
        <w:rPr>
          <w:rFonts w:ascii="Cambria" w:hAnsi="Cambria"/>
          <w:sz w:val="24"/>
          <w:szCs w:val="24"/>
        </w:rPr>
        <w:t xml:space="preserve"> un </w:t>
      </w:r>
      <w:proofErr w:type="spellStart"/>
      <w:r w:rsidRPr="001B27B1">
        <w:rPr>
          <w:rFonts w:ascii="Cambria" w:hAnsi="Cambria"/>
          <w:sz w:val="24"/>
          <w:szCs w:val="24"/>
        </w:rPr>
        <w:t>spaţiu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larg</w:t>
      </w:r>
      <w:proofErr w:type="spellEnd"/>
      <w:r w:rsidRPr="001B27B1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B27B1">
        <w:rPr>
          <w:rFonts w:ascii="Cambria" w:hAnsi="Cambria"/>
          <w:sz w:val="24"/>
          <w:szCs w:val="24"/>
        </w:rPr>
        <w:t>aminteşte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locul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ei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formare</w:t>
      </w:r>
      <w:proofErr w:type="spellEnd"/>
      <w:r w:rsidRPr="001B27B1">
        <w:rPr>
          <w:rFonts w:ascii="Cambria" w:hAnsi="Cambria"/>
          <w:sz w:val="24"/>
          <w:szCs w:val="24"/>
        </w:rPr>
        <w:t xml:space="preserve">. </w:t>
      </w:r>
      <w:proofErr w:type="spellStart"/>
      <w:r w:rsidRPr="001B27B1">
        <w:rPr>
          <w:rFonts w:ascii="Cambria" w:hAnsi="Cambria"/>
          <w:sz w:val="24"/>
          <w:szCs w:val="24"/>
        </w:rPr>
        <w:t>Diferenţele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lingvistice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dintre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grupurile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geografice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români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sunt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neesenţiale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ele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manifestându</w:t>
      </w:r>
      <w:proofErr w:type="spellEnd"/>
      <w:r w:rsidRPr="001B27B1">
        <w:rPr>
          <w:rFonts w:ascii="Cambria" w:hAnsi="Cambria"/>
          <w:sz w:val="24"/>
          <w:szCs w:val="24"/>
        </w:rPr>
        <w:t xml:space="preserve">-se </w:t>
      </w:r>
      <w:proofErr w:type="spellStart"/>
      <w:r w:rsidRPr="001B27B1">
        <w:rPr>
          <w:rFonts w:ascii="Cambria" w:hAnsi="Cambria"/>
          <w:sz w:val="24"/>
          <w:szCs w:val="24"/>
        </w:rPr>
        <w:t>mai</w:t>
      </w:r>
      <w:proofErr w:type="spellEnd"/>
      <w:r w:rsidRPr="001B27B1">
        <w:rPr>
          <w:rFonts w:ascii="Cambria" w:hAnsi="Cambria"/>
          <w:sz w:val="24"/>
          <w:szCs w:val="24"/>
        </w:rPr>
        <w:t xml:space="preserve"> ales la </w:t>
      </w:r>
      <w:proofErr w:type="spellStart"/>
      <w:r w:rsidRPr="001B27B1">
        <w:rPr>
          <w:rFonts w:ascii="Cambria" w:hAnsi="Cambria"/>
          <w:sz w:val="24"/>
          <w:szCs w:val="24"/>
        </w:rPr>
        <w:t>nivelul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vocabularului</w:t>
      </w:r>
      <w:proofErr w:type="spellEnd"/>
      <w:r w:rsidRPr="001B27B1">
        <w:rPr>
          <w:rFonts w:ascii="Cambria" w:hAnsi="Cambria"/>
          <w:sz w:val="24"/>
          <w:szCs w:val="24"/>
        </w:rPr>
        <w:t>.</w:t>
      </w:r>
    </w:p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proofErr w:type="spellStart"/>
      <w:r w:rsidRPr="001B27B1">
        <w:rPr>
          <w:rFonts w:ascii="Cambria" w:hAnsi="Cambria"/>
          <w:sz w:val="24"/>
          <w:szCs w:val="24"/>
        </w:rPr>
        <w:t>Izolarea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geografică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culturală</w:t>
      </w:r>
      <w:proofErr w:type="spellEnd"/>
      <w:r w:rsidRPr="001B27B1">
        <w:rPr>
          <w:rFonts w:ascii="Cambria" w:hAnsi="Cambria"/>
          <w:sz w:val="24"/>
          <w:szCs w:val="24"/>
        </w:rPr>
        <w:t xml:space="preserve"> a </w:t>
      </w:r>
      <w:proofErr w:type="spellStart"/>
      <w:r w:rsidRPr="001B27B1">
        <w:rPr>
          <w:rFonts w:ascii="Cambria" w:hAnsi="Cambria"/>
          <w:sz w:val="24"/>
          <w:szCs w:val="24"/>
        </w:rPr>
        <w:t>condus</w:t>
      </w:r>
      <w:proofErr w:type="spellEnd"/>
      <w:r w:rsidRPr="001B27B1">
        <w:rPr>
          <w:rFonts w:ascii="Cambria" w:hAnsi="Cambria"/>
          <w:sz w:val="24"/>
          <w:szCs w:val="24"/>
        </w:rPr>
        <w:t xml:space="preserve"> la o </w:t>
      </w:r>
      <w:proofErr w:type="spellStart"/>
      <w:r w:rsidRPr="001B27B1">
        <w:rPr>
          <w:rFonts w:ascii="Cambria" w:hAnsi="Cambria"/>
          <w:sz w:val="24"/>
          <w:szCs w:val="24"/>
        </w:rPr>
        <w:t>evoluţie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particulară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pentru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fiecare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zonă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parte, </w:t>
      </w:r>
      <w:proofErr w:type="spellStart"/>
      <w:r w:rsidRPr="001B27B1">
        <w:rPr>
          <w:rFonts w:ascii="Cambria" w:hAnsi="Cambria"/>
          <w:sz w:val="24"/>
          <w:szCs w:val="24"/>
        </w:rPr>
        <w:t>iar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aceste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diferenţe</w:t>
      </w:r>
      <w:proofErr w:type="spellEnd"/>
      <w:r w:rsidRPr="001B27B1">
        <w:rPr>
          <w:rFonts w:ascii="Cambria" w:hAnsi="Cambria"/>
          <w:sz w:val="24"/>
          <w:szCs w:val="24"/>
        </w:rPr>
        <w:t xml:space="preserve"> au </w:t>
      </w:r>
      <w:proofErr w:type="spellStart"/>
      <w:r w:rsidRPr="001B27B1">
        <w:rPr>
          <w:rFonts w:ascii="Cambria" w:hAnsi="Cambria"/>
          <w:sz w:val="24"/>
          <w:szCs w:val="24"/>
        </w:rPr>
        <w:t>determinat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împărţirea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române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patru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dialecte</w:t>
      </w:r>
      <w:proofErr w:type="spellEnd"/>
      <w:r w:rsidRPr="001B27B1">
        <w:rPr>
          <w:rFonts w:ascii="Cambria" w:hAnsi="Cambria"/>
          <w:sz w:val="24"/>
          <w:szCs w:val="24"/>
        </w:rPr>
        <w:t>: </w:t>
      </w:r>
      <w:proofErr w:type="spellStart"/>
      <w:proofErr w:type="gramStart"/>
      <w:r w:rsidRPr="001B27B1">
        <w:rPr>
          <w:rFonts w:ascii="Cambria" w:hAnsi="Cambria"/>
          <w:sz w:val="24"/>
          <w:szCs w:val="24"/>
        </w:rPr>
        <w:t>dacoromân,aromân</w:t>
      </w:r>
      <w:proofErr w:type="spellEnd"/>
      <w:proofErr w:type="gramEnd"/>
      <w:r w:rsidRPr="001B27B1">
        <w:rPr>
          <w:rFonts w:ascii="Cambria" w:hAnsi="Cambria"/>
          <w:sz w:val="24"/>
          <w:szCs w:val="24"/>
        </w:rPr>
        <w:t>, </w:t>
      </w:r>
      <w:proofErr w:type="spellStart"/>
      <w:r w:rsidRPr="001B27B1">
        <w:rPr>
          <w:rFonts w:ascii="Cambria" w:hAnsi="Cambria"/>
          <w:sz w:val="24"/>
          <w:szCs w:val="24"/>
        </w:rPr>
        <w:t>meglenoromân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istroromân</w:t>
      </w:r>
      <w:proofErr w:type="spellEnd"/>
      <w:r w:rsidRPr="001B27B1">
        <w:rPr>
          <w:rFonts w:ascii="Cambria" w:hAnsi="Cambria"/>
          <w:sz w:val="24"/>
          <w:szCs w:val="24"/>
        </w:rPr>
        <w:t xml:space="preserve">. </w:t>
      </w:r>
      <w:proofErr w:type="spellStart"/>
      <w:r w:rsidRPr="001B27B1">
        <w:rPr>
          <w:rFonts w:ascii="Cambria" w:hAnsi="Cambria"/>
          <w:sz w:val="24"/>
          <w:szCs w:val="24"/>
        </w:rPr>
        <w:t>Dialectul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dacoromân</w:t>
      </w:r>
      <w:proofErr w:type="spellEnd"/>
      <w:r w:rsidRPr="001B27B1">
        <w:rPr>
          <w:rFonts w:ascii="Cambria" w:hAnsi="Cambria"/>
          <w:sz w:val="24"/>
          <w:szCs w:val="24"/>
        </w:rPr>
        <w:t xml:space="preserve"> se </w:t>
      </w:r>
      <w:proofErr w:type="spellStart"/>
      <w:r w:rsidRPr="001B27B1">
        <w:rPr>
          <w:rFonts w:ascii="Cambria" w:hAnsi="Cambria"/>
          <w:sz w:val="24"/>
          <w:szCs w:val="24"/>
        </w:rPr>
        <w:t>vorbeşte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teritoriul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astăzi</w:t>
      </w:r>
      <w:proofErr w:type="spellEnd"/>
      <w:r w:rsidRPr="001B27B1">
        <w:rPr>
          <w:rFonts w:ascii="Cambria" w:hAnsi="Cambria"/>
          <w:sz w:val="24"/>
          <w:szCs w:val="24"/>
        </w:rPr>
        <w:t xml:space="preserve"> al </w:t>
      </w:r>
      <w:proofErr w:type="spellStart"/>
      <w:r w:rsidRPr="001B27B1">
        <w:rPr>
          <w:rFonts w:ascii="Cambria" w:hAnsi="Cambria"/>
          <w:sz w:val="24"/>
          <w:szCs w:val="24"/>
        </w:rPr>
        <w:t>României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Basarabia</w:t>
      </w:r>
      <w:proofErr w:type="spellEnd"/>
      <w:r w:rsidRPr="001B27B1">
        <w:rPr>
          <w:rFonts w:ascii="Cambria" w:hAnsi="Cambria"/>
          <w:sz w:val="24"/>
          <w:szCs w:val="24"/>
        </w:rPr>
        <w:t xml:space="preserve">, Bucovina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câteva</w:t>
      </w:r>
      <w:proofErr w:type="spellEnd"/>
      <w:r w:rsidRPr="001B27B1">
        <w:rPr>
          <w:rFonts w:ascii="Cambria" w:hAnsi="Cambria"/>
          <w:sz w:val="24"/>
          <w:szCs w:val="24"/>
        </w:rPr>
        <w:t xml:space="preserve"> sate de </w:t>
      </w:r>
      <w:proofErr w:type="spellStart"/>
      <w:r w:rsidRPr="001B27B1">
        <w:rPr>
          <w:rFonts w:ascii="Cambria" w:hAnsi="Cambria"/>
          <w:sz w:val="24"/>
          <w:szCs w:val="24"/>
        </w:rPr>
        <w:t>graniţă</w:t>
      </w:r>
      <w:proofErr w:type="spellEnd"/>
      <w:r w:rsidRPr="001B27B1">
        <w:rPr>
          <w:rFonts w:ascii="Cambria" w:hAnsi="Cambria"/>
          <w:sz w:val="24"/>
          <w:szCs w:val="24"/>
        </w:rPr>
        <w:t xml:space="preserve"> din </w:t>
      </w:r>
      <w:proofErr w:type="spellStart"/>
      <w:r w:rsidRPr="001B27B1">
        <w:rPr>
          <w:rFonts w:ascii="Cambria" w:hAnsi="Cambria"/>
          <w:sz w:val="24"/>
          <w:szCs w:val="24"/>
        </w:rPr>
        <w:t>Banatul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sârbesc</w:t>
      </w:r>
      <w:proofErr w:type="spellEnd"/>
      <w:r w:rsidRPr="001B27B1">
        <w:rPr>
          <w:rFonts w:ascii="Cambria" w:hAnsi="Cambria"/>
          <w:sz w:val="24"/>
          <w:szCs w:val="24"/>
        </w:rPr>
        <w:t xml:space="preserve">, din </w:t>
      </w:r>
      <w:proofErr w:type="spellStart"/>
      <w:r w:rsidRPr="001B27B1">
        <w:rPr>
          <w:rFonts w:ascii="Cambria" w:hAnsi="Cambria"/>
          <w:sz w:val="24"/>
          <w:szCs w:val="24"/>
        </w:rPr>
        <w:t>Ungaria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din Bulgaria. </w:t>
      </w:r>
      <w:proofErr w:type="spellStart"/>
      <w:r w:rsidRPr="001B27B1">
        <w:rPr>
          <w:rFonts w:ascii="Cambria" w:hAnsi="Cambria"/>
          <w:sz w:val="24"/>
          <w:szCs w:val="24"/>
        </w:rPr>
        <w:t>Acest</w:t>
      </w:r>
      <w:proofErr w:type="spellEnd"/>
      <w:r w:rsidRPr="001B27B1">
        <w:rPr>
          <w:rFonts w:ascii="Cambria" w:hAnsi="Cambria"/>
          <w:sz w:val="24"/>
          <w:szCs w:val="24"/>
        </w:rPr>
        <w:t xml:space="preserve"> dialect are </w:t>
      </w:r>
      <w:proofErr w:type="spellStart"/>
      <w:r w:rsidRPr="001B27B1">
        <w:rPr>
          <w:rFonts w:ascii="Cambria" w:hAnsi="Cambria"/>
          <w:sz w:val="24"/>
          <w:szCs w:val="24"/>
        </w:rPr>
        <w:t>mai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multe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subdialecte</w:t>
      </w:r>
      <w:proofErr w:type="spellEnd"/>
      <w:r w:rsidRPr="001B27B1">
        <w:rPr>
          <w:rFonts w:ascii="Cambria" w:hAnsi="Cambria"/>
          <w:sz w:val="24"/>
          <w:szCs w:val="24"/>
        </w:rPr>
        <w:t xml:space="preserve"> (</w:t>
      </w:r>
      <w:proofErr w:type="spellStart"/>
      <w:r w:rsidRPr="001B27B1">
        <w:rPr>
          <w:rFonts w:ascii="Cambria" w:hAnsi="Cambria"/>
          <w:sz w:val="24"/>
          <w:szCs w:val="24"/>
        </w:rPr>
        <w:t>graiuri</w:t>
      </w:r>
      <w:proofErr w:type="spellEnd"/>
      <w:r w:rsidRPr="001B27B1">
        <w:rPr>
          <w:rFonts w:ascii="Cambria" w:hAnsi="Cambria"/>
          <w:sz w:val="24"/>
          <w:szCs w:val="24"/>
        </w:rPr>
        <w:t xml:space="preserve">), </w:t>
      </w:r>
      <w:proofErr w:type="spellStart"/>
      <w:r w:rsidRPr="001B27B1">
        <w:rPr>
          <w:rFonts w:ascii="Cambria" w:hAnsi="Cambria"/>
          <w:sz w:val="24"/>
          <w:szCs w:val="24"/>
        </w:rPr>
        <w:t>foarte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puţin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diferenţiate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după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principalele</w:t>
      </w:r>
      <w:proofErr w:type="spellEnd"/>
      <w:r w:rsidRPr="001B27B1">
        <w:rPr>
          <w:rFonts w:ascii="Cambria" w:hAnsi="Cambria"/>
          <w:sz w:val="24"/>
          <w:szCs w:val="24"/>
        </w:rPr>
        <w:t xml:space="preserve"> zone </w:t>
      </w:r>
      <w:proofErr w:type="spellStart"/>
      <w:r w:rsidRPr="001B27B1">
        <w:rPr>
          <w:rFonts w:ascii="Cambria" w:hAnsi="Cambria"/>
          <w:sz w:val="24"/>
          <w:szCs w:val="24"/>
        </w:rPr>
        <w:t>geografice</w:t>
      </w:r>
      <w:proofErr w:type="spellEnd"/>
      <w:r w:rsidRPr="001B27B1">
        <w:rPr>
          <w:rFonts w:ascii="Cambria" w:hAnsi="Cambria"/>
          <w:sz w:val="24"/>
          <w:szCs w:val="24"/>
        </w:rPr>
        <w:t xml:space="preserve">: Moldova, </w:t>
      </w:r>
      <w:proofErr w:type="spellStart"/>
      <w:r w:rsidRPr="001B27B1">
        <w:rPr>
          <w:rFonts w:ascii="Cambria" w:hAnsi="Cambria"/>
          <w:sz w:val="24"/>
          <w:szCs w:val="24"/>
        </w:rPr>
        <w:t>Valahia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Transilvania</w:t>
      </w:r>
      <w:proofErr w:type="spellEnd"/>
      <w:r w:rsidRPr="001B27B1">
        <w:rPr>
          <w:rFonts w:ascii="Cambria" w:hAnsi="Cambria"/>
          <w:sz w:val="24"/>
          <w:szCs w:val="24"/>
        </w:rPr>
        <w:t xml:space="preserve">, Banat, Bucovina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Basarabia</w:t>
      </w:r>
      <w:proofErr w:type="spellEnd"/>
      <w:r w:rsidRPr="001B27B1">
        <w:rPr>
          <w:rFonts w:ascii="Cambria" w:hAnsi="Cambria"/>
          <w:sz w:val="24"/>
          <w:szCs w:val="24"/>
        </w:rPr>
        <w:t>.</w:t>
      </w:r>
    </w:p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proofErr w:type="spellStart"/>
      <w:r w:rsidRPr="001B27B1">
        <w:rPr>
          <w:rFonts w:ascii="Cambria" w:hAnsi="Cambria"/>
          <w:sz w:val="24"/>
          <w:szCs w:val="24"/>
        </w:rPr>
        <w:t>Dialectul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aromân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sau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macedoromân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este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vorbit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aromâni</w:t>
      </w:r>
      <w:proofErr w:type="spellEnd"/>
      <w:r w:rsidRPr="001B27B1">
        <w:rPr>
          <w:rFonts w:ascii="Cambria" w:hAnsi="Cambria"/>
          <w:sz w:val="24"/>
          <w:szCs w:val="24"/>
        </w:rPr>
        <w:t xml:space="preserve"> (</w:t>
      </w:r>
      <w:proofErr w:type="spellStart"/>
      <w:r w:rsidRPr="001B27B1">
        <w:rPr>
          <w:rFonts w:ascii="Cambria" w:hAnsi="Cambria"/>
          <w:sz w:val="24"/>
          <w:szCs w:val="24"/>
        </w:rPr>
        <w:t>cuţovalahi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sau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zinzari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sau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armâni</w:t>
      </w:r>
      <w:proofErr w:type="spellEnd"/>
      <w:r w:rsidRPr="001B27B1">
        <w:rPr>
          <w:rFonts w:ascii="Cambria" w:hAnsi="Cambria"/>
          <w:sz w:val="24"/>
          <w:szCs w:val="24"/>
        </w:rPr>
        <w:t xml:space="preserve">) care </w:t>
      </w:r>
      <w:proofErr w:type="spellStart"/>
      <w:r w:rsidRPr="001B27B1">
        <w:rPr>
          <w:rFonts w:ascii="Cambria" w:hAnsi="Cambria"/>
          <w:sz w:val="24"/>
          <w:szCs w:val="24"/>
        </w:rPr>
        <w:t>sunt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răspândiţi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toată</w:t>
      </w:r>
      <w:proofErr w:type="spellEnd"/>
      <w:r w:rsidRPr="001B27B1">
        <w:rPr>
          <w:rFonts w:ascii="Cambria" w:hAnsi="Cambria"/>
          <w:sz w:val="24"/>
          <w:szCs w:val="24"/>
        </w:rPr>
        <w:t xml:space="preserve"> Peninsula </w:t>
      </w:r>
      <w:proofErr w:type="spellStart"/>
      <w:r w:rsidRPr="001B27B1">
        <w:rPr>
          <w:rFonts w:ascii="Cambria" w:hAnsi="Cambria"/>
          <w:sz w:val="24"/>
          <w:szCs w:val="24"/>
        </w:rPr>
        <w:t>Balcanică</w:t>
      </w:r>
      <w:proofErr w:type="spellEnd"/>
      <w:r w:rsidRPr="001B27B1">
        <w:rPr>
          <w:rFonts w:ascii="Cambria" w:hAnsi="Cambria"/>
          <w:sz w:val="24"/>
          <w:szCs w:val="24"/>
        </w:rPr>
        <w:t xml:space="preserve">: </w:t>
      </w:r>
      <w:proofErr w:type="spellStart"/>
      <w:r w:rsidRPr="001B27B1">
        <w:rPr>
          <w:rFonts w:ascii="Cambria" w:hAnsi="Cambria"/>
          <w:sz w:val="24"/>
          <w:szCs w:val="24"/>
        </w:rPr>
        <w:t>Grecia</w:t>
      </w:r>
      <w:proofErr w:type="spellEnd"/>
      <w:r w:rsidRPr="001B27B1">
        <w:rPr>
          <w:rFonts w:ascii="Cambria" w:hAnsi="Cambria"/>
          <w:sz w:val="24"/>
          <w:szCs w:val="24"/>
        </w:rPr>
        <w:t xml:space="preserve">, Albania, Macedonia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Bulgaria. </w:t>
      </w:r>
      <w:proofErr w:type="spellStart"/>
      <w:r w:rsidRPr="001B27B1">
        <w:rPr>
          <w:rFonts w:ascii="Cambria" w:hAnsi="Cambria"/>
          <w:sz w:val="24"/>
          <w:szCs w:val="24"/>
        </w:rPr>
        <w:t>Meglenoromânii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trăiesc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Grecia</w:t>
      </w:r>
      <w:proofErr w:type="spellEnd"/>
      <w:r w:rsidRPr="001B27B1">
        <w:rPr>
          <w:rFonts w:ascii="Cambria" w:hAnsi="Cambria"/>
          <w:sz w:val="24"/>
          <w:szCs w:val="24"/>
        </w:rPr>
        <w:t xml:space="preserve"> (</w:t>
      </w:r>
      <w:proofErr w:type="spellStart"/>
      <w:r w:rsidRPr="001B27B1">
        <w:rPr>
          <w:rFonts w:ascii="Cambria" w:hAnsi="Cambria"/>
          <w:sz w:val="24"/>
          <w:szCs w:val="24"/>
        </w:rPr>
        <w:t>mai</w:t>
      </w:r>
      <w:proofErr w:type="spellEnd"/>
      <w:r w:rsidRPr="001B27B1">
        <w:rPr>
          <w:rFonts w:ascii="Cambria" w:hAnsi="Cambria"/>
          <w:sz w:val="24"/>
          <w:szCs w:val="24"/>
        </w:rPr>
        <w:t xml:space="preserve"> precis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nord-estul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oraşului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Salonic</w:t>
      </w:r>
      <w:proofErr w:type="spellEnd"/>
      <w:r w:rsidRPr="001B27B1">
        <w:rPr>
          <w:rFonts w:ascii="Cambria" w:hAnsi="Cambria"/>
          <w:sz w:val="24"/>
          <w:szCs w:val="24"/>
        </w:rPr>
        <w:t xml:space="preserve">),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Dobrogea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Asia </w:t>
      </w:r>
      <w:proofErr w:type="spellStart"/>
      <w:r w:rsidRPr="001B27B1">
        <w:rPr>
          <w:rFonts w:ascii="Cambria" w:hAnsi="Cambria"/>
          <w:sz w:val="24"/>
          <w:szCs w:val="24"/>
        </w:rPr>
        <w:t>Mică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iar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dialectul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istroromân</w:t>
      </w:r>
      <w:proofErr w:type="spellEnd"/>
      <w:r w:rsidRPr="001B27B1">
        <w:rPr>
          <w:rFonts w:ascii="Cambria" w:hAnsi="Cambria"/>
          <w:sz w:val="24"/>
          <w:szCs w:val="24"/>
        </w:rPr>
        <w:t xml:space="preserve"> se </w:t>
      </w:r>
      <w:proofErr w:type="spellStart"/>
      <w:r w:rsidRPr="001B27B1">
        <w:rPr>
          <w:rFonts w:ascii="Cambria" w:hAnsi="Cambria"/>
          <w:sz w:val="24"/>
          <w:szCs w:val="24"/>
        </w:rPr>
        <w:t>vorbeşte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câteva</w:t>
      </w:r>
      <w:proofErr w:type="spellEnd"/>
      <w:r w:rsidRPr="001B27B1">
        <w:rPr>
          <w:rFonts w:ascii="Cambria" w:hAnsi="Cambria"/>
          <w:sz w:val="24"/>
          <w:szCs w:val="24"/>
        </w:rPr>
        <w:t xml:space="preserve"> sate din Istria. </w:t>
      </w:r>
      <w:proofErr w:type="spellStart"/>
      <w:r w:rsidRPr="001B27B1">
        <w:rPr>
          <w:rFonts w:ascii="Cambria" w:hAnsi="Cambria"/>
          <w:sz w:val="24"/>
          <w:szCs w:val="24"/>
        </w:rPr>
        <w:t>Aceste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dialecte</w:t>
      </w:r>
      <w:proofErr w:type="spellEnd"/>
      <w:r w:rsidRPr="001B27B1">
        <w:rPr>
          <w:rFonts w:ascii="Cambria" w:hAnsi="Cambria"/>
          <w:sz w:val="24"/>
          <w:szCs w:val="24"/>
        </w:rPr>
        <w:t xml:space="preserve"> vin </w:t>
      </w:r>
      <w:proofErr w:type="spellStart"/>
      <w:r w:rsidRPr="001B27B1">
        <w:rPr>
          <w:rFonts w:ascii="Cambria" w:hAnsi="Cambria"/>
          <w:sz w:val="24"/>
          <w:szCs w:val="24"/>
        </w:rPr>
        <w:t>dintr</w:t>
      </w:r>
      <w:proofErr w:type="spellEnd"/>
      <w:r w:rsidRPr="001B27B1">
        <w:rPr>
          <w:rFonts w:ascii="Cambria" w:hAnsi="Cambria"/>
          <w:sz w:val="24"/>
          <w:szCs w:val="24"/>
        </w:rPr>
        <w:t xml:space="preserve">-o </w:t>
      </w:r>
      <w:proofErr w:type="spellStart"/>
      <w:r w:rsidRPr="001B27B1">
        <w:rPr>
          <w:rFonts w:ascii="Cambria" w:hAnsi="Cambria"/>
          <w:sz w:val="24"/>
          <w:szCs w:val="24"/>
        </w:rPr>
        <w:t>perioadă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străveche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mai</w:t>
      </w:r>
      <w:proofErr w:type="spellEnd"/>
      <w:r w:rsidRPr="001B27B1">
        <w:rPr>
          <w:rFonts w:ascii="Cambria" w:hAnsi="Cambria"/>
          <w:sz w:val="24"/>
          <w:szCs w:val="24"/>
        </w:rPr>
        <w:t xml:space="preserve"> exact din </w:t>
      </w:r>
      <w:proofErr w:type="spellStart"/>
      <w:r w:rsidRPr="001B27B1">
        <w:rPr>
          <w:rFonts w:ascii="Cambria" w:hAnsi="Cambria"/>
          <w:sz w:val="24"/>
          <w:szCs w:val="24"/>
        </w:rPr>
        <w:t>perioada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formare</w:t>
      </w:r>
      <w:proofErr w:type="spellEnd"/>
      <w:r w:rsidRPr="001B27B1">
        <w:rPr>
          <w:rFonts w:ascii="Cambria" w:hAnsi="Cambria"/>
          <w:sz w:val="24"/>
          <w:szCs w:val="24"/>
        </w:rPr>
        <w:t xml:space="preserve"> a </w:t>
      </w:r>
      <w:proofErr w:type="spellStart"/>
      <w:r w:rsidRPr="001B27B1">
        <w:rPr>
          <w:rFonts w:ascii="Cambria" w:hAnsi="Cambria"/>
          <w:sz w:val="24"/>
          <w:szCs w:val="24"/>
        </w:rPr>
        <w:t>limbii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române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când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tracii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romanizaţi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ocupau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întregul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spaţiu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balcanic</w:t>
      </w:r>
      <w:proofErr w:type="spellEnd"/>
      <w:r w:rsidRPr="001B27B1">
        <w:rPr>
          <w:rFonts w:ascii="Cambria" w:hAnsi="Cambria"/>
          <w:sz w:val="24"/>
          <w:szCs w:val="24"/>
        </w:rPr>
        <w:t xml:space="preserve">; </w:t>
      </w:r>
      <w:proofErr w:type="spellStart"/>
      <w:r w:rsidRPr="001B27B1">
        <w:rPr>
          <w:rFonts w:ascii="Cambria" w:hAnsi="Cambria"/>
          <w:sz w:val="24"/>
          <w:szCs w:val="24"/>
        </w:rPr>
        <w:t>istoria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i</w:t>
      </w:r>
      <w:proofErr w:type="spellEnd"/>
      <w:r w:rsidRPr="001B27B1">
        <w:rPr>
          <w:rFonts w:ascii="Cambria" w:hAnsi="Cambria"/>
          <w:sz w:val="24"/>
          <w:szCs w:val="24"/>
        </w:rPr>
        <w:t xml:space="preserve">-a </w:t>
      </w:r>
      <w:proofErr w:type="spellStart"/>
      <w:r w:rsidRPr="001B27B1">
        <w:rPr>
          <w:rFonts w:ascii="Cambria" w:hAnsi="Cambria"/>
          <w:sz w:val="24"/>
          <w:szCs w:val="24"/>
        </w:rPr>
        <w:t>despărţit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i</w:t>
      </w:r>
      <w:proofErr w:type="spellEnd"/>
      <w:r w:rsidRPr="001B27B1">
        <w:rPr>
          <w:rFonts w:ascii="Cambria" w:hAnsi="Cambria"/>
          <w:sz w:val="24"/>
          <w:szCs w:val="24"/>
        </w:rPr>
        <w:t xml:space="preserve">-a </w:t>
      </w:r>
      <w:proofErr w:type="spellStart"/>
      <w:r w:rsidRPr="001B27B1">
        <w:rPr>
          <w:rFonts w:ascii="Cambria" w:hAnsi="Cambria"/>
          <w:sz w:val="24"/>
          <w:szCs w:val="24"/>
        </w:rPr>
        <w:t>spulberat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unii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i</w:t>
      </w:r>
      <w:proofErr w:type="spellEnd"/>
      <w:r w:rsidRPr="001B27B1">
        <w:rPr>
          <w:rFonts w:ascii="Cambria" w:hAnsi="Cambria"/>
          <w:sz w:val="24"/>
          <w:szCs w:val="24"/>
        </w:rPr>
        <w:t xml:space="preserve">-a </w:t>
      </w:r>
      <w:proofErr w:type="spellStart"/>
      <w:r w:rsidRPr="001B27B1">
        <w:rPr>
          <w:rFonts w:ascii="Cambria" w:hAnsi="Cambria"/>
          <w:sz w:val="24"/>
          <w:szCs w:val="24"/>
        </w:rPr>
        <w:t>condamnat</w:t>
      </w:r>
      <w:proofErr w:type="spellEnd"/>
      <w:r w:rsidRPr="001B27B1">
        <w:rPr>
          <w:rFonts w:ascii="Cambria" w:hAnsi="Cambria"/>
          <w:sz w:val="24"/>
          <w:szCs w:val="24"/>
        </w:rPr>
        <w:t xml:space="preserve"> la </w:t>
      </w:r>
      <w:proofErr w:type="spellStart"/>
      <w:r w:rsidRPr="001B27B1">
        <w:rPr>
          <w:rFonts w:ascii="Cambria" w:hAnsi="Cambria"/>
          <w:sz w:val="24"/>
          <w:szCs w:val="24"/>
        </w:rPr>
        <w:t>dispariţie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căci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afară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dacoromâni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toţi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ceilalţi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sunt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bilingvi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iar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numărul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lor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este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continuă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diminuare</w:t>
      </w:r>
      <w:proofErr w:type="spellEnd"/>
      <w:r w:rsidRPr="001B27B1">
        <w:rPr>
          <w:rFonts w:ascii="Cambria" w:hAnsi="Cambria"/>
          <w:sz w:val="24"/>
          <w:szCs w:val="24"/>
        </w:rPr>
        <w:t>.</w:t>
      </w:r>
    </w:p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care </w:t>
      </w:r>
      <w:proofErr w:type="spellStart"/>
      <w:r w:rsidRPr="001B27B1">
        <w:rPr>
          <w:rFonts w:ascii="Cambria" w:hAnsi="Cambria"/>
          <w:sz w:val="24"/>
          <w:szCs w:val="24"/>
        </w:rPr>
        <w:t>comunică</w:t>
      </w:r>
      <w:proofErr w:type="spellEnd"/>
      <w:r w:rsidRPr="001B27B1">
        <w:rPr>
          <w:rFonts w:ascii="Cambria" w:hAnsi="Cambria"/>
          <w:sz w:val="24"/>
          <w:szCs w:val="24"/>
        </w:rPr>
        <w:t xml:space="preserve"> oral </w:t>
      </w:r>
      <w:proofErr w:type="spellStart"/>
      <w:r w:rsidRPr="001B27B1">
        <w:rPr>
          <w:rFonts w:ascii="Cambria" w:hAnsi="Cambria"/>
          <w:sz w:val="24"/>
          <w:szCs w:val="24"/>
        </w:rPr>
        <w:t>românii</w:t>
      </w:r>
      <w:proofErr w:type="spellEnd"/>
      <w:r w:rsidRPr="001B27B1">
        <w:rPr>
          <w:rFonts w:ascii="Cambria" w:hAnsi="Cambria"/>
          <w:sz w:val="24"/>
          <w:szCs w:val="24"/>
        </w:rPr>
        <w:t xml:space="preserve"> din </w:t>
      </w:r>
      <w:proofErr w:type="spellStart"/>
      <w:r w:rsidRPr="001B27B1">
        <w:rPr>
          <w:rFonts w:ascii="Cambria" w:hAnsi="Cambria"/>
          <w:sz w:val="24"/>
          <w:szCs w:val="24"/>
        </w:rPr>
        <w:t>toate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regiunile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adică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aspectul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cel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mai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răspândit</w:t>
      </w:r>
      <w:proofErr w:type="spellEnd"/>
      <w:r w:rsidRPr="001B27B1">
        <w:rPr>
          <w:rFonts w:ascii="Cambria" w:hAnsi="Cambria"/>
          <w:sz w:val="24"/>
          <w:szCs w:val="24"/>
        </w:rPr>
        <w:t xml:space="preserve"> al </w:t>
      </w:r>
      <w:proofErr w:type="spellStart"/>
      <w:r w:rsidRPr="001B27B1">
        <w:rPr>
          <w:rFonts w:ascii="Cambria" w:hAnsi="Cambria"/>
          <w:sz w:val="24"/>
          <w:szCs w:val="24"/>
        </w:rPr>
        <w:t>limbii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vorbite</w:t>
      </w:r>
      <w:proofErr w:type="spellEnd"/>
      <w:r w:rsidRPr="001B27B1">
        <w:rPr>
          <w:rFonts w:ascii="Cambria" w:hAnsi="Cambria"/>
          <w:sz w:val="24"/>
          <w:szCs w:val="24"/>
        </w:rPr>
        <w:t xml:space="preserve">, se </w:t>
      </w:r>
      <w:proofErr w:type="spellStart"/>
      <w:r w:rsidRPr="001B27B1">
        <w:rPr>
          <w:rFonts w:ascii="Cambria" w:hAnsi="Cambria"/>
          <w:sz w:val="24"/>
          <w:szCs w:val="24"/>
        </w:rPr>
        <w:t>numeşte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limbă</w:t>
      </w:r>
      <w:proofErr w:type="spellEnd"/>
      <w:r w:rsidRPr="001B27B1">
        <w:rPr>
          <w:rFonts w:ascii="Cambria" w:hAnsi="Cambria"/>
          <w:sz w:val="24"/>
          <w:szCs w:val="24"/>
        </w:rPr>
        <w:t> </w:t>
      </w:r>
      <w:proofErr w:type="spellStart"/>
      <w:r w:rsidRPr="001B27B1">
        <w:rPr>
          <w:rFonts w:ascii="Cambria" w:hAnsi="Cambria"/>
          <w:sz w:val="24"/>
          <w:szCs w:val="24"/>
        </w:rPr>
        <w:t>populară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; </w:t>
      </w:r>
      <w:proofErr w:type="spellStart"/>
      <w:r w:rsidRPr="001B27B1">
        <w:rPr>
          <w:rFonts w:ascii="Cambria" w:hAnsi="Cambria"/>
          <w:sz w:val="24"/>
          <w:szCs w:val="24"/>
        </w:rPr>
        <w:t>dincolo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diferenţele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regionale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există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cuvinte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un cod </w:t>
      </w:r>
      <w:proofErr w:type="spellStart"/>
      <w:r w:rsidRPr="001B27B1">
        <w:rPr>
          <w:rFonts w:ascii="Cambria" w:hAnsi="Cambria"/>
          <w:sz w:val="24"/>
          <w:szCs w:val="24"/>
        </w:rPr>
        <w:t>lingvistic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comun</w:t>
      </w:r>
      <w:proofErr w:type="spellEnd"/>
      <w:r w:rsidRPr="001B27B1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B27B1">
        <w:rPr>
          <w:rFonts w:ascii="Cambria" w:hAnsi="Cambria"/>
          <w:sz w:val="24"/>
          <w:szCs w:val="24"/>
        </w:rPr>
        <w:t>fac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posibilă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înţelegerea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între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românii</w:t>
      </w:r>
      <w:proofErr w:type="spellEnd"/>
      <w:r w:rsidRPr="001B27B1">
        <w:rPr>
          <w:rFonts w:ascii="Cambria" w:hAnsi="Cambria"/>
          <w:sz w:val="24"/>
          <w:szCs w:val="24"/>
        </w:rPr>
        <w:t xml:space="preserve"> care </w:t>
      </w:r>
      <w:proofErr w:type="spellStart"/>
      <w:r w:rsidRPr="001B27B1">
        <w:rPr>
          <w:rFonts w:ascii="Cambria" w:hAnsi="Cambria"/>
          <w:sz w:val="24"/>
          <w:szCs w:val="24"/>
        </w:rPr>
        <w:t>vorbesc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diferite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graiuri</w:t>
      </w:r>
      <w:proofErr w:type="spellEnd"/>
      <w:r w:rsidRPr="001B27B1">
        <w:rPr>
          <w:rFonts w:ascii="Cambria" w:hAnsi="Cambria"/>
          <w:sz w:val="24"/>
          <w:szCs w:val="24"/>
        </w:rPr>
        <w:t xml:space="preserve">. </w:t>
      </w: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> vie (</w:t>
      </w:r>
      <w:proofErr w:type="spellStart"/>
      <w:r w:rsidRPr="001B27B1">
        <w:rPr>
          <w:rFonts w:ascii="Cambria" w:hAnsi="Cambria"/>
          <w:sz w:val="24"/>
          <w:szCs w:val="24"/>
        </w:rPr>
        <w:t>vorbită</w:t>
      </w:r>
      <w:proofErr w:type="spellEnd"/>
      <w:r w:rsidRPr="001B27B1">
        <w:rPr>
          <w:rFonts w:ascii="Cambria" w:hAnsi="Cambria"/>
          <w:sz w:val="24"/>
          <w:szCs w:val="24"/>
        </w:rPr>
        <w:t xml:space="preserve">)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populară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 (</w:t>
      </w:r>
      <w:proofErr w:type="spellStart"/>
      <w:r w:rsidRPr="001B27B1">
        <w:rPr>
          <w:rFonts w:ascii="Cambria" w:hAnsi="Cambria"/>
          <w:sz w:val="24"/>
          <w:szCs w:val="24"/>
        </w:rPr>
        <w:t>răspândită</w:t>
      </w:r>
      <w:proofErr w:type="spellEnd"/>
      <w:r w:rsidRPr="001B27B1">
        <w:rPr>
          <w:rFonts w:ascii="Cambria" w:hAnsi="Cambria"/>
          <w:sz w:val="24"/>
          <w:szCs w:val="24"/>
        </w:rPr>
        <w:t xml:space="preserve">) se </w:t>
      </w:r>
      <w:proofErr w:type="spellStart"/>
      <w:r w:rsidRPr="001B27B1">
        <w:rPr>
          <w:rFonts w:ascii="Cambria" w:hAnsi="Cambria"/>
          <w:sz w:val="24"/>
          <w:szCs w:val="24"/>
        </w:rPr>
        <w:t>află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permanentă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metamorfoză</w:t>
      </w:r>
      <w:proofErr w:type="spellEnd"/>
      <w:r w:rsidRPr="001B27B1">
        <w:rPr>
          <w:rFonts w:ascii="Cambria" w:hAnsi="Cambria"/>
          <w:sz w:val="24"/>
          <w:szCs w:val="24"/>
        </w:rPr>
        <w:t xml:space="preserve">; </w:t>
      </w:r>
      <w:proofErr w:type="spellStart"/>
      <w:r w:rsidRPr="001B27B1">
        <w:rPr>
          <w:rFonts w:ascii="Cambria" w:hAnsi="Cambria"/>
          <w:sz w:val="24"/>
          <w:szCs w:val="24"/>
        </w:rPr>
        <w:t>ea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funcţionează</w:t>
      </w:r>
      <w:proofErr w:type="spellEnd"/>
      <w:r w:rsidRPr="001B27B1">
        <w:rPr>
          <w:rFonts w:ascii="Cambria" w:hAnsi="Cambria"/>
          <w:sz w:val="24"/>
          <w:szCs w:val="24"/>
        </w:rPr>
        <w:t xml:space="preserve"> conform </w:t>
      </w:r>
      <w:proofErr w:type="spellStart"/>
      <w:r w:rsidRPr="001B27B1">
        <w:rPr>
          <w:rFonts w:ascii="Cambria" w:hAnsi="Cambria"/>
          <w:sz w:val="24"/>
          <w:szCs w:val="24"/>
        </w:rPr>
        <w:t>normei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lingvistice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adică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acelei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legi</w:t>
      </w:r>
      <w:proofErr w:type="spellEnd"/>
      <w:r w:rsidRPr="001B27B1">
        <w:rPr>
          <w:rFonts w:ascii="Cambria" w:hAnsi="Cambria"/>
          <w:sz w:val="24"/>
          <w:szCs w:val="24"/>
        </w:rPr>
        <w:t xml:space="preserve"> care </w:t>
      </w:r>
      <w:proofErr w:type="spellStart"/>
      <w:r w:rsidRPr="001B27B1">
        <w:rPr>
          <w:rFonts w:ascii="Cambria" w:hAnsi="Cambria"/>
          <w:sz w:val="24"/>
          <w:szCs w:val="24"/>
        </w:rPr>
        <w:t>impune</w:t>
      </w:r>
      <w:proofErr w:type="spellEnd"/>
      <w:r w:rsidRPr="001B27B1">
        <w:rPr>
          <w:rFonts w:ascii="Cambria" w:hAnsi="Cambria"/>
          <w:sz w:val="24"/>
          <w:szCs w:val="24"/>
        </w:rPr>
        <w:t xml:space="preserve"> o </w:t>
      </w:r>
      <w:proofErr w:type="spellStart"/>
      <w:r w:rsidRPr="001B27B1">
        <w:rPr>
          <w:rFonts w:ascii="Cambria" w:hAnsi="Cambria"/>
          <w:sz w:val="24"/>
          <w:szCs w:val="24"/>
        </w:rPr>
        <w:t>formă</w:t>
      </w:r>
      <w:proofErr w:type="spellEnd"/>
      <w:r w:rsidRPr="001B27B1">
        <w:rPr>
          <w:rFonts w:ascii="Cambria" w:hAnsi="Cambria"/>
          <w:sz w:val="24"/>
          <w:szCs w:val="24"/>
        </w:rPr>
        <w:t xml:space="preserve"> a </w:t>
      </w:r>
      <w:proofErr w:type="spellStart"/>
      <w:r w:rsidRPr="001B27B1">
        <w:rPr>
          <w:rFonts w:ascii="Cambria" w:hAnsi="Cambria"/>
          <w:sz w:val="24"/>
          <w:szCs w:val="24"/>
        </w:rPr>
        <w:t>vorbirii</w:t>
      </w:r>
      <w:proofErr w:type="spellEnd"/>
      <w:r w:rsidRPr="001B27B1">
        <w:rPr>
          <w:rFonts w:ascii="Cambria" w:hAnsi="Cambria"/>
          <w:sz w:val="24"/>
          <w:szCs w:val="24"/>
        </w:rPr>
        <w:t xml:space="preserve">, un </w:t>
      </w:r>
      <w:proofErr w:type="spellStart"/>
      <w:r w:rsidRPr="001B27B1">
        <w:rPr>
          <w:rFonts w:ascii="Cambria" w:hAnsi="Cambria"/>
          <w:sz w:val="24"/>
          <w:szCs w:val="24"/>
        </w:rPr>
        <w:t>cuvânt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sau</w:t>
      </w:r>
      <w:proofErr w:type="spellEnd"/>
      <w:r w:rsidRPr="001B27B1">
        <w:rPr>
          <w:rFonts w:ascii="Cambria" w:hAnsi="Cambria"/>
          <w:sz w:val="24"/>
          <w:szCs w:val="24"/>
        </w:rPr>
        <w:t xml:space="preserve"> o </w:t>
      </w:r>
      <w:proofErr w:type="spellStart"/>
      <w:r w:rsidRPr="001B27B1">
        <w:rPr>
          <w:rFonts w:ascii="Cambria" w:hAnsi="Cambria"/>
          <w:sz w:val="24"/>
          <w:szCs w:val="24"/>
        </w:rPr>
        <w:t>anume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îmbinare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cuvinte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doar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pentru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cei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mai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mulţi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oameni</w:t>
      </w:r>
      <w:proofErr w:type="spellEnd"/>
      <w:r w:rsidRPr="001B27B1">
        <w:rPr>
          <w:rFonts w:ascii="Cambria" w:hAnsi="Cambria"/>
          <w:sz w:val="24"/>
          <w:szCs w:val="24"/>
        </w:rPr>
        <w:t xml:space="preserve"> se </w:t>
      </w:r>
      <w:proofErr w:type="spellStart"/>
      <w:r w:rsidRPr="001B27B1">
        <w:rPr>
          <w:rFonts w:ascii="Cambria" w:hAnsi="Cambria"/>
          <w:sz w:val="24"/>
          <w:szCs w:val="24"/>
        </w:rPr>
        <w:t>exprimă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astfel</w:t>
      </w:r>
      <w:proofErr w:type="spellEnd"/>
      <w:r w:rsidRPr="001B27B1">
        <w:rPr>
          <w:rFonts w:ascii="Cambria" w:hAnsi="Cambria"/>
          <w:sz w:val="24"/>
          <w:szCs w:val="24"/>
        </w:rPr>
        <w:t>.</w:t>
      </w:r>
    </w:p>
    <w:p w:rsidR="001B27B1" w:rsidRPr="001B27B1" w:rsidRDefault="001B27B1" w:rsidP="001B27B1">
      <w:pPr>
        <w:jc w:val="both"/>
        <w:rPr>
          <w:rFonts w:ascii="Cambria" w:hAnsi="Cambria"/>
          <w:sz w:val="24"/>
          <w:szCs w:val="24"/>
        </w:rPr>
      </w:pP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populară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constituie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baza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scrise</w:t>
      </w:r>
      <w:proofErr w:type="spellEnd"/>
      <w:r w:rsidRPr="001B27B1">
        <w:rPr>
          <w:rFonts w:ascii="Cambria" w:hAnsi="Cambria"/>
          <w:sz w:val="24"/>
          <w:szCs w:val="24"/>
        </w:rPr>
        <w:t xml:space="preserve">; </w:t>
      </w:r>
      <w:proofErr w:type="spellStart"/>
      <w:r w:rsidRPr="001B27B1">
        <w:rPr>
          <w:rFonts w:ascii="Cambria" w:hAnsi="Cambria"/>
          <w:sz w:val="24"/>
          <w:szCs w:val="24"/>
        </w:rPr>
        <w:t>aceasta</w:t>
      </w:r>
      <w:proofErr w:type="spellEnd"/>
      <w:r w:rsidRPr="001B27B1">
        <w:rPr>
          <w:rFonts w:ascii="Cambria" w:hAnsi="Cambria"/>
          <w:sz w:val="24"/>
          <w:szCs w:val="24"/>
        </w:rPr>
        <w:t xml:space="preserve"> se </w:t>
      </w:r>
      <w:proofErr w:type="spellStart"/>
      <w:r w:rsidRPr="001B27B1">
        <w:rPr>
          <w:rFonts w:ascii="Cambria" w:hAnsi="Cambria"/>
          <w:sz w:val="24"/>
          <w:szCs w:val="24"/>
        </w:rPr>
        <w:t>supune</w:t>
      </w:r>
      <w:proofErr w:type="spellEnd"/>
      <w:r w:rsidRPr="001B27B1">
        <w:rPr>
          <w:rFonts w:ascii="Cambria" w:hAnsi="Cambria"/>
          <w:sz w:val="24"/>
          <w:szCs w:val="24"/>
        </w:rPr>
        <w:t> </w:t>
      </w:r>
      <w:proofErr w:type="spellStart"/>
      <w:r w:rsidRPr="001B27B1">
        <w:rPr>
          <w:rFonts w:ascii="Cambria" w:hAnsi="Cambria"/>
          <w:sz w:val="24"/>
          <w:szCs w:val="24"/>
        </w:rPr>
        <w:t>normei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literare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adică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unor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reguli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instituite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convenţional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către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cărturari</w:t>
      </w:r>
      <w:proofErr w:type="spellEnd"/>
      <w:r w:rsidRPr="001B27B1">
        <w:rPr>
          <w:rFonts w:ascii="Cambria" w:hAnsi="Cambria"/>
          <w:sz w:val="24"/>
          <w:szCs w:val="24"/>
        </w:rPr>
        <w:t xml:space="preserve">. </w:t>
      </w:r>
      <w:proofErr w:type="spellStart"/>
      <w:r w:rsidRPr="001B27B1">
        <w:rPr>
          <w:rFonts w:ascii="Cambria" w:hAnsi="Cambria"/>
          <w:sz w:val="24"/>
          <w:szCs w:val="24"/>
        </w:rPr>
        <w:t>Literatura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foloseşte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literară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populară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, </w:t>
      </w:r>
      <w:proofErr w:type="spellStart"/>
      <w:r w:rsidRPr="001B27B1">
        <w:rPr>
          <w:rFonts w:ascii="Cambria" w:hAnsi="Cambria"/>
          <w:sz w:val="24"/>
          <w:szCs w:val="24"/>
        </w:rPr>
        <w:t>dar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fiecare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scriitor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creează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formule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îmbinări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cuvinte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prin</w:t>
      </w:r>
      <w:proofErr w:type="spellEnd"/>
      <w:r w:rsidRPr="001B27B1">
        <w:rPr>
          <w:rFonts w:ascii="Cambria" w:hAnsi="Cambria"/>
          <w:sz w:val="24"/>
          <w:szCs w:val="24"/>
        </w:rPr>
        <w:t xml:space="preserve"> care </w:t>
      </w:r>
      <w:proofErr w:type="spellStart"/>
      <w:r w:rsidRPr="001B27B1">
        <w:rPr>
          <w:rFonts w:ascii="Cambria" w:hAnsi="Cambria"/>
          <w:sz w:val="24"/>
          <w:szCs w:val="24"/>
        </w:rPr>
        <w:t>contribuie</w:t>
      </w:r>
      <w:proofErr w:type="spellEnd"/>
      <w:r w:rsidRPr="001B27B1">
        <w:rPr>
          <w:rFonts w:ascii="Cambria" w:hAnsi="Cambria"/>
          <w:sz w:val="24"/>
          <w:szCs w:val="24"/>
        </w:rPr>
        <w:t xml:space="preserve"> la </w:t>
      </w:r>
      <w:proofErr w:type="spellStart"/>
      <w:r w:rsidRPr="001B27B1">
        <w:rPr>
          <w:rFonts w:ascii="Cambria" w:hAnsi="Cambria"/>
          <w:sz w:val="24"/>
          <w:szCs w:val="24"/>
        </w:rPr>
        <w:lastRenderedPageBreak/>
        <w:t>înnoirea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limbii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literare</w:t>
      </w:r>
      <w:proofErr w:type="spellEnd"/>
      <w:r w:rsidRPr="001B27B1">
        <w:rPr>
          <w:rFonts w:ascii="Cambria" w:hAnsi="Cambria"/>
          <w:sz w:val="24"/>
          <w:szCs w:val="24"/>
        </w:rPr>
        <w:t xml:space="preserve">.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funcţie</w:t>
      </w:r>
      <w:proofErr w:type="spellEnd"/>
      <w:r w:rsidRPr="001B27B1">
        <w:rPr>
          <w:rFonts w:ascii="Cambria" w:hAnsi="Cambria"/>
          <w:sz w:val="24"/>
          <w:szCs w:val="24"/>
        </w:rPr>
        <w:t xml:space="preserve"> de </w:t>
      </w:r>
      <w:proofErr w:type="spellStart"/>
      <w:r w:rsidRPr="001B27B1">
        <w:rPr>
          <w:rFonts w:ascii="Cambria" w:hAnsi="Cambria"/>
          <w:sz w:val="24"/>
          <w:szCs w:val="24"/>
        </w:rPr>
        <w:t>modificările</w:t>
      </w:r>
      <w:proofErr w:type="spellEnd"/>
      <w:r w:rsidRPr="001B27B1">
        <w:rPr>
          <w:rFonts w:ascii="Cambria" w:hAnsi="Cambria"/>
          <w:sz w:val="24"/>
          <w:szCs w:val="24"/>
        </w:rPr>
        <w:t xml:space="preserve"> care au </w:t>
      </w:r>
      <w:proofErr w:type="spellStart"/>
      <w:r w:rsidRPr="001B27B1">
        <w:rPr>
          <w:rFonts w:ascii="Cambria" w:hAnsi="Cambria"/>
          <w:sz w:val="24"/>
          <w:szCs w:val="24"/>
        </w:rPr>
        <w:t>loc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populară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şi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cea</w:t>
      </w:r>
      <w:proofErr w:type="spellEnd"/>
      <w:r w:rsidRPr="001B27B1">
        <w:rPr>
          <w:rFonts w:ascii="Cambria" w:hAnsi="Cambria"/>
          <w:sz w:val="24"/>
          <w:szCs w:val="24"/>
        </w:rPr>
        <w:t xml:space="preserve"> a </w:t>
      </w:r>
      <w:proofErr w:type="spellStart"/>
      <w:r w:rsidRPr="001B27B1">
        <w:rPr>
          <w:rFonts w:ascii="Cambria" w:hAnsi="Cambria"/>
          <w:sz w:val="24"/>
          <w:szCs w:val="24"/>
        </w:rPr>
        <w:t>literaturii</w:t>
      </w:r>
      <w:proofErr w:type="spellEnd"/>
      <w:r w:rsidRPr="001B27B1">
        <w:rPr>
          <w:rFonts w:ascii="Cambria" w:hAnsi="Cambria"/>
          <w:sz w:val="24"/>
          <w:szCs w:val="24"/>
        </w:rPr>
        <w:t xml:space="preserve"> se </w:t>
      </w:r>
      <w:proofErr w:type="spellStart"/>
      <w:r w:rsidRPr="001B27B1">
        <w:rPr>
          <w:rFonts w:ascii="Cambria" w:hAnsi="Cambria"/>
          <w:sz w:val="24"/>
          <w:szCs w:val="24"/>
        </w:rPr>
        <w:t>hotărăsc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legile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după</w:t>
      </w:r>
      <w:proofErr w:type="spellEnd"/>
      <w:r w:rsidRPr="001B27B1">
        <w:rPr>
          <w:rFonts w:ascii="Cambria" w:hAnsi="Cambria"/>
          <w:sz w:val="24"/>
          <w:szCs w:val="24"/>
        </w:rPr>
        <w:t xml:space="preserve"> care </w:t>
      </w:r>
      <w:proofErr w:type="spellStart"/>
      <w:r w:rsidRPr="001B27B1">
        <w:rPr>
          <w:rFonts w:ascii="Cambria" w:hAnsi="Cambria"/>
          <w:sz w:val="24"/>
          <w:szCs w:val="24"/>
        </w:rPr>
        <w:t>funcţionează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limba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literară</w:t>
      </w:r>
      <w:proofErr w:type="spellEnd"/>
      <w:r w:rsidRPr="001B27B1">
        <w:rPr>
          <w:rFonts w:ascii="Cambria" w:hAnsi="Cambria"/>
          <w:sz w:val="24"/>
          <w:szCs w:val="24"/>
        </w:rPr>
        <w:t xml:space="preserve"> - </w:t>
      </w:r>
      <w:proofErr w:type="spellStart"/>
      <w:r w:rsidRPr="001B27B1">
        <w:rPr>
          <w:rFonts w:ascii="Cambria" w:hAnsi="Cambria"/>
          <w:sz w:val="24"/>
          <w:szCs w:val="24"/>
        </w:rPr>
        <w:t>aspectul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cel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mai</w:t>
      </w:r>
      <w:proofErr w:type="spellEnd"/>
      <w:r w:rsidRPr="001B27B1">
        <w:rPr>
          <w:rFonts w:ascii="Cambria" w:hAnsi="Cambria"/>
          <w:sz w:val="24"/>
          <w:szCs w:val="24"/>
        </w:rPr>
        <w:t xml:space="preserve"> </w:t>
      </w:r>
      <w:proofErr w:type="spellStart"/>
      <w:r w:rsidRPr="001B27B1">
        <w:rPr>
          <w:rFonts w:ascii="Cambria" w:hAnsi="Cambria"/>
          <w:sz w:val="24"/>
          <w:szCs w:val="24"/>
        </w:rPr>
        <w:t>îngrijit</w:t>
      </w:r>
      <w:proofErr w:type="spellEnd"/>
      <w:r w:rsidRPr="001B27B1">
        <w:rPr>
          <w:rFonts w:ascii="Cambria" w:hAnsi="Cambria"/>
          <w:sz w:val="24"/>
          <w:szCs w:val="24"/>
        </w:rPr>
        <w:t xml:space="preserve"> al </w:t>
      </w:r>
      <w:proofErr w:type="spellStart"/>
      <w:r w:rsidRPr="001B27B1">
        <w:rPr>
          <w:rFonts w:ascii="Cambria" w:hAnsi="Cambria"/>
          <w:sz w:val="24"/>
          <w:szCs w:val="24"/>
        </w:rPr>
        <w:t>limbii</w:t>
      </w:r>
      <w:proofErr w:type="spellEnd"/>
      <w:r w:rsidRPr="001B27B1">
        <w:rPr>
          <w:rFonts w:ascii="Cambria" w:hAnsi="Cambria"/>
          <w:sz w:val="24"/>
          <w:szCs w:val="24"/>
        </w:rPr>
        <w:t>.</w:t>
      </w:r>
    </w:p>
    <w:bookmarkEnd w:id="0"/>
    <w:p w:rsidR="0085735E" w:rsidRPr="001B27B1" w:rsidRDefault="0085735E" w:rsidP="001B27B1">
      <w:pPr>
        <w:jc w:val="both"/>
        <w:rPr>
          <w:rFonts w:ascii="Cambria" w:hAnsi="Cambria"/>
          <w:sz w:val="24"/>
          <w:szCs w:val="24"/>
        </w:rPr>
      </w:pPr>
    </w:p>
    <w:sectPr w:rsidR="0085735E" w:rsidRPr="001B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251D0"/>
    <w:multiLevelType w:val="multilevel"/>
    <w:tmpl w:val="B1E2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8C"/>
    <w:rsid w:val="00197C8C"/>
    <w:rsid w:val="001B27B1"/>
    <w:rsid w:val="008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2026"/>
  <w15:chartTrackingRefBased/>
  <w15:docId w15:val="{F42B00D7-C315-485C-AD7D-CC477DFC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27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2018-11-12T14:39:00Z</dcterms:created>
  <dcterms:modified xsi:type="dcterms:W3CDTF">2018-11-12T14:43:00Z</dcterms:modified>
</cp:coreProperties>
</file>