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007" w:rsidRPr="00995D45" w:rsidRDefault="00995D45" w:rsidP="00995D45">
      <w:pPr>
        <w:widowControl w:val="0"/>
        <w:autoSpaceDE w:val="0"/>
        <w:autoSpaceDN w:val="0"/>
        <w:adjustRightInd w:val="0"/>
        <w:ind w:right="5"/>
        <w:jc w:val="both"/>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rPr>
        <w:drawing>
          <wp:inline distT="0" distB="0" distL="0" distR="0">
            <wp:extent cx="4769485" cy="6938645"/>
            <wp:effectExtent l="19050" t="0" r="0" b="0"/>
            <wp:docPr id="1" name="Picture 1" descr="C:\Users\Nelu\Desktop\Carti\De REFORMATAT\Opere Complete Vo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u\Desktop\Carti\De REFORMATAT\Opere Complete Vol 9.jpg"/>
                    <pic:cNvPicPr>
                      <a:picLocks noChangeAspect="1" noChangeArrowheads="1"/>
                    </pic:cNvPicPr>
                  </pic:nvPicPr>
                  <pic:blipFill>
                    <a:blip r:embed="rId8"/>
                    <a:srcRect/>
                    <a:stretch>
                      <a:fillRect/>
                    </a:stretch>
                  </pic:blipFill>
                  <pic:spPr bwMode="auto">
                    <a:xfrm>
                      <a:off x="0" y="0"/>
                      <a:ext cx="4769485" cy="6938645"/>
                    </a:xfrm>
                    <a:prstGeom prst="rect">
                      <a:avLst/>
                    </a:prstGeom>
                    <a:noFill/>
                    <a:ln w="9525">
                      <a:noFill/>
                      <a:miter lim="800000"/>
                      <a:headEnd/>
                      <a:tailEnd/>
                    </a:ln>
                  </pic:spPr>
                </pic:pic>
              </a:graphicData>
            </a:graphic>
          </wp:inline>
        </w:drawing>
      </w:r>
      <w:r w:rsidR="00F97007" w:rsidRPr="00995D45">
        <w:rPr>
          <w:rFonts w:ascii="Bookman Old Style" w:hAnsi="Bookman Old Style" w:cs="Bookman Old Style"/>
          <w:b/>
          <w:bCs/>
          <w:color w:val="000000"/>
          <w:sz w:val="28"/>
          <w:szCs w:val="28"/>
        </w:rPr>
        <w:lastRenderedPageBreak/>
        <w:t>William Shakespeare</w:t>
      </w:r>
    </w:p>
    <w:p w:rsidR="00F97007" w:rsidRPr="00995D45" w:rsidRDefault="00F97007" w:rsidP="00995D45">
      <w:pPr>
        <w:widowControl w:val="0"/>
        <w:autoSpaceDE w:val="0"/>
        <w:autoSpaceDN w:val="0"/>
        <w:adjustRightInd w:val="0"/>
        <w:ind w:right="5"/>
        <w:jc w:val="both"/>
        <w:outlineLvl w:val="1"/>
        <w:rPr>
          <w:rFonts w:ascii="Bookman Old Style" w:hAnsi="Bookman Old Style" w:cs="Bookman Old Style"/>
          <w:b/>
          <w:bCs/>
          <w:color w:val="000000"/>
          <w:sz w:val="28"/>
          <w:szCs w:val="28"/>
        </w:rPr>
      </w:pPr>
      <w:bookmarkStart w:id="0" w:name="_Toc471972516"/>
      <w:bookmarkEnd w:id="0"/>
      <w:r w:rsidRPr="00995D45">
        <w:rPr>
          <w:rFonts w:ascii="Bookman Old Style" w:hAnsi="Bookman Old Style" w:cs="Bookman Old Style"/>
          <w:b/>
          <w:bCs/>
          <w:color w:val="808000"/>
          <w:sz w:val="28"/>
          <w:szCs w:val="28"/>
        </w:rPr>
        <w:t>Opere Complete</w:t>
      </w:r>
      <w:r w:rsidRPr="00995D45">
        <w:rPr>
          <w:rFonts w:ascii="Bookman Old Style" w:hAnsi="Bookman Old Style" w:cs="Bookman Old Style"/>
          <w:b/>
          <w:bCs/>
          <w:color w:val="000000"/>
          <w:sz w:val="28"/>
          <w:szCs w:val="28"/>
        </w:rPr>
        <w:t xml:space="preserve"> Volumul 9</w:t>
      </w:r>
    </w:p>
    <w:p w:rsidR="00F97007" w:rsidRPr="00995D45" w:rsidRDefault="00F97007" w:rsidP="00995D45">
      <w:pPr>
        <w:widowControl w:val="0"/>
        <w:autoSpaceDE w:val="0"/>
        <w:autoSpaceDN w:val="0"/>
        <w:adjustRightInd w:val="0"/>
        <w:ind w:right="5"/>
        <w:jc w:val="both"/>
        <w:rPr>
          <w:rFonts w:ascii="Bookman Old Style" w:hAnsi="Bookman Old Style" w:cs="Bookman Old Style"/>
          <w:color w:val="000080"/>
          <w:sz w:val="28"/>
          <w:szCs w:val="28"/>
        </w:rPr>
      </w:pPr>
      <w:r w:rsidRPr="00995D45">
        <w:rPr>
          <w:rFonts w:ascii="Bookman Old Style" w:hAnsi="Bookman Old Style" w:cs="Bookman Old Style"/>
          <w:b/>
          <w:bCs/>
          <w:caps/>
          <w:color w:val="660066"/>
          <w:sz w:val="28"/>
          <w:szCs w:val="28"/>
        </w:rPr>
        <w:t>Sonete</w:t>
      </w:r>
      <w:r w:rsidRPr="00995D45">
        <w:rPr>
          <w:rFonts w:ascii="Bookman Old Style" w:hAnsi="Bookman Old Style" w:cs="Bookman Old Style"/>
          <w:b/>
          <w:bCs/>
          <w:color w:val="000080"/>
          <w:sz w:val="28"/>
          <w:szCs w:val="28"/>
        </w:rPr>
        <w:t xml:space="preserve"> </w:t>
      </w:r>
      <w:r w:rsidRPr="00995D45">
        <w:rPr>
          <w:rFonts w:ascii="Bookman Old Style" w:hAnsi="Bookman Old Style" w:cs="Bookman Old Style"/>
          <w:color w:val="000080"/>
          <w:sz w:val="28"/>
          <w:szCs w:val="28"/>
        </w:rPr>
        <w:t>(Ediţie bilingvă)</w:t>
      </w:r>
    </w:p>
    <w:p w:rsidR="00F97007" w:rsidRPr="00995D45" w:rsidRDefault="00F97007" w:rsidP="00995D45">
      <w:pPr>
        <w:widowControl w:val="0"/>
        <w:autoSpaceDE w:val="0"/>
        <w:autoSpaceDN w:val="0"/>
        <w:adjustRightInd w:val="0"/>
        <w:ind w:right="5"/>
        <w:jc w:val="both"/>
        <w:rPr>
          <w:rFonts w:ascii="Bookman Old Style" w:hAnsi="Bookman Old Style" w:cs="Bookman Old Style"/>
          <w:b/>
          <w:bCs/>
          <w:caps/>
          <w:color w:val="660066"/>
          <w:sz w:val="28"/>
          <w:szCs w:val="28"/>
        </w:rPr>
      </w:pPr>
      <w:r w:rsidRPr="00995D45">
        <w:rPr>
          <w:rFonts w:ascii="Bookman Old Style" w:hAnsi="Bookman Old Style" w:cs="Bookman Old Style"/>
          <w:b/>
          <w:bCs/>
          <w:caps/>
          <w:color w:val="660066"/>
          <w:sz w:val="28"/>
          <w:szCs w:val="28"/>
        </w:rPr>
        <w:t>Poeme:</w:t>
      </w:r>
    </w:p>
    <w:p w:rsidR="00F97007" w:rsidRPr="00995D45" w:rsidRDefault="00F97007" w:rsidP="00995D45">
      <w:pPr>
        <w:widowControl w:val="0"/>
        <w:autoSpaceDE w:val="0"/>
        <w:autoSpaceDN w:val="0"/>
        <w:adjustRightInd w:val="0"/>
        <w:ind w:right="5"/>
        <w:jc w:val="both"/>
        <w:rPr>
          <w:rFonts w:ascii="Bookman Old Style" w:hAnsi="Bookman Old Style" w:cs="Bookman Old Style"/>
          <w:b/>
          <w:bCs/>
          <w:color w:val="000080"/>
          <w:sz w:val="28"/>
          <w:szCs w:val="28"/>
        </w:rPr>
      </w:pPr>
      <w:r w:rsidRPr="00995D45">
        <w:rPr>
          <w:rFonts w:ascii="Bookman Old Style" w:hAnsi="Bookman Old Style" w:cs="Bookman Old Style"/>
          <w:b/>
          <w:bCs/>
          <w:color w:val="000080"/>
          <w:sz w:val="28"/>
          <w:szCs w:val="28"/>
        </w:rPr>
        <w:t>Venus şi Adonis</w:t>
      </w:r>
    </w:p>
    <w:p w:rsidR="00F97007" w:rsidRPr="00995D45" w:rsidRDefault="00F97007" w:rsidP="00995D45">
      <w:pPr>
        <w:widowControl w:val="0"/>
        <w:autoSpaceDE w:val="0"/>
        <w:autoSpaceDN w:val="0"/>
        <w:adjustRightInd w:val="0"/>
        <w:ind w:right="5"/>
        <w:jc w:val="both"/>
        <w:rPr>
          <w:rFonts w:ascii="Bookman Old Style" w:hAnsi="Bookman Old Style" w:cs="Bookman Old Style"/>
          <w:b/>
          <w:bCs/>
          <w:color w:val="000080"/>
          <w:sz w:val="28"/>
          <w:szCs w:val="28"/>
        </w:rPr>
      </w:pPr>
      <w:r w:rsidRPr="00995D45">
        <w:rPr>
          <w:rFonts w:ascii="Bookman Old Style" w:hAnsi="Bookman Old Style" w:cs="Bookman Old Style"/>
          <w:b/>
          <w:bCs/>
          <w:color w:val="000080"/>
          <w:sz w:val="28"/>
          <w:szCs w:val="28"/>
        </w:rPr>
        <w:t>Necinstirea Lucreţiei</w:t>
      </w:r>
    </w:p>
    <w:p w:rsidR="00F97007" w:rsidRPr="00995D45" w:rsidRDefault="00F97007" w:rsidP="00995D45">
      <w:pPr>
        <w:widowControl w:val="0"/>
        <w:autoSpaceDE w:val="0"/>
        <w:autoSpaceDN w:val="0"/>
        <w:adjustRightInd w:val="0"/>
        <w:ind w:right="5"/>
        <w:jc w:val="both"/>
        <w:rPr>
          <w:rFonts w:ascii="Bookman Old Style" w:hAnsi="Bookman Old Style" w:cs="Bookman Old Style"/>
          <w:b/>
          <w:bCs/>
          <w:color w:val="000080"/>
          <w:sz w:val="28"/>
          <w:szCs w:val="28"/>
        </w:rPr>
      </w:pPr>
      <w:r w:rsidRPr="00995D45">
        <w:rPr>
          <w:rFonts w:ascii="Bookman Old Style" w:hAnsi="Bookman Old Style" w:cs="Bookman Old Style"/>
          <w:b/>
          <w:bCs/>
          <w:color w:val="000080"/>
          <w:sz w:val="28"/>
          <w:szCs w:val="28"/>
        </w:rPr>
        <w:t>Phoenix şi Turtureaua</w:t>
      </w:r>
    </w:p>
    <w:p w:rsidR="00F97007" w:rsidRPr="00995D45" w:rsidRDefault="00F97007" w:rsidP="00995D45">
      <w:pPr>
        <w:widowControl w:val="0"/>
        <w:autoSpaceDE w:val="0"/>
        <w:autoSpaceDN w:val="0"/>
        <w:adjustRightInd w:val="0"/>
        <w:ind w:right="5"/>
        <w:jc w:val="both"/>
        <w:rPr>
          <w:rFonts w:ascii="Bookman Old Style" w:hAnsi="Bookman Old Style" w:cs="Bookman Old Style"/>
          <w:b/>
          <w:bCs/>
          <w:color w:val="000080"/>
          <w:sz w:val="28"/>
          <w:szCs w:val="28"/>
        </w:rPr>
      </w:pPr>
      <w:r w:rsidRPr="00995D45">
        <w:rPr>
          <w:rFonts w:ascii="Bookman Old Style" w:hAnsi="Bookman Old Style" w:cs="Bookman Old Style"/>
          <w:b/>
          <w:bCs/>
          <w:color w:val="000080"/>
          <w:sz w:val="28"/>
          <w:szCs w:val="28"/>
        </w:rPr>
        <w:t>Jeluirea Îndrăgostitei</w:t>
      </w:r>
    </w:p>
    <w:p w:rsidR="00F97007" w:rsidRPr="00995D45" w:rsidRDefault="00F97007" w:rsidP="00995D45">
      <w:pPr>
        <w:widowControl w:val="0"/>
        <w:autoSpaceDE w:val="0"/>
        <w:autoSpaceDN w:val="0"/>
        <w:adjustRightInd w:val="0"/>
        <w:ind w:right="5"/>
        <w:jc w:val="both"/>
        <w:rPr>
          <w:rFonts w:ascii="Bookman Old Style" w:hAnsi="Bookman Old Style" w:cs="Bookman Old Style"/>
          <w:b/>
          <w:bCs/>
          <w:color w:val="000080"/>
          <w:sz w:val="28"/>
          <w:szCs w:val="28"/>
        </w:rPr>
      </w:pPr>
      <w:r w:rsidRPr="00995D45">
        <w:rPr>
          <w:rFonts w:ascii="Bookman Old Style" w:hAnsi="Bookman Old Style" w:cs="Bookman Old Style"/>
          <w:b/>
          <w:bCs/>
          <w:color w:val="000080"/>
          <w:sz w:val="28"/>
          <w:szCs w:val="28"/>
        </w:rPr>
        <w:t>Pelerinul Îndrăgostit</w:t>
      </w:r>
    </w:p>
    <w:p w:rsidR="00F97007" w:rsidRPr="00995D45" w:rsidRDefault="00F97007" w:rsidP="00995D45">
      <w:pPr>
        <w:widowControl w:val="0"/>
        <w:autoSpaceDE w:val="0"/>
        <w:autoSpaceDN w:val="0"/>
        <w:adjustRightInd w:val="0"/>
        <w:ind w:right="5"/>
        <w:jc w:val="both"/>
        <w:outlineLvl w:val="1"/>
        <w:rPr>
          <w:rFonts w:ascii="Bookman Old Style" w:hAnsi="Bookman Old Style" w:cs="Bookman Old Style"/>
          <w:color w:val="FF6600"/>
          <w:sz w:val="28"/>
          <w:szCs w:val="28"/>
        </w:rPr>
      </w:pPr>
      <w:bookmarkStart w:id="1" w:name="_Toc471972517"/>
      <w:bookmarkEnd w:id="1"/>
      <w:r w:rsidRPr="00995D45">
        <w:rPr>
          <w:rFonts w:ascii="Bookman Old Style" w:hAnsi="Bookman Old Style" w:cs="Bookman Old Style"/>
          <w:color w:val="008000"/>
          <w:sz w:val="28"/>
          <w:szCs w:val="28"/>
        </w:rPr>
        <w:t xml:space="preserve">V </w:t>
      </w:r>
      <w:r w:rsidR="002252AC">
        <w:rPr>
          <w:rFonts w:ascii="Bookman Old Style" w:hAnsi="Bookman Old Style" w:cs="Bookman Old Style"/>
          <w:color w:val="008000"/>
          <w:sz w:val="28"/>
          <w:szCs w:val="28"/>
        </w:rPr>
        <w:t>1</w:t>
      </w:r>
      <w:r w:rsidRPr="00995D45">
        <w:rPr>
          <w:rFonts w:ascii="Bookman Old Style" w:hAnsi="Bookman Old Style" w:cs="Bookman Old Style"/>
          <w:color w:val="008000"/>
          <w:sz w:val="28"/>
          <w:szCs w:val="28"/>
        </w:rPr>
        <w:t xml:space="preserve">.0 </w:t>
      </w:r>
      <w:r w:rsidRPr="00995D45">
        <w:rPr>
          <w:rFonts w:ascii="Monotype Corsiva" w:hAnsi="Monotype Corsiva" w:cs="Bookman Old Style"/>
          <w:color w:val="FF6600"/>
          <w:sz w:val="28"/>
          <w:szCs w:val="28"/>
        </w:rPr>
        <w:t>he_fox</w:t>
      </w:r>
    </w:p>
    <w:p w:rsidR="00F97007" w:rsidRPr="00995D45" w:rsidRDefault="00F97007" w:rsidP="00995D45">
      <w:pPr>
        <w:widowControl w:val="0"/>
        <w:autoSpaceDE w:val="0"/>
        <w:autoSpaceDN w:val="0"/>
        <w:adjustRightInd w:val="0"/>
        <w:ind w:left="4" w:right="5" w:firstLine="280"/>
        <w:jc w:val="both"/>
        <w:outlineLvl w:val="1"/>
        <w:rPr>
          <w:rFonts w:ascii="Bookman Old Style" w:hAnsi="Bookman Old Style" w:cs="Bookman Old Style"/>
          <w:color w:val="FF6600"/>
          <w:sz w:val="28"/>
          <w:szCs w:val="28"/>
        </w:rPr>
      </w:pPr>
    </w:p>
    <w:p w:rsidR="00F97007" w:rsidRPr="00995D45" w:rsidRDefault="00F97007" w:rsidP="00995D45">
      <w:pPr>
        <w:widowControl w:val="0"/>
        <w:autoSpaceDE w:val="0"/>
        <w:autoSpaceDN w:val="0"/>
        <w:adjustRightInd w:val="0"/>
        <w:ind w:left="4" w:right="5" w:firstLine="280"/>
        <w:jc w:val="both"/>
        <w:outlineLvl w:val="1"/>
        <w:rPr>
          <w:rFonts w:ascii="Bookman Old Style" w:hAnsi="Bookman Old Style" w:cs="Bookman Old Style"/>
          <w:color w:val="FF6600"/>
          <w:sz w:val="28"/>
          <w:szCs w:val="28"/>
        </w:rPr>
      </w:pPr>
    </w:p>
    <w:p w:rsidR="00F97007" w:rsidRPr="00995D45" w:rsidRDefault="00F97007" w:rsidP="00995D45">
      <w:pPr>
        <w:widowControl w:val="0"/>
        <w:autoSpaceDE w:val="0"/>
        <w:autoSpaceDN w:val="0"/>
        <w:adjustRightInd w:val="0"/>
        <w:ind w:left="4" w:right="5" w:firstLine="280"/>
        <w:jc w:val="both"/>
        <w:outlineLvl w:val="1"/>
        <w:rPr>
          <w:rFonts w:ascii="Bookman Old Style" w:hAnsi="Bookman Old Style" w:cs="Bookman Old Style"/>
          <w:color w:val="FF66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800080"/>
          <w:sz w:val="28"/>
          <w:szCs w:val="28"/>
        </w:rPr>
      </w:pPr>
      <w:r w:rsidRPr="00995D45">
        <w:rPr>
          <w:rFonts w:ascii="Bookman Old Style" w:hAnsi="Bookman Old Style" w:cs="Bookman Old Style"/>
          <w:i/>
          <w:iCs/>
          <w:color w:val="800080"/>
          <w:sz w:val="28"/>
          <w:szCs w:val="28"/>
        </w:rPr>
        <w:t>Mulţumim Excelenţei sale, ambasadorul Marii Britanii la Bucureşti, Andrew Bache, pentru sprijinul acordat la realizarea acestui volum.</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80008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2" w:name="_Toc471972518"/>
      <w:bookmarkEnd w:id="2"/>
      <w:r w:rsidRPr="00995D45">
        <w:rPr>
          <w:rFonts w:ascii="Bookman Old Style" w:hAnsi="Bookman Old Style" w:cs="Bookman Old Style"/>
          <w:b/>
          <w:bCs/>
          <w:color w:val="000000"/>
          <w:sz w:val="28"/>
          <w:szCs w:val="28"/>
        </w:rPr>
        <w:t>Notă introductivă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 permanent seama de enormele dificultăţi legate atât de interpretarea</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cât şi de traducerea lor în limba română, am reţinut în general transpunerile ce păcătuiesc „mai puţin” faţă de originalul shakespearian. Pe alocuri totuşi, mai ales în cazul unui mare număr de traduceri ale aceluiaşi sonet, am inclus şi versiuni cu abateri supărătoare pentru ca cititorul neavizat să le compare şi să se convingă de lipsa lor de convergenţă.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Poate mai mult decât oricând în cadrul operelor lui Shakespeare, hotărâtoare este</w:t>
      </w:r>
      <w:r w:rsidRPr="00995D45">
        <w:rPr>
          <w:rFonts w:ascii="Bookman Old Style" w:hAnsi="Bookman Old Style" w:cs="Bookman Old Style"/>
          <w:i/>
          <w:iCs/>
          <w:color w:val="000000"/>
          <w:sz w:val="28"/>
          <w:szCs w:val="28"/>
        </w:rPr>
        <w:t xml:space="preserve"> comparaţia cu originalul.</w:t>
      </w:r>
      <w:r w:rsidRPr="00995D45">
        <w:rPr>
          <w:rFonts w:ascii="Bookman Old Style" w:hAnsi="Bookman Old Style" w:cs="Bookman Old Style"/>
          <w:color w:val="000000"/>
          <w:sz w:val="28"/>
          <w:szCs w:val="28"/>
        </w:rPr>
        <w:t xml:space="preserve"> De aici şi prezenţa în acest volum a</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aşa cum au fost tipărite în 1608 şi modificate puţin ca ortografie în ediţia Craig, 1964, </w:t>
      </w:r>
      <w:r w:rsidRPr="00995D45">
        <w:rPr>
          <w:rFonts w:ascii="Bookman Old Style" w:hAnsi="Bookman Old Style" w:cs="Bookman Old Style"/>
          <w:color w:val="000000"/>
          <w:sz w:val="28"/>
          <w:szCs w:val="28"/>
        </w:rPr>
        <w:lastRenderedPageBreak/>
        <w:t>utilă pentru cititorii care cunosc engleza contemporană. Întrucât însă cei mai mulţi dintre aceştia nu sunt familiarizaţi cu engleza epocii elisabetane, vom menţiona câteva trăsături gramaticale specifice, repetate în diferite sonete: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1.</w:t>
      </w:r>
      <w:r w:rsidRPr="00995D45">
        <w:rPr>
          <w:rFonts w:ascii="Bookman Old Style" w:hAnsi="Bookman Old Style" w:cs="Bookman Old Style"/>
          <w:color w:val="000000"/>
          <w:sz w:val="28"/>
          <w:szCs w:val="28"/>
        </w:rPr>
        <w:t xml:space="preserve"> Pronumele</w:t>
      </w:r>
      <w:r w:rsidRPr="00995D45">
        <w:rPr>
          <w:rFonts w:ascii="Bookman Old Style" w:hAnsi="Bookman Old Style" w:cs="Bookman Old Style"/>
          <w:i/>
          <w:iCs/>
          <w:color w:val="000000"/>
          <w:sz w:val="28"/>
          <w:szCs w:val="28"/>
        </w:rPr>
        <w:t xml:space="preserve"> thou</w:t>
      </w:r>
      <w:r w:rsidRPr="00995D45">
        <w:rPr>
          <w:rFonts w:ascii="Bookman Old Style" w:hAnsi="Bookman Old Style" w:cs="Bookman Old Style"/>
          <w:color w:val="000000"/>
          <w:sz w:val="28"/>
          <w:szCs w:val="28"/>
        </w:rPr>
        <w:t xml:space="preserve"> (tu) şi formele declinării sale –</w:t>
      </w:r>
      <w:r w:rsidRPr="00995D45">
        <w:rPr>
          <w:rFonts w:ascii="Bookman Old Style" w:hAnsi="Bookman Old Style" w:cs="Bookman Old Style"/>
          <w:i/>
          <w:iCs/>
          <w:color w:val="000000"/>
          <w:sz w:val="28"/>
          <w:szCs w:val="28"/>
        </w:rPr>
        <w:t xml:space="preserve"> thine</w:t>
      </w:r>
      <w:r w:rsidRPr="00995D45">
        <w:rPr>
          <w:rFonts w:ascii="Bookman Old Style" w:hAnsi="Bookman Old Style" w:cs="Bookman Old Style"/>
          <w:color w:val="000000"/>
          <w:sz w:val="28"/>
          <w:szCs w:val="28"/>
        </w:rPr>
        <w:t xml:space="preserve"> (al tău, a ta, ai tăi, ale tale),</w:t>
      </w:r>
      <w:r w:rsidRPr="00995D45">
        <w:rPr>
          <w:rFonts w:ascii="Bookman Old Style" w:hAnsi="Bookman Old Style" w:cs="Bookman Old Style"/>
          <w:i/>
          <w:iCs/>
          <w:color w:val="000000"/>
          <w:sz w:val="28"/>
          <w:szCs w:val="28"/>
        </w:rPr>
        <w:t xml:space="preserve"> (to) thee</w:t>
      </w:r>
      <w:r w:rsidRPr="00995D45">
        <w:rPr>
          <w:rFonts w:ascii="Bookman Old Style" w:hAnsi="Bookman Old Style" w:cs="Bookman Old Style"/>
          <w:color w:val="000000"/>
          <w:sz w:val="28"/>
          <w:szCs w:val="28"/>
        </w:rPr>
        <w:t xml:space="preserve"> (ţie, îţi),</w:t>
      </w:r>
      <w:r w:rsidRPr="00995D45">
        <w:rPr>
          <w:rFonts w:ascii="Bookman Old Style" w:hAnsi="Bookman Old Style" w:cs="Bookman Old Style"/>
          <w:i/>
          <w:iCs/>
          <w:color w:val="000000"/>
          <w:sz w:val="28"/>
          <w:szCs w:val="28"/>
        </w:rPr>
        <w:t xml:space="preserve"> thee</w:t>
      </w:r>
      <w:r w:rsidRPr="00995D45">
        <w:rPr>
          <w:rFonts w:ascii="Bookman Old Style" w:hAnsi="Bookman Old Style" w:cs="Bookman Old Style"/>
          <w:color w:val="000000"/>
          <w:sz w:val="28"/>
          <w:szCs w:val="28"/>
        </w:rPr>
        <w:t xml:space="preserve"> (pe tine, te); adjectivul posesiv</w:t>
      </w:r>
      <w:r w:rsidRPr="00995D45">
        <w:rPr>
          <w:rFonts w:ascii="Bookman Old Style" w:hAnsi="Bookman Old Style" w:cs="Bookman Old Style"/>
          <w:i/>
          <w:iCs/>
          <w:color w:val="000000"/>
          <w:sz w:val="28"/>
          <w:szCs w:val="28"/>
        </w:rPr>
        <w:t xml:space="preserve"> thy</w:t>
      </w:r>
      <w:r w:rsidRPr="00995D45">
        <w:rPr>
          <w:rFonts w:ascii="Bookman Old Style" w:hAnsi="Bookman Old Style" w:cs="Bookman Old Style"/>
          <w:color w:val="000000"/>
          <w:sz w:val="28"/>
          <w:szCs w:val="28"/>
        </w:rPr>
        <w:t xml:space="preserve"> şi</w:t>
      </w:r>
      <w:r w:rsidRPr="00995D45">
        <w:rPr>
          <w:rFonts w:ascii="Bookman Old Style" w:hAnsi="Bookman Old Style" w:cs="Bookman Old Style"/>
          <w:i/>
          <w:iCs/>
          <w:color w:val="000000"/>
          <w:sz w:val="28"/>
          <w:szCs w:val="28"/>
        </w:rPr>
        <w:t xml:space="preserve"> thine</w:t>
      </w:r>
      <w:r w:rsidRPr="00995D45">
        <w:rPr>
          <w:rFonts w:ascii="Bookman Old Style" w:hAnsi="Bookman Old Style" w:cs="Bookman Old Style"/>
          <w:color w:val="000000"/>
          <w:sz w:val="28"/>
          <w:szCs w:val="28"/>
        </w:rPr>
        <w:t xml:space="preserve"> (tău, ta, tăi, tale); pronumele reflexiv şi de întărire</w:t>
      </w:r>
      <w:r w:rsidRPr="00995D45">
        <w:rPr>
          <w:rFonts w:ascii="Bookman Old Style" w:hAnsi="Bookman Old Style" w:cs="Bookman Old Style"/>
          <w:i/>
          <w:iCs/>
          <w:color w:val="000000"/>
          <w:sz w:val="28"/>
          <w:szCs w:val="28"/>
        </w:rPr>
        <w:t xml:space="preserve"> thyself</w:t>
      </w:r>
      <w:r w:rsidRPr="00995D45">
        <w:rPr>
          <w:rFonts w:ascii="Bookman Old Style" w:hAnsi="Bookman Old Style" w:cs="Bookman Old Style"/>
          <w:color w:val="000000"/>
          <w:sz w:val="28"/>
          <w:szCs w:val="28"/>
        </w:rPr>
        <w:t xml:space="preserve"> (tu; pe tine, te; tu însuţi</w:t>
      </w:r>
      <w:r w:rsidRPr="00995D45">
        <w:rPr>
          <w:rFonts w:ascii="Bookman Old Style" w:hAnsi="Bookman Old Style" w:cs="Bookman Old Style"/>
          <w:i/>
          <w:iCs/>
          <w:color w:val="000000"/>
          <w:sz w:val="28"/>
          <w:szCs w:val="28"/>
        </w:rPr>
        <w:t xml:space="preserve"> sau</w:t>
      </w:r>
      <w:r w:rsidRPr="00995D45">
        <w:rPr>
          <w:rFonts w:ascii="Bookman Old Style" w:hAnsi="Bookman Old Style" w:cs="Bookman Old Style"/>
          <w:color w:val="000000"/>
          <w:sz w:val="28"/>
          <w:szCs w:val="28"/>
        </w:rPr>
        <w:t xml:space="preserve"> însăţi; pe tine însuţi</w:t>
      </w:r>
      <w:r w:rsidRPr="00995D45">
        <w:rPr>
          <w:rFonts w:ascii="Bookman Old Style" w:hAnsi="Bookman Old Style" w:cs="Bookman Old Style"/>
          <w:i/>
          <w:iCs/>
          <w:color w:val="000000"/>
          <w:sz w:val="28"/>
          <w:szCs w:val="28"/>
        </w:rPr>
        <w:t xml:space="preserve"> sau </w:t>
      </w:r>
      <w:r w:rsidRPr="00995D45">
        <w:rPr>
          <w:rFonts w:ascii="Bookman Old Style" w:hAnsi="Bookman Old Style" w:cs="Bookman Old Style"/>
          <w:color w:val="000000"/>
          <w:sz w:val="28"/>
          <w:szCs w:val="28"/>
        </w:rPr>
        <w:t>însăţi) şi</w:t>
      </w:r>
      <w:r w:rsidRPr="00995D45">
        <w:rPr>
          <w:rFonts w:ascii="Bookman Old Style" w:hAnsi="Bookman Old Style" w:cs="Bookman Old Style"/>
          <w:i/>
          <w:iCs/>
          <w:color w:val="000000"/>
          <w:sz w:val="28"/>
          <w:szCs w:val="28"/>
        </w:rPr>
        <w:t xml:space="preserve"> (to) thyself </w:t>
      </w:r>
      <w:r w:rsidRPr="00995D45">
        <w:rPr>
          <w:rFonts w:ascii="Bookman Old Style" w:hAnsi="Bookman Old Style" w:cs="Bookman Old Style"/>
          <w:color w:val="000000"/>
          <w:sz w:val="28"/>
          <w:szCs w:val="28"/>
        </w:rPr>
        <w:t>(ţie, îţi, ţi, ţie însuţi</w:t>
      </w:r>
      <w:r w:rsidRPr="00995D45">
        <w:rPr>
          <w:rFonts w:ascii="Bookman Old Style" w:hAnsi="Bookman Old Style" w:cs="Bookman Old Style"/>
          <w:i/>
          <w:iCs/>
          <w:color w:val="000000"/>
          <w:sz w:val="28"/>
          <w:szCs w:val="28"/>
        </w:rPr>
        <w:t xml:space="preserve"> sau</w:t>
      </w:r>
      <w:r w:rsidRPr="00995D45">
        <w:rPr>
          <w:rFonts w:ascii="Bookman Old Style" w:hAnsi="Bookman Old Style" w:cs="Bookman Old Style"/>
          <w:color w:val="000000"/>
          <w:sz w:val="28"/>
          <w:szCs w:val="28"/>
        </w:rPr>
        <w:t xml:space="preserve"> însăţi).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2. Thou</w:t>
      </w:r>
      <w:r w:rsidRPr="00995D45">
        <w:rPr>
          <w:rFonts w:ascii="Bookman Old Style" w:hAnsi="Bookman Old Style" w:cs="Bookman Old Style"/>
          <w:color w:val="000000"/>
          <w:sz w:val="28"/>
          <w:szCs w:val="28"/>
        </w:rPr>
        <w:t xml:space="preserve"> se asociază la prezent cu verbe terminate în</w:t>
      </w:r>
      <w:r w:rsidRPr="00995D45">
        <w:rPr>
          <w:rFonts w:ascii="Bookman Old Style" w:hAnsi="Bookman Old Style" w:cs="Bookman Old Style"/>
          <w:i/>
          <w:iCs/>
          <w:color w:val="000000"/>
          <w:sz w:val="28"/>
          <w:szCs w:val="28"/>
        </w:rPr>
        <w:t xml:space="preserve"> -est, -st</w:t>
      </w:r>
      <w:r w:rsidRPr="00995D45">
        <w:rPr>
          <w:rFonts w:ascii="Bookman Old Style" w:hAnsi="Bookman Old Style" w:cs="Bookman Old Style"/>
          <w:color w:val="000000"/>
          <w:sz w:val="28"/>
          <w:szCs w:val="28"/>
        </w:rPr>
        <w:t xml:space="preserve"> şi </w:t>
      </w:r>
      <w:r w:rsidRPr="00995D45">
        <w:rPr>
          <w:rFonts w:ascii="Bookman Old Style" w:hAnsi="Bookman Old Style" w:cs="Bookman Old Style"/>
          <w:i/>
          <w:iCs/>
          <w:color w:val="000000"/>
          <w:sz w:val="28"/>
          <w:szCs w:val="28"/>
        </w:rPr>
        <w:t>-t,</w:t>
      </w:r>
      <w:r w:rsidRPr="00995D45">
        <w:rPr>
          <w:rFonts w:ascii="Bookman Old Style" w:hAnsi="Bookman Old Style" w:cs="Bookman Old Style"/>
          <w:color w:val="000000"/>
          <w:sz w:val="28"/>
          <w:szCs w:val="28"/>
        </w:rPr>
        <w:t xml:space="preserve"> astfel</w:t>
      </w:r>
      <w:r w:rsidRPr="00995D45">
        <w:rPr>
          <w:rFonts w:ascii="Bookman Old Style" w:hAnsi="Bookman Old Style" w:cs="Bookman Old Style"/>
          <w:i/>
          <w:iCs/>
          <w:color w:val="000000"/>
          <w:sz w:val="28"/>
          <w:szCs w:val="28"/>
        </w:rPr>
        <w:t xml:space="preserve"> (thou) buriest</w:t>
      </w:r>
      <w:r w:rsidRPr="00995D45">
        <w:rPr>
          <w:rFonts w:ascii="Bookman Old Style" w:hAnsi="Bookman Old Style" w:cs="Bookman Old Style"/>
          <w:color w:val="000000"/>
          <w:sz w:val="28"/>
          <w:szCs w:val="28"/>
        </w:rPr>
        <w:t xml:space="preserve"> (îngropi),</w:t>
      </w:r>
      <w:r w:rsidRPr="00995D45">
        <w:rPr>
          <w:rFonts w:ascii="Bookman Old Style" w:hAnsi="Bookman Old Style" w:cs="Bookman Old Style"/>
          <w:i/>
          <w:iCs/>
          <w:color w:val="000000"/>
          <w:sz w:val="28"/>
          <w:szCs w:val="28"/>
        </w:rPr>
        <w:t xml:space="preserve"> (thou) canst</w:t>
      </w:r>
      <w:r w:rsidRPr="00995D45">
        <w:rPr>
          <w:rFonts w:ascii="Bookman Old Style" w:hAnsi="Bookman Old Style" w:cs="Bookman Old Style"/>
          <w:color w:val="000000"/>
          <w:sz w:val="28"/>
          <w:szCs w:val="28"/>
        </w:rPr>
        <w:t xml:space="preserve"> (poţi),</w:t>
      </w:r>
      <w:r w:rsidRPr="00995D45">
        <w:rPr>
          <w:rFonts w:ascii="Bookman Old Style" w:hAnsi="Bookman Old Style" w:cs="Bookman Old Style"/>
          <w:i/>
          <w:iCs/>
          <w:color w:val="000000"/>
          <w:sz w:val="28"/>
          <w:szCs w:val="28"/>
        </w:rPr>
        <w:t xml:space="preserve"> (thou) hast</w:t>
      </w:r>
      <w:r w:rsidRPr="00995D45">
        <w:rPr>
          <w:rFonts w:ascii="Bookman Old Style" w:hAnsi="Bookman Old Style" w:cs="Bookman Old Style"/>
          <w:color w:val="000000"/>
          <w:sz w:val="28"/>
          <w:szCs w:val="28"/>
        </w:rPr>
        <w:t xml:space="preserve"> (ai), </w:t>
      </w:r>
      <w:r w:rsidRPr="00995D45">
        <w:rPr>
          <w:rFonts w:ascii="Bookman Old Style" w:hAnsi="Bookman Old Style" w:cs="Bookman Old Style"/>
          <w:i/>
          <w:iCs/>
          <w:color w:val="000000"/>
          <w:sz w:val="28"/>
          <w:szCs w:val="28"/>
        </w:rPr>
        <w:t>(thou) mayst</w:t>
      </w:r>
      <w:r w:rsidRPr="00995D45">
        <w:rPr>
          <w:rFonts w:ascii="Bookman Old Style" w:hAnsi="Bookman Old Style" w:cs="Bookman Old Style"/>
          <w:color w:val="000000"/>
          <w:sz w:val="28"/>
          <w:szCs w:val="28"/>
        </w:rPr>
        <w:t xml:space="preserve"> (poţi, ai voie),</w:t>
      </w:r>
      <w:r w:rsidRPr="00995D45">
        <w:rPr>
          <w:rFonts w:ascii="Bookman Old Style" w:hAnsi="Bookman Old Style" w:cs="Bookman Old Style"/>
          <w:i/>
          <w:iCs/>
          <w:color w:val="000000"/>
          <w:sz w:val="28"/>
          <w:szCs w:val="28"/>
        </w:rPr>
        <w:t xml:space="preserve"> (thou) shalt</w:t>
      </w:r>
      <w:r w:rsidRPr="00995D45">
        <w:rPr>
          <w:rFonts w:ascii="Bookman Old Style" w:hAnsi="Bookman Old Style" w:cs="Bookman Old Style"/>
          <w:color w:val="000000"/>
          <w:sz w:val="28"/>
          <w:szCs w:val="28"/>
        </w:rPr>
        <w:t xml:space="preserve"> (trebuie),</w:t>
      </w:r>
      <w:r w:rsidRPr="00995D45">
        <w:rPr>
          <w:rFonts w:ascii="Bookman Old Style" w:hAnsi="Bookman Old Style" w:cs="Bookman Old Style"/>
          <w:i/>
          <w:iCs/>
          <w:color w:val="000000"/>
          <w:sz w:val="28"/>
          <w:szCs w:val="28"/>
        </w:rPr>
        <w:t xml:space="preserve"> (thou) dost</w:t>
      </w:r>
      <w:r w:rsidRPr="00995D45">
        <w:rPr>
          <w:rFonts w:ascii="Bookman Old Style" w:hAnsi="Bookman Old Style" w:cs="Bookman Old Style"/>
          <w:color w:val="000000"/>
          <w:sz w:val="28"/>
          <w:szCs w:val="28"/>
        </w:rPr>
        <w:t xml:space="preserve"> (faci), </w:t>
      </w:r>
      <w:r w:rsidRPr="00995D45">
        <w:rPr>
          <w:rFonts w:ascii="Bookman Old Style" w:hAnsi="Bookman Old Style" w:cs="Bookman Old Style"/>
          <w:i/>
          <w:iCs/>
          <w:color w:val="000000"/>
          <w:sz w:val="28"/>
          <w:szCs w:val="28"/>
        </w:rPr>
        <w:t>(thou) wilt</w:t>
      </w:r>
      <w:r w:rsidRPr="00995D45">
        <w:rPr>
          <w:rFonts w:ascii="Bookman Old Style" w:hAnsi="Bookman Old Style" w:cs="Bookman Old Style"/>
          <w:color w:val="000000"/>
          <w:sz w:val="28"/>
          <w:szCs w:val="28"/>
        </w:rPr>
        <w:t xml:space="preserve"> (vrei). Verbul</w:t>
      </w:r>
      <w:r w:rsidRPr="00995D45">
        <w:rPr>
          <w:rFonts w:ascii="Bookman Old Style" w:hAnsi="Bookman Old Style" w:cs="Bookman Old Style"/>
          <w:i/>
          <w:iCs/>
          <w:color w:val="000000"/>
          <w:sz w:val="28"/>
          <w:szCs w:val="28"/>
        </w:rPr>
        <w:t xml:space="preserve"> to be </w:t>
      </w:r>
      <w:r w:rsidRPr="00995D45">
        <w:rPr>
          <w:rFonts w:ascii="Bookman Old Style" w:hAnsi="Bookman Old Style" w:cs="Bookman Old Style"/>
          <w:color w:val="000000"/>
          <w:sz w:val="28"/>
          <w:szCs w:val="28"/>
        </w:rPr>
        <w:t>(a fi) devine</w:t>
      </w:r>
      <w:r w:rsidRPr="00995D45">
        <w:rPr>
          <w:rFonts w:ascii="Bookman Old Style" w:hAnsi="Bookman Old Style" w:cs="Bookman Old Style"/>
          <w:i/>
          <w:iCs/>
          <w:color w:val="000000"/>
          <w:sz w:val="28"/>
          <w:szCs w:val="28"/>
        </w:rPr>
        <w:t xml:space="preserve"> (thou) art</w:t>
      </w:r>
      <w:r w:rsidRPr="00995D45">
        <w:rPr>
          <w:rFonts w:ascii="Bookman Old Style" w:hAnsi="Bookman Old Style" w:cs="Bookman Old Style"/>
          <w:color w:val="000000"/>
          <w:sz w:val="28"/>
          <w:szCs w:val="28"/>
        </w:rPr>
        <w:t xml:space="preserve"> (eşti). La timpul trecut (Past Tense)</w:t>
      </w:r>
      <w:r w:rsidRPr="00995D45">
        <w:rPr>
          <w:rFonts w:ascii="Bookman Old Style" w:hAnsi="Bookman Old Style" w:cs="Bookman Old Style"/>
          <w:i/>
          <w:iCs/>
          <w:color w:val="000000"/>
          <w:sz w:val="28"/>
          <w:szCs w:val="28"/>
        </w:rPr>
        <w:t xml:space="preserve"> thou</w:t>
      </w:r>
      <w:r w:rsidRPr="00995D45">
        <w:rPr>
          <w:rFonts w:ascii="Bookman Old Style" w:hAnsi="Bookman Old Style" w:cs="Bookman Old Style"/>
          <w:color w:val="000000"/>
          <w:sz w:val="28"/>
          <w:szCs w:val="28"/>
        </w:rPr>
        <w:t xml:space="preserve"> se asociază cu verbele modale</w:t>
      </w:r>
      <w:r w:rsidRPr="00995D45">
        <w:rPr>
          <w:rFonts w:ascii="Bookman Old Style" w:hAnsi="Bookman Old Style" w:cs="Bookman Old Style"/>
          <w:i/>
          <w:iCs/>
          <w:color w:val="000000"/>
          <w:sz w:val="28"/>
          <w:szCs w:val="28"/>
        </w:rPr>
        <w:t xml:space="preserve"> (thou) couldst </w:t>
      </w:r>
      <w:r w:rsidRPr="00995D45">
        <w:rPr>
          <w:rFonts w:ascii="Bookman Old Style" w:hAnsi="Bookman Old Style" w:cs="Bookman Old Style"/>
          <w:color w:val="000000"/>
          <w:sz w:val="28"/>
          <w:szCs w:val="28"/>
        </w:rPr>
        <w:t>(puteai, ai putut),</w:t>
      </w:r>
      <w:r w:rsidRPr="00995D45">
        <w:rPr>
          <w:rFonts w:ascii="Bookman Old Style" w:hAnsi="Bookman Old Style" w:cs="Bookman Old Style"/>
          <w:i/>
          <w:iCs/>
          <w:color w:val="000000"/>
          <w:sz w:val="28"/>
          <w:szCs w:val="28"/>
        </w:rPr>
        <w:t xml:space="preserve"> (thou) shouldst</w:t>
      </w:r>
      <w:r w:rsidRPr="00995D45">
        <w:rPr>
          <w:rFonts w:ascii="Bookman Old Style" w:hAnsi="Bookman Old Style" w:cs="Bookman Old Style"/>
          <w:color w:val="000000"/>
          <w:sz w:val="28"/>
          <w:szCs w:val="28"/>
        </w:rPr>
        <w:t xml:space="preserve"> (trebuia, a trebuit),</w:t>
      </w:r>
      <w:r w:rsidRPr="00995D45">
        <w:rPr>
          <w:rFonts w:ascii="Bookman Old Style" w:hAnsi="Bookman Old Style" w:cs="Bookman Old Style"/>
          <w:i/>
          <w:iCs/>
          <w:color w:val="000000"/>
          <w:sz w:val="28"/>
          <w:szCs w:val="28"/>
        </w:rPr>
        <w:t xml:space="preserve"> (thou) wouldst </w:t>
      </w:r>
      <w:r w:rsidRPr="00995D45">
        <w:rPr>
          <w:rFonts w:ascii="Bookman Old Style" w:hAnsi="Bookman Old Style" w:cs="Bookman Old Style"/>
          <w:color w:val="000000"/>
          <w:sz w:val="28"/>
          <w:szCs w:val="28"/>
        </w:rPr>
        <w:t>(voiai, ai vrut).</w:t>
      </w:r>
      <w:r w:rsidRPr="00995D45">
        <w:rPr>
          <w:rFonts w:ascii="Bookman Old Style" w:hAnsi="Bookman Old Style" w:cs="Bookman Old Style"/>
          <w:i/>
          <w:iCs/>
          <w:color w:val="000000"/>
          <w:sz w:val="28"/>
          <w:szCs w:val="28"/>
        </w:rPr>
        <w:t xml:space="preserve"> To be</w:t>
      </w:r>
      <w:r w:rsidRPr="00995D45">
        <w:rPr>
          <w:rFonts w:ascii="Bookman Old Style" w:hAnsi="Bookman Old Style" w:cs="Bookman Old Style"/>
          <w:color w:val="000000"/>
          <w:sz w:val="28"/>
          <w:szCs w:val="28"/>
        </w:rPr>
        <w:t xml:space="preserve"> devine</w:t>
      </w:r>
      <w:r w:rsidRPr="00995D45">
        <w:rPr>
          <w:rFonts w:ascii="Bookman Old Style" w:hAnsi="Bookman Old Style" w:cs="Bookman Old Style"/>
          <w:i/>
          <w:iCs/>
          <w:color w:val="000000"/>
          <w:sz w:val="28"/>
          <w:szCs w:val="28"/>
        </w:rPr>
        <w:t xml:space="preserve"> (thou) wert</w:t>
      </w:r>
      <w:r w:rsidRPr="00995D45">
        <w:rPr>
          <w:rFonts w:ascii="Bookman Old Style" w:hAnsi="Bookman Old Style" w:cs="Bookman Old Style"/>
          <w:color w:val="000000"/>
          <w:sz w:val="28"/>
          <w:szCs w:val="28"/>
        </w:rPr>
        <w:t xml:space="preserve"> (erai, ai fost). Unele verbe cu sens lexical deplin capătă terminaţia</w:t>
      </w:r>
      <w:r w:rsidRPr="00995D45">
        <w:rPr>
          <w:rFonts w:ascii="Bookman Old Style" w:hAnsi="Bookman Old Style" w:cs="Bookman Old Style"/>
          <w:i/>
          <w:iCs/>
          <w:color w:val="000000"/>
          <w:sz w:val="28"/>
          <w:szCs w:val="28"/>
        </w:rPr>
        <w:t xml:space="preserve"> -(e) st,</w:t>
      </w:r>
      <w:r w:rsidRPr="00995D45">
        <w:rPr>
          <w:rFonts w:ascii="Bookman Old Style" w:hAnsi="Bookman Old Style" w:cs="Bookman Old Style"/>
          <w:color w:val="000000"/>
          <w:sz w:val="28"/>
          <w:szCs w:val="28"/>
        </w:rPr>
        <w:t xml:space="preserve"> de pildă</w:t>
      </w:r>
      <w:r w:rsidRPr="00995D45">
        <w:rPr>
          <w:rFonts w:ascii="Bookman Old Style" w:hAnsi="Bookman Old Style" w:cs="Bookman Old Style"/>
          <w:i/>
          <w:iCs/>
          <w:color w:val="000000"/>
          <w:sz w:val="28"/>
          <w:szCs w:val="28"/>
        </w:rPr>
        <w:t xml:space="preserve"> (thou) gav’st </w:t>
      </w:r>
      <w:r w:rsidRPr="00995D45">
        <w:rPr>
          <w:rFonts w:ascii="Bookman Old Style" w:hAnsi="Bookman Old Style" w:cs="Bookman Old Style"/>
          <w:color w:val="000000"/>
          <w:sz w:val="28"/>
          <w:szCs w:val="28"/>
        </w:rPr>
        <w:t>(dădeai, ai dat).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Formele timpului trecut ale verbelor modale sunt folosite şi pentru exprimarea condiţionalului:</w:t>
      </w:r>
      <w:r w:rsidRPr="00995D45">
        <w:rPr>
          <w:rFonts w:ascii="Bookman Old Style" w:hAnsi="Bookman Old Style" w:cs="Bookman Old Style"/>
          <w:i/>
          <w:iCs/>
          <w:color w:val="000000"/>
          <w:sz w:val="28"/>
          <w:szCs w:val="28"/>
        </w:rPr>
        <w:t xml:space="preserve"> (thou) couldst</w:t>
      </w:r>
      <w:r w:rsidRPr="00995D45">
        <w:rPr>
          <w:rFonts w:ascii="Bookman Old Style" w:hAnsi="Bookman Old Style" w:cs="Bookman Old Style"/>
          <w:color w:val="000000"/>
          <w:sz w:val="28"/>
          <w:szCs w:val="28"/>
        </w:rPr>
        <w:t xml:space="preserve"> (ai putea),</w:t>
      </w:r>
      <w:r w:rsidRPr="00995D45">
        <w:rPr>
          <w:rFonts w:ascii="Bookman Old Style" w:hAnsi="Bookman Old Style" w:cs="Bookman Old Style"/>
          <w:i/>
          <w:iCs/>
          <w:color w:val="000000"/>
          <w:sz w:val="28"/>
          <w:szCs w:val="28"/>
        </w:rPr>
        <w:t xml:space="preserve"> (thou) shouldst</w:t>
      </w:r>
      <w:r w:rsidRPr="00995D45">
        <w:rPr>
          <w:rFonts w:ascii="Bookman Old Style" w:hAnsi="Bookman Old Style" w:cs="Bookman Old Style"/>
          <w:color w:val="000000"/>
          <w:sz w:val="28"/>
          <w:szCs w:val="28"/>
        </w:rPr>
        <w:t xml:space="preserve"> (ar trebui),</w:t>
      </w:r>
      <w:r w:rsidRPr="00995D45">
        <w:rPr>
          <w:rFonts w:ascii="Bookman Old Style" w:hAnsi="Bookman Old Style" w:cs="Bookman Old Style"/>
          <w:i/>
          <w:iCs/>
          <w:color w:val="000000"/>
          <w:sz w:val="28"/>
          <w:szCs w:val="28"/>
        </w:rPr>
        <w:t xml:space="preserve"> (thou) wouldst</w:t>
      </w:r>
      <w:r w:rsidRPr="00995D45">
        <w:rPr>
          <w:rFonts w:ascii="Bookman Old Style" w:hAnsi="Bookman Old Style" w:cs="Bookman Old Style"/>
          <w:color w:val="000000"/>
          <w:sz w:val="28"/>
          <w:szCs w:val="28"/>
        </w:rPr>
        <w:t xml:space="preserve"> (ai vrea),</w:t>
      </w:r>
      <w:r w:rsidRPr="00995D45">
        <w:rPr>
          <w:rFonts w:ascii="Bookman Old Style" w:hAnsi="Bookman Old Style" w:cs="Bookman Old Style"/>
          <w:i/>
          <w:iCs/>
          <w:color w:val="000000"/>
          <w:sz w:val="28"/>
          <w:szCs w:val="28"/>
        </w:rPr>
        <w:t xml:space="preserve"> (thou) wert</w:t>
      </w:r>
      <w:r w:rsidRPr="00995D45">
        <w:rPr>
          <w:rFonts w:ascii="Bookman Old Style" w:hAnsi="Bookman Old Style" w:cs="Bookman Old Style"/>
          <w:color w:val="000000"/>
          <w:sz w:val="28"/>
          <w:szCs w:val="28"/>
        </w:rPr>
        <w:t xml:space="preserve"> (ai fi); de asemenea, pentru exprimarea conjunctivului:</w:t>
      </w:r>
      <w:r w:rsidRPr="00995D45">
        <w:rPr>
          <w:rFonts w:ascii="Bookman Old Style" w:hAnsi="Bookman Old Style" w:cs="Bookman Old Style"/>
          <w:i/>
          <w:iCs/>
          <w:color w:val="000000"/>
          <w:sz w:val="28"/>
          <w:szCs w:val="28"/>
        </w:rPr>
        <w:t xml:space="preserve"> that thou couldst go</w:t>
      </w:r>
      <w:r w:rsidRPr="00995D45">
        <w:rPr>
          <w:rFonts w:ascii="Bookman Old Style" w:hAnsi="Bookman Old Style" w:cs="Bookman Old Style"/>
          <w:color w:val="000000"/>
          <w:sz w:val="28"/>
          <w:szCs w:val="28"/>
        </w:rPr>
        <w:t xml:space="preserve"> (ca să poţi merge).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3. </w:t>
      </w:r>
      <w:r w:rsidRPr="00995D45">
        <w:rPr>
          <w:rFonts w:ascii="Bookman Old Style" w:hAnsi="Bookman Old Style" w:cs="Bookman Old Style"/>
          <w:color w:val="000000"/>
          <w:sz w:val="28"/>
          <w:szCs w:val="28"/>
        </w:rPr>
        <w:t>La persoana a treia singular, terminaţia verbului la prezent este</w:t>
      </w:r>
      <w:r w:rsidRPr="00995D45">
        <w:rPr>
          <w:rFonts w:ascii="Bookman Old Style" w:hAnsi="Bookman Old Style" w:cs="Bookman Old Style"/>
          <w:i/>
          <w:iCs/>
          <w:color w:val="000000"/>
          <w:sz w:val="28"/>
          <w:szCs w:val="28"/>
        </w:rPr>
        <w:t xml:space="preserve"> -eth,</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th</w:t>
      </w:r>
      <w:r w:rsidRPr="00995D45">
        <w:rPr>
          <w:rFonts w:ascii="Bookman Old Style" w:hAnsi="Bookman Old Style" w:cs="Bookman Old Style"/>
          <w:color w:val="000000"/>
          <w:sz w:val="28"/>
          <w:szCs w:val="28"/>
        </w:rPr>
        <w:t>, astfel:</w:t>
      </w:r>
      <w:r w:rsidRPr="00995D45">
        <w:rPr>
          <w:rFonts w:ascii="Bookman Old Style" w:hAnsi="Bookman Old Style" w:cs="Bookman Old Style"/>
          <w:i/>
          <w:iCs/>
          <w:color w:val="000000"/>
          <w:sz w:val="28"/>
          <w:szCs w:val="28"/>
        </w:rPr>
        <w:t xml:space="preserve"> (he) singeth</w:t>
      </w:r>
      <w:r w:rsidRPr="00995D45">
        <w:rPr>
          <w:rFonts w:ascii="Bookman Old Style" w:hAnsi="Bookman Old Style" w:cs="Bookman Old Style"/>
          <w:color w:val="000000"/>
          <w:sz w:val="28"/>
          <w:szCs w:val="28"/>
        </w:rPr>
        <w:t xml:space="preserve"> (cântă),</w:t>
      </w:r>
      <w:r w:rsidRPr="00995D45">
        <w:rPr>
          <w:rFonts w:ascii="Bookman Old Style" w:hAnsi="Bookman Old Style" w:cs="Bookman Old Style"/>
          <w:i/>
          <w:iCs/>
          <w:color w:val="000000"/>
          <w:sz w:val="28"/>
          <w:szCs w:val="28"/>
        </w:rPr>
        <w:t xml:space="preserve"> (she) readeth</w:t>
      </w:r>
      <w:r w:rsidRPr="00995D45">
        <w:rPr>
          <w:rFonts w:ascii="Bookman Old Style" w:hAnsi="Bookman Old Style" w:cs="Bookman Old Style"/>
          <w:color w:val="000000"/>
          <w:sz w:val="28"/>
          <w:szCs w:val="28"/>
        </w:rPr>
        <w:t xml:space="preserve"> (citeşte),</w:t>
      </w:r>
      <w:r w:rsidRPr="00995D45">
        <w:rPr>
          <w:rFonts w:ascii="Bookman Old Style" w:hAnsi="Bookman Old Style" w:cs="Bookman Old Style"/>
          <w:i/>
          <w:iCs/>
          <w:color w:val="000000"/>
          <w:sz w:val="28"/>
          <w:szCs w:val="28"/>
        </w:rPr>
        <w:t xml:space="preserve"> (it) cometh</w:t>
      </w:r>
      <w:r w:rsidRPr="00995D45">
        <w:rPr>
          <w:rFonts w:ascii="Bookman Old Style" w:hAnsi="Bookman Old Style" w:cs="Bookman Old Style"/>
          <w:color w:val="000000"/>
          <w:sz w:val="28"/>
          <w:szCs w:val="28"/>
        </w:rPr>
        <w:t xml:space="preserve"> (vine),</w:t>
      </w:r>
      <w:r w:rsidRPr="00995D45">
        <w:rPr>
          <w:rFonts w:ascii="Bookman Old Style" w:hAnsi="Bookman Old Style" w:cs="Bookman Old Style"/>
          <w:i/>
          <w:iCs/>
          <w:color w:val="000000"/>
          <w:sz w:val="28"/>
          <w:szCs w:val="28"/>
        </w:rPr>
        <w:t xml:space="preserve"> (he) hath</w:t>
      </w:r>
      <w:r w:rsidRPr="00995D45">
        <w:rPr>
          <w:rFonts w:ascii="Bookman Old Style" w:hAnsi="Bookman Old Style" w:cs="Bookman Old Style"/>
          <w:color w:val="000000"/>
          <w:sz w:val="28"/>
          <w:szCs w:val="28"/>
        </w:rPr>
        <w:t xml:space="preserve"> (are),</w:t>
      </w:r>
      <w:r w:rsidRPr="00995D45">
        <w:rPr>
          <w:rFonts w:ascii="Bookman Old Style" w:hAnsi="Bookman Old Style" w:cs="Bookman Old Style"/>
          <w:i/>
          <w:iCs/>
          <w:color w:val="000000"/>
          <w:sz w:val="28"/>
          <w:szCs w:val="28"/>
        </w:rPr>
        <w:t xml:space="preserve"> (he) doth</w:t>
      </w:r>
      <w:r w:rsidRPr="00995D45">
        <w:rPr>
          <w:rFonts w:ascii="Bookman Old Style" w:hAnsi="Bookman Old Style" w:cs="Bookman Old Style"/>
          <w:color w:val="000000"/>
          <w:sz w:val="28"/>
          <w:szCs w:val="28"/>
        </w:rPr>
        <w:t xml:space="preserve"> (face).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lastRenderedPageBreak/>
        <w: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Problemele lingvistice complexe şi controversate ale</w:t>
      </w:r>
      <w:r w:rsidRPr="00995D45">
        <w:rPr>
          <w:rFonts w:ascii="Bookman Old Style" w:hAnsi="Bookman Old Style" w:cs="Bookman Old Style"/>
          <w:i/>
          <w:iCs/>
          <w:color w:val="000000"/>
          <w:sz w:val="28"/>
          <w:szCs w:val="28"/>
        </w:rPr>
        <w:t xml:space="preserve"> Sonetelor </w:t>
      </w:r>
      <w:r w:rsidRPr="00995D45">
        <w:rPr>
          <w:rFonts w:ascii="Bookman Old Style" w:hAnsi="Bookman Old Style" w:cs="Bookman Old Style"/>
          <w:color w:val="000000"/>
          <w:sz w:val="28"/>
          <w:szCs w:val="28"/>
        </w:rPr>
        <w:t>lui Shakespeare sunt expuse pe larg în</w:t>
      </w:r>
      <w:r w:rsidRPr="00995D45">
        <w:rPr>
          <w:rFonts w:ascii="Bookman Old Style" w:hAnsi="Bookman Old Style" w:cs="Bookman Old Style"/>
          <w:i/>
          <w:iCs/>
          <w:color w:val="000000"/>
          <w:sz w:val="28"/>
          <w:szCs w:val="28"/>
        </w:rPr>
        <w:t xml:space="preserve"> Comentariile</w:t>
      </w:r>
      <w:r w:rsidRPr="00995D45">
        <w:rPr>
          <w:rFonts w:ascii="Bookman Old Style" w:hAnsi="Bookman Old Style" w:cs="Bookman Old Style"/>
          <w:color w:val="000000"/>
          <w:sz w:val="28"/>
          <w:szCs w:val="28"/>
        </w:rPr>
        <w:t xml:space="preserve">, care, deşi aşezate după reproducerea textelor respective (pentru păstrarea ordinii din toate volumele prezentei ediţii), este recomandabil să fie citite </w:t>
      </w:r>
      <w:r w:rsidRPr="00995D45">
        <w:rPr>
          <w:rFonts w:ascii="Bookman Old Style" w:hAnsi="Bookman Old Style" w:cs="Bookman Old Style"/>
          <w:i/>
          <w:iCs/>
          <w:color w:val="000000"/>
          <w:sz w:val="28"/>
          <w:szCs w:val="28"/>
        </w:rPr>
        <w:t>înaintea</w:t>
      </w:r>
      <w:r w:rsidRPr="00995D45">
        <w:rPr>
          <w:rFonts w:ascii="Bookman Old Style" w:hAnsi="Bookman Old Style" w:cs="Bookman Old Style"/>
          <w:color w:val="000000"/>
          <w:sz w:val="28"/>
          <w:szCs w:val="28"/>
        </w:rPr>
        <w:t xml:space="preserve"> acestora.</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Numele traducătorilor sunt indicate prin iniţiale: Mihaela Anghelescu Irimia (M.Angh.I.), Nicolae Argintescu-Amza (N.A.-A.), Lucian Blaga (L.B.), Teodor Boşca (T.B.), Neculai Chirica (N.Ch.), Ion Costin (I.C.), Ştefan Augustin Doinaş (Şt.A.D.), Tudor Dorin (T.D.), Dan Duţescu (D.D.), Mihai Eminescu (M.E.), Ion Frunzetti (I.F.), Mihnea Gheorghiu (M.Gh.), Taşcu Gheorghiu (T.Gh.), Petre Grimm (P.G.), Leon Leviţchi (L.L.), Maria Moscu (M.M), Ion Pillat (I.P.), N. Porsenna (N.P.), Mihail Sebastian (M.S.), Petre Solomon (P.S.), Gheorghe Tomozei (Gh.T.), Tudor Vianu (T.V.), George Volceanov (G.V.), C.D. Zeletin (C.D.Z.)</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Leon Leviţchi,</w:t>
      </w:r>
      <w:r w:rsidRPr="00995D45">
        <w:rPr>
          <w:rFonts w:ascii="Bookman Old Style" w:hAnsi="Bookman Old Style" w:cs="Bookman Old Style"/>
          <w:color w:val="000000"/>
          <w:sz w:val="28"/>
          <w:szCs w:val="28"/>
        </w:rPr>
        <w:t xml:space="preserve"> 1989</w:t>
      </w:r>
    </w:p>
    <w:p w:rsidR="00F97007" w:rsidRDefault="00F97007"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b/>
          <w:bCs/>
          <w:color w:val="000080"/>
          <w:sz w:val="28"/>
          <w:szCs w:val="28"/>
        </w:rPr>
      </w:pPr>
    </w:p>
    <w:p w:rsidR="00F97007" w:rsidRPr="00995D45" w:rsidRDefault="00F97007" w:rsidP="00995D45">
      <w:pPr>
        <w:widowControl w:val="0"/>
        <w:autoSpaceDE w:val="0"/>
        <w:autoSpaceDN w:val="0"/>
        <w:adjustRightInd w:val="0"/>
        <w:ind w:left="4" w:right="5" w:firstLine="280"/>
        <w:jc w:val="center"/>
        <w:outlineLvl w:val="0"/>
        <w:rPr>
          <w:rFonts w:ascii="Bookman Old Style" w:hAnsi="Bookman Old Style" w:cs="Bookman Old Style"/>
          <w:b/>
          <w:bCs/>
          <w:color w:val="660066"/>
          <w:sz w:val="28"/>
          <w:szCs w:val="28"/>
        </w:rPr>
      </w:pPr>
      <w:bookmarkStart w:id="3" w:name="_Toc471972519"/>
      <w:bookmarkEnd w:id="3"/>
      <w:r w:rsidRPr="00995D45">
        <w:rPr>
          <w:rFonts w:ascii="Bookman Old Style" w:hAnsi="Bookman Old Style" w:cs="Bookman Old Style"/>
          <w:b/>
          <w:bCs/>
          <w:color w:val="660066"/>
          <w:sz w:val="28"/>
          <w:szCs w:val="28"/>
        </w:rPr>
        <w:lastRenderedPageBreak/>
        <w:t>SONETE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bookmarkStart w:id="4" w:name="bookmark2"/>
      <w:bookmarkEnd w:id="4"/>
      <w:r w:rsidRPr="00995D45">
        <w:rPr>
          <w:rFonts w:ascii="Bookman Old Style" w:hAnsi="Bookman Old Style" w:cs="Bookman Old Style"/>
          <w:color w:val="000080"/>
          <w:sz w:val="28"/>
          <w:szCs w:val="28"/>
        </w:rPr>
        <w:t>Sonnets, 1</w:t>
      </w:r>
      <w:r w:rsidR="003C2A18" w:rsidRPr="00995D45">
        <w:rPr>
          <w:rFonts w:ascii="Bookman Old Style" w:hAnsi="Bookman Old Style" w:cs="Bookman Old Style"/>
          <w:color w:val="000080"/>
          <w:sz w:val="28"/>
          <w:szCs w:val="28"/>
        </w:rPr>
        <w:t>592-1598</w:t>
      </w:r>
    </w:p>
    <w:p w:rsidR="00F97007" w:rsidRPr="00995D45" w:rsidRDefault="00F97007"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From fairest creatures we desire increase</w:t>
      </w:r>
      <w:r w:rsidRPr="00995D45">
        <w:rPr>
          <w:rFonts w:ascii="Bookman Old Style" w:hAnsi="Bookman Old Style" w:cs="Bookman Old Style"/>
          <w:color w:val="FF6600"/>
          <w:sz w:val="28"/>
          <w:szCs w:val="28"/>
          <w:vertAlign w:val="superscript"/>
        </w:rPr>
        <w:footnoteReference w:id="2"/>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That thereby</w:t>
      </w:r>
      <w:r w:rsidRPr="00995D45">
        <w:rPr>
          <w:rFonts w:ascii="Bookman Old Style" w:hAnsi="Bookman Old Style" w:cs="Bookman Old Style"/>
          <w:color w:val="FF6600"/>
          <w:sz w:val="28"/>
          <w:szCs w:val="28"/>
          <w:vertAlign w:val="superscript"/>
        </w:rPr>
        <w:footnoteReference w:id="3"/>
      </w:r>
      <w:r w:rsidRPr="00995D45">
        <w:rPr>
          <w:rFonts w:ascii="Bookman Old Style" w:hAnsi="Bookman Old Style" w:cs="Bookman Old Style"/>
          <w:i/>
          <w:iCs/>
          <w:color w:val="000000"/>
          <w:sz w:val="28"/>
          <w:szCs w:val="28"/>
        </w:rPr>
        <w:t xml:space="preserve"> beauty’s rose</w:t>
      </w:r>
      <w:r w:rsidRPr="00995D45">
        <w:rPr>
          <w:rFonts w:ascii="Bookman Old Style" w:hAnsi="Bookman Old Style" w:cs="Bookman Old Style"/>
          <w:color w:val="FF6600"/>
          <w:sz w:val="28"/>
          <w:szCs w:val="28"/>
          <w:vertAlign w:val="superscript"/>
        </w:rPr>
        <w:footnoteReference w:id="4"/>
      </w:r>
      <w:r w:rsidRPr="00995D45">
        <w:rPr>
          <w:rFonts w:ascii="Bookman Old Style" w:hAnsi="Bookman Old Style" w:cs="Bookman Old Style"/>
          <w:i/>
          <w:iCs/>
          <w:color w:val="000000"/>
          <w:sz w:val="28"/>
          <w:szCs w:val="28"/>
        </w:rPr>
        <w:t xml:space="preserve"> miqht never die,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But as</w:t>
      </w:r>
      <w:r w:rsidRPr="00995D45">
        <w:rPr>
          <w:rFonts w:ascii="Bookman Old Style" w:hAnsi="Bookman Old Style" w:cs="Bookman Old Style"/>
          <w:color w:val="FF6600"/>
          <w:sz w:val="28"/>
          <w:szCs w:val="28"/>
          <w:vertAlign w:val="superscript"/>
        </w:rPr>
        <w:footnoteReference w:id="5"/>
      </w:r>
      <w:r w:rsidRPr="00995D45">
        <w:rPr>
          <w:rFonts w:ascii="Bookman Old Style" w:hAnsi="Bookman Old Style" w:cs="Bookman Old Style"/>
          <w:i/>
          <w:iCs/>
          <w:color w:val="000000"/>
          <w:sz w:val="28"/>
          <w:szCs w:val="28"/>
        </w:rPr>
        <w:t xml:space="preserve"> the riper</w:t>
      </w:r>
      <w:r w:rsidRPr="00995D45">
        <w:rPr>
          <w:rFonts w:ascii="Bookman Old Style" w:hAnsi="Bookman Old Style" w:cs="Bookman Old Style"/>
          <w:color w:val="FF6600"/>
          <w:sz w:val="28"/>
          <w:szCs w:val="28"/>
          <w:vertAlign w:val="superscript"/>
        </w:rPr>
        <w:footnoteReference w:id="6"/>
      </w:r>
      <w:r w:rsidRPr="00995D45">
        <w:rPr>
          <w:rFonts w:ascii="Bookman Old Style" w:hAnsi="Bookman Old Style" w:cs="Bookman Old Style"/>
          <w:i/>
          <w:iCs/>
          <w:color w:val="000000"/>
          <w:sz w:val="28"/>
          <w:szCs w:val="28"/>
        </w:rPr>
        <w:t xml:space="preserve"> should by time decease,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His tender heir might bear his memory</w:t>
      </w:r>
      <w:r w:rsidRPr="00995D45">
        <w:rPr>
          <w:rFonts w:ascii="Bookman Old Style" w:hAnsi="Bookman Old Style" w:cs="Bookman Old Style"/>
          <w:color w:val="FF6600"/>
          <w:sz w:val="28"/>
          <w:szCs w:val="28"/>
          <w:vertAlign w:val="superscript"/>
        </w:rPr>
        <w:footnoteReference w:id="7"/>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But thou contracted to</w:t>
      </w:r>
      <w:r w:rsidRPr="00995D45">
        <w:rPr>
          <w:rFonts w:ascii="Bookman Old Style" w:hAnsi="Bookman Old Style" w:cs="Bookman Old Style"/>
          <w:color w:val="FF6600"/>
          <w:sz w:val="28"/>
          <w:szCs w:val="28"/>
          <w:vertAlign w:val="superscript"/>
        </w:rPr>
        <w:footnoteReference w:id="8"/>
      </w:r>
      <w:r w:rsidRPr="00995D45">
        <w:rPr>
          <w:rFonts w:ascii="Bookman Old Style" w:hAnsi="Bookman Old Style" w:cs="Bookman Old Style"/>
          <w:i/>
          <w:iCs/>
          <w:color w:val="000000"/>
          <w:sz w:val="28"/>
          <w:szCs w:val="28"/>
        </w:rPr>
        <w:t xml:space="preserve"> thine own briqht eyes,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Feed’st</w:t>
      </w:r>
      <w:r w:rsidRPr="00995D45">
        <w:rPr>
          <w:rFonts w:ascii="Bookman Old Style" w:hAnsi="Bookman Old Style" w:cs="Bookman Old Style"/>
          <w:color w:val="FF6600"/>
          <w:sz w:val="28"/>
          <w:szCs w:val="28"/>
          <w:vertAlign w:val="superscript"/>
        </w:rPr>
        <w:footnoteReference w:id="9"/>
      </w:r>
      <w:r w:rsidRPr="00995D45">
        <w:rPr>
          <w:rFonts w:ascii="Bookman Old Style" w:hAnsi="Bookman Old Style" w:cs="Bookman Old Style"/>
          <w:i/>
          <w:iCs/>
          <w:color w:val="000000"/>
          <w:sz w:val="28"/>
          <w:szCs w:val="28"/>
        </w:rPr>
        <w:t xml:space="preserve"> thy liqht’s flame</w:t>
      </w:r>
      <w:r w:rsidRPr="00995D45">
        <w:rPr>
          <w:rFonts w:ascii="Bookman Old Style" w:hAnsi="Bookman Old Style" w:cs="Bookman Old Style"/>
          <w:i/>
          <w:iCs/>
          <w:color w:val="FF6600"/>
          <w:sz w:val="28"/>
          <w:szCs w:val="28"/>
          <w:vertAlign w:val="superscript"/>
        </w:rPr>
        <w:footnoteReference w:id="10"/>
      </w:r>
      <w:r w:rsidRPr="00995D45">
        <w:rPr>
          <w:rFonts w:ascii="Bookman Old Style" w:hAnsi="Bookman Old Style" w:cs="Bookman Old Style"/>
          <w:i/>
          <w:iCs/>
          <w:color w:val="000000"/>
          <w:sz w:val="28"/>
          <w:szCs w:val="28"/>
        </w:rPr>
        <w:t xml:space="preserve"> with self-substantial</w:t>
      </w:r>
      <w:r w:rsidRPr="00995D45">
        <w:rPr>
          <w:rFonts w:ascii="Bookman Old Style" w:hAnsi="Bookman Old Style" w:cs="Bookman Old Style"/>
          <w:color w:val="FF6600"/>
          <w:sz w:val="28"/>
          <w:szCs w:val="28"/>
          <w:vertAlign w:val="superscript"/>
        </w:rPr>
        <w:footnoteReference w:id="11"/>
      </w:r>
      <w:r w:rsidRPr="00995D45">
        <w:rPr>
          <w:rFonts w:ascii="Bookman Old Style" w:hAnsi="Bookman Old Style" w:cs="Bookman Old Style"/>
          <w:i/>
          <w:iCs/>
          <w:color w:val="000000"/>
          <w:sz w:val="28"/>
          <w:szCs w:val="28"/>
        </w:rPr>
        <w:t xml:space="preserve"> fuel,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Making a famine</w:t>
      </w:r>
      <w:r w:rsidRPr="00995D45">
        <w:rPr>
          <w:rFonts w:ascii="Bookman Old Style" w:hAnsi="Bookman Old Style" w:cs="Bookman Old Style"/>
          <w:color w:val="FF6600"/>
          <w:sz w:val="28"/>
          <w:szCs w:val="28"/>
          <w:vertAlign w:val="superscript"/>
        </w:rPr>
        <w:footnoteReference w:id="12"/>
      </w:r>
      <w:r w:rsidRPr="00995D45">
        <w:rPr>
          <w:rFonts w:ascii="Bookman Old Style" w:hAnsi="Bookman Old Style" w:cs="Bookman Old Style"/>
          <w:i/>
          <w:iCs/>
          <w:color w:val="000000"/>
          <w:sz w:val="28"/>
          <w:szCs w:val="28"/>
        </w:rPr>
        <w:t xml:space="preserve"> where abundance lies,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Thyself thy foe, to thy sweet self too cruel.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Thou that art now the world’s fresh ornament</w:t>
      </w:r>
      <w:r w:rsidRPr="00995D45">
        <w:rPr>
          <w:rFonts w:ascii="Bookman Old Style" w:hAnsi="Bookman Old Style" w:cs="Bookman Old Style"/>
          <w:color w:val="FF6600"/>
          <w:sz w:val="28"/>
          <w:szCs w:val="28"/>
          <w:vertAlign w:val="superscript"/>
        </w:rPr>
        <w:footnoteReference w:id="13"/>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onty herald</w:t>
      </w:r>
      <w:r w:rsidRPr="00995D45">
        <w:rPr>
          <w:rFonts w:ascii="Bookman Old Style" w:hAnsi="Bookman Old Style" w:cs="Bookman Old Style"/>
          <w:color w:val="FF6600"/>
          <w:sz w:val="28"/>
          <w:szCs w:val="28"/>
          <w:vertAlign w:val="superscript"/>
        </w:rPr>
        <w:footnoteReference w:id="14"/>
      </w:r>
      <w:r w:rsidRPr="00995D45">
        <w:rPr>
          <w:rFonts w:ascii="Bookman Old Style" w:hAnsi="Bookman Old Style" w:cs="Bookman Old Style"/>
          <w:i/>
          <w:iCs/>
          <w:color w:val="000000"/>
          <w:sz w:val="28"/>
          <w:szCs w:val="28"/>
        </w:rPr>
        <w:t xml:space="preserve"> to the gaudy</w:t>
      </w:r>
      <w:r w:rsidRPr="00995D45">
        <w:rPr>
          <w:rFonts w:ascii="Bookman Old Style" w:hAnsi="Bookman Old Style" w:cs="Bookman Old Style"/>
          <w:color w:val="FF6600"/>
          <w:sz w:val="28"/>
          <w:szCs w:val="28"/>
          <w:vertAlign w:val="superscript"/>
        </w:rPr>
        <w:footnoteReference w:id="15"/>
      </w:r>
      <w:r w:rsidRPr="00995D45">
        <w:rPr>
          <w:rFonts w:ascii="Bookman Old Style" w:hAnsi="Bookman Old Style" w:cs="Bookman Old Style"/>
          <w:i/>
          <w:iCs/>
          <w:color w:val="000000"/>
          <w:sz w:val="28"/>
          <w:szCs w:val="28"/>
        </w:rPr>
        <w:t xml:space="preserve"> sprinq,</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Within thine own bud buriest</w:t>
      </w:r>
      <w:r w:rsidRPr="00995D45">
        <w:rPr>
          <w:rFonts w:ascii="Bookman Old Style" w:hAnsi="Bookman Old Style" w:cs="Bookman Old Style"/>
          <w:color w:val="FF6600"/>
          <w:sz w:val="28"/>
          <w:szCs w:val="28"/>
          <w:vertAlign w:val="superscript"/>
        </w:rPr>
        <w:footnoteReference w:id="16"/>
      </w:r>
      <w:r w:rsidRPr="00995D45">
        <w:rPr>
          <w:rFonts w:ascii="Bookman Old Style" w:hAnsi="Bookman Old Style" w:cs="Bookman Old Style"/>
          <w:i/>
          <w:iCs/>
          <w:color w:val="000000"/>
          <w:sz w:val="28"/>
          <w:szCs w:val="28"/>
        </w:rPr>
        <w:t xml:space="preserve"> thy content</w:t>
      </w:r>
      <w:r w:rsidRPr="00995D45">
        <w:rPr>
          <w:rFonts w:ascii="Bookman Old Style" w:hAnsi="Bookman Old Style" w:cs="Bookman Old Style"/>
          <w:color w:val="FF6600"/>
          <w:sz w:val="28"/>
          <w:szCs w:val="28"/>
          <w:vertAlign w:val="superscript"/>
        </w:rPr>
        <w:footnoteReference w:id="17"/>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lastRenderedPageBreak/>
        <w:t>And, tender churl</w:t>
      </w:r>
      <w:r w:rsidRPr="00995D45">
        <w:rPr>
          <w:rFonts w:ascii="Bookman Old Style" w:hAnsi="Bookman Old Style" w:cs="Bookman Old Style"/>
          <w:color w:val="FF6600"/>
          <w:sz w:val="28"/>
          <w:szCs w:val="28"/>
          <w:vertAlign w:val="superscript"/>
        </w:rPr>
        <w:footnoteReference w:id="18"/>
      </w:r>
      <w:r w:rsidRPr="00995D45">
        <w:rPr>
          <w:rFonts w:ascii="Bookman Old Style" w:hAnsi="Bookman Old Style" w:cs="Bookman Old Style"/>
          <w:i/>
          <w:iCs/>
          <w:color w:val="000000"/>
          <w:sz w:val="28"/>
          <w:szCs w:val="28"/>
        </w:rPr>
        <w:t>, mak’st</w:t>
      </w:r>
      <w:r w:rsidRPr="00995D45">
        <w:rPr>
          <w:rFonts w:ascii="Bookman Old Style" w:hAnsi="Bookman Old Style" w:cs="Bookman Old Style"/>
          <w:color w:val="FF6600"/>
          <w:sz w:val="28"/>
          <w:szCs w:val="28"/>
          <w:vertAlign w:val="superscript"/>
        </w:rPr>
        <w:footnoteReference w:id="19"/>
      </w:r>
      <w:r w:rsidRPr="00995D45">
        <w:rPr>
          <w:rFonts w:ascii="Bookman Old Style" w:hAnsi="Bookman Old Style" w:cs="Bookman Old Style"/>
          <w:i/>
          <w:iCs/>
          <w:color w:val="000000"/>
          <w:sz w:val="28"/>
          <w:szCs w:val="28"/>
        </w:rPr>
        <w:t xml:space="preserve"> waste in niggarding</w:t>
      </w:r>
      <w:r w:rsidRPr="00995D45">
        <w:rPr>
          <w:rFonts w:ascii="Bookman Old Style" w:hAnsi="Bookman Old Style" w:cs="Bookman Old Style"/>
          <w:color w:val="FF6600"/>
          <w:sz w:val="28"/>
          <w:szCs w:val="28"/>
          <w:vertAlign w:val="superscript"/>
        </w:rPr>
        <w:footnoteReference w:id="20"/>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Pity the World, or else this glutton</w:t>
      </w:r>
      <w:r w:rsidRPr="00995D45">
        <w:rPr>
          <w:rFonts w:ascii="Bookman Old Style" w:hAnsi="Bookman Old Style" w:cs="Bookman Old Style"/>
          <w:color w:val="FF6600"/>
          <w:sz w:val="28"/>
          <w:szCs w:val="28"/>
          <w:vertAlign w:val="superscript"/>
        </w:rPr>
        <w:footnoteReference w:id="21"/>
      </w:r>
      <w:r w:rsidRPr="00995D45">
        <w:rPr>
          <w:rFonts w:ascii="Bookman Old Style" w:hAnsi="Bookman Old Style" w:cs="Bookman Old Style"/>
          <w:i/>
          <w:iCs/>
          <w:color w:val="000080"/>
          <w:sz w:val="28"/>
          <w:szCs w:val="28"/>
        </w:rPr>
        <w:t xml:space="preserve"> be,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eat</w:t>
      </w:r>
      <w:r w:rsidRPr="00995D45">
        <w:rPr>
          <w:rFonts w:ascii="Bookman Old Style" w:hAnsi="Bookman Old Style" w:cs="Bookman Old Style"/>
          <w:color w:val="FF6600"/>
          <w:sz w:val="28"/>
          <w:szCs w:val="28"/>
          <w:vertAlign w:val="superscript"/>
        </w:rPr>
        <w:footnoteReference w:id="22"/>
      </w:r>
      <w:r w:rsidRPr="00995D45">
        <w:rPr>
          <w:rFonts w:ascii="Bookman Old Style" w:hAnsi="Bookman Old Style" w:cs="Bookman Old Style"/>
          <w:i/>
          <w:iCs/>
          <w:color w:val="000080"/>
          <w:sz w:val="28"/>
          <w:szCs w:val="28"/>
        </w:rPr>
        <w:t xml:space="preserve"> the world’s due</w:t>
      </w:r>
      <w:r w:rsidRPr="00995D45">
        <w:rPr>
          <w:rFonts w:ascii="Bookman Old Style" w:hAnsi="Bookman Old Style" w:cs="Bookman Old Style"/>
          <w:color w:val="FF6600"/>
          <w:sz w:val="28"/>
          <w:szCs w:val="28"/>
          <w:vertAlign w:val="superscript"/>
        </w:rPr>
        <w:footnoteReference w:id="23"/>
      </w:r>
      <w:r w:rsidRPr="00995D45">
        <w:rPr>
          <w:rFonts w:ascii="Bookman Old Style" w:hAnsi="Bookman Old Style" w:cs="Bookman Old Style"/>
          <w:i/>
          <w:iCs/>
          <w:color w:val="000080"/>
          <w:sz w:val="28"/>
          <w:szCs w:val="28"/>
        </w:rPr>
        <w:t>, by the qrave and thee</w:t>
      </w:r>
      <w:r w:rsidRPr="00995D45">
        <w:rPr>
          <w:rFonts w:ascii="Bookman Old Style" w:hAnsi="Bookman Old Style" w:cs="Bookman Old Style"/>
          <w:color w:val="FF6600"/>
          <w:sz w:val="28"/>
          <w:szCs w:val="28"/>
          <w:vertAlign w:val="superscript"/>
        </w:rPr>
        <w:footnoteReference w:id="24"/>
      </w:r>
      <w:r w:rsidRPr="00995D45">
        <w:rPr>
          <w:rFonts w:ascii="Bookman Old Style" w:hAnsi="Bookman Old Style" w:cs="Bookman Old Style"/>
          <w:i/>
          <w:iCs/>
          <w:color w:val="000080"/>
          <w:sz w:val="28"/>
          <w:szCs w:val="28"/>
        </w:rPr>
        <w: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Toi ce-i frumos am vrea să n-aibă moarte: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trandafirul vrem să dea boboc.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viaţa lui s-o ducă mai departe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Urmaşul, când e-ajunsă la soroc.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însă, ce-ţi restrângi la ochii tăi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 pentru care-ţi arzi din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eşti vrăjmaş mai rău decât cei răi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Jertfind belşugul, foametei depline.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azi podoabă lumii pentru-o clipă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crainic unic dalbei primăveri.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mugur îţi închizi – şi faci risipă,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 avar – atâtea scumpe-averi!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căpcăun, mormânt nu-ţi fi,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lumii bunul nu i-l înghiţi.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tot ce-i mai frumos dorim vlăstare,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Să n-aibă crinul frumuseţii moarte,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când e veşted şi cu vremea moare,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Urmaşul fraged chipul să i-l poarte.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când ochii proprii ţi-s mireasă,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Lumină dând, arzi însuţi drept făclie;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Paragini faci din glia ta mănoasă,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crud, îţi porţi tu singur duşmănie.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fragedă podoabă azi în lume,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primăverii crainic doar de-o clipă,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miezu-n mugur ţi-l îngropi anume,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Avar iubit, cruţarea ta-i risipă.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Hulpav, nu mânca prin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prin mormânt, ce lumii se cuvine!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Dorim superbele făpturi sporite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n-aibă floarea frumuseţii moarte,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când culegătorul Timp o-nghite,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Prunc fraged amintirea să i-o poarte.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însă, propriei priviri logodnic,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Hrăneşti lumina ei cu propriu-ţi seu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Şi-ţi eşti, înfometând belşugu-ţi rodnic,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Vrăjmaş hain al dulcelui tău eu.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azi a lumii proaspătă podoabă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unic sol al primăverii-n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 în propriul mugur seva roabă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faci zgârcenia risipitoare.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Lacom nu-nghiţi prin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prin mormânt ce lumii se cuvine.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7E4D1C" w:rsidRDefault="00F97007"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lastRenderedPageBreak/>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Frumoaselor făpturi le vrem vlăstare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frumuseţii-un spor de dăruire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acest chip, plăpând urmaş transpare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Purtându-i umbra, florii-n veştejire.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ce-n ochii tăi îţi afli rug</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Hrănindu-l cu-a ta flacără, din greu,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Duci foame unde-a fost cândva belşug,</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nsuţi vrăjmaş al dulcelui tău eu.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care eşti podoaba blândă-a firii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primăverii crainic de nădejde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Ţi-ngropi în muguri florile iubirii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eşti calicul care risipeşte.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ce-i al lumii nu prăda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gura gropii şi cu gura ta…</w:t>
      </w:r>
    </w:p>
    <w:p w:rsidR="00F97007" w:rsidRPr="00995D45" w:rsidRDefault="00F97007"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6" w:name="bookmark3"/>
      <w:bookmarkEnd w:id="6"/>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Făpturii minunate-i vrem urmaş</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se stingă-a frumuseţii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ducă dâra un vlăstar gingaş</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vremea va veni să o doboare,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cu ochii tăi în cununie,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Făcliei, foc lăuntric dai tain.</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foamete pe unde-i avuţie,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Ţi-eşti duşman, cu blândeţea ta hain.</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acum frageda podoabă-a lumii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crainic primăverilor zglobii,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mugurul tău sapi lăcaşul lumii,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blând zgârcit, risipă-n calicii.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lume-ai milă, hulpavă nu scapă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Să-nghită ce i-e dat, ţi-e lângă groapă.</w:t>
      </w:r>
    </w:p>
    <w:p w:rsidR="00F97007" w:rsidRPr="00995D45" w:rsidRDefault="00F97007"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lastRenderedPageBreak/>
        <w:t>(M.M.)</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2</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When forty winters shalt besiege</w:t>
      </w:r>
      <w:r w:rsidRPr="00995D45">
        <w:rPr>
          <w:rFonts w:ascii="Bookman Old Style" w:hAnsi="Bookman Old Style" w:cs="Bookman Old Style"/>
          <w:color w:val="FF6600"/>
          <w:sz w:val="28"/>
          <w:szCs w:val="28"/>
          <w:vertAlign w:val="superscript"/>
        </w:rPr>
        <w:footnoteReference w:id="25"/>
      </w:r>
      <w:r w:rsidRPr="00995D45">
        <w:rPr>
          <w:rFonts w:ascii="Bookman Old Style" w:hAnsi="Bookman Old Style" w:cs="Bookman Old Style"/>
          <w:i/>
          <w:iCs/>
          <w:color w:val="000000"/>
          <w:sz w:val="28"/>
          <w:szCs w:val="28"/>
        </w:rPr>
        <w:t xml:space="preserve"> thy brow</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dig deep trenches</w:t>
      </w:r>
      <w:r w:rsidRPr="00995D45">
        <w:rPr>
          <w:rFonts w:ascii="Bookman Old Style" w:hAnsi="Bookman Old Style" w:cs="Bookman Old Style"/>
          <w:color w:val="FF6600"/>
          <w:sz w:val="28"/>
          <w:szCs w:val="28"/>
          <w:vertAlign w:val="superscript"/>
        </w:rPr>
        <w:footnoteReference w:id="26"/>
      </w:r>
      <w:r w:rsidRPr="00995D45">
        <w:rPr>
          <w:rFonts w:ascii="Bookman Old Style" w:hAnsi="Bookman Old Style" w:cs="Bookman Old Style"/>
          <w:i/>
          <w:iCs/>
          <w:color w:val="000000"/>
          <w:sz w:val="28"/>
          <w:szCs w:val="28"/>
        </w:rPr>
        <w:t xml:space="preserve"> in thy beauty’s field</w:t>
      </w:r>
      <w:r w:rsidRPr="00995D45">
        <w:rPr>
          <w:rFonts w:ascii="Bookman Old Style" w:hAnsi="Bookman Old Style" w:cs="Bookman Old Style"/>
          <w:color w:val="FF6600"/>
          <w:sz w:val="28"/>
          <w:szCs w:val="28"/>
          <w:vertAlign w:val="superscript"/>
        </w:rPr>
        <w:footnoteReference w:id="27"/>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youth’s proud livery</w:t>
      </w:r>
      <w:r w:rsidRPr="00995D45">
        <w:rPr>
          <w:rFonts w:ascii="Bookman Old Style" w:hAnsi="Bookman Old Style" w:cs="Bookman Old Style"/>
          <w:color w:val="FF6600"/>
          <w:sz w:val="28"/>
          <w:szCs w:val="28"/>
          <w:vertAlign w:val="superscript"/>
        </w:rPr>
        <w:footnoteReference w:id="28"/>
      </w:r>
      <w:r w:rsidRPr="00995D45">
        <w:rPr>
          <w:rFonts w:ascii="Bookman Old Style" w:hAnsi="Bookman Old Style" w:cs="Bookman Old Style"/>
          <w:i/>
          <w:iCs/>
          <w:color w:val="000000"/>
          <w:sz w:val="28"/>
          <w:szCs w:val="28"/>
        </w:rPr>
        <w:t>, so gazed</w:t>
      </w:r>
      <w:r w:rsidRPr="00995D45">
        <w:rPr>
          <w:rFonts w:ascii="Bookman Old Style" w:hAnsi="Bookman Old Style" w:cs="Bookman Old Style"/>
          <w:color w:val="FF6600"/>
          <w:sz w:val="28"/>
          <w:szCs w:val="28"/>
          <w:vertAlign w:val="superscript"/>
        </w:rPr>
        <w:footnoteReference w:id="29"/>
      </w:r>
      <w:r w:rsidRPr="00995D45">
        <w:rPr>
          <w:rFonts w:ascii="Bookman Old Style" w:hAnsi="Bookman Old Style" w:cs="Bookman Old Style"/>
          <w:i/>
          <w:iCs/>
          <w:color w:val="000000"/>
          <w:sz w:val="28"/>
          <w:szCs w:val="28"/>
        </w:rPr>
        <w:t xml:space="preserve"> on now,</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Will be a tatter’d weed</w:t>
      </w:r>
      <w:r w:rsidRPr="00995D45">
        <w:rPr>
          <w:rFonts w:ascii="Bookman Old Style" w:hAnsi="Bookman Old Style" w:cs="Bookman Old Style"/>
          <w:color w:val="FF6600"/>
          <w:sz w:val="28"/>
          <w:szCs w:val="28"/>
          <w:vertAlign w:val="superscript"/>
        </w:rPr>
        <w:footnoteReference w:id="30"/>
      </w:r>
      <w:r w:rsidRPr="00995D45">
        <w:rPr>
          <w:rFonts w:ascii="Bookman Old Style" w:hAnsi="Bookman Old Style" w:cs="Bookman Old Style"/>
          <w:i/>
          <w:iCs/>
          <w:color w:val="000000"/>
          <w:sz w:val="28"/>
          <w:szCs w:val="28"/>
        </w:rPr>
        <w:t>, of small worth held: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Then being ask’d were al thy beauty lies,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Where all the treasure of thy lusty</w:t>
      </w:r>
      <w:r w:rsidRPr="00995D45">
        <w:rPr>
          <w:rFonts w:ascii="Bookman Old Style" w:hAnsi="Bookman Old Style" w:cs="Bookman Old Style"/>
          <w:color w:val="FF6600"/>
          <w:sz w:val="28"/>
          <w:szCs w:val="28"/>
          <w:vertAlign w:val="superscript"/>
        </w:rPr>
        <w:footnoteReference w:id="31"/>
      </w:r>
      <w:r w:rsidRPr="00995D45">
        <w:rPr>
          <w:rFonts w:ascii="Bookman Old Style" w:hAnsi="Bookman Old Style" w:cs="Bookman Old Style"/>
          <w:i/>
          <w:iCs/>
          <w:color w:val="000000"/>
          <w:sz w:val="28"/>
          <w:szCs w:val="28"/>
        </w:rPr>
        <w:t xml:space="preserve"> days,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To say, within thine own deep-sunken eyes,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Were an all-eating</w:t>
      </w:r>
      <w:r w:rsidRPr="00995D45">
        <w:rPr>
          <w:rFonts w:ascii="Bookman Old Style" w:hAnsi="Bookman Old Style" w:cs="Bookman Old Style"/>
          <w:color w:val="FF6600"/>
          <w:sz w:val="28"/>
          <w:szCs w:val="28"/>
          <w:vertAlign w:val="superscript"/>
        </w:rPr>
        <w:footnoteReference w:id="32"/>
      </w:r>
      <w:r w:rsidRPr="00995D45">
        <w:rPr>
          <w:rFonts w:ascii="Bookman Old Style" w:hAnsi="Bookman Old Style" w:cs="Bookman Old Style"/>
          <w:i/>
          <w:iCs/>
          <w:color w:val="000000"/>
          <w:sz w:val="28"/>
          <w:szCs w:val="28"/>
        </w:rPr>
        <w:t xml:space="preserve"> shame and thriftless praise</w:t>
      </w:r>
      <w:r w:rsidRPr="00995D45">
        <w:rPr>
          <w:rFonts w:ascii="Bookman Old Style" w:hAnsi="Bookman Old Style" w:cs="Bookman Old Style"/>
          <w:color w:val="FF6600"/>
          <w:sz w:val="28"/>
          <w:szCs w:val="28"/>
          <w:vertAlign w:val="superscript"/>
        </w:rPr>
        <w:footnoteReference w:id="33"/>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How much more praise deserved thy beauty’s use</w:t>
      </w:r>
      <w:r w:rsidRPr="00995D45">
        <w:rPr>
          <w:rFonts w:ascii="Bookman Old Style" w:hAnsi="Bookman Old Style" w:cs="Bookman Old Style"/>
          <w:color w:val="FF6600"/>
          <w:sz w:val="28"/>
          <w:szCs w:val="28"/>
          <w:vertAlign w:val="superscript"/>
        </w:rPr>
        <w:footnoteReference w:id="34"/>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It thou couldst answer, ’This fair child of mine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Shall sum my count</w:t>
      </w:r>
      <w:r w:rsidRPr="00995D45">
        <w:rPr>
          <w:rFonts w:ascii="Bookman Old Style" w:hAnsi="Bookman Old Style" w:cs="Bookman Old Style"/>
          <w:color w:val="FF6600"/>
          <w:sz w:val="28"/>
          <w:szCs w:val="28"/>
          <w:vertAlign w:val="superscript"/>
        </w:rPr>
        <w:footnoteReference w:id="35"/>
      </w:r>
      <w:r w:rsidRPr="00995D45">
        <w:rPr>
          <w:rFonts w:ascii="Bookman Old Style" w:hAnsi="Bookman Old Style" w:cs="Bookman Old Style"/>
          <w:i/>
          <w:iCs/>
          <w:color w:val="000000"/>
          <w:sz w:val="28"/>
          <w:szCs w:val="28"/>
        </w:rPr>
        <w:t xml:space="preserve"> and make my old excuse’</w:t>
      </w:r>
      <w:r w:rsidRPr="00995D45">
        <w:rPr>
          <w:rFonts w:ascii="Bookman Old Style" w:hAnsi="Bookman Old Style" w:cs="Bookman Old Style"/>
          <w:color w:val="FF6600"/>
          <w:sz w:val="28"/>
          <w:szCs w:val="28"/>
          <w:vertAlign w:val="superscript"/>
        </w:rPr>
        <w:footnoteReference w:id="36"/>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Proving his beauty by succession</w:t>
      </w:r>
      <w:r w:rsidRPr="00995D45">
        <w:rPr>
          <w:rFonts w:ascii="Bookman Old Style" w:hAnsi="Bookman Old Style" w:cs="Bookman Old Style"/>
          <w:color w:val="FF6600"/>
          <w:sz w:val="28"/>
          <w:szCs w:val="28"/>
          <w:vertAlign w:val="superscript"/>
        </w:rPr>
        <w:footnoteReference w:id="37"/>
      </w:r>
      <w:r w:rsidRPr="00995D45">
        <w:rPr>
          <w:rFonts w:ascii="Bookman Old Style" w:hAnsi="Bookman Old Style" w:cs="Bookman Old Style"/>
          <w:i/>
          <w:iCs/>
          <w:color w:val="000000"/>
          <w:sz w:val="28"/>
          <w:szCs w:val="28"/>
        </w:rPr>
        <w:t xml:space="preserve"> thine!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This were</w:t>
      </w:r>
      <w:r w:rsidRPr="00995D45">
        <w:rPr>
          <w:rFonts w:ascii="Bookman Old Style" w:hAnsi="Bookman Old Style" w:cs="Bookman Old Style"/>
          <w:color w:val="FF6600"/>
          <w:sz w:val="28"/>
          <w:szCs w:val="28"/>
          <w:vertAlign w:val="superscript"/>
        </w:rPr>
        <w:footnoteReference w:id="38"/>
      </w:r>
      <w:r w:rsidRPr="00995D45">
        <w:rPr>
          <w:rFonts w:ascii="Bookman Old Style" w:hAnsi="Bookman Old Style" w:cs="Bookman Old Style"/>
          <w:i/>
          <w:iCs/>
          <w:color w:val="000080"/>
          <w:sz w:val="28"/>
          <w:szCs w:val="28"/>
        </w:rPr>
        <w:t xml:space="preserve"> to be new made when thou art old,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see thy blood warm when thou feel’st</w:t>
      </w:r>
      <w:r w:rsidRPr="00995D45">
        <w:rPr>
          <w:rFonts w:ascii="Bookman Old Style" w:hAnsi="Bookman Old Style" w:cs="Bookman Old Style"/>
          <w:color w:val="FF6600"/>
          <w:sz w:val="28"/>
          <w:szCs w:val="28"/>
          <w:vertAlign w:val="superscript"/>
        </w:rPr>
        <w:footnoteReference w:id="39"/>
      </w:r>
      <w:r w:rsidRPr="00995D45">
        <w:rPr>
          <w:rFonts w:ascii="Bookman Old Style" w:hAnsi="Bookman Old Style" w:cs="Bookman Old Style"/>
          <w:i/>
          <w:iCs/>
          <w:color w:val="000080"/>
          <w:sz w:val="28"/>
          <w:szCs w:val="28"/>
        </w:rPr>
        <w:t xml:space="preserve"> it cold.</w:t>
      </w:r>
    </w:p>
    <w:p w:rsidR="00F97007"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patruzeci de ierni, asalt dând frunţii,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Brăzda-ţi-vor lanul stinsei frumuseţi,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haina ce-ţi slăvesc azi toţi mărunţii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linţoliu, rupt şi fără preţ,</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ţi s-ar cere-atuncea să dai seamă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toţi talanţii zilelor trăite,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spune că sticleau trufii şi teamă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ochii azi-orbitelor orbite.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cât mai preţuit ai fi de-ai spune,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ndreptăţindu-ţi nurii: „Pruncul meu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Bilanţ îmi e şi scuză!”… – Şi-ar depune,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martor, frumuseţea lui de zeu!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Ar fi să-ţi dea, bătrân, o nouă viaţă,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Şi-un sânge cald să-ţi vezi, când ţi-l simţi gheaţă.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patruzeci de ierni te-or ţine-n cleşte,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Brăzdând câmpia frumuseţii tale.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Superbul strai, ce astăzi ne vrăjeşte.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Ţi-ar fi o zdreanţă vrednică de jale.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De-or fi să-ntrebe: „Unde ţi-s acuma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Comori şi har din zilele cu soare?”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că-n ochi, când ei sunt scorburi numa’,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faci de râs şi-i vană-nfumurare.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Ţi-ar fi-n mai mare cinste frumuseţea,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să zici: „Copilu-acesta, iată-l,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birul meu, şi-mi iartă bătrâneţea”.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de-i frumos, e că-şi urmează tatăl.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lastRenderedPageBreak/>
        <w:t>Ar fi să te-nnoieşti, când vremea trece.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Cald sângele să-ţi vezi, când tu-l simţi rece.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patruzeci de ierni dând frunţii-asaltul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prea frumosu-ţi câmp tranşee-ţi sapă.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tinereţii strai, cum azi nu-i altul.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arăta ca ultima otreapă.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fi-ntrebat: „Frumosul unde-ţi şade,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Unde-i comoara zilelor senine?”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spui că-n ochi – când stinşi par sub arcade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Deşartă-i lauda şi de ruşine.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frumuseţea fi-va-ţi lăudată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spui: „Cel ce-mi soldează contul, iată-l!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pruncul meu şi scuză, totodată”,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Frumosu-i chip vădind că tu-i eşti tatăl.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Ar fi din nou, în timp ce vremea-ţi trece,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Să-ţi vezi sângele cald deşi-l simţi rece.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Ierni patruzeci, vrând fruntea s-o-mpresoare,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ţi-or săpa pe nuri adânci ogaşe,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Juneţea – strai, acum, de sărbătoare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îţi fi-va zdreanţe nevoiaşe.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Cui va-ntreba: – „Frumseţea unde-i? Unde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Avutul tot din floarea vârstei este?”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veştezi ochii mei” de vei răspunde,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Te-ai ruşina de ifosele-aceste.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cât ţi-ar sta frumosul de frumos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Să poţi rosti: „Acest al meu fecior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platnic pentru anii de prisos”.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Vădindu-ţi-l pe nuri moştenitor!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Te-ai primeni de anii vechi şi-ai simte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frig prin trup, ci sânge iar fierbinte.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patruzeci de ierni când să te-apropii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şanţuri s-or săpa în fruntea-ţi blândă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Semeţul strai ce azi ne umple ochii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o buruiană tremurândă….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ţi-e harul, dacă îţi vor spune,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Unde-i comoara zilelor de vlagă?”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răspunzi ca-n ochi. Deşertăciune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cuvântul tău şi-or să-nţeleagă,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Slăavindu-ţi frumuseţea, doar în clipa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vei rosti: „Copilul meu se cade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S-adune şi prisosul şi risipa.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Urcând, el va ierta pe-acel ce scade…”.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Aceasta să te înnoieşti, se cheamă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sânge cald, când moartea-ţi cere vamă…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Ierni patruzeci când frunţii-or da năvală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Brăzdând al frumuseţii câmp semeţ,</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tinereţii strai uimind prin fală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o veche zdreanţă, fără preţ.</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Mândreţea, întrebat de-i fi, ţi-e unde,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visteria vremii de frământ,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Vei spune: „-n hruba ochilor se-ascunde”,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fi ocară doar şi vorbă-n vânt.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cu folos e slava frumuseţii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poţi răspunde: „Fiul meu cu har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Răscumpăra-va anii bătrâneţii”,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lui vădind că ţi-e vlăstar!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Bătrân cândva, vei fi din nou răsad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sânge cald când simţi că ţi-a-ngheţat.</w:t>
      </w:r>
    </w:p>
    <w:p w:rsidR="00F97007" w:rsidRPr="00995D45" w:rsidRDefault="00F97007"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7" w:name="bookmark4"/>
      <w:bookmarkEnd w:id="7"/>
      <w:r w:rsidRPr="00995D45">
        <w:rPr>
          <w:rFonts w:ascii="Bookman Old Style" w:hAnsi="Bookman Old Style" w:cs="Bookman Old Style"/>
          <w:i/>
          <w:iCs/>
          <w:color w:val="333333"/>
          <w:sz w:val="28"/>
          <w:szCs w:val="28"/>
        </w:rPr>
        <w:t>(M.M.)</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patruzeci de ierni vor lua cu-asalt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Frumosu-ţi chip, ca pe un câmp de luptă.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tinereţii tale mândru fald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tremura în vânt: o haină ruptă!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întrebarea unora, atunci: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ţi-e frumuseţea de-altădată?”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spui că-i în ochii tăi adânci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fi o laudă neruşinată!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de-ai putea să spui: „Acest fecior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la chip, dă seamă pentru mine”,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Te-ar crede lumea: în moştenitor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Te-ar recunoaşte, sigur, şi pe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bătrâneţe, ai simţi că trece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sânge cald prin inima ta rece.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3</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Look in thy glass</w:t>
      </w:r>
      <w:r w:rsidRPr="00995D45">
        <w:rPr>
          <w:rFonts w:ascii="Bookman Old Style" w:hAnsi="Bookman Old Style" w:cs="Bookman Old Style"/>
          <w:color w:val="FF6600"/>
          <w:sz w:val="28"/>
          <w:szCs w:val="28"/>
          <w:vertAlign w:val="superscript"/>
        </w:rPr>
        <w:footnoteReference w:id="40"/>
      </w:r>
      <w:r w:rsidRPr="00995D45">
        <w:rPr>
          <w:rFonts w:ascii="Bookman Old Style" w:hAnsi="Bookman Old Style" w:cs="Bookman Old Style"/>
          <w:i/>
          <w:iCs/>
          <w:color w:val="000000"/>
          <w:sz w:val="28"/>
          <w:szCs w:val="28"/>
        </w:rPr>
        <w:t>, and tell the face thou viewest</w:t>
      </w:r>
      <w:r w:rsidRPr="00995D45">
        <w:rPr>
          <w:rFonts w:ascii="Bookman Old Style" w:hAnsi="Bookman Old Style" w:cs="Bookman Old Style"/>
          <w:color w:val="FF6600"/>
          <w:sz w:val="28"/>
          <w:szCs w:val="28"/>
          <w:vertAlign w:val="superscript"/>
        </w:rPr>
        <w:footnoteReference w:id="41"/>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lastRenderedPageBreak/>
        <w:t>Now is the time that face should form</w:t>
      </w:r>
      <w:r w:rsidRPr="00995D45">
        <w:rPr>
          <w:rFonts w:ascii="Bookman Old Style" w:hAnsi="Bookman Old Style" w:cs="Bookman Old Style"/>
          <w:color w:val="FF6600"/>
          <w:sz w:val="28"/>
          <w:szCs w:val="28"/>
          <w:vertAlign w:val="superscript"/>
        </w:rPr>
        <w:footnoteReference w:id="42"/>
      </w:r>
      <w:r w:rsidRPr="00995D45">
        <w:rPr>
          <w:rFonts w:ascii="Bookman Old Style" w:hAnsi="Bookman Old Style" w:cs="Bookman Old Style"/>
          <w:i/>
          <w:iCs/>
          <w:color w:val="000000"/>
          <w:sz w:val="28"/>
          <w:szCs w:val="28"/>
        </w:rPr>
        <w:t xml:space="preserve"> another;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Whose fresh repair</w:t>
      </w:r>
      <w:r w:rsidRPr="00995D45">
        <w:rPr>
          <w:rFonts w:ascii="Bookman Old Style" w:hAnsi="Bookman Old Style" w:cs="Bookman Old Style"/>
          <w:color w:val="FF6600"/>
          <w:sz w:val="28"/>
          <w:szCs w:val="28"/>
          <w:vertAlign w:val="superscript"/>
        </w:rPr>
        <w:footnoteReference w:id="43"/>
      </w:r>
      <w:r w:rsidRPr="00995D45">
        <w:rPr>
          <w:rFonts w:ascii="Bookman Old Style" w:hAnsi="Bookman Old Style" w:cs="Bookman Old Style"/>
          <w:i/>
          <w:iCs/>
          <w:color w:val="000000"/>
          <w:sz w:val="28"/>
          <w:szCs w:val="28"/>
        </w:rPr>
        <w:t xml:space="preserve"> if now thou not renewest,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Thou dost beguile</w:t>
      </w:r>
      <w:r w:rsidRPr="00995D45">
        <w:rPr>
          <w:rFonts w:ascii="Bookman Old Style" w:hAnsi="Bookman Old Style" w:cs="Bookman Old Style"/>
          <w:color w:val="FF6600"/>
          <w:sz w:val="28"/>
          <w:szCs w:val="28"/>
          <w:vertAlign w:val="superscript"/>
        </w:rPr>
        <w:footnoteReference w:id="44"/>
      </w:r>
      <w:r w:rsidRPr="00995D45">
        <w:rPr>
          <w:rFonts w:ascii="Bookman Old Style" w:hAnsi="Bookman Old Style" w:cs="Bookman Old Style"/>
          <w:i/>
          <w:iCs/>
          <w:color w:val="000000"/>
          <w:sz w:val="28"/>
          <w:szCs w:val="28"/>
        </w:rPr>
        <w:t xml:space="preserve"> the world, unbless some mother</w:t>
      </w:r>
      <w:r w:rsidRPr="00995D45">
        <w:rPr>
          <w:rFonts w:ascii="Bookman Old Style" w:hAnsi="Bookman Old Style" w:cs="Bookman Old Style"/>
          <w:color w:val="FF6600"/>
          <w:sz w:val="28"/>
          <w:szCs w:val="28"/>
          <w:vertAlign w:val="superscript"/>
        </w:rPr>
        <w:footnoteReference w:id="45"/>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For where is she so fair</w:t>
      </w:r>
      <w:r w:rsidRPr="00995D45">
        <w:rPr>
          <w:rFonts w:ascii="Bookman Old Style" w:hAnsi="Bookman Old Style" w:cs="Bookman Old Style"/>
          <w:color w:val="FF6600"/>
          <w:sz w:val="28"/>
          <w:szCs w:val="28"/>
          <w:vertAlign w:val="superscript"/>
        </w:rPr>
        <w:footnoteReference w:id="46"/>
      </w:r>
      <w:r w:rsidRPr="00995D45">
        <w:rPr>
          <w:rFonts w:ascii="Bookman Old Style" w:hAnsi="Bookman Old Style" w:cs="Bookman Old Style"/>
          <w:i/>
          <w:iCs/>
          <w:color w:val="000000"/>
          <w:sz w:val="28"/>
          <w:szCs w:val="28"/>
        </w:rPr>
        <w:t xml:space="preserve"> whose unear’d</w:t>
      </w:r>
      <w:r w:rsidRPr="00995D45">
        <w:rPr>
          <w:rFonts w:ascii="Bookman Old Style" w:hAnsi="Bookman Old Style" w:cs="Bookman Old Style"/>
          <w:color w:val="FF6600"/>
          <w:sz w:val="28"/>
          <w:szCs w:val="28"/>
          <w:vertAlign w:val="superscript"/>
        </w:rPr>
        <w:footnoteReference w:id="47"/>
      </w:r>
      <w:r w:rsidRPr="00995D45">
        <w:rPr>
          <w:rFonts w:ascii="Bookman Old Style" w:hAnsi="Bookman Old Style" w:cs="Bookman Old Style"/>
          <w:i/>
          <w:iCs/>
          <w:color w:val="000000"/>
          <w:sz w:val="28"/>
          <w:szCs w:val="28"/>
        </w:rPr>
        <w:t xml:space="preserve"> womb</w:t>
      </w:r>
      <w:r w:rsidRPr="00995D45">
        <w:rPr>
          <w:rFonts w:ascii="Bookman Old Style" w:hAnsi="Bookman Old Style" w:cs="Bookman Old Style"/>
          <w:color w:val="FF6600"/>
          <w:sz w:val="28"/>
          <w:szCs w:val="28"/>
          <w:vertAlign w:val="superscript"/>
        </w:rPr>
        <w:footnoteReference w:id="48"/>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Disdains the tillaqe</w:t>
      </w:r>
      <w:r w:rsidRPr="00995D45">
        <w:rPr>
          <w:rFonts w:ascii="Bookman Old Style" w:hAnsi="Bookman Old Style" w:cs="Bookman Old Style"/>
          <w:color w:val="FF6600"/>
          <w:sz w:val="28"/>
          <w:szCs w:val="28"/>
          <w:vertAlign w:val="superscript"/>
        </w:rPr>
        <w:footnoteReference w:id="49"/>
      </w:r>
      <w:r w:rsidRPr="00995D45">
        <w:rPr>
          <w:rFonts w:ascii="Bookman Old Style" w:hAnsi="Bookman Old Style" w:cs="Bookman Old Style"/>
          <w:i/>
          <w:iCs/>
          <w:color w:val="000000"/>
          <w:sz w:val="28"/>
          <w:szCs w:val="28"/>
        </w:rPr>
        <w:t xml:space="preserve"> of thy husbandry</w:t>
      </w:r>
      <w:r w:rsidRPr="00995D45">
        <w:rPr>
          <w:rFonts w:ascii="Bookman Old Style" w:hAnsi="Bookman Old Style" w:cs="Bookman Old Style"/>
          <w:color w:val="FF6600"/>
          <w:sz w:val="28"/>
          <w:szCs w:val="28"/>
          <w:vertAlign w:val="superscript"/>
        </w:rPr>
        <w:footnoteReference w:id="50"/>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Or who is he so fond</w:t>
      </w:r>
      <w:r w:rsidRPr="00995D45">
        <w:rPr>
          <w:rFonts w:ascii="Bookman Old Style" w:hAnsi="Bookman Old Style" w:cs="Bookman Old Style"/>
          <w:color w:val="FF6600"/>
          <w:sz w:val="28"/>
          <w:szCs w:val="28"/>
          <w:vertAlign w:val="superscript"/>
        </w:rPr>
        <w:footnoteReference w:id="51"/>
      </w:r>
      <w:r w:rsidRPr="00995D45">
        <w:rPr>
          <w:rFonts w:ascii="Bookman Old Style" w:hAnsi="Bookman Old Style" w:cs="Bookman Old Style"/>
          <w:i/>
          <w:iCs/>
          <w:color w:val="000000"/>
          <w:sz w:val="28"/>
          <w:szCs w:val="28"/>
        </w:rPr>
        <w:t xml:space="preserve"> will be the tomb</w:t>
      </w:r>
      <w:r w:rsidRPr="00995D45">
        <w:rPr>
          <w:rFonts w:ascii="Bookman Old Style" w:hAnsi="Bookman Old Style" w:cs="Bookman Old Style"/>
          <w:color w:val="FF6600"/>
          <w:sz w:val="28"/>
          <w:szCs w:val="28"/>
          <w:vertAlign w:val="superscript"/>
        </w:rPr>
        <w:footnoteReference w:id="52"/>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Of his self-love</w:t>
      </w:r>
      <w:r w:rsidRPr="00995D45">
        <w:rPr>
          <w:rFonts w:ascii="Bookman Old Style" w:hAnsi="Bookman Old Style" w:cs="Bookman Old Style"/>
          <w:color w:val="FF6600"/>
          <w:sz w:val="28"/>
          <w:szCs w:val="28"/>
          <w:vertAlign w:val="superscript"/>
        </w:rPr>
        <w:footnoteReference w:id="53"/>
      </w:r>
      <w:r w:rsidRPr="00995D45">
        <w:rPr>
          <w:rFonts w:ascii="Bookman Old Style" w:hAnsi="Bookman Old Style" w:cs="Bookman Old Style"/>
          <w:i/>
          <w:iCs/>
          <w:color w:val="000000"/>
          <w:sz w:val="28"/>
          <w:szCs w:val="28"/>
        </w:rPr>
        <w:t>, to stop posterity?</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Thou art thy mother’s glass</w:t>
      </w:r>
      <w:r w:rsidRPr="00995D45">
        <w:rPr>
          <w:rFonts w:ascii="Bookman Old Style" w:hAnsi="Bookman Old Style" w:cs="Bookman Old Style"/>
          <w:color w:val="FF6600"/>
          <w:sz w:val="28"/>
          <w:szCs w:val="28"/>
          <w:vertAlign w:val="superscript"/>
        </w:rPr>
        <w:footnoteReference w:id="54"/>
      </w:r>
      <w:r w:rsidRPr="00995D45">
        <w:rPr>
          <w:rFonts w:ascii="Bookman Old Style" w:hAnsi="Bookman Old Style" w:cs="Bookman Old Style"/>
          <w:i/>
          <w:iCs/>
          <w:color w:val="000000"/>
          <w:sz w:val="28"/>
          <w:szCs w:val="28"/>
        </w:rPr>
        <w:t>, and she in thee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Calls back the lovely April</w:t>
      </w:r>
      <w:r w:rsidRPr="00995D45">
        <w:rPr>
          <w:rFonts w:ascii="Bookman Old Style" w:hAnsi="Bookman Old Style" w:cs="Bookman Old Style"/>
          <w:color w:val="FF6600"/>
          <w:sz w:val="28"/>
          <w:szCs w:val="28"/>
          <w:vertAlign w:val="superscript"/>
        </w:rPr>
        <w:footnoteReference w:id="55"/>
      </w:r>
      <w:r w:rsidRPr="00995D45">
        <w:rPr>
          <w:rFonts w:ascii="Bookman Old Style" w:hAnsi="Bookman Old Style" w:cs="Bookman Old Style"/>
          <w:i/>
          <w:iCs/>
          <w:color w:val="000000"/>
          <w:sz w:val="28"/>
          <w:szCs w:val="28"/>
        </w:rPr>
        <w:t xml:space="preserve"> of her prime</w:t>
      </w:r>
      <w:r w:rsidRPr="00995D45">
        <w:rPr>
          <w:rFonts w:ascii="Bookman Old Style" w:hAnsi="Bookman Old Style" w:cs="Bookman Old Style"/>
          <w:color w:val="FF6600"/>
          <w:sz w:val="28"/>
          <w:szCs w:val="28"/>
          <w:vertAlign w:val="superscript"/>
        </w:rPr>
        <w:footnoteReference w:id="56"/>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So thou throuqh windows of thine age</w:t>
      </w:r>
      <w:r w:rsidRPr="00995D45">
        <w:rPr>
          <w:rFonts w:ascii="Bookman Old Style" w:hAnsi="Bookman Old Style" w:cs="Bookman Old Style"/>
          <w:color w:val="FF6600"/>
          <w:sz w:val="28"/>
          <w:szCs w:val="28"/>
          <w:vertAlign w:val="superscript"/>
        </w:rPr>
        <w:footnoteReference w:id="57"/>
      </w:r>
      <w:r w:rsidRPr="00995D45">
        <w:rPr>
          <w:rFonts w:ascii="Bookman Old Style" w:hAnsi="Bookman Old Style" w:cs="Bookman Old Style"/>
          <w:i/>
          <w:iCs/>
          <w:color w:val="000000"/>
          <w:sz w:val="28"/>
          <w:szCs w:val="28"/>
        </w:rPr>
        <w:t xml:space="preserve"> shalt see,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Despite of wrinkles, this thy golden time</w:t>
      </w:r>
      <w:r w:rsidRPr="00995D45">
        <w:rPr>
          <w:rFonts w:ascii="Bookman Old Style" w:hAnsi="Bookman Old Style" w:cs="Bookman Old Style"/>
          <w:color w:val="FF6600"/>
          <w:sz w:val="28"/>
          <w:szCs w:val="28"/>
          <w:vertAlign w:val="superscript"/>
        </w:rPr>
        <w:footnoteReference w:id="58"/>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if thou live, remember’d not to be</w:t>
      </w:r>
      <w:r w:rsidRPr="00995D45">
        <w:rPr>
          <w:rFonts w:ascii="Bookman Old Style" w:hAnsi="Bookman Old Style" w:cs="Bookman Old Style"/>
          <w:color w:val="FF6600"/>
          <w:sz w:val="28"/>
          <w:szCs w:val="28"/>
          <w:vertAlign w:val="superscript"/>
        </w:rPr>
        <w:footnoteReference w:id="59"/>
      </w:r>
      <w:r w:rsidRPr="00995D45">
        <w:rPr>
          <w:rFonts w:ascii="Bookman Old Style" w:hAnsi="Bookman Old Style" w:cs="Bookman Old Style"/>
          <w:i/>
          <w:iCs/>
          <w:color w:val="00008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Die sinqle</w:t>
      </w:r>
      <w:r w:rsidRPr="00995D45">
        <w:rPr>
          <w:rFonts w:ascii="Bookman Old Style" w:hAnsi="Bookman Old Style" w:cs="Bookman Old Style"/>
          <w:color w:val="FF6600"/>
          <w:sz w:val="28"/>
          <w:szCs w:val="28"/>
          <w:vertAlign w:val="superscript"/>
        </w:rPr>
        <w:footnoteReference w:id="60"/>
      </w:r>
      <w:r w:rsidRPr="00995D45">
        <w:rPr>
          <w:rFonts w:ascii="Bookman Old Style" w:hAnsi="Bookman Old Style" w:cs="Bookman Old Style"/>
          <w:i/>
          <w:iCs/>
          <w:color w:val="000080"/>
          <w:sz w:val="28"/>
          <w:szCs w:val="28"/>
        </w:rPr>
        <w:t>, and thine image dies with thee.</w:t>
      </w:r>
    </w:p>
    <w:p w:rsidR="00F97007"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Priveşte-ţi chipul în oglinzi şi spune-i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timpul azi să-ncerce-a naşte altul;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proaspăt dres, de nu-i tocmeşti iar smalţul.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Joci lumii renghiuri, mame furi minunei.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unde-i zâna, pântecul fecior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căreia nu-ţi cere volnic brazdă?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cine-i tont, mormânt să-şi fie, gazdă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lui de sine-n viitor?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oglinda maicii tale;-n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Ea-şi vede-a vieţii duse primăveri.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şi tu, prin geam cu flori de ger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vezi la bătrâneţe zări senine.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de trăieşti de nimenea ştiut,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Stingher te stingi şi vraja-ţi duci în lut.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Stând la oglindă, spune feţei tale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timpul să aducă alta-n lume;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nu-i dai astăzi florii noi petale,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Furi lumea, şi iei harul unei mume.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care zână cu câmpii virgine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plugul tău de gospodar va râde?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ce nebun, iubirii lui de sine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 fi mormânt, şi stirpei sale gâde?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mamei tale eşti, şi 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tine-şi vede prima ei splendoare;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iar, prin geam de ani, îţi vei vedea,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zbârcit, această vârstă-n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lastRenderedPageBreak/>
        <w:t>Dar de trăieşti zidindu-te-n uitare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singur, şi cu tine chipu-ţi moare.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Priveşte-ţi faţa în oglinzi şi-i spune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timpul de-a se repeta acum 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Neprimenind întreaga ei minune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lume-nşeli, furi harul unei mume.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prea frumoasă câmpul sterp şi-l ţine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Ferindu-l de-al tău plug. Să nu i-l 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ce neghiob, din dragostea de sine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Mormânt îşi face, să nu dea vlăstare?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mamei eşti: prin tine, 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Recheamă-al ei prier din tinereţe;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prin geamul vârstei vei vedea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Ani dauriţi, în ciuda feţei creţe.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de trăieşti fără să laşi vreo urmă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singur şi frumosul ţi se curmă.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Zi-i chipului de-oglinda ta răsfrânt: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„Soroc să işti alt chip la fel, acum 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azi, ce-i proaspăt neînviorând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mumă urgiseşti, înşeli o lume.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unde-i nearata feciorie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dalbă-ncât să zvârle-al tău brăzdar?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cine-i prost ca, nerodind, să-şi fie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Gropar iubirii lui de sine chiar?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Oglindă eşti a mamei tale, şi-i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Rechemi Prierul primăverii ei;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Zbârcit, prin geamul vârstei cenuşii,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Spre-ai tăi ani scumpi la fel uita-te-vei…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nelăsând prin viaţă semn şi rod,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Stingher te stingi, cu tot cu-al tău izvod.</w:t>
      </w:r>
    </w:p>
    <w:p w:rsidR="00F97007" w:rsidRPr="00995D45" w:rsidRDefault="00F97007"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8" w:name="bookmark5"/>
      <w:bookmarkEnd w:id="8"/>
      <w:r w:rsidRPr="00995D45">
        <w:rPr>
          <w:rFonts w:ascii="Bookman Old Style" w:hAnsi="Bookman Old Style" w:cs="Bookman Old Style"/>
          <w:i/>
          <w:iCs/>
          <w:color w:val="333333"/>
          <w:sz w:val="28"/>
          <w:szCs w:val="28"/>
        </w:rPr>
        <w:t>(T.D.)</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Privindu-te-n oglindă spune-i celui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te repetă, că e timpu-acuma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 chip s-aducă-n lume, de nu, jelui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Norocul dus şi-i laşi săracă muma.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Unde-i frumoasa stea neprihănită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 s-ar vrea de plugul tău arată?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cine în mormânt stă să se-nchidă,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Stagnând-o, a viitorimii gloată?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mamei eşti şi ea, prin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Aprilul strălucirii-ar vrea să-ntoarcă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al vârstei geam vreai să-nlumine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ciuda toamnei, tinereţea parcă…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nu-ţi sădeşti tiparul, în tăcere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şi icoana ta cu tine piere.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chipul ce oglinda ţi-l răsfrânge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dea alt chip, e ceasul nimerit,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 amăgeşti şi-o mamă plânge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n-o fi cât e fraged primenit.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unde-i preafrumoasa-nţelenită,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Dispreţ să zvârle plugăriei tale?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Nebunul cine-i groapa să-i înghită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şi-n ea spiţa să-şi prăvale?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mamei eşti, prin tine 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înflorită primăvară-nvie,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prin fereastra vârstei vei vedea,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Zbârcit de-i fi, iar vremea-ţi aurie: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de-oi trăi norocul în uitare,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singur, şi-al tău chip cu tine moare.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Priveşte-ţi faţa în oglindă – cum 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vremea alt chip, în sfârşit, să-ţi creşti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De nu, ar fi să-nşeli întreaga lume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vreo femeie mama s-o stârpeşti!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pieptul cărei darnice fecioare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s-ar dori de tine, azi, rodit?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cine, firul vremii viitoare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L-ar rupe, doar de sine-ndrăgostit?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a mamei tale-oglindă vie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aminteşti de-al tinereţii-April: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o oglindă îţi va fi şi ţie,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bătrâneţe, propriul copil.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fără-urmaşi prin viaţă dacă treci,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Icoana ta cu tine piere-n veci!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4</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Unthrifty</w:t>
      </w:r>
      <w:r w:rsidRPr="00995D45">
        <w:rPr>
          <w:rFonts w:ascii="Bookman Old Style" w:hAnsi="Bookman Old Style" w:cs="Bookman Old Style"/>
          <w:color w:val="FF6600"/>
          <w:sz w:val="28"/>
          <w:szCs w:val="28"/>
          <w:vertAlign w:val="superscript"/>
        </w:rPr>
        <w:footnoteReference w:id="61"/>
      </w:r>
      <w:r w:rsidRPr="00995D45">
        <w:rPr>
          <w:rFonts w:ascii="Bookman Old Style" w:hAnsi="Bookman Old Style" w:cs="Bookman Old Style"/>
          <w:i/>
          <w:iCs/>
          <w:sz w:val="28"/>
          <w:szCs w:val="28"/>
        </w:rPr>
        <w:t xml:space="preserve"> loveliness</w:t>
      </w:r>
      <w:r w:rsidRPr="00995D45">
        <w:rPr>
          <w:rFonts w:ascii="Bookman Old Style" w:hAnsi="Bookman Old Style" w:cs="Bookman Old Style"/>
          <w:color w:val="FF6600"/>
          <w:sz w:val="28"/>
          <w:szCs w:val="28"/>
          <w:vertAlign w:val="superscript"/>
        </w:rPr>
        <w:footnoteReference w:id="62"/>
      </w:r>
      <w:r w:rsidRPr="00995D45">
        <w:rPr>
          <w:rFonts w:ascii="Bookman Old Style" w:hAnsi="Bookman Old Style" w:cs="Bookman Old Style"/>
          <w:i/>
          <w:iCs/>
          <w:sz w:val="28"/>
          <w:szCs w:val="28"/>
        </w:rPr>
        <w:t>, why dost thou spend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lastRenderedPageBreak/>
        <w:t>Upon thyself thy beauty’s legacy</w:t>
      </w:r>
      <w:r w:rsidRPr="00995D45">
        <w:rPr>
          <w:rFonts w:ascii="Bookman Old Style" w:hAnsi="Bookman Old Style" w:cs="Bookman Old Style"/>
          <w:color w:val="FF6600"/>
          <w:sz w:val="28"/>
          <w:szCs w:val="28"/>
          <w:vertAlign w:val="superscript"/>
        </w:rPr>
        <w:footnoteReference w:id="63"/>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Nature’s bequest</w:t>
      </w:r>
      <w:r w:rsidRPr="00995D45">
        <w:rPr>
          <w:rFonts w:ascii="Bookman Old Style" w:hAnsi="Bookman Old Style" w:cs="Bookman Old Style"/>
          <w:color w:val="FF6600"/>
          <w:sz w:val="28"/>
          <w:szCs w:val="28"/>
          <w:vertAlign w:val="superscript"/>
        </w:rPr>
        <w:footnoteReference w:id="64"/>
      </w:r>
      <w:r w:rsidRPr="00995D45">
        <w:rPr>
          <w:rFonts w:ascii="Bookman Old Style" w:hAnsi="Bookman Old Style" w:cs="Bookman Old Style"/>
          <w:i/>
          <w:iCs/>
          <w:sz w:val="28"/>
          <w:szCs w:val="28"/>
        </w:rPr>
        <w:t xml:space="preserve"> gives nothing, but doth lend,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being frank</w:t>
      </w:r>
      <w:r w:rsidRPr="00995D45">
        <w:rPr>
          <w:rFonts w:ascii="Bookman Old Style" w:hAnsi="Bookman Old Style" w:cs="Bookman Old Style"/>
          <w:color w:val="FF6600"/>
          <w:sz w:val="28"/>
          <w:szCs w:val="28"/>
          <w:vertAlign w:val="superscript"/>
        </w:rPr>
        <w:footnoteReference w:id="65"/>
      </w:r>
      <w:r w:rsidRPr="00995D45">
        <w:rPr>
          <w:rFonts w:ascii="Bookman Old Style" w:hAnsi="Bookman Old Style" w:cs="Bookman Old Style"/>
          <w:i/>
          <w:iCs/>
          <w:sz w:val="28"/>
          <w:szCs w:val="28"/>
        </w:rPr>
        <w:t>, she lends to those are free</w:t>
      </w:r>
      <w:r w:rsidRPr="00995D45">
        <w:rPr>
          <w:rFonts w:ascii="Bookman Old Style" w:hAnsi="Bookman Old Style" w:cs="Bookman Old Style"/>
          <w:color w:val="FF6600"/>
          <w:sz w:val="28"/>
          <w:szCs w:val="28"/>
          <w:vertAlign w:val="superscript"/>
        </w:rPr>
        <w:footnoteReference w:id="66"/>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beauteous</w:t>
      </w:r>
      <w:r w:rsidRPr="00995D45">
        <w:rPr>
          <w:rFonts w:ascii="Bookman Old Style" w:hAnsi="Bookman Old Style" w:cs="Bookman Old Style"/>
          <w:color w:val="FF6600"/>
          <w:sz w:val="28"/>
          <w:szCs w:val="28"/>
          <w:vertAlign w:val="superscript"/>
        </w:rPr>
        <w:footnoteReference w:id="67"/>
      </w:r>
      <w:r w:rsidRPr="00995D45">
        <w:rPr>
          <w:rFonts w:ascii="Bookman Old Style" w:hAnsi="Bookman Old Style" w:cs="Bookman Old Style"/>
          <w:i/>
          <w:iCs/>
          <w:sz w:val="28"/>
          <w:szCs w:val="28"/>
        </w:rPr>
        <w:t xml:space="preserve"> niggard</w:t>
      </w:r>
      <w:r w:rsidRPr="00995D45">
        <w:rPr>
          <w:rFonts w:ascii="Bookman Old Style" w:hAnsi="Bookman Old Style" w:cs="Bookman Old Style"/>
          <w:color w:val="FF6600"/>
          <w:sz w:val="28"/>
          <w:szCs w:val="28"/>
          <w:vertAlign w:val="superscript"/>
        </w:rPr>
        <w:footnoteReference w:id="68"/>
      </w:r>
      <w:r w:rsidRPr="00995D45">
        <w:rPr>
          <w:rFonts w:ascii="Bookman Old Style" w:hAnsi="Bookman Old Style" w:cs="Bookman Old Style"/>
          <w:i/>
          <w:iCs/>
          <w:sz w:val="28"/>
          <w:szCs w:val="28"/>
        </w:rPr>
        <w:t>, why dost thou abuse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bounteous largess</w:t>
      </w:r>
      <w:r w:rsidRPr="00995D45">
        <w:rPr>
          <w:rFonts w:ascii="Bookman Old Style" w:hAnsi="Bookman Old Style" w:cs="Bookman Old Style"/>
          <w:color w:val="FF6600"/>
          <w:sz w:val="28"/>
          <w:szCs w:val="28"/>
          <w:vertAlign w:val="superscript"/>
        </w:rPr>
        <w:footnoteReference w:id="69"/>
      </w:r>
      <w:r w:rsidRPr="00995D45">
        <w:rPr>
          <w:rFonts w:ascii="Bookman Old Style" w:hAnsi="Bookman Old Style" w:cs="Bookman Old Style"/>
          <w:i/>
          <w:iCs/>
          <w:sz w:val="28"/>
          <w:szCs w:val="28"/>
        </w:rPr>
        <w:t xml:space="preserve"> given thee to give?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Profitless usurer</w:t>
      </w:r>
      <w:r w:rsidRPr="00995D45">
        <w:rPr>
          <w:rFonts w:ascii="Bookman Old Style" w:hAnsi="Bookman Old Style" w:cs="Bookman Old Style"/>
          <w:color w:val="FF6600"/>
          <w:sz w:val="28"/>
          <w:szCs w:val="28"/>
          <w:vertAlign w:val="superscript"/>
        </w:rPr>
        <w:footnoteReference w:id="70"/>
      </w:r>
      <w:r w:rsidRPr="00995D45">
        <w:rPr>
          <w:rFonts w:ascii="Bookman Old Style" w:hAnsi="Bookman Old Style" w:cs="Bookman Old Style"/>
          <w:i/>
          <w:iCs/>
          <w:sz w:val="28"/>
          <w:szCs w:val="28"/>
        </w:rPr>
        <w:t>, why dost thou use</w:t>
      </w:r>
      <w:r w:rsidRPr="00995D45">
        <w:rPr>
          <w:rFonts w:ascii="Bookman Old Style" w:hAnsi="Bookman Old Style" w:cs="Bookman Old Style"/>
          <w:color w:val="FF6600"/>
          <w:sz w:val="28"/>
          <w:szCs w:val="28"/>
          <w:vertAlign w:val="superscript"/>
        </w:rPr>
        <w:footnoteReference w:id="71"/>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great a sum of sums, yet canst not live</w:t>
      </w:r>
      <w:r w:rsidRPr="00995D45">
        <w:rPr>
          <w:rFonts w:ascii="Bookman Old Style" w:hAnsi="Bookman Old Style" w:cs="Bookman Old Style"/>
          <w:color w:val="FF6600"/>
          <w:sz w:val="28"/>
          <w:szCs w:val="28"/>
          <w:vertAlign w:val="superscript"/>
        </w:rPr>
        <w:footnoteReference w:id="72"/>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having traffic</w:t>
      </w:r>
      <w:r w:rsidRPr="00995D45">
        <w:rPr>
          <w:rFonts w:ascii="Bookman Old Style" w:hAnsi="Bookman Old Style" w:cs="Bookman Old Style"/>
          <w:color w:val="FF6600"/>
          <w:sz w:val="28"/>
          <w:szCs w:val="28"/>
          <w:vertAlign w:val="superscript"/>
        </w:rPr>
        <w:footnoteReference w:id="73"/>
      </w:r>
      <w:r w:rsidRPr="00995D45">
        <w:rPr>
          <w:rFonts w:ascii="Bookman Old Style" w:hAnsi="Bookman Old Style" w:cs="Bookman Old Style"/>
          <w:i/>
          <w:iCs/>
          <w:sz w:val="28"/>
          <w:szCs w:val="28"/>
        </w:rPr>
        <w:t xml:space="preserve"> with thyself alone,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of thyself thy sweet self dost deceive: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how, when Nature calls thee to be gone,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acceptable audit</w:t>
      </w:r>
      <w:r w:rsidRPr="00995D45">
        <w:rPr>
          <w:rFonts w:ascii="Bookman Old Style" w:hAnsi="Bookman Old Style" w:cs="Bookman Old Style"/>
          <w:color w:val="FF6600"/>
          <w:sz w:val="28"/>
          <w:szCs w:val="28"/>
          <w:vertAlign w:val="superscript"/>
        </w:rPr>
        <w:footnoteReference w:id="74"/>
      </w:r>
      <w:r w:rsidRPr="00995D45">
        <w:rPr>
          <w:rFonts w:ascii="Bookman Old Style" w:hAnsi="Bookman Old Style" w:cs="Bookman Old Style"/>
          <w:i/>
          <w:iCs/>
          <w:sz w:val="28"/>
          <w:szCs w:val="28"/>
        </w:rPr>
        <w:t xml:space="preserve"> canst thou leave?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Thy unused</w:t>
      </w:r>
      <w:r w:rsidRPr="00995D45">
        <w:rPr>
          <w:rFonts w:ascii="Bookman Old Style" w:hAnsi="Bookman Old Style" w:cs="Bookman Old Style"/>
          <w:color w:val="FF6600"/>
          <w:sz w:val="28"/>
          <w:szCs w:val="28"/>
          <w:vertAlign w:val="superscript"/>
        </w:rPr>
        <w:footnoteReference w:id="75"/>
      </w:r>
      <w:r w:rsidRPr="00995D45">
        <w:rPr>
          <w:rFonts w:ascii="Bookman Old Style" w:hAnsi="Bookman Old Style" w:cs="Bookman Old Style"/>
          <w:i/>
          <w:iCs/>
          <w:color w:val="000080"/>
          <w:sz w:val="28"/>
          <w:szCs w:val="28"/>
        </w:rPr>
        <w:t xml:space="preserve"> beauty must be tomb’d</w:t>
      </w:r>
      <w:r w:rsidRPr="00995D45">
        <w:rPr>
          <w:rFonts w:ascii="Bookman Old Style" w:hAnsi="Bookman Old Style" w:cs="Bookman Old Style"/>
          <w:color w:val="FF6600"/>
          <w:sz w:val="28"/>
          <w:szCs w:val="28"/>
          <w:vertAlign w:val="superscript"/>
        </w:rPr>
        <w:footnoteReference w:id="76"/>
      </w:r>
      <w:r w:rsidRPr="00995D45">
        <w:rPr>
          <w:rFonts w:ascii="Bookman Old Style" w:hAnsi="Bookman Old Style" w:cs="Bookman Old Style"/>
          <w:i/>
          <w:iCs/>
          <w:color w:val="000080"/>
          <w:sz w:val="28"/>
          <w:szCs w:val="28"/>
        </w:rPr>
        <w:t xml:space="preserve"> with thee,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Which, used, lies th’ executor</w:t>
      </w:r>
      <w:r w:rsidRPr="00995D45">
        <w:rPr>
          <w:rFonts w:ascii="Bookman Old Style" w:hAnsi="Bookman Old Style" w:cs="Bookman Old Style"/>
          <w:color w:val="FF6600"/>
          <w:sz w:val="28"/>
          <w:szCs w:val="28"/>
          <w:vertAlign w:val="superscript"/>
        </w:rPr>
        <w:footnoteReference w:id="77"/>
      </w:r>
      <w:r w:rsidRPr="00995D45">
        <w:rPr>
          <w:rFonts w:ascii="Bookman Old Style" w:hAnsi="Bookman Old Style" w:cs="Bookman Old Style"/>
          <w:i/>
          <w:iCs/>
          <w:color w:val="000080"/>
          <w:sz w:val="28"/>
          <w:szCs w:val="28"/>
        </w:rPr>
        <w:t xml:space="preserve"> to be.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Rău gospodar! Ce-ţi cheltui moştenirea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farmece, păstrându-ţi-o doar ţie?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dă nimic, fără să-ţi ceară, Firea;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Şi dându-ţi, vrea s-arăţi mărinimie.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drag zgârcit, la ce-ţi baţi singur joc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darul Firii, dat să-i dai la rându-ţi?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cămătar mai eşti, când sub obroc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Pui ce-i de preţ, averile scăzându-ţi?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neavând comerţ decât cu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prea-ndrăgitul Eu, de fapt, ţi-l prăzi;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moartea când o fi s-o simţi că vine.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vei avea nimic pe fund de lăzi.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Necheltuindu-ţi vraja, nici măcar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 faci executor testamentar.</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Prădalnic har, de ce din moştenirea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Splendorii tale cheltui doar cu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 nu dă, doar împrumută Firea,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darnică, pe darnici îi susţine.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Zgârcit frumos, de ce eşti dar osândă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Averii date ţie ca s-o dai?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bun, cămătar fără dobândă,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bănet, durată dacă n-ai?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cu tine singur zărăfie,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Despoi tu însuţi eul tău gingaş,</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când natura criptă o să-ţi fie,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socoteli mulţumitoare laşi?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Nefolosit, ţi-e farmecul sicriu;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De-l foloseşti, ţi-e legatar şi-i viu.</w:t>
      </w:r>
    </w:p>
    <w:p w:rsidR="00F97007" w:rsidRPr="00995D45" w:rsidRDefault="00F97007"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9" w:name="bookmark6"/>
      <w:bookmarkEnd w:id="9"/>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Cum cheltui tu, risipitor de har,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Legatu-ţi de frumos numai cu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dă Natura; împrumută, doar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darnică fiind, la darnici ţine.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zgârci frumos, de ce-ţi râzi, 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darurile-ţi date să le dai?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fără profit ţii, cămătare,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Mulţimi de-averi, dar păgubeşti în trai?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afaceri singur tu cu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Plăcutul eu tu singur ţi-l înşeli.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moartea când te va chema – că vine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poţi pleca, cum scapi de socoteli?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mori şi stearpa-ţi frumuseţe moare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dându-i rod, o laşi moştenitoare.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Ispită stearpă, moşteniţii nuri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ţi-i cheltuieşti însingurat?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zestre darul darnicei Naturi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împrumut, doar celor darnici dat.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deci, tu zgripţor dulce, zvârli în praf</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Bogate danii date să le dai?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aduni, zadarnice zaraf,</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vraf de-averi ce nu-ţi ajung de trai?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doar cu tine însuţi neguţând,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Făptura-ţi dulce singură se-nşală;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 răboj poţi duce Firii când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fi chemat la marea răfuială?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Nerodnici, nurii îi îngropi cu tine,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viu rodind, se-mpart cui se cuvine.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0" w:name="bookmark7"/>
      <w:bookmarkEnd w:id="10"/>
      <w:r w:rsidRPr="00995D45">
        <w:rPr>
          <w:rFonts w:ascii="Bookman Old Style" w:hAnsi="Bookman Old Style" w:cs="Bookman Old Style"/>
          <w:i/>
          <w:iCs/>
          <w:color w:val="333333"/>
          <w:sz w:val="28"/>
          <w:szCs w:val="28"/>
        </w:rPr>
        <w:t>(T.D.).</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cu dulce risipire cheltui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pentru tine-a frumuseţii rază?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face daruri Firea; din buchetu-i,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împrumută celor ce-o urmează.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zgârcit frumos, de ce-mi insultă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Privirea-ţi blândă bunele-mi strădanii?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cămătare păgubos, prea multă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Avere-aduni când prea puţini ţi-s anii!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negoţ numai cu tine însuţi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vei trăda, lăuntric-dulce eul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moartea când va fi s-auză plânsu-ţi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vei lăsa în urmă? Gândul, greul,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nemuncită, frumuseţea moare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Fără să-ţi fi ajuns moştenitoare.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să-mprăştii-n haruri ne-ntrecut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tine haru-ţi moştenit zadarnic?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face daruri firea, dă-mprumut.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Cinstită, împrumută pe cel darnic.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batjocoreşti, zgârcit frumos,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Atâtea daruri, date să le dai,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Zaraf în pagubă, cu ce folos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suma sumelor şi-amarnic trai?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Negoţ faci doar cu tine la tarabă,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Fiinţa blândă singur ţi-amăgeşti,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firea te-o chema să pleci în grabă,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Răboju-ţi cum va fi de-l părăseşti?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lastRenderedPageBreak/>
        <w:t>În nefolos frumseţea-i îngropată.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cu folos împlină-a ta diată.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îţi cheltui pentru tine doar,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frumuseţii tale moştenire?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Natura dă cu împrumut, nu-n dar,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Acelora ce slobozi sunt din fire.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Frumosule avar, de ce-ţi doseşti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Comoara, ce-ai primit-o ca s-o dărui?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zaraf nepricopsit ce eşti,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Lucrezi în pagubă şi viaţa-ţi nărui?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Având negoţ cu tine doar, te-nşeli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 însuţi. Când, chemat de Moarte,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trebui să pleci, ce socoteli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Lăsa-vei în a vieţii tale carte?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Nefolosită, frumuseţea moare;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Rodind, ajunge-a fi moştenitoare.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5</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Those hours</w:t>
      </w:r>
      <w:r w:rsidRPr="00995D45">
        <w:rPr>
          <w:rFonts w:ascii="Bookman Old Style" w:hAnsi="Bookman Old Style" w:cs="Bookman Old Style"/>
          <w:color w:val="FF6600"/>
          <w:sz w:val="28"/>
          <w:szCs w:val="28"/>
          <w:vertAlign w:val="superscript"/>
        </w:rPr>
        <w:footnoteReference w:id="78"/>
      </w:r>
      <w:r w:rsidRPr="00995D45">
        <w:rPr>
          <w:rFonts w:ascii="Bookman Old Style" w:hAnsi="Bookman Old Style" w:cs="Bookman Old Style"/>
          <w:i/>
          <w:iCs/>
          <w:sz w:val="28"/>
          <w:szCs w:val="28"/>
        </w:rPr>
        <w:t>, that with gentle work did frame</w:t>
      </w:r>
      <w:r w:rsidRPr="00995D45">
        <w:rPr>
          <w:rFonts w:ascii="Bookman Old Style" w:hAnsi="Bookman Old Style" w:cs="Bookman Old Style"/>
          <w:color w:val="FF6600"/>
          <w:sz w:val="28"/>
          <w:szCs w:val="28"/>
          <w:vertAlign w:val="superscript"/>
        </w:rPr>
        <w:footnoteReference w:id="79"/>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lovey gaze</w:t>
      </w:r>
      <w:r w:rsidRPr="00995D45">
        <w:rPr>
          <w:rFonts w:ascii="Bookman Old Style" w:hAnsi="Bookman Old Style" w:cs="Bookman Old Style"/>
          <w:color w:val="FF6600"/>
          <w:sz w:val="28"/>
          <w:szCs w:val="28"/>
          <w:vertAlign w:val="superscript"/>
        </w:rPr>
        <w:footnoteReference w:id="80"/>
      </w:r>
      <w:r w:rsidRPr="00995D45">
        <w:rPr>
          <w:rFonts w:ascii="Bookman Old Style" w:hAnsi="Bookman Old Style" w:cs="Bookman Old Style"/>
          <w:i/>
          <w:iCs/>
          <w:sz w:val="28"/>
          <w:szCs w:val="28"/>
        </w:rPr>
        <w:t xml:space="preserve"> where every eye doth dwell</w:t>
      </w:r>
      <w:r w:rsidRPr="00995D45">
        <w:rPr>
          <w:rFonts w:ascii="Bookman Old Style" w:hAnsi="Bookman Old Style" w:cs="Bookman Old Style"/>
          <w:color w:val="FF6600"/>
          <w:sz w:val="28"/>
          <w:szCs w:val="28"/>
          <w:vertAlign w:val="superscript"/>
        </w:rPr>
        <w:footnoteReference w:id="81"/>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Will play the tyrants</w:t>
      </w:r>
      <w:r w:rsidRPr="00995D45">
        <w:rPr>
          <w:rFonts w:ascii="Bookman Old Style" w:hAnsi="Bookman Old Style" w:cs="Bookman Old Style"/>
          <w:color w:val="FF6600"/>
          <w:sz w:val="28"/>
          <w:szCs w:val="28"/>
          <w:vertAlign w:val="superscript"/>
        </w:rPr>
        <w:footnoteReference w:id="82"/>
      </w:r>
      <w:r w:rsidRPr="00995D45">
        <w:rPr>
          <w:rFonts w:ascii="Bookman Old Style" w:hAnsi="Bookman Old Style" w:cs="Bookman Old Style"/>
          <w:i/>
          <w:iCs/>
          <w:sz w:val="28"/>
          <w:szCs w:val="28"/>
        </w:rPr>
        <w:t xml:space="preserve"> to the very some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that unfair</w:t>
      </w:r>
      <w:r w:rsidRPr="00995D45">
        <w:rPr>
          <w:rFonts w:ascii="Bookman Old Style" w:hAnsi="Bookman Old Style" w:cs="Bookman Old Style"/>
          <w:color w:val="FF6600"/>
          <w:sz w:val="28"/>
          <w:szCs w:val="28"/>
          <w:vertAlign w:val="superscript"/>
        </w:rPr>
        <w:footnoteReference w:id="83"/>
      </w:r>
      <w:r w:rsidRPr="00995D45">
        <w:rPr>
          <w:rFonts w:ascii="Bookman Old Style" w:hAnsi="Bookman Old Style" w:cs="Bookman Old Style"/>
          <w:i/>
          <w:iCs/>
          <w:sz w:val="28"/>
          <w:szCs w:val="28"/>
        </w:rPr>
        <w:t xml:space="preserve"> which fairly doth excel;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lastRenderedPageBreak/>
        <w:t>For never-resting time leads summer on</w:t>
      </w:r>
      <w:r w:rsidRPr="00995D45">
        <w:rPr>
          <w:rFonts w:ascii="Bookman Old Style" w:hAnsi="Bookman Old Style" w:cs="Bookman Old Style"/>
          <w:color w:val="FF6600"/>
          <w:sz w:val="28"/>
          <w:szCs w:val="28"/>
          <w:vertAlign w:val="superscript"/>
        </w:rPr>
        <w:footnoteReference w:id="84"/>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hideous winter, and confounds</w:t>
      </w:r>
      <w:r w:rsidRPr="00995D45">
        <w:rPr>
          <w:rFonts w:ascii="Bookman Old Style" w:hAnsi="Bookman Old Style" w:cs="Bookman Old Style"/>
          <w:color w:val="FF6600"/>
          <w:sz w:val="28"/>
          <w:szCs w:val="28"/>
          <w:vertAlign w:val="superscript"/>
        </w:rPr>
        <w:footnoteReference w:id="85"/>
      </w:r>
      <w:r w:rsidRPr="00995D45">
        <w:rPr>
          <w:rFonts w:ascii="Bookman Old Style" w:hAnsi="Bookman Old Style" w:cs="Bookman Old Style"/>
          <w:i/>
          <w:iCs/>
          <w:sz w:val="28"/>
          <w:szCs w:val="28"/>
        </w:rPr>
        <w:t xml:space="preserve"> him there;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Sap check’d with frost, and lusty</w:t>
      </w:r>
      <w:r w:rsidRPr="00995D45">
        <w:rPr>
          <w:rFonts w:ascii="Bookman Old Style" w:hAnsi="Bookman Old Style" w:cs="Bookman Old Style"/>
          <w:color w:val="FF6600"/>
          <w:sz w:val="28"/>
          <w:szCs w:val="28"/>
          <w:vertAlign w:val="superscript"/>
        </w:rPr>
        <w:footnoteReference w:id="86"/>
      </w:r>
      <w:r w:rsidRPr="00995D45">
        <w:rPr>
          <w:rFonts w:ascii="Bookman Old Style" w:hAnsi="Bookman Old Style" w:cs="Bookman Old Style"/>
          <w:i/>
          <w:iCs/>
          <w:sz w:val="28"/>
          <w:szCs w:val="28"/>
        </w:rPr>
        <w:t xml:space="preserve"> leaves quite gone,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Beauty o’ersnow’d</w:t>
      </w:r>
      <w:r w:rsidRPr="00995D45">
        <w:rPr>
          <w:rFonts w:ascii="Bookman Old Style" w:hAnsi="Bookman Old Style" w:cs="Bookman Old Style"/>
          <w:color w:val="FF6600"/>
          <w:sz w:val="28"/>
          <w:szCs w:val="28"/>
          <w:vertAlign w:val="superscript"/>
        </w:rPr>
        <w:footnoteReference w:id="87"/>
      </w:r>
      <w:r w:rsidRPr="00995D45">
        <w:rPr>
          <w:rFonts w:ascii="Bookman Old Style" w:hAnsi="Bookman Old Style" w:cs="Bookman Old Style"/>
          <w:i/>
          <w:iCs/>
          <w:sz w:val="28"/>
          <w:szCs w:val="28"/>
        </w:rPr>
        <w:t xml:space="preserve"> and bareness</w:t>
      </w:r>
      <w:r w:rsidRPr="00995D45">
        <w:rPr>
          <w:rFonts w:ascii="Bookman Old Style" w:hAnsi="Bookman Old Style" w:cs="Bookman Old Style"/>
          <w:color w:val="FF6600"/>
          <w:sz w:val="28"/>
          <w:szCs w:val="28"/>
          <w:vertAlign w:val="superscript"/>
        </w:rPr>
        <w:footnoteReference w:id="88"/>
      </w:r>
      <w:r w:rsidRPr="00995D45">
        <w:rPr>
          <w:rFonts w:ascii="Bookman Old Style" w:hAnsi="Bookman Old Style" w:cs="Bookman Old Style"/>
          <w:i/>
          <w:iCs/>
          <w:sz w:val="28"/>
          <w:szCs w:val="28"/>
        </w:rPr>
        <w:t xml:space="preserve"> every where: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Then,were nor summer’s distillation</w:t>
      </w:r>
      <w:r w:rsidRPr="00995D45">
        <w:rPr>
          <w:rFonts w:ascii="Bookman Old Style" w:hAnsi="Bookman Old Style" w:cs="Bookman Old Style"/>
          <w:color w:val="FF6600"/>
          <w:sz w:val="28"/>
          <w:szCs w:val="28"/>
          <w:vertAlign w:val="superscript"/>
        </w:rPr>
        <w:footnoteReference w:id="89"/>
      </w:r>
      <w:r w:rsidRPr="00995D45">
        <w:rPr>
          <w:rFonts w:ascii="Bookman Old Style" w:hAnsi="Bookman Old Style" w:cs="Bookman Old Style"/>
          <w:i/>
          <w:iCs/>
          <w:sz w:val="28"/>
          <w:szCs w:val="28"/>
        </w:rPr>
        <w:t xml:space="preserve"> left,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li quid prisoner pent in walls of glass</w:t>
      </w:r>
      <w:r w:rsidRPr="00995D45">
        <w:rPr>
          <w:rFonts w:ascii="Bookman Old Style" w:hAnsi="Bookman Old Style" w:cs="Bookman Old Style"/>
          <w:color w:val="FF6600"/>
          <w:sz w:val="28"/>
          <w:szCs w:val="28"/>
          <w:vertAlign w:val="superscript"/>
        </w:rPr>
        <w:footnoteReference w:id="90"/>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Beauty’s effect with beauty were bereft</w:t>
      </w:r>
      <w:r w:rsidRPr="00995D45">
        <w:rPr>
          <w:rFonts w:ascii="Bookman Old Style" w:hAnsi="Bookman Old Style" w:cs="Bookman Old Style"/>
          <w:color w:val="FF6600"/>
          <w:sz w:val="28"/>
          <w:szCs w:val="28"/>
          <w:vertAlign w:val="superscript"/>
        </w:rPr>
        <w:footnoteReference w:id="91"/>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it, nor no remembrance</w:t>
      </w:r>
      <w:r w:rsidRPr="00995D45">
        <w:rPr>
          <w:rFonts w:ascii="Bookman Old Style" w:hAnsi="Bookman Old Style" w:cs="Bookman Old Style"/>
          <w:color w:val="FF6600"/>
          <w:sz w:val="28"/>
          <w:szCs w:val="28"/>
          <w:vertAlign w:val="superscript"/>
        </w:rPr>
        <w:footnoteReference w:id="92"/>
      </w:r>
      <w:r w:rsidRPr="00995D45">
        <w:rPr>
          <w:rFonts w:ascii="Bookman Old Style" w:hAnsi="Bookman Old Style" w:cs="Bookman Old Style"/>
          <w:i/>
          <w:iCs/>
          <w:sz w:val="28"/>
          <w:szCs w:val="28"/>
        </w:rPr>
        <w:t xml:space="preserve"> what it was: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flowers distill’d, though they with winter meet,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Leese</w:t>
      </w:r>
      <w:r w:rsidRPr="00995D45">
        <w:rPr>
          <w:rFonts w:ascii="Bookman Old Style" w:hAnsi="Bookman Old Style" w:cs="Bookman Old Style"/>
          <w:color w:val="FF6600"/>
          <w:sz w:val="28"/>
          <w:szCs w:val="28"/>
          <w:vertAlign w:val="superscript"/>
        </w:rPr>
        <w:footnoteReference w:id="93"/>
      </w:r>
      <w:r w:rsidRPr="00995D45">
        <w:rPr>
          <w:rFonts w:ascii="Bookman Old Style" w:hAnsi="Bookman Old Style" w:cs="Bookman Old Style"/>
          <w:i/>
          <w:iCs/>
          <w:color w:val="000080"/>
          <w:sz w:val="28"/>
          <w:szCs w:val="28"/>
        </w:rPr>
        <w:t xml:space="preserve"> but their show; their substance still lives sweet.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timp ce-şi toarce filigranul,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Chenar privirii ce-a-nrobit priviri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să fie pentru ea tiranul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Ucigător de nuri şi străluciri.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timpul nestatornic mână nava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Atâtor veri spre ţărmul hâdei ierni;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Cad frunze, seva-n trunchiuri îngheţa-va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frumuseţea moare sub troieni.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De nu filtrezi, deci, sucurile verii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Captive-ntre pereţii de cleştar,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jaf în ce-i frumos, şi parcă ceri-i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nu-ţi rămână umbra lui, măcar.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floare distilată-şi pierde faţa,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şi-a păstrat, dând piept cu iarna, viaţa.</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Aceleaşi ore ce-au trudit cu dor,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Sculptând un chip ce farmecă privirea,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Tiranic s-or purta cu lucrul lor,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l-or sluţi, stricându-i strălucirea.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vara timpu-n veşnic mers o-mpinge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iarna fioroasă, spre prăpăd;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ngheaţă seva, frunza-n crâng se stinge,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frumuseţea moare sub omăt.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Parfumul verii, stors prin distilare,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sticlă-nchis de nu ne-ar rămânea,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S-ar pierde-a frumuseţii răsuflare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frumuseţea, şi-am uita de 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vie iarna; distilată, floarea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chip îşi pierde; îi rămâne boarea.</w:t>
      </w:r>
    </w:p>
    <w:p w:rsidR="00F97007" w:rsidRPr="00995D45" w:rsidRDefault="00F97007"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1" w:name="bookmark8"/>
      <w:bookmarkEnd w:id="11"/>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Acele ore ce-au trudit să-ţi facă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Chenar privirii mândra ta făptură.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ele, ca tiranii, într-o joacă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Strica-vor pe nedrept ce drept făcură: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Timpu-mpinge vara,-n mers năuc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Spre hâde ierni şi-n ele o prăvale;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ngheaţă seva, frunzele se duc,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Frumosu-i nins şi toate-s trist de goale.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n-am filtra şi ţine-a verii boare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Captivă-n ziduri de cleştar subţire,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chipul frumuseţii ar dispare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frumuseţii dulce amintire.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Dând piept cu iarna, floarea distilată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chipu-şi pierde; boarea, niciodată.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anii ce-au strunjit cu grijă mare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Gingaşul chip spre care ochii toţi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Se-ntorc, neîntrecuta lor lucrare,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Sluţi-o-vor tot anii – cruzi despoţi;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înspre hâde ierni, ca spre mormânt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Neistovitul timp alungă vara,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Sleieşte seva-n trunchiuri, foi nu sunt,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Mândreţea-i sub troieni, pustie-i ţara…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Şi-atunci, mireasma verii în cleştar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ni s-ar păstra întemniţată,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frumuseţi frumosul stinge-s-ar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amintirea lui cu el odată.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cât e iarnă, distilata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faţa pierde; duhul ei nu moare.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Acele ore care cu nesaţii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făurit privirea-ţi nepereche,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Vor fi tiranii propriei creaţii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vor sluţi ca pe o mască veche.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timpul mişcător târăşte vara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hidoasa iarnă va s-o-ndrume,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Seve-nfrânează cu, de gheaţă, gheara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frumuseţea ninsă, gol e-n lume.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distilarea vremii ne rămâne,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Fluid captiv între pereţi de sticlă,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frumuseţii duh, ajuns fărâme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Şi-apoi şi el prelins în marea frică.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florile ce iernii-i înfrâng cazna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chipu-şi pierd. Rămâne-le mireasma.</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cotropi ce-au plămădit gingaş,</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râvna lor, acele ceasuri toate: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Privirile, al harului sălaş,</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frumuseţea chiar o vor răzbate.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zburda-i vremea mână din vecie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sluta iarnă vara s-o înghită;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seva sloi, nu-i verde-mpărăţie,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Pustiu e, frumuseţea-i troienită,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n-ar rămâne-a verii limpezire,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rouă în cleştar întemniţată,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Frumseţea-n frumuseţi e nălucire,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urma-i şi-amintirea înşelată.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ninge iarna lamura de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foile îi cad, ce-i miez nu moare.</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F97007"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Then let noat winter’s ragged</w:t>
      </w:r>
      <w:r w:rsidRPr="00995D45">
        <w:rPr>
          <w:rFonts w:ascii="Bookman Old Style" w:hAnsi="Bookman Old Style" w:cs="Bookman Old Style"/>
          <w:color w:val="FF6600"/>
          <w:sz w:val="28"/>
          <w:szCs w:val="28"/>
          <w:vertAlign w:val="superscript"/>
        </w:rPr>
        <w:footnoteReference w:id="94"/>
      </w:r>
      <w:r w:rsidRPr="00995D45">
        <w:rPr>
          <w:rFonts w:ascii="Bookman Old Style" w:hAnsi="Bookman Old Style" w:cs="Bookman Old Style"/>
          <w:i/>
          <w:iCs/>
          <w:color w:val="000000"/>
          <w:sz w:val="28"/>
          <w:szCs w:val="28"/>
        </w:rPr>
        <w:t xml:space="preserve"> hand deface</w:t>
      </w:r>
      <w:r w:rsidRPr="00995D45">
        <w:rPr>
          <w:rFonts w:ascii="Bookman Old Style" w:hAnsi="Bookman Old Style" w:cs="Bookman Old Style"/>
          <w:color w:val="FF6600"/>
          <w:sz w:val="28"/>
          <w:szCs w:val="28"/>
          <w:vertAlign w:val="superscript"/>
        </w:rPr>
        <w:footnoteReference w:id="95"/>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In thee thy summer, ere thou be distill’d</w:t>
      </w:r>
      <w:r w:rsidRPr="00995D45">
        <w:rPr>
          <w:rFonts w:ascii="Bookman Old Style" w:hAnsi="Bookman Old Style" w:cs="Bookman Old Style"/>
          <w:color w:val="FF6600"/>
          <w:sz w:val="28"/>
          <w:szCs w:val="28"/>
          <w:vertAlign w:val="superscript"/>
        </w:rPr>
        <w:footnoteReference w:id="96"/>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Make sweet some vial</w:t>
      </w:r>
      <w:r w:rsidRPr="00995D45">
        <w:rPr>
          <w:rFonts w:ascii="Bookman Old Style" w:hAnsi="Bookman Old Style" w:cs="Bookman Old Style"/>
          <w:color w:val="FF6600"/>
          <w:sz w:val="28"/>
          <w:szCs w:val="28"/>
          <w:vertAlign w:val="superscript"/>
        </w:rPr>
        <w:footnoteReference w:id="97"/>
      </w:r>
      <w:r w:rsidRPr="00995D45">
        <w:rPr>
          <w:rFonts w:ascii="Bookman Old Style" w:hAnsi="Bookman Old Style" w:cs="Bookman Old Style"/>
          <w:i/>
          <w:iCs/>
          <w:color w:val="000000"/>
          <w:sz w:val="28"/>
          <w:szCs w:val="28"/>
        </w:rPr>
        <w:t>; treasure</w:t>
      </w:r>
      <w:r w:rsidRPr="00995D45">
        <w:rPr>
          <w:rFonts w:ascii="Bookman Old Style" w:hAnsi="Bookman Old Style" w:cs="Bookman Old Style"/>
          <w:color w:val="FF6600"/>
          <w:sz w:val="28"/>
          <w:szCs w:val="28"/>
          <w:vertAlign w:val="superscript"/>
        </w:rPr>
        <w:footnoteReference w:id="98"/>
      </w:r>
      <w:r w:rsidRPr="00995D45">
        <w:rPr>
          <w:rFonts w:ascii="Bookman Old Style" w:hAnsi="Bookman Old Style" w:cs="Bookman Old Style"/>
          <w:i/>
          <w:iCs/>
          <w:color w:val="000000"/>
          <w:sz w:val="28"/>
          <w:szCs w:val="28"/>
        </w:rPr>
        <w:t xml:space="preserve"> thou some place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With beauty’s treasure, ere it be self-kill’d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That use</w:t>
      </w:r>
      <w:r w:rsidRPr="00995D45">
        <w:rPr>
          <w:rFonts w:ascii="Bookman Old Style" w:hAnsi="Bookman Old Style" w:cs="Bookman Old Style"/>
          <w:color w:val="FF6600"/>
          <w:sz w:val="28"/>
          <w:szCs w:val="28"/>
          <w:vertAlign w:val="superscript"/>
        </w:rPr>
        <w:footnoteReference w:id="99"/>
      </w:r>
      <w:r w:rsidRPr="00995D45">
        <w:rPr>
          <w:rFonts w:ascii="Bookman Old Style" w:hAnsi="Bookman Old Style" w:cs="Bookman Old Style"/>
          <w:i/>
          <w:iCs/>
          <w:color w:val="000000"/>
          <w:sz w:val="28"/>
          <w:szCs w:val="28"/>
        </w:rPr>
        <w:t xml:space="preserve"> is not forbidden usury,</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Which happies</w:t>
      </w:r>
      <w:r w:rsidRPr="00995D45">
        <w:rPr>
          <w:rFonts w:ascii="Bookman Old Style" w:hAnsi="Bookman Old Style" w:cs="Bookman Old Style"/>
          <w:color w:val="FF6600"/>
          <w:sz w:val="28"/>
          <w:szCs w:val="28"/>
          <w:vertAlign w:val="superscript"/>
        </w:rPr>
        <w:footnoteReference w:id="100"/>
      </w:r>
      <w:r w:rsidRPr="00995D45">
        <w:rPr>
          <w:rFonts w:ascii="Bookman Old Style" w:hAnsi="Bookman Old Style" w:cs="Bookman Old Style"/>
          <w:i/>
          <w:iCs/>
          <w:color w:val="000000"/>
          <w:sz w:val="28"/>
          <w:szCs w:val="28"/>
        </w:rPr>
        <w:t xml:space="preserve"> those that pay the willinq loan;</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That’s for thyself to breed</w:t>
      </w:r>
      <w:r w:rsidRPr="00995D45">
        <w:rPr>
          <w:rFonts w:ascii="Bookman Old Style" w:hAnsi="Bookman Old Style" w:cs="Bookman Old Style"/>
          <w:color w:val="FF6600"/>
          <w:sz w:val="28"/>
          <w:szCs w:val="28"/>
          <w:vertAlign w:val="superscript"/>
        </w:rPr>
        <w:footnoteReference w:id="101"/>
      </w:r>
      <w:r w:rsidRPr="00995D45">
        <w:rPr>
          <w:rFonts w:ascii="Bookman Old Style" w:hAnsi="Bookman Old Style" w:cs="Bookman Old Style"/>
          <w:i/>
          <w:iCs/>
          <w:color w:val="000000"/>
          <w:sz w:val="28"/>
          <w:szCs w:val="28"/>
        </w:rPr>
        <w:t xml:space="preserve"> another thee,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Or ten times happier, be it ten for one</w:t>
      </w:r>
      <w:r w:rsidRPr="00995D45">
        <w:rPr>
          <w:rFonts w:ascii="Bookman Old Style" w:hAnsi="Bookman Old Style" w:cs="Bookman Old Style"/>
          <w:color w:val="FF6600"/>
          <w:sz w:val="28"/>
          <w:szCs w:val="28"/>
          <w:vertAlign w:val="superscript"/>
        </w:rPr>
        <w:footnoteReference w:id="102"/>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Ten times thyself were happier</w:t>
      </w:r>
      <w:r w:rsidRPr="00995D45">
        <w:rPr>
          <w:rFonts w:ascii="Bookman Old Style" w:hAnsi="Bookman Old Style" w:cs="Bookman Old Style"/>
          <w:color w:val="FF6600"/>
          <w:sz w:val="28"/>
          <w:szCs w:val="28"/>
          <w:vertAlign w:val="superscript"/>
        </w:rPr>
        <w:footnoteReference w:id="103"/>
      </w:r>
      <w:r w:rsidRPr="00995D45">
        <w:rPr>
          <w:rFonts w:ascii="Bookman Old Style" w:hAnsi="Bookman Old Style" w:cs="Bookman Old Style"/>
          <w:i/>
          <w:iCs/>
          <w:color w:val="000000"/>
          <w:sz w:val="28"/>
          <w:szCs w:val="28"/>
        </w:rPr>
        <w:t xml:space="preserve"> than thou art,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If ten of thine ten times refigured thee</w:t>
      </w:r>
      <w:r w:rsidRPr="00995D45">
        <w:rPr>
          <w:rFonts w:ascii="Bookman Old Style" w:hAnsi="Bookman Old Style" w:cs="Bookman Old Style"/>
          <w:color w:val="FF6600"/>
          <w:sz w:val="28"/>
          <w:szCs w:val="28"/>
          <w:vertAlign w:val="superscript"/>
        </w:rPr>
        <w:footnoteReference w:id="104"/>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Then what could death do, if thou shouldst depart</w:t>
      </w:r>
      <w:r w:rsidRPr="00995D45">
        <w:rPr>
          <w:rFonts w:ascii="Bookman Old Style" w:hAnsi="Bookman Old Style" w:cs="Bookman Old Style"/>
          <w:color w:val="FF6600"/>
          <w:sz w:val="28"/>
          <w:szCs w:val="28"/>
          <w:vertAlign w:val="superscript"/>
        </w:rPr>
        <w:footnoteReference w:id="105"/>
      </w:r>
      <w:r w:rsidRPr="00995D45">
        <w:rPr>
          <w:rFonts w:ascii="Bookman Old Style" w:hAnsi="Bookman Old Style" w:cs="Bookman Old Style"/>
          <w:i/>
          <w:iCs/>
          <w:color w:val="000000"/>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Leavinq thee living in posterity?</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Be not self-will’d</w:t>
      </w:r>
      <w:r w:rsidRPr="00995D45">
        <w:rPr>
          <w:rFonts w:ascii="Bookman Old Style" w:hAnsi="Bookman Old Style" w:cs="Bookman Old Style"/>
          <w:color w:val="FF6600"/>
          <w:sz w:val="28"/>
          <w:szCs w:val="28"/>
          <w:vertAlign w:val="superscript"/>
        </w:rPr>
        <w:footnoteReference w:id="106"/>
      </w:r>
      <w:r w:rsidRPr="00995D45">
        <w:rPr>
          <w:rFonts w:ascii="Bookman Old Style" w:hAnsi="Bookman Old Style" w:cs="Bookman Old Style"/>
          <w:i/>
          <w:iCs/>
          <w:color w:val="000080"/>
          <w:sz w:val="28"/>
          <w:szCs w:val="28"/>
        </w:rPr>
        <w:t>, for thou art much too fair</w:t>
      </w:r>
    </w:p>
    <w:p w:rsidR="00F97007" w:rsidRPr="007E4D1C" w:rsidRDefault="00F97007"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be death’s conquest</w:t>
      </w:r>
      <w:r w:rsidRPr="00995D45">
        <w:rPr>
          <w:rFonts w:ascii="Bookman Old Style" w:hAnsi="Bookman Old Style" w:cs="Bookman Old Style"/>
          <w:color w:val="FF6600"/>
          <w:sz w:val="28"/>
          <w:szCs w:val="28"/>
          <w:vertAlign w:val="superscript"/>
        </w:rPr>
        <w:footnoteReference w:id="107"/>
      </w:r>
      <w:r w:rsidRPr="00995D45">
        <w:rPr>
          <w:rFonts w:ascii="Bookman Old Style" w:hAnsi="Bookman Old Style" w:cs="Bookman Old Style"/>
          <w:i/>
          <w:iCs/>
          <w:color w:val="000080"/>
          <w:sz w:val="28"/>
          <w:szCs w:val="28"/>
        </w:rPr>
        <w:t xml:space="preserve"> and make worms thine </w:t>
      </w:r>
      <w:r w:rsidRPr="00995D45">
        <w:rPr>
          <w:rFonts w:ascii="Bookman Old Style" w:hAnsi="Bookman Old Style" w:cs="Bookman Old Style"/>
          <w:i/>
          <w:iCs/>
          <w:color w:val="000080"/>
          <w:sz w:val="28"/>
          <w:szCs w:val="28"/>
        </w:rPr>
        <w:lastRenderedPageBreak/>
        <w:t>heir</w:t>
      </w:r>
      <w:r w:rsidRPr="00995D45">
        <w:rPr>
          <w:rFonts w:ascii="Bookman Old Style" w:hAnsi="Bookman Old Style" w:cs="Bookman Old Style"/>
          <w:color w:val="FF6600"/>
          <w:sz w:val="28"/>
          <w:szCs w:val="28"/>
          <w:vertAlign w:val="superscript"/>
        </w:rPr>
        <w:footnoteReference w:id="108"/>
      </w:r>
      <w:r w:rsidRPr="00995D45">
        <w:rPr>
          <w:rFonts w:ascii="Bookman Old Style" w:hAnsi="Bookman Old Style" w:cs="Bookman Old Style"/>
          <w:i/>
          <w:iCs/>
          <w:color w:val="000080"/>
          <w:sz w:val="28"/>
          <w:szCs w:val="28"/>
        </w:rPr>
        <w:t>.</w:t>
      </w:r>
      <w:bookmarkStart w:id="12" w:name="_Toc471972520"/>
      <w:bookmarkEnd w:id="12"/>
    </w:p>
    <w:p w:rsidR="00F97007" w:rsidRPr="00995D45" w:rsidRDefault="00F97007" w:rsidP="00995D45">
      <w:pPr>
        <w:widowControl w:val="0"/>
        <w:autoSpaceDE w:val="0"/>
        <w:autoSpaceDN w:val="0"/>
        <w:adjustRightInd w:val="0"/>
        <w:ind w:left="4" w:right="5" w:firstLine="280"/>
        <w:jc w:val="center"/>
        <w:outlineLvl w:val="2"/>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w:t>
      </w:r>
    </w:p>
    <w:p w:rsidR="00F97007" w:rsidRPr="00995D45" w:rsidRDefault="00F97007" w:rsidP="00995D45">
      <w:pPr>
        <w:widowControl w:val="0"/>
        <w:autoSpaceDE w:val="0"/>
        <w:autoSpaceDN w:val="0"/>
        <w:adjustRightInd w:val="0"/>
        <w:ind w:left="4" w:right="5" w:firstLine="280"/>
        <w:jc w:val="center"/>
        <w:outlineLvl w:val="2"/>
        <w:rPr>
          <w:rFonts w:ascii="Bookman Old Style" w:hAnsi="Bookman Old Style" w:cs="Bookman Old Style"/>
          <w:b/>
          <w:bCs/>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asprei mâini a iernii nu-i da pas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sece vara cât nu faci să-ncapă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în şip aroma-i!… </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ndulceşti un ceas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loc vrăjeşti, pân’ nu-ţi dai brânci în groapă.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fericeşti pe cei ce-ţi dau dobânda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inimă, nu faci cămătărie!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w:t>
      </w:r>
      <w:r w:rsidRPr="00995D45">
        <w:rPr>
          <w:rFonts w:ascii="Bookman Old Style" w:hAnsi="Bookman Old Style" w:cs="Bookman Old Style"/>
          <w:i/>
          <w:iCs/>
          <w:color w:val="000000"/>
          <w:sz w:val="28"/>
          <w:szCs w:val="28"/>
        </w:rPr>
        <w:t xml:space="preserve"> Tu</w:t>
      </w:r>
      <w:r w:rsidRPr="00995D45">
        <w:rPr>
          <w:rFonts w:ascii="Bookman Old Style" w:hAnsi="Bookman Old Style" w:cs="Bookman Old Style"/>
          <w:color w:val="000000"/>
          <w:sz w:val="28"/>
          <w:szCs w:val="28"/>
        </w:rPr>
        <w:t xml:space="preserve"> să zămisleşti ţi-ar fi izbânda: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Alţi zece</w:t>
      </w:r>
      <w:r w:rsidRPr="00995D45">
        <w:rPr>
          <w:rFonts w:ascii="Bookman Old Style" w:hAnsi="Bookman Old Style" w:cs="Bookman Old Style"/>
          <w:i/>
          <w:iCs/>
          <w:color w:val="000000"/>
          <w:sz w:val="28"/>
          <w:szCs w:val="28"/>
        </w:rPr>
        <w:t xml:space="preserve"> Tu</w:t>
      </w:r>
      <w:r w:rsidRPr="00995D45">
        <w:rPr>
          <w:rFonts w:ascii="Bookman Old Style" w:hAnsi="Bookman Old Style" w:cs="Bookman Old Style"/>
          <w:color w:val="000000"/>
          <w:sz w:val="28"/>
          <w:szCs w:val="28"/>
        </w:rPr>
        <w:t>, te-ar ferici să fie!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mai norocoasă soarte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fi să ai, în zece renăscând;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Ce-ai mai putea să pierzi intrând în Moarte,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 urmaşi ai vieţui pe rând?</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Eşti prea frumos să vrei de tot să mori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viermii doar să-i laşi moştenitori.</w:t>
      </w:r>
    </w:p>
    <w:p w:rsidR="00F97007" w:rsidRPr="00995D45" w:rsidRDefault="00F97007"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w:t>
      </w:r>
      <w:r w:rsidRPr="00995D45">
        <w:rPr>
          <w:rFonts w:ascii="Bookman Old Style" w:hAnsi="Bookman Old Style" w:cs="Bookman Old Style"/>
          <w:i/>
          <w:iCs/>
          <w:caps/>
          <w:color w:val="333333"/>
          <w:sz w:val="28"/>
          <w:szCs w:val="28"/>
        </w:rPr>
        <w:t>i</w:t>
      </w:r>
      <w:r w:rsidRPr="00995D45">
        <w:rPr>
          <w:rFonts w:ascii="Bookman Old Style" w:hAnsi="Bookman Old Style" w:cs="Bookman Old Style"/>
          <w:i/>
          <w:iCs/>
          <w:color w:val="333333"/>
          <w:sz w:val="28"/>
          <w:szCs w:val="28"/>
        </w:rPr>
        <w:t>.F.)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nu lăsa să-ţi pângărească vara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Nămeţii cruzi, cât nu te-ai distilat;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stoarce-n vreun potir şi dă-ţi comoara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grija vreunui sân, cât eşti bogat.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ca să iei, nu-i faptă de ruşine,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fericeşti pe platnic: dobândeşte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alt eu, sau, de zece ori mai bine,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loc de unul, zece zămisleşte!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mai fericit, în zece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Oglinzi ai fi răsfrânt de zece 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De mori, ce criptă poate să te-nece,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viu rămâi, intrând în viitor?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pregeta! Eşti prea frumos să mori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viermi să schimbi ai tăi moştenitori!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nu lăsa ca aspra mână-a iernii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stingă vara ta nedistilată;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Fă-ţi viaţa dulce şi comori aşterne-i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Comorii frumuseţii, pân’ se gată.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fericit plăteşte cel dator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Dobânda, nu mai e cămătărie.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Născând alt tu, de-l înzeceşti cu spor,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mai bine o să-ţi fie.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ca azi te-ai bucura cât zece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zece tu să fii de zece 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 să mori când viaţa ta va trece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vie în ai tăi moştenitori?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eşti frumos, nu te-ndârji să laşi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un mormânt şi viermii drept urmaşi.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nu lăsa hapsâna iernii mână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stingă-al verii duh ce-n tine-adie,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Chivót şi vistier alege-ţi până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ţi-a secat vrăjita visterie.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Cămătăria nu-i câştig murdar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fericeşti pe cine-s platnici buni;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 „tu” din tine dobândeşte-ţi dar,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Şi-ar fi mai bine zece să-ţi aduni.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te-ai şti mai fericit,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Răsfrânt de zece ori în zece fii;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Ce-ţi poate face Moartea, la sfârşit,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viu revii în toţi urmaşii vii?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tu eşti prea frumos ca să te crezi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morţii rob, cu viermii drept erezi…</w:t>
      </w:r>
    </w:p>
    <w:p w:rsidR="00F97007" w:rsidRPr="00995D45" w:rsidRDefault="00F97007"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13" w:name="bookmark11"/>
      <w:bookmarkEnd w:id="13"/>
      <w:r w:rsidRPr="00995D45">
        <w:rPr>
          <w:rFonts w:ascii="Bookman Old Style" w:hAnsi="Bookman Old Style" w:cs="Bookman Old Style"/>
          <w:i/>
          <w:iCs/>
          <w:color w:val="333333"/>
          <w:sz w:val="28"/>
          <w:szCs w:val="28"/>
        </w:rPr>
        <w:t>(T.D.)</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iernii mână n-o lăsa să strice,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Nedistilat, al verii tale chip</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 să te-ajungă gheara neferice,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Ţi-adună dulcele-aromat în şip</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bucuros cel care se întrece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Să-ntoarcă, platnic, tot ce-a dobândit,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din eul tău s-or naşte zece.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cel ce creşte pururi înzecit,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fericit de zece ori şi poate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Zece de-ai tăi refac de zece 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Făptura ta şi-aşa, cu moartea-n spate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urmă laşi mereu moştenitori.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fi nebun să i te dărui iernii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Lăsându-i, să te moştenească, viermii.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nu-ţi dai vara până la soroc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gheara iernii, sevă te prelinge: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umple-o cupă-navuţeşte-un loc</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zestrea frumuseţii nu se stinge.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Nu-i zărăfie astă folosire.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Ferice eşti cu datorii plătite,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naşti o altă viaţă-i fericire.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dobânzi de-ar fi-nzecite.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mai fericit ca azi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înmulţit cu zece-n zece fii,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Ce-ţi poate face moartea de-ai să cazi,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Lăsându-te pe tine prin copii?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Frumseţea, îndărătnic dacă mori,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prada gropii, viermi ai drept feciori.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4" w:name="bookmark12"/>
      <w:bookmarkEnd w:id="14"/>
      <w:r w:rsidRPr="00995D45">
        <w:rPr>
          <w:rFonts w:ascii="Bookman Old Style" w:hAnsi="Bookman Old Style" w:cs="Bookman Old Style"/>
          <w:i/>
          <w:iCs/>
          <w:color w:val="333333"/>
          <w:sz w:val="28"/>
          <w:szCs w:val="28"/>
        </w:rPr>
        <w:t>(M.M.)</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laşi gheara iernii să-ţi usuce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suflet vara, cât n-ai distilat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dulcea-i sevă! Până nu se duce,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Ascunde-al frumuseţii rod bogat!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camătă oprită, cea prin care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Datornicul ajunge fericit;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fericire înzecit de mare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Te-ar copleşi, în alţi „tu” prelungit!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fi mai fericit de zece 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Privindu-te în zece-asemeni ţie: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Moartea, de-ai avea moştenitori.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te-ar putea lipsi de veşnicie.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fi-ndărătnic: prea frumos eşti, zău.</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să laşi viermilor avutul tău!</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lastRenderedPageBreak/>
        <w:t>Lo! In the orient when the gracious light</w:t>
      </w:r>
      <w:r w:rsidRPr="00995D45">
        <w:rPr>
          <w:rFonts w:ascii="Bookman Old Style" w:hAnsi="Bookman Old Style" w:cs="Bookman Old Style"/>
          <w:color w:val="FF6600"/>
          <w:sz w:val="28"/>
          <w:szCs w:val="28"/>
          <w:vertAlign w:val="superscript"/>
        </w:rPr>
        <w:footnoteReference w:id="109"/>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Lifts up his burning head, each under eye</w:t>
      </w:r>
      <w:r w:rsidRPr="00995D45">
        <w:rPr>
          <w:rFonts w:ascii="Bookman Old Style" w:hAnsi="Bookman Old Style" w:cs="Bookman Old Style"/>
          <w:color w:val="FF6600"/>
          <w:sz w:val="28"/>
          <w:szCs w:val="28"/>
          <w:vertAlign w:val="superscript"/>
        </w:rPr>
        <w:footnoteReference w:id="110"/>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Doth homage to his new-appearing sight,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Serving with looks</w:t>
      </w:r>
      <w:r w:rsidRPr="00995D45">
        <w:rPr>
          <w:rFonts w:ascii="Bookman Old Style" w:hAnsi="Bookman Old Style" w:cs="Bookman Old Style"/>
          <w:color w:val="FF6600"/>
          <w:sz w:val="28"/>
          <w:szCs w:val="28"/>
          <w:vertAlign w:val="superscript"/>
        </w:rPr>
        <w:footnoteReference w:id="111"/>
      </w:r>
      <w:r w:rsidRPr="00995D45">
        <w:rPr>
          <w:rFonts w:ascii="Bookman Old Style" w:hAnsi="Bookman Old Style" w:cs="Bookman Old Style"/>
          <w:i/>
          <w:iCs/>
          <w:sz w:val="28"/>
          <w:szCs w:val="28"/>
        </w:rPr>
        <w:t xml:space="preserve"> his sacred majesty;</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having climb’d the steep-up</w:t>
      </w:r>
      <w:r w:rsidRPr="00995D45">
        <w:rPr>
          <w:rFonts w:ascii="Bookman Old Style" w:hAnsi="Bookman Old Style" w:cs="Bookman Old Style"/>
          <w:color w:val="FF6600"/>
          <w:sz w:val="28"/>
          <w:szCs w:val="28"/>
          <w:vertAlign w:val="superscript"/>
        </w:rPr>
        <w:footnoteReference w:id="112"/>
      </w:r>
      <w:r w:rsidRPr="00995D45">
        <w:rPr>
          <w:rFonts w:ascii="Bookman Old Style" w:hAnsi="Bookman Old Style" w:cs="Bookman Old Style"/>
          <w:i/>
          <w:iCs/>
          <w:sz w:val="28"/>
          <w:szCs w:val="28"/>
        </w:rPr>
        <w:t xml:space="preserve"> heavenly hill,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Resembling strong youth in his middle age,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mortal looks adore his beauty still,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Attending</w:t>
      </w:r>
      <w:r w:rsidRPr="00995D45">
        <w:rPr>
          <w:rFonts w:ascii="Bookman Old Style" w:hAnsi="Bookman Old Style" w:cs="Bookman Old Style"/>
          <w:color w:val="FF6600"/>
          <w:sz w:val="28"/>
          <w:szCs w:val="28"/>
          <w:vertAlign w:val="superscript"/>
        </w:rPr>
        <w:footnoteReference w:id="113"/>
      </w:r>
      <w:r w:rsidRPr="00995D45">
        <w:rPr>
          <w:rFonts w:ascii="Bookman Old Style" w:hAnsi="Bookman Old Style" w:cs="Bookman Old Style"/>
          <w:i/>
          <w:iCs/>
          <w:sz w:val="28"/>
          <w:szCs w:val="28"/>
        </w:rPr>
        <w:t xml:space="preserve"> on his golden pilgrimage</w:t>
      </w:r>
      <w:r w:rsidRPr="00995D45">
        <w:rPr>
          <w:rFonts w:ascii="Bookman Old Style" w:hAnsi="Bookman Old Style" w:cs="Bookman Old Style"/>
          <w:color w:val="FF6600"/>
          <w:sz w:val="28"/>
          <w:szCs w:val="28"/>
          <w:vertAlign w:val="superscript"/>
        </w:rPr>
        <w:footnoteReference w:id="114"/>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when rom highmost pitch, with weary car</w:t>
      </w:r>
      <w:r w:rsidRPr="00995D45">
        <w:rPr>
          <w:rFonts w:ascii="Bookman Old Style" w:hAnsi="Bookman Old Style" w:cs="Bookman Old Style"/>
          <w:color w:val="FF6600"/>
          <w:sz w:val="28"/>
          <w:szCs w:val="28"/>
          <w:vertAlign w:val="superscript"/>
        </w:rPr>
        <w:footnoteReference w:id="115"/>
      </w:r>
      <w:r w:rsidRPr="00995D45">
        <w:rPr>
          <w:rFonts w:ascii="Bookman Old Style" w:hAnsi="Bookman Old Style" w:cs="Bookman Old Style"/>
          <w:i/>
          <w:iCs/>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Like feeble age</w:t>
      </w:r>
      <w:r w:rsidRPr="00995D45">
        <w:rPr>
          <w:rFonts w:ascii="Bookman Old Style" w:hAnsi="Bookman Old Style" w:cs="Bookman Old Style"/>
          <w:color w:val="FF6600"/>
          <w:sz w:val="28"/>
          <w:szCs w:val="28"/>
          <w:vertAlign w:val="superscript"/>
        </w:rPr>
        <w:footnoteReference w:id="116"/>
      </w:r>
      <w:r w:rsidRPr="00995D45">
        <w:rPr>
          <w:rFonts w:ascii="Bookman Old Style" w:hAnsi="Bookman Old Style" w:cs="Bookman Old Style"/>
          <w:i/>
          <w:iCs/>
          <w:sz w:val="28"/>
          <w:szCs w:val="28"/>
        </w:rPr>
        <w:t>, he reeleth</w:t>
      </w:r>
      <w:r w:rsidRPr="00995D45">
        <w:rPr>
          <w:rFonts w:ascii="Bookman Old Style" w:hAnsi="Bookman Old Style" w:cs="Bookman Old Style"/>
          <w:color w:val="FF6600"/>
          <w:sz w:val="28"/>
          <w:szCs w:val="28"/>
          <w:vertAlign w:val="superscript"/>
        </w:rPr>
        <w:footnoteReference w:id="117"/>
      </w:r>
      <w:r w:rsidRPr="00995D45">
        <w:rPr>
          <w:rFonts w:ascii="Bookman Old Style" w:hAnsi="Bookman Old Style" w:cs="Bookman Old Style"/>
          <w:i/>
          <w:iCs/>
          <w:sz w:val="28"/>
          <w:szCs w:val="28"/>
        </w:rPr>
        <w:t xml:space="preserve"> from the day,</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eyes, ’fore duteous</w:t>
      </w:r>
      <w:r w:rsidRPr="00995D45">
        <w:rPr>
          <w:rFonts w:ascii="Bookman Old Style" w:hAnsi="Bookman Old Style" w:cs="Bookman Old Style"/>
          <w:color w:val="FF6600"/>
          <w:sz w:val="28"/>
          <w:szCs w:val="28"/>
          <w:vertAlign w:val="superscript"/>
        </w:rPr>
        <w:footnoteReference w:id="118"/>
      </w:r>
      <w:r w:rsidRPr="00995D45">
        <w:rPr>
          <w:rFonts w:ascii="Bookman Old Style" w:hAnsi="Bookman Old Style" w:cs="Bookman Old Style"/>
          <w:i/>
          <w:iCs/>
          <w:sz w:val="28"/>
          <w:szCs w:val="28"/>
        </w:rPr>
        <w:t>, now converted</w:t>
      </w:r>
      <w:r w:rsidRPr="00995D45">
        <w:rPr>
          <w:rFonts w:ascii="Bookman Old Style" w:hAnsi="Bookman Old Style" w:cs="Bookman Old Style"/>
          <w:color w:val="FF6600"/>
          <w:sz w:val="28"/>
          <w:szCs w:val="28"/>
          <w:vertAlign w:val="superscript"/>
        </w:rPr>
        <w:footnoteReference w:id="119"/>
      </w:r>
      <w:r w:rsidRPr="00995D45">
        <w:rPr>
          <w:rFonts w:ascii="Bookman Old Style" w:hAnsi="Bookman Old Style" w:cs="Bookman Old Style"/>
          <w:i/>
          <w:iCs/>
          <w:sz w:val="28"/>
          <w:szCs w:val="28"/>
        </w:rPr>
        <w:t xml:space="preserve"> 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his low tract</w:t>
      </w:r>
      <w:r w:rsidRPr="00995D45">
        <w:rPr>
          <w:rFonts w:ascii="Bookman Old Style" w:hAnsi="Bookman Old Style" w:cs="Bookman Old Style"/>
          <w:color w:val="FF6600"/>
          <w:sz w:val="28"/>
          <w:szCs w:val="28"/>
          <w:vertAlign w:val="superscript"/>
        </w:rPr>
        <w:footnoteReference w:id="120"/>
      </w:r>
      <w:r w:rsidRPr="00995D45">
        <w:rPr>
          <w:rFonts w:ascii="Bookman Old Style" w:hAnsi="Bookman Old Style" w:cs="Bookman Old Style"/>
          <w:i/>
          <w:iCs/>
          <w:sz w:val="28"/>
          <w:szCs w:val="28"/>
        </w:rPr>
        <w:t>, and look another way:</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thou, thyself outgoing</w:t>
      </w:r>
      <w:r w:rsidRPr="00995D45">
        <w:rPr>
          <w:rFonts w:ascii="Bookman Old Style" w:hAnsi="Bookman Old Style" w:cs="Bookman Old Style"/>
          <w:color w:val="FF6600"/>
          <w:sz w:val="28"/>
          <w:szCs w:val="28"/>
          <w:vertAlign w:val="superscript"/>
        </w:rPr>
        <w:footnoteReference w:id="121"/>
      </w:r>
      <w:r w:rsidRPr="00995D45">
        <w:rPr>
          <w:rFonts w:ascii="Bookman Old Style" w:hAnsi="Bookman Old Style" w:cs="Bookman Old Style"/>
          <w:i/>
          <w:iCs/>
          <w:color w:val="000080"/>
          <w:sz w:val="28"/>
          <w:szCs w:val="28"/>
        </w:rPr>
        <w:t xml:space="preserve"> in thy noon,</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Unlook’d</w:t>
      </w:r>
      <w:r w:rsidRPr="00995D45">
        <w:rPr>
          <w:rFonts w:ascii="Bookman Old Style" w:hAnsi="Bookman Old Style" w:cs="Bookman Old Style"/>
          <w:color w:val="FF6600"/>
          <w:sz w:val="28"/>
          <w:szCs w:val="28"/>
          <w:vertAlign w:val="superscript"/>
        </w:rPr>
        <w:footnoteReference w:id="122"/>
      </w:r>
      <w:r w:rsidRPr="00995D45">
        <w:rPr>
          <w:rFonts w:ascii="Bookman Old Style" w:hAnsi="Bookman Old Style" w:cs="Bookman Old Style"/>
          <w:i/>
          <w:iCs/>
          <w:color w:val="000080"/>
          <w:sz w:val="28"/>
          <w:szCs w:val="28"/>
        </w:rPr>
        <w:t xml:space="preserve"> on diest, unless thou get</w:t>
      </w:r>
      <w:r w:rsidRPr="00995D45">
        <w:rPr>
          <w:rFonts w:ascii="Bookman Old Style" w:hAnsi="Bookman Old Style" w:cs="Bookman Old Style"/>
          <w:color w:val="FF6600"/>
          <w:sz w:val="28"/>
          <w:szCs w:val="28"/>
          <w:vertAlign w:val="superscript"/>
        </w:rPr>
        <w:footnoteReference w:id="123"/>
      </w:r>
      <w:r w:rsidRPr="00995D45">
        <w:rPr>
          <w:rFonts w:ascii="Bookman Old Style" w:hAnsi="Bookman Old Style" w:cs="Bookman Old Style"/>
          <w:i/>
          <w:iCs/>
          <w:color w:val="000080"/>
          <w:sz w:val="28"/>
          <w:szCs w:val="28"/>
        </w:rPr>
        <w:t xml:space="preserve"> a son.</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uită,-n zori, când darul dalbei zile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iscă-n flăcări creştetul, de jos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îl ţintesc puzderii de pupile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Sorbind setoase mersu-i maiestuos!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când e dâmbul cerului, pieptiş</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Urcat cu vlaga vârstei ce dă-n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ochii, ca pe Feţii-n aur scrişi,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Adoră-n cor rătăcitorul soare.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dacă butca-i scapătă, trudită,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culmi, ca vârsta ce-a slăbit de trai,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foşti supuşi, cad în ispită: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altui drum spre slăvi îi fac alai.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tu, de te-ai retrage la nămiezi,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neştiut, feciori de nu-ţi creezi.</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când la răsărit măritul soare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Se-nalţă-n pară, orice vietate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Se-nchină celui ce-nnoit răsare,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Slujind cu ochii sacra-i majestate.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Ajuns pe creasta-naltei bolţi, el pare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tânăr încă-n miezul vârstei sale,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ochii, plini mereu de adorare,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mai petrec pe auria-i cale.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cu carul istovit, coboară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panta zilei, gârbov, să se-ascundă,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uită ochii care-l admirară,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Şi-aiurea cată, nu la calea-i scundă.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şi tu, trecând peste amiază.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stingi uitat, un fiu de nu-ţi urmează.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Vezi, când la răsărit măritul soare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’nalţă fruntea, sufletele toate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Cinstesc lumina nouă ce răsare.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Slujind cu ochii sacra-i maiestate.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Răzbind pe culmi albastre voiniceşte,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ca un tânăr falnic în tărie,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ochiul muritor încă-l slăveşte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urmăreşte calea aurie.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trudit, în carul său pogoară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ndepărtat de zi neputincios,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Privirile, supuse-odinioară,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părăsesc dând altui drum prinos.</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şi tu: de treci peste amiază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neştiut un fiu de nu-ţi urmează.</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zorii dalbi, la răsărit,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frunţi de foc înalţă, pământenii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Slăvesc al zilei zeu, atunci ivit,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Sfiindu-şi ochii sfintei lui vedenii.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Şi-apoi, când ia în piept cereşti pripoare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dârzul tânăr dând în pârgul vieţii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Privirile petrec pribeagul Soare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încă i se-nchină frumuseţii.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din culmea cea mai înălţată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Pogoară – biet unchiaş cu beteşug –</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Căutături smerite altădată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Se-abat aiuri de povârnitu-i crug.</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şi tu: nedobândind feciori,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Uitat vei scăpăta când ai să mori.</w:t>
      </w:r>
    </w:p>
    <w:p w:rsidR="00F97007" w:rsidRPr="00995D45" w:rsidRDefault="00F97007"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5" w:name="bookmark13"/>
      <w:bookmarkEnd w:id="15"/>
      <w:r w:rsidRPr="00995D45">
        <w:rPr>
          <w:rFonts w:ascii="Bookman Old Style" w:hAnsi="Bookman Old Style" w:cs="Bookman Old Style"/>
          <w:i/>
          <w:iCs/>
          <w:color w:val="333333"/>
          <w:sz w:val="28"/>
          <w:szCs w:val="28"/>
        </w:rPr>
        <w:t>(T.D.)</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Iată: când soarele, izvor de graţii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Capu-arzător şi-nalţă, tot ce-i viaţă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Noua ivire-i laudă, în spaţii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Slujindu-i tainic, liniştea măreaţă.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Urcat peste cereşti coline, pare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tânăr într-a bărbăţiei cruce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însoţesc în drumul său spre zare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 ce vor muri iar el străluce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Şi-ajuns în crug de zi, când ziua zboară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Caru-ostenit şi-l poartă, abătut,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ochii-n care s-a răsfrânt coboară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uită, rătăcind pe-un drum pierdut.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Astfel şi tu, când s-a lăsa târziul,</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neprivit de nu-ţi urmează fiul…</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F97007" w:rsidRPr="00995D45" w:rsidRDefault="00F97007"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răsărit când falnica lumină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Fierbinte fruntea îşi înalţă-n zori,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cei ce-o văd ivirii noi se-nchină,</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Slujindu-i slava ochii muritori,</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celui cu puterea-n floare,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s-a-nălţat pe-al cerului coclaur,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Soţi frumuseţii ei nepieritoare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ochii-n drumeţia sa de aur.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ostenit rădvan lăsând tăria,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zi, un moş nevolnic, se desparte,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ochii, împlinindu-şi datoria,</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crug de cade, cată-n altă parte:</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lastRenderedPageBreak/>
        <w:t>î</w:t>
      </w:r>
      <w:r w:rsidRPr="00995D45">
        <w:rPr>
          <w:rFonts w:ascii="Bookman Old Style" w:hAnsi="Bookman Old Style" w:cs="Bookman Old Style"/>
          <w:color w:val="000080"/>
          <w:sz w:val="28"/>
          <w:szCs w:val="28"/>
        </w:rPr>
        <w:t>ţi trece-amiaza vieţii în zadar,</w:t>
      </w:r>
    </w:p>
    <w:p w:rsidR="00F97007" w:rsidRPr="00995D45" w:rsidRDefault="00F97007"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Mori neprivit şi tu, de n-ai vlăstar.</w:t>
      </w:r>
    </w:p>
    <w:p w:rsidR="00F97007" w:rsidRPr="007E4D1C" w:rsidRDefault="00F97007"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Music to hear</w:t>
      </w:r>
      <w:r w:rsidRPr="00995D45">
        <w:rPr>
          <w:rFonts w:ascii="Bookman Old Style" w:hAnsi="Bookman Old Style" w:cs="Bookman Old Style"/>
          <w:color w:val="FF6600"/>
          <w:sz w:val="28"/>
          <w:szCs w:val="28"/>
          <w:vertAlign w:val="superscript"/>
        </w:rPr>
        <w:footnoteReference w:id="124"/>
      </w:r>
      <w:r w:rsidRPr="00995D45">
        <w:rPr>
          <w:rFonts w:ascii="Bookman Old Style" w:hAnsi="Bookman Old Style" w:cs="Bookman Old Style"/>
          <w:i/>
          <w:iCs/>
          <w:color w:val="000000"/>
          <w:sz w:val="28"/>
          <w:szCs w:val="28"/>
        </w:rPr>
        <w:t>, why hear’st thou music sadly</w:t>
      </w:r>
      <w:r w:rsidRPr="00995D45">
        <w:rPr>
          <w:rFonts w:ascii="Bookman Old Style" w:hAnsi="Bookman Old Style" w:cs="Bookman Old Style"/>
          <w:color w:val="FF6600"/>
          <w:sz w:val="28"/>
          <w:szCs w:val="28"/>
          <w:vertAlign w:val="superscript"/>
        </w:rPr>
        <w:footnoteReference w:id="125"/>
      </w:r>
      <w:r w:rsidRPr="00995D45">
        <w:rPr>
          <w:rFonts w:ascii="Bookman Old Style" w:hAnsi="Bookman Old Style" w:cs="Bookman Old Style"/>
          <w:i/>
          <w:iCs/>
          <w:color w:val="000000"/>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Sweets</w:t>
      </w:r>
      <w:r w:rsidRPr="00995D45">
        <w:rPr>
          <w:rFonts w:ascii="Bookman Old Style" w:hAnsi="Bookman Old Style" w:cs="Bookman Old Style"/>
          <w:color w:val="FF6600"/>
          <w:sz w:val="28"/>
          <w:szCs w:val="28"/>
          <w:vertAlign w:val="superscript"/>
        </w:rPr>
        <w:footnoteReference w:id="126"/>
      </w:r>
      <w:r w:rsidRPr="00995D45">
        <w:rPr>
          <w:rFonts w:ascii="Bookman Old Style" w:hAnsi="Bookman Old Style" w:cs="Bookman Old Style"/>
          <w:i/>
          <w:iCs/>
          <w:color w:val="000000"/>
          <w:sz w:val="28"/>
          <w:szCs w:val="28"/>
        </w:rPr>
        <w:t xml:space="preserve"> witk sweets war not, joy delights</w:t>
      </w:r>
      <w:r w:rsidRPr="00995D45">
        <w:rPr>
          <w:rFonts w:ascii="Bookman Old Style" w:hAnsi="Bookman Old Style" w:cs="Bookman Old Style"/>
          <w:color w:val="FF6600"/>
          <w:sz w:val="28"/>
          <w:szCs w:val="28"/>
          <w:vertAlign w:val="superscript"/>
        </w:rPr>
        <w:footnoteReference w:id="127"/>
      </w:r>
      <w:r w:rsidRPr="00995D45">
        <w:rPr>
          <w:rFonts w:ascii="Bookman Old Style" w:hAnsi="Bookman Old Style" w:cs="Bookman Old Style"/>
          <w:i/>
          <w:iCs/>
          <w:color w:val="000000"/>
          <w:sz w:val="28"/>
          <w:szCs w:val="28"/>
        </w:rPr>
        <w:t xml:space="preserve"> in joy:</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Why lovest thou that which thou receivest not </w:t>
      </w:r>
      <w:bookmarkStart w:id="16" w:name="bookmark14"/>
      <w:bookmarkEnd w:id="16"/>
      <w:r w:rsidRPr="00995D45">
        <w:rPr>
          <w:rFonts w:ascii="Bookman Old Style" w:hAnsi="Bookman Old Style" w:cs="Bookman Old Style"/>
          <w:i/>
          <w:iCs/>
          <w:color w:val="000000"/>
          <w:sz w:val="28"/>
          <w:szCs w:val="28"/>
        </w:rPr>
        <w:t>gladly,</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Or else receivest with pleasure thine annoy</w:t>
      </w:r>
      <w:r w:rsidRPr="00995D45">
        <w:rPr>
          <w:rFonts w:ascii="Bookman Old Style" w:hAnsi="Bookman Old Style" w:cs="Bookman Old Style"/>
          <w:color w:val="FF6600"/>
          <w:sz w:val="28"/>
          <w:szCs w:val="28"/>
          <w:vertAlign w:val="superscript"/>
        </w:rPr>
        <w:footnoteReference w:id="128"/>
      </w:r>
      <w:r w:rsidRPr="00995D45">
        <w:rPr>
          <w:rFonts w:ascii="Bookman Old Style" w:hAnsi="Bookman Old Style" w:cs="Bookman Old Style"/>
          <w:i/>
          <w:iCs/>
          <w:color w:val="000000"/>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If the true concord</w:t>
      </w:r>
      <w:r w:rsidRPr="00995D45">
        <w:rPr>
          <w:rFonts w:ascii="Bookman Old Style" w:hAnsi="Bookman Old Style" w:cs="Bookman Old Style"/>
          <w:color w:val="FF6600"/>
          <w:sz w:val="28"/>
          <w:szCs w:val="28"/>
          <w:vertAlign w:val="superscript"/>
        </w:rPr>
        <w:footnoteReference w:id="129"/>
      </w:r>
      <w:r w:rsidRPr="00995D45">
        <w:rPr>
          <w:rFonts w:ascii="Bookman Old Style" w:hAnsi="Bookman Old Style" w:cs="Bookman Old Style"/>
          <w:i/>
          <w:iCs/>
          <w:color w:val="000000"/>
          <w:sz w:val="28"/>
          <w:szCs w:val="28"/>
        </w:rPr>
        <w:t xml:space="preserve"> of well-tuned sounds,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By unions married</w:t>
      </w:r>
      <w:r w:rsidRPr="00995D45">
        <w:rPr>
          <w:rFonts w:ascii="Bookman Old Style" w:hAnsi="Bookman Old Style" w:cs="Bookman Old Style"/>
          <w:color w:val="FF6600"/>
          <w:sz w:val="28"/>
          <w:szCs w:val="28"/>
          <w:vertAlign w:val="superscript"/>
        </w:rPr>
        <w:footnoteReference w:id="130"/>
      </w:r>
      <w:r w:rsidRPr="00995D45">
        <w:rPr>
          <w:rFonts w:ascii="Bookman Old Style" w:hAnsi="Bookman Old Style" w:cs="Bookman Old Style"/>
          <w:i/>
          <w:iCs/>
          <w:color w:val="000000"/>
          <w:sz w:val="28"/>
          <w:szCs w:val="28"/>
        </w:rPr>
        <w:t>, de offend thine ear,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They de but sweetly</w:t>
      </w:r>
      <w:r w:rsidRPr="00995D45">
        <w:rPr>
          <w:rFonts w:ascii="Bookman Old Style" w:hAnsi="Bookman Old Style" w:cs="Bookman Old Style"/>
          <w:color w:val="FF6600"/>
          <w:sz w:val="28"/>
          <w:szCs w:val="28"/>
          <w:vertAlign w:val="superscript"/>
        </w:rPr>
        <w:footnoteReference w:id="131"/>
      </w:r>
      <w:r w:rsidRPr="00995D45">
        <w:rPr>
          <w:rFonts w:ascii="Bookman Old Style" w:hAnsi="Bookman Old Style" w:cs="Bookman Old Style"/>
          <w:i/>
          <w:iCs/>
          <w:color w:val="000000"/>
          <w:sz w:val="28"/>
          <w:szCs w:val="28"/>
        </w:rPr>
        <w:t xml:space="preserve"> chide thee</w:t>
      </w:r>
      <w:r w:rsidRPr="00995D45">
        <w:rPr>
          <w:rFonts w:ascii="Bookman Old Style" w:hAnsi="Bookman Old Style" w:cs="Bookman Old Style"/>
          <w:color w:val="FF6600"/>
          <w:sz w:val="28"/>
          <w:szCs w:val="28"/>
          <w:vertAlign w:val="superscript"/>
        </w:rPr>
        <w:footnoteReference w:id="132"/>
      </w:r>
      <w:r w:rsidRPr="00995D45">
        <w:rPr>
          <w:rFonts w:ascii="Bookman Old Style" w:hAnsi="Bookman Old Style" w:cs="Bookman Old Style"/>
          <w:i/>
          <w:iCs/>
          <w:color w:val="000000"/>
          <w:sz w:val="28"/>
          <w:szCs w:val="28"/>
        </w:rPr>
        <w:t>, who confounds</w:t>
      </w:r>
      <w:r w:rsidRPr="00995D45">
        <w:rPr>
          <w:rFonts w:ascii="Bookman Old Style" w:hAnsi="Bookman Old Style" w:cs="Bookman Old Style"/>
          <w:color w:val="FF6600"/>
          <w:sz w:val="28"/>
          <w:szCs w:val="28"/>
          <w:vertAlign w:val="superscript"/>
        </w:rPr>
        <w:footnoteReference w:id="133"/>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In singleness</w:t>
      </w:r>
      <w:r w:rsidRPr="00995D45">
        <w:rPr>
          <w:rFonts w:ascii="Bookman Old Style" w:hAnsi="Bookman Old Style" w:cs="Bookman Old Style"/>
          <w:color w:val="FF6600"/>
          <w:sz w:val="28"/>
          <w:szCs w:val="28"/>
          <w:vertAlign w:val="superscript"/>
        </w:rPr>
        <w:footnoteReference w:id="134"/>
      </w:r>
      <w:r w:rsidRPr="00995D45">
        <w:rPr>
          <w:rFonts w:ascii="Bookman Old Style" w:hAnsi="Bookman Old Style" w:cs="Bookman Old Style"/>
          <w:i/>
          <w:iCs/>
          <w:color w:val="000000"/>
          <w:sz w:val="28"/>
          <w:szCs w:val="28"/>
        </w:rPr>
        <w:t xml:space="preserve"> the parts that thou shouldst bear.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Mark haw one string, sweet husband to another</w:t>
      </w:r>
      <w:r w:rsidRPr="00995D45">
        <w:rPr>
          <w:rFonts w:ascii="Bookman Old Style" w:hAnsi="Bookman Old Style" w:cs="Bookman Old Style"/>
          <w:color w:val="FF6600"/>
          <w:sz w:val="28"/>
          <w:szCs w:val="28"/>
          <w:vertAlign w:val="superscript"/>
        </w:rPr>
        <w:footnoteReference w:id="135"/>
      </w:r>
      <w:r w:rsidRPr="00995D45">
        <w:rPr>
          <w:rFonts w:ascii="Bookman Old Style" w:hAnsi="Bookman Old Style" w:cs="Bookman Old Style"/>
          <w:i/>
          <w:iCs/>
          <w:color w:val="000000"/>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Strikes each in each by mutual ordering;</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Resembling</w:t>
      </w:r>
      <w:r w:rsidRPr="00995D45">
        <w:rPr>
          <w:rFonts w:ascii="Bookman Old Style" w:hAnsi="Bookman Old Style" w:cs="Bookman Old Style"/>
          <w:color w:val="FF6600"/>
          <w:sz w:val="28"/>
          <w:szCs w:val="28"/>
          <w:vertAlign w:val="superscript"/>
        </w:rPr>
        <w:footnoteReference w:id="136"/>
      </w:r>
      <w:r w:rsidRPr="00995D45">
        <w:rPr>
          <w:rFonts w:ascii="Bookman Old Style" w:hAnsi="Bookman Old Style" w:cs="Bookman Old Style"/>
          <w:i/>
          <w:iCs/>
          <w:color w:val="000000"/>
          <w:sz w:val="28"/>
          <w:szCs w:val="28"/>
        </w:rPr>
        <w:t xml:space="preserve"> sire</w:t>
      </w:r>
      <w:r w:rsidRPr="00995D45">
        <w:rPr>
          <w:rFonts w:ascii="Bookman Old Style" w:hAnsi="Bookman Old Style" w:cs="Bookman Old Style"/>
          <w:color w:val="FF6600"/>
          <w:sz w:val="28"/>
          <w:szCs w:val="28"/>
          <w:vertAlign w:val="superscript"/>
        </w:rPr>
        <w:footnoteReference w:id="137"/>
      </w:r>
      <w:r w:rsidRPr="00995D45">
        <w:rPr>
          <w:rFonts w:ascii="Bookman Old Style" w:hAnsi="Bookman Old Style" w:cs="Bookman Old Style"/>
          <w:i/>
          <w:iCs/>
          <w:color w:val="000000"/>
          <w:sz w:val="28"/>
          <w:szCs w:val="28"/>
        </w:rPr>
        <w:t xml:space="preserve"> and child and happy mother,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Who, alt in one, one pleasing note do sing:</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Whose speechless</w:t>
      </w:r>
      <w:r w:rsidRPr="00995D45">
        <w:rPr>
          <w:rFonts w:ascii="Bookman Old Style" w:hAnsi="Bookman Old Style" w:cs="Bookman Old Style"/>
          <w:color w:val="FF6600"/>
          <w:sz w:val="28"/>
          <w:szCs w:val="28"/>
          <w:vertAlign w:val="superscript"/>
        </w:rPr>
        <w:footnoteReference w:id="138"/>
      </w:r>
      <w:r w:rsidRPr="00995D45">
        <w:rPr>
          <w:rFonts w:ascii="Bookman Old Style" w:hAnsi="Bookman Old Style" w:cs="Bookman Old Style"/>
          <w:i/>
          <w:iCs/>
          <w:color w:val="000080"/>
          <w:sz w:val="28"/>
          <w:szCs w:val="28"/>
        </w:rPr>
        <w:t xml:space="preserve"> song, being many, seeming </w:t>
      </w:r>
      <w:r w:rsidRPr="00995D45">
        <w:rPr>
          <w:rFonts w:ascii="Bookman Old Style" w:hAnsi="Bookman Old Style" w:cs="Bookman Old Style"/>
          <w:i/>
          <w:iCs/>
          <w:color w:val="000080"/>
          <w:sz w:val="28"/>
          <w:szCs w:val="28"/>
        </w:rPr>
        <w:lastRenderedPageBreak/>
        <w:t>one</w:t>
      </w:r>
      <w:r w:rsidRPr="00995D45">
        <w:rPr>
          <w:rFonts w:ascii="Bookman Old Style" w:hAnsi="Bookman Old Style" w:cs="Bookman Old Style"/>
          <w:color w:val="FF6600"/>
          <w:sz w:val="28"/>
          <w:szCs w:val="28"/>
          <w:vertAlign w:val="superscript"/>
        </w:rPr>
        <w:footnoteReference w:id="139"/>
      </w:r>
      <w:r w:rsidRPr="00995D45">
        <w:rPr>
          <w:rFonts w:ascii="Bookman Old Style" w:hAnsi="Bookman Old Style" w:cs="Bookman Old Style"/>
          <w:i/>
          <w:iCs/>
          <w:color w:val="000080"/>
          <w:sz w:val="28"/>
          <w:szCs w:val="28"/>
        </w:rPr>
        <w:t>,</w:t>
      </w:r>
    </w:p>
    <w:p w:rsidR="00C80AB9" w:rsidRPr="007E4D1C" w:rsidRDefault="00C80AB9"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Sings this to thee: ’Thou single</w:t>
      </w:r>
      <w:r w:rsidRPr="00995D45">
        <w:rPr>
          <w:rFonts w:ascii="Bookman Old Style" w:hAnsi="Bookman Old Style" w:cs="Bookman Old Style"/>
          <w:color w:val="FF6600"/>
          <w:sz w:val="28"/>
          <w:szCs w:val="28"/>
          <w:vertAlign w:val="superscript"/>
        </w:rPr>
        <w:footnoteReference w:id="140"/>
      </w:r>
      <w:r w:rsidRPr="00995D45">
        <w:rPr>
          <w:rFonts w:ascii="Bookman Old Style" w:hAnsi="Bookman Old Style" w:cs="Bookman Old Style"/>
          <w:i/>
          <w:iCs/>
          <w:color w:val="000080"/>
          <w:sz w:val="28"/>
          <w:szCs w:val="28"/>
        </w:rPr>
        <w:t xml:space="preserve"> wilt prove none</w:t>
      </w:r>
      <w:r w:rsidRPr="00995D45">
        <w:rPr>
          <w:rFonts w:ascii="Bookman Old Style" w:hAnsi="Bookman Old Style" w:cs="Bookman Old Style"/>
          <w:color w:val="FF6600"/>
          <w:sz w:val="28"/>
          <w:szCs w:val="28"/>
          <w:vertAlign w:val="superscript"/>
        </w:rPr>
        <w:footnoteReference w:id="141"/>
      </w:r>
      <w:r w:rsidRPr="00995D45">
        <w:rPr>
          <w:rFonts w:ascii="Bookman Old Style" w:hAnsi="Bookman Old Style" w:cs="Bookman Old Style"/>
          <w:i/>
          <w:iCs/>
          <w:color w:val="000080"/>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când muzică asculţi, te-ntuneci?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ce-i suav nu fuge de suav;</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Prilej e poate ca-n tristeţi să luneci,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nu-ndrăgeşti decât ce-i trist şi grav?</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note clare vin pe coardă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zbor, rănind urechea ta, se pierd,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fiindcă glasul lor gingaş te ceartă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vocea ta lipseşte din concert.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 seama, coardele cum se mărită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bat alături în armonic pas: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 tatăl, fiul, mama fericită,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toţi, ca unul, au un singur glas!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glasul lor multiplu şi unic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Şopteşte: „De eşti singur, eşti nimic!”</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(T.Gh.)</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muzică! Din muzici ce te doare?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gingaş, gingaş vrea; cu haz creşti hazul.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poţi iubi ce-ţi dă doar întristare,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cumva ţi-ai îndrăgit necazul?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supără auzul neprihana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Acordurilor bine măritate,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E că-n dulceaţa lor ghiceşti dojana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sta stingher şi-a nu le şti</w:t>
      </w:r>
      <w:r w:rsidRPr="00995D45">
        <w:rPr>
          <w:rFonts w:ascii="Bookman Old Style" w:hAnsi="Bookman Old Style" w:cs="Bookman Old Style"/>
          <w:i/>
          <w:iCs/>
          <w:color w:val="000000"/>
          <w:sz w:val="28"/>
          <w:szCs w:val="28"/>
        </w:rPr>
        <w:t xml:space="preserve"> tu</w:t>
      </w:r>
      <w:r w:rsidRPr="00995D45">
        <w:rPr>
          <w:rFonts w:ascii="Bookman Old Style" w:hAnsi="Bookman Old Style" w:cs="Bookman Old Style"/>
          <w:color w:val="000000"/>
          <w:sz w:val="28"/>
          <w:szCs w:val="28"/>
        </w:rPr>
        <w:t xml:space="preserve"> scoate.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uită, struna, dulce soţ al strunei,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ce armonic ritm cu ea vibrează!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Părinţi ferice par a fi minunei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fiu, şi toţi în cor îţi intonează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Acelaşi cânt nespus, toţi trei ca unul: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eşti însingurat, vei fi niciunul!”</w:t>
      </w:r>
    </w:p>
    <w:p w:rsidR="00C80AB9" w:rsidRPr="00995D45" w:rsidRDefault="00C80AB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7" w:name="bookmark15"/>
      <w:bookmarkEnd w:id="17"/>
      <w:r w:rsidRPr="00995D45">
        <w:rPr>
          <w:rFonts w:ascii="Bookman Old Style" w:hAnsi="Bookman Old Style" w:cs="Bookman Old Style"/>
          <w:i/>
          <w:iCs/>
          <w:color w:val="333333"/>
          <w:sz w:val="28"/>
          <w:szCs w:val="28"/>
        </w:rPr>
        <w:t>(I.F.)</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dulce glas, de ce-ţi dă gândul jale?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dor, vrea dor; ce-i râset, râset cere;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iubeşti ce-i contra firii tale.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Şi-ţi faci plăceri din ceea ce-i durere?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Măiestre armonii îngemănate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supără urechea când adie,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mustră că râvneşti singurătate,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partea ta de cântec e pustie.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Auzi, cum struna alte strune cheamă,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laolaltă-n dulce zvon răsună: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 soţ, copil şi-o fericită mamă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Cântând un singur cântec, împreună;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cântul, unul doar, deşi treime,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Rosteşte mut: „Tu, singur, nu eşti nime.”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Cânt drag, asculţi un cânt de jale?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dor cu dor şi râs cu râs se cere!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Iubeşti ce-i contra mulţumirii tale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Sau îţi primeşti durerea cu plăcere?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armonii de sunete-acordate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supără urechea, că-s unite,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mustră că, stând în singurătate,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partea ta de cântec sunt lipsite.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fiecare strună soaţa-şi cheamă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fiecare-n fiecare sună,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tatăl, fiul, fericita mamă,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cânt îl cântă împreună: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cântul mut dar, mulţi fiind, par unul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Cântându-ţi: „Singur, pieri; rămâi niciunul!”</w:t>
      </w:r>
    </w:p>
    <w:p w:rsidR="00C80AB9" w:rsidRPr="00995D45" w:rsidRDefault="00C80AB9" w:rsidP="00995D45">
      <w:pPr>
        <w:widowControl w:val="0"/>
        <w:autoSpaceDE w:val="0"/>
        <w:autoSpaceDN w:val="0"/>
        <w:adjustRightInd w:val="0"/>
        <w:ind w:left="4" w:right="5" w:firstLine="280"/>
        <w:jc w:val="both"/>
        <w:outlineLvl w:val="5"/>
        <w:rPr>
          <w:rFonts w:ascii="Bookman Old Style" w:hAnsi="Bookman Old Style" w:cs="Bookman Old Style"/>
          <w:i/>
          <w:color w:val="333333"/>
          <w:sz w:val="28"/>
          <w:szCs w:val="28"/>
        </w:rPr>
      </w:pPr>
      <w:bookmarkStart w:id="18" w:name="bookmark16"/>
      <w:bookmarkEnd w:id="18"/>
      <w:r w:rsidRPr="00995D45">
        <w:rPr>
          <w:rFonts w:ascii="Bookman Old Style" w:hAnsi="Bookman Old Style" w:cs="Bookman Old Style"/>
          <w:i/>
          <w:color w:val="333333"/>
          <w:sz w:val="28"/>
          <w:szCs w:val="28"/>
        </w:rPr>
        <w:t>(</w:t>
      </w:r>
      <w:r w:rsidRPr="00995D45">
        <w:rPr>
          <w:rFonts w:ascii="Bookman Old Style" w:hAnsi="Bookman Old Style" w:cs="Bookman Old Style"/>
          <w:i/>
          <w:iCs/>
          <w:color w:val="333333"/>
          <w:sz w:val="28"/>
          <w:szCs w:val="28"/>
        </w:rPr>
        <w:t>N.Ch</w:t>
      </w:r>
      <w:r w:rsidRPr="00995D45">
        <w:rPr>
          <w:rFonts w:ascii="Bookman Old Style" w:hAnsi="Bookman Old Style" w:cs="Bookman Old Style"/>
          <w:i/>
          <w:color w:val="333333"/>
          <w:sz w:val="28"/>
          <w:szCs w:val="28"/>
        </w:rPr>
        <w:t>.)</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te-ntristă cântul, Melodie?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Desfătul dulce, dulci desfături cere;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nu-i pe gustul tău de ce te-mbie?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poate-ţi dă aleanul tău plăcere?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două sonuri, fără greş brodite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logodite, îţi mâhnesc urechea,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Blajin te mustră ele, pasămite,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singur cânţi şi nu-ţi îngâni perechea.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strună, soaţă altei strune, iată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Ce-acorduri nasc lovindu-se-mpreună: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un prunc, o mumă şi un tată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laolaltă viers plăcut adună…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toţi, ca unul parcă, asta zic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cântec: „Cine-i singur e nimic”.</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De ce-asculţi muzicile cu mâhnire?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bat război plăcerile-ntre ele)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iubeşti ce ţi-i străin de fire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ţi-s mai drage, patimile grele?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armonii ce-ţi par supărătoare,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Nuntite într-adins sunt numai semnul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blând te ceartă-n clipe solitare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încerci să le deprinzi desemnul.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strună-soţ şi-o strună-soaţă, iată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se-nţeleg şi fără grai şi-s parcă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Bărbat, copil ori mamă îngrijată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singur cântec să înalţe-ncearcă: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Vorbe-ntreite încercând s-anime: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„Eşti singur? De eşti singur nu eşti nime’…”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De-asculţi un cânt, de ce-l asculţi mâhnit,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bucurii zâmbesc în bucurie,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gingaş cu gingaş duc trai tihnit,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ce-ndrăgeşti ce inima-ţi sfâşie?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sunete cu har îngemănate,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Nuntite pe potriva ta, par frânte,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mustră gingaş că-n singurătate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Dai glas ce glasuri multe-ar fi să cânte.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Auzi cum struna gingaş soţu-şi cheamă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singur freamăt însoţit răsună,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Părinte,-odraslă şi ferice mamă,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laolaltă dulce cânt înstrună.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cântec mut, cu glasuri mii ce zic,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într-un glas: stingher nu eşti nimic.</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C80AB9" w:rsidRDefault="00C80AB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it for fear to wet</w:t>
      </w:r>
      <w:r w:rsidRPr="00995D45">
        <w:rPr>
          <w:rFonts w:ascii="Bookman Old Style" w:hAnsi="Bookman Old Style" w:cs="Bookman Old Style"/>
          <w:color w:val="FF6600"/>
          <w:sz w:val="28"/>
          <w:szCs w:val="28"/>
          <w:vertAlign w:val="superscript"/>
        </w:rPr>
        <w:footnoteReference w:id="142"/>
      </w:r>
      <w:r w:rsidRPr="00995D45">
        <w:rPr>
          <w:rFonts w:ascii="Bookman Old Style" w:hAnsi="Bookman Old Style" w:cs="Bookman Old Style"/>
          <w:i/>
          <w:iCs/>
          <w:sz w:val="28"/>
          <w:szCs w:val="28"/>
        </w:rPr>
        <w:t xml:space="preserve"> a widow’s eye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thou consum’st</w:t>
      </w:r>
      <w:r w:rsidRPr="00995D45">
        <w:rPr>
          <w:rFonts w:ascii="Bookman Old Style" w:hAnsi="Bookman Old Style" w:cs="Bookman Old Style"/>
          <w:color w:val="FF6600"/>
          <w:sz w:val="28"/>
          <w:szCs w:val="28"/>
          <w:vertAlign w:val="superscript"/>
        </w:rPr>
        <w:footnoteReference w:id="143"/>
      </w:r>
      <w:r w:rsidRPr="00995D45">
        <w:rPr>
          <w:rFonts w:ascii="Bookman Old Style" w:hAnsi="Bookman Old Style" w:cs="Bookman Old Style"/>
          <w:i/>
          <w:iCs/>
          <w:sz w:val="28"/>
          <w:szCs w:val="28"/>
        </w:rPr>
        <w:t xml:space="preserve"> thyself in single life</w:t>
      </w:r>
      <w:r w:rsidRPr="00995D45">
        <w:rPr>
          <w:rFonts w:ascii="Bookman Old Style" w:hAnsi="Bookman Old Style" w:cs="Bookman Old Style"/>
          <w:color w:val="FF6600"/>
          <w:sz w:val="28"/>
          <w:szCs w:val="28"/>
          <w:vertAlign w:val="superscript"/>
        </w:rPr>
        <w:footnoteReference w:id="144"/>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Ah! If thou issueless</w:t>
      </w:r>
      <w:r w:rsidRPr="00995D45">
        <w:rPr>
          <w:rFonts w:ascii="Bookman Old Style" w:hAnsi="Bookman Old Style" w:cs="Bookman Old Style"/>
          <w:color w:val="FF6600"/>
          <w:sz w:val="28"/>
          <w:szCs w:val="28"/>
          <w:vertAlign w:val="superscript"/>
        </w:rPr>
        <w:footnoteReference w:id="145"/>
      </w:r>
      <w:r w:rsidRPr="00995D45">
        <w:rPr>
          <w:rFonts w:ascii="Bookman Old Style" w:hAnsi="Bookman Old Style" w:cs="Bookman Old Style"/>
          <w:i/>
          <w:iCs/>
          <w:sz w:val="28"/>
          <w:szCs w:val="28"/>
        </w:rPr>
        <w:t xml:space="preserve"> shalt hap</w:t>
      </w:r>
      <w:r w:rsidRPr="00995D45">
        <w:rPr>
          <w:rFonts w:ascii="Bookman Old Style" w:hAnsi="Bookman Old Style" w:cs="Bookman Old Style"/>
          <w:color w:val="FF6600"/>
          <w:sz w:val="28"/>
          <w:szCs w:val="28"/>
          <w:vertAlign w:val="superscript"/>
        </w:rPr>
        <w:footnoteReference w:id="146"/>
      </w:r>
      <w:r w:rsidRPr="00995D45">
        <w:rPr>
          <w:rFonts w:ascii="Bookman Old Style" w:hAnsi="Bookman Old Style" w:cs="Bookman Old Style"/>
          <w:i/>
          <w:iCs/>
          <w:sz w:val="28"/>
          <w:szCs w:val="28"/>
        </w:rPr>
        <w:t xml:space="preserve"> to die,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world will wail thee, like a makeless</w:t>
      </w:r>
      <w:r w:rsidRPr="00995D45">
        <w:rPr>
          <w:rFonts w:ascii="Bookman Old Style" w:hAnsi="Bookman Old Style" w:cs="Bookman Old Style"/>
          <w:color w:val="FF6600"/>
          <w:sz w:val="28"/>
          <w:szCs w:val="28"/>
          <w:vertAlign w:val="superscript"/>
        </w:rPr>
        <w:footnoteReference w:id="147"/>
      </w:r>
      <w:r w:rsidRPr="00995D45">
        <w:rPr>
          <w:rFonts w:ascii="Bookman Old Style" w:hAnsi="Bookman Old Style" w:cs="Bookman Old Style"/>
          <w:i/>
          <w:iCs/>
          <w:sz w:val="28"/>
          <w:szCs w:val="28"/>
        </w:rPr>
        <w:t xml:space="preserve"> wife;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world will be thy window, and still</w:t>
      </w:r>
      <w:r w:rsidRPr="00995D45">
        <w:rPr>
          <w:rFonts w:ascii="Bookman Old Style" w:hAnsi="Bookman Old Style" w:cs="Bookman Old Style"/>
          <w:color w:val="FF6600"/>
          <w:sz w:val="28"/>
          <w:szCs w:val="28"/>
          <w:vertAlign w:val="superscript"/>
        </w:rPr>
        <w:footnoteReference w:id="148"/>
      </w:r>
      <w:r w:rsidRPr="00995D45">
        <w:rPr>
          <w:rFonts w:ascii="Bookman Old Style" w:hAnsi="Bookman Old Style" w:cs="Bookman Old Style"/>
          <w:i/>
          <w:iCs/>
          <w:sz w:val="28"/>
          <w:szCs w:val="28"/>
        </w:rPr>
        <w:t xml:space="preserve"> weep</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thou no form of thee hast left behind,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every private</w:t>
      </w:r>
      <w:r w:rsidRPr="00995D45">
        <w:rPr>
          <w:rFonts w:ascii="Bookman Old Style" w:hAnsi="Bookman Old Style" w:cs="Bookman Old Style"/>
          <w:color w:val="FF6600"/>
          <w:sz w:val="28"/>
          <w:szCs w:val="28"/>
          <w:vertAlign w:val="superscript"/>
        </w:rPr>
        <w:footnoteReference w:id="149"/>
      </w:r>
      <w:r w:rsidRPr="00995D45">
        <w:rPr>
          <w:rFonts w:ascii="Bookman Old Style" w:hAnsi="Bookman Old Style" w:cs="Bookman Old Style"/>
          <w:i/>
          <w:iCs/>
          <w:sz w:val="28"/>
          <w:szCs w:val="28"/>
        </w:rPr>
        <w:t xml:space="preserve"> widow well may keep</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w:t>
      </w:r>
      <w:r w:rsidRPr="00995D45">
        <w:rPr>
          <w:rFonts w:ascii="Bookman Old Style" w:hAnsi="Bookman Old Style" w:cs="Bookman Old Style"/>
          <w:color w:val="FF6600"/>
          <w:sz w:val="28"/>
          <w:szCs w:val="28"/>
          <w:vertAlign w:val="superscript"/>
        </w:rPr>
        <w:footnoteReference w:id="150"/>
      </w:r>
      <w:r w:rsidRPr="00995D45">
        <w:rPr>
          <w:rFonts w:ascii="Bookman Old Style" w:hAnsi="Bookman Old Style" w:cs="Bookman Old Style"/>
          <w:i/>
          <w:iCs/>
          <w:sz w:val="28"/>
          <w:szCs w:val="28"/>
        </w:rPr>
        <w:t xml:space="preserve"> children’s eyes her husband’s shape in mind.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Look! What</w:t>
      </w:r>
      <w:r w:rsidRPr="00995D45">
        <w:rPr>
          <w:rFonts w:ascii="Bookman Old Style" w:hAnsi="Bookman Old Style" w:cs="Bookman Old Style"/>
          <w:color w:val="FF6600"/>
          <w:sz w:val="28"/>
          <w:szCs w:val="28"/>
          <w:vertAlign w:val="superscript"/>
        </w:rPr>
        <w:footnoteReference w:id="151"/>
      </w:r>
      <w:r w:rsidRPr="00995D45">
        <w:rPr>
          <w:rFonts w:ascii="Bookman Old Style" w:hAnsi="Bookman Old Style" w:cs="Bookman Old Style"/>
          <w:i/>
          <w:iCs/>
          <w:sz w:val="28"/>
          <w:szCs w:val="28"/>
        </w:rPr>
        <w:t xml:space="preserve"> an unthrift</w:t>
      </w:r>
      <w:r w:rsidRPr="00995D45">
        <w:rPr>
          <w:rFonts w:ascii="Bookman Old Style" w:hAnsi="Bookman Old Style" w:cs="Bookman Old Style"/>
          <w:color w:val="FF6600"/>
          <w:sz w:val="28"/>
          <w:szCs w:val="28"/>
          <w:vertAlign w:val="superscript"/>
        </w:rPr>
        <w:footnoteReference w:id="152"/>
      </w:r>
      <w:r w:rsidRPr="00995D45">
        <w:rPr>
          <w:rFonts w:ascii="Bookman Old Style" w:hAnsi="Bookman Old Style" w:cs="Bookman Old Style"/>
          <w:i/>
          <w:iCs/>
          <w:sz w:val="28"/>
          <w:szCs w:val="28"/>
        </w:rPr>
        <w:t xml:space="preserve"> in the world doth spend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Shifts but his place</w:t>
      </w:r>
      <w:r w:rsidRPr="00995D45">
        <w:rPr>
          <w:rFonts w:ascii="Bookman Old Style" w:hAnsi="Bookman Old Style" w:cs="Bookman Old Style"/>
          <w:color w:val="FF6600"/>
          <w:sz w:val="28"/>
          <w:szCs w:val="28"/>
          <w:vertAlign w:val="superscript"/>
        </w:rPr>
        <w:footnoteReference w:id="153"/>
      </w:r>
      <w:r w:rsidRPr="00995D45">
        <w:rPr>
          <w:rFonts w:ascii="Bookman Old Style" w:hAnsi="Bookman Old Style" w:cs="Bookman Old Style"/>
          <w:i/>
          <w:iCs/>
          <w:sz w:val="28"/>
          <w:szCs w:val="28"/>
        </w:rPr>
        <w:t>, for still the world enjoys it;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beauty’s waste</w:t>
      </w:r>
      <w:r w:rsidRPr="00995D45">
        <w:rPr>
          <w:rFonts w:ascii="Bookman Old Style" w:hAnsi="Bookman Old Style" w:cs="Bookman Old Style"/>
          <w:color w:val="FF6600"/>
          <w:sz w:val="28"/>
          <w:szCs w:val="28"/>
          <w:vertAlign w:val="superscript"/>
        </w:rPr>
        <w:footnoteReference w:id="154"/>
      </w:r>
      <w:r w:rsidRPr="00995D45">
        <w:rPr>
          <w:rFonts w:ascii="Bookman Old Style" w:hAnsi="Bookman Old Style" w:cs="Bookman Old Style"/>
          <w:i/>
          <w:iCs/>
          <w:sz w:val="28"/>
          <w:szCs w:val="28"/>
        </w:rPr>
        <w:t xml:space="preserve"> hath in the world an end,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kept unused, the user</w:t>
      </w:r>
      <w:r w:rsidRPr="00995D45">
        <w:rPr>
          <w:rFonts w:ascii="Bookman Old Style" w:hAnsi="Bookman Old Style" w:cs="Bookman Old Style"/>
          <w:color w:val="FF6600"/>
          <w:sz w:val="28"/>
          <w:szCs w:val="28"/>
          <w:vertAlign w:val="superscript"/>
        </w:rPr>
        <w:footnoteReference w:id="155"/>
      </w:r>
      <w:r w:rsidRPr="00995D45">
        <w:rPr>
          <w:rFonts w:ascii="Bookman Old Style" w:hAnsi="Bookman Old Style" w:cs="Bookman Old Style"/>
          <w:i/>
          <w:iCs/>
          <w:sz w:val="28"/>
          <w:szCs w:val="28"/>
        </w:rPr>
        <w:t xml:space="preserve"> so destroys it.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No love toward others in that bosom</w:t>
      </w:r>
      <w:r w:rsidRPr="00995D45">
        <w:rPr>
          <w:rFonts w:ascii="Bookman Old Style" w:hAnsi="Bookman Old Style" w:cs="Bookman Old Style"/>
          <w:color w:val="FF6600"/>
          <w:sz w:val="28"/>
          <w:szCs w:val="28"/>
          <w:vertAlign w:val="superscript"/>
        </w:rPr>
        <w:footnoteReference w:id="156"/>
      </w:r>
      <w:r w:rsidRPr="00995D45">
        <w:rPr>
          <w:rFonts w:ascii="Bookman Old Style" w:hAnsi="Bookman Old Style" w:cs="Bookman Old Style"/>
          <w:i/>
          <w:iCs/>
          <w:color w:val="000080"/>
          <w:sz w:val="28"/>
          <w:szCs w:val="28"/>
        </w:rPr>
        <w:t xml:space="preserve"> sits</w:t>
      </w:r>
      <w:r w:rsidRPr="00995D45">
        <w:rPr>
          <w:rFonts w:ascii="Bookman Old Style" w:hAnsi="Bookman Old Style" w:cs="Bookman Old Style"/>
          <w:color w:val="FF6600"/>
          <w:sz w:val="28"/>
          <w:szCs w:val="28"/>
          <w:vertAlign w:val="superscript"/>
        </w:rPr>
        <w:footnoteReference w:id="157"/>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lastRenderedPageBreak/>
        <w:t>That on himself such murd’rous</w:t>
      </w:r>
      <w:r w:rsidRPr="00995D45">
        <w:rPr>
          <w:rFonts w:ascii="Bookman Old Style" w:hAnsi="Bookman Old Style" w:cs="Bookman Old Style"/>
          <w:color w:val="FF6600"/>
          <w:sz w:val="28"/>
          <w:szCs w:val="28"/>
          <w:vertAlign w:val="superscript"/>
        </w:rPr>
        <w:footnoteReference w:id="158"/>
      </w:r>
      <w:r w:rsidRPr="00995D45">
        <w:rPr>
          <w:rFonts w:ascii="Bookman Old Style" w:hAnsi="Bookman Old Style" w:cs="Bookman Old Style"/>
          <w:i/>
          <w:iCs/>
          <w:color w:val="000080"/>
          <w:sz w:val="28"/>
          <w:szCs w:val="28"/>
        </w:rPr>
        <w:t xml:space="preserve"> shame commits.</w:t>
      </w:r>
    </w:p>
    <w:p w:rsidR="00C80AB9"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văduva ce te-ar boci, vrei oare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cruţi, de-ţi mistui viaţa-n burlăcie?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Lipsit de-urmaşi, de mori din întâmplare,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lume-ntreagă văduvă-o să-ţi fie!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 văduveşti şi-o faci să plângă.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Tiparul măiestrit de nu-ţi repeţi.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 Văduvele-şi uită chinul lângă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Copiii-n care soţu-a pus peceţi.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tu? Ce-a irosit un mână-spartă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poate-aduce-n lume bucurie.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alt loc doar. Dar frumuseţea-i moartă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n-o dai lumii şi-o păstrezi pustie.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ce-a comis asupră-şi crime-asemeni,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pic de milă n-are pentru semeni!</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văduvă cruţi oare de suspine,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faci, holtei, risipă din viaţă?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Dacă mori, păstrând urmaşii-n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Laşi lumea-n plâns, ca pe-o cernită soaţă.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lumea-ţi va fi văduva, mâhnită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nu-i laşi niciun chip de-al tău, pe când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văduvă de rând, mai fericită,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Privind la fiu, pe soţ îl vede-n gând.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dacă-n lume cheltui o avere,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Ea-i tot a lumii, locul doar şi-l mută;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frumuseţea, risipită, piere,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spulberi, chiar păstrând-o ne-ncepută.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dragoste-ntr-un suflet, când pe sine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Se-omoară printr-o astfel de ruşine.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teamă c-a ta văduvă va plânge,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Holtei îţi mistui viaţa ce răsfaţă?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Dacă mori fară urmaşi de sânge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 te va plânge ca o soaţă.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lumea văduva-ţi va fi, plângând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trup din trupu-ţi n-ai lăsat s-apară,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 ce orice văduvă de rând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soţ, prin prunc, şi-l aminteşte iară.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Averea – vezi? – de-o-mprăştii nu dispare: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locu-şi schimbă şi-altu-i bucuros;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frumuseţea, care-i trecătoare,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Nefolosită,-şi pierde-al ei folos.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nimeni nu iubeşte cel ce ţine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se ucidă c-o aşa ruşine.</w:t>
      </w:r>
    </w:p>
    <w:p w:rsidR="00C80AB9" w:rsidRPr="00995D45" w:rsidRDefault="00C80AB9"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nu-ţi lăsa în urma văduva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ochii uzi, te pierzi trăind holtei?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fără fii de vei muri cumva,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 te-ar jeli în locul ei.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Ţi-ar fi chiar Lumea văduvă sărmană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Bocind că n-ai lăsat făpturi ca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 la prunci, a soţului icoană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ţine minte văduva mai bine.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vezi, ce zvârle-aici risipitorul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Aduce lumii, dincoace, folos;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dacă ţii frumosul pieritorul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Nefolosit, părădui ce-i frumos.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dragoste de-aproapele în cel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astfel îşi căş</w:t>
      </w:r>
      <w:r w:rsidRPr="00995D45">
        <w:rPr>
          <w:rFonts w:ascii="Bookman Old Style" w:hAnsi="Bookman Old Style" w:cs="Bookman Old Style"/>
          <w:color w:val="000080"/>
          <w:sz w:val="28"/>
          <w:szCs w:val="28"/>
          <w:lang w:val="tr-TR"/>
        </w:rPr>
        <w:t>ù</w:t>
      </w:r>
      <w:r w:rsidRPr="00995D45">
        <w:rPr>
          <w:rFonts w:ascii="Bookman Old Style" w:hAnsi="Bookman Old Style" w:cs="Bookman Old Style"/>
          <w:color w:val="000080"/>
          <w:sz w:val="28"/>
          <w:szCs w:val="28"/>
        </w:rPr>
        <w:t>nă însuşi el.</w:t>
      </w:r>
    </w:p>
    <w:p w:rsidR="00C80AB9" w:rsidRPr="00995D45" w:rsidRDefault="00C80AB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teamă ochi de văduvă să laşi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cel care-n singurătate plânge?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de-ai sa mori cumva fără urmaşi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 muiere, lumea te va plânge;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văduvită fi-va lăcrimând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n-ai lăsat tipar în umbra zilei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poate, ca văduvă de rând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Să-şi afle soţu-n ochii, ai copilei.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tot ce-n viaţă irosiri ne par,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chip schimbat în lume-şi află zborul,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Ascuns se stinge-al frumuseţii har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îl destramă chiar tăinuitorul.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dragoste în inima ce-ncearcă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Săgeţile spre sine să le-ntoarcă.</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stingher te mistui în zadar,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Au te-nfioară lacrimi de vădană?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de te-i săvârşi, vai, făr’ vlăstar,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plânge Firea, soaţă-n neprihană.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Vădană-i Firea, ce-o jeli-n vecie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urmă chip aievea-ţi n-ai lăsat,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poate orice văduvă să-nvie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ochii-odraslei stinsul ei bărbat.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ce risipă-a Firii iroseşte,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se strămută-n zariştile Firii,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frumuseţea Firii asfinţeşte,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 ce n-o rodeşte-o dă pieirii: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drag să-şi afle-n pieptul lui sălaş,</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Şi-i dragostei de sine ucigaş.</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shame!</w:t>
      </w:r>
      <w:r w:rsidRPr="00995D45">
        <w:rPr>
          <w:rFonts w:ascii="Bookman Old Style" w:hAnsi="Bookman Old Style" w:cs="Bookman Old Style"/>
          <w:color w:val="FF6600"/>
          <w:sz w:val="28"/>
          <w:szCs w:val="28"/>
          <w:vertAlign w:val="superscript"/>
        </w:rPr>
        <w:footnoteReference w:id="159"/>
      </w:r>
      <w:r w:rsidRPr="00995D45">
        <w:rPr>
          <w:rFonts w:ascii="Bookman Old Style" w:hAnsi="Bookman Old Style" w:cs="Bookman Old Style"/>
          <w:i/>
          <w:iCs/>
          <w:sz w:val="28"/>
          <w:szCs w:val="28"/>
        </w:rPr>
        <w:t xml:space="preserve"> Deny</w:t>
      </w:r>
      <w:r w:rsidRPr="00995D45">
        <w:rPr>
          <w:rFonts w:ascii="Bookman Old Style" w:hAnsi="Bookman Old Style" w:cs="Bookman Old Style"/>
          <w:color w:val="FF6600"/>
          <w:sz w:val="28"/>
          <w:szCs w:val="28"/>
          <w:vertAlign w:val="superscript"/>
        </w:rPr>
        <w:footnoteReference w:id="160"/>
      </w:r>
      <w:r w:rsidRPr="00995D45">
        <w:rPr>
          <w:rFonts w:ascii="Bookman Old Style" w:hAnsi="Bookman Old Style" w:cs="Bookman Old Style"/>
          <w:i/>
          <w:iCs/>
          <w:sz w:val="28"/>
          <w:szCs w:val="28"/>
        </w:rPr>
        <w:t xml:space="preserve"> that thou bear’st love to any,</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for thyself art so unprovident</w:t>
      </w:r>
      <w:r w:rsidRPr="00995D45">
        <w:rPr>
          <w:rFonts w:ascii="Bookman Old Style" w:hAnsi="Bookman Old Style" w:cs="Bookman Old Style"/>
          <w:color w:val="FF6600"/>
          <w:sz w:val="28"/>
          <w:szCs w:val="28"/>
          <w:vertAlign w:val="superscript"/>
        </w:rPr>
        <w:footnoteReference w:id="161"/>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Grant</w:t>
      </w:r>
      <w:r w:rsidRPr="00995D45">
        <w:rPr>
          <w:rFonts w:ascii="Bookman Old Style" w:hAnsi="Bookman Old Style" w:cs="Bookman Old Style"/>
          <w:color w:val="FF6600"/>
          <w:sz w:val="28"/>
          <w:szCs w:val="28"/>
          <w:vertAlign w:val="superscript"/>
        </w:rPr>
        <w:footnoteReference w:id="162"/>
      </w:r>
      <w:r w:rsidRPr="00995D45">
        <w:rPr>
          <w:rFonts w:ascii="Bookman Old Style" w:hAnsi="Bookman Old Style" w:cs="Bookman Old Style"/>
          <w:i/>
          <w:iCs/>
          <w:sz w:val="28"/>
          <w:szCs w:val="28"/>
        </w:rPr>
        <w:t>, if thou wilt, thou art beloved of many,</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that thou none lovest is most evident;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thou art so possess’d</w:t>
      </w:r>
      <w:r w:rsidRPr="00995D45">
        <w:rPr>
          <w:rFonts w:ascii="Bookman Old Style" w:hAnsi="Bookman Old Style" w:cs="Bookman Old Style"/>
          <w:color w:val="FF6600"/>
          <w:sz w:val="28"/>
          <w:szCs w:val="28"/>
          <w:vertAlign w:val="superscript"/>
        </w:rPr>
        <w:footnoteReference w:id="163"/>
      </w:r>
      <w:r w:rsidRPr="00995D45">
        <w:rPr>
          <w:rFonts w:ascii="Bookman Old Style" w:hAnsi="Bookman Old Style" w:cs="Bookman Old Style"/>
          <w:i/>
          <w:iCs/>
          <w:sz w:val="28"/>
          <w:szCs w:val="28"/>
        </w:rPr>
        <w:t xml:space="preserve"> with murderous hate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’gainst</w:t>
      </w:r>
      <w:r w:rsidRPr="00995D45">
        <w:rPr>
          <w:rFonts w:ascii="Bookman Old Style" w:hAnsi="Bookman Old Style" w:cs="Bookman Old Style"/>
          <w:color w:val="FF6600"/>
          <w:sz w:val="28"/>
          <w:szCs w:val="28"/>
          <w:vertAlign w:val="superscript"/>
        </w:rPr>
        <w:footnoteReference w:id="164"/>
      </w:r>
      <w:r w:rsidRPr="00995D45">
        <w:rPr>
          <w:rFonts w:ascii="Bookman Old Style" w:hAnsi="Bookman Old Style" w:cs="Bookman Old Style"/>
          <w:i/>
          <w:iCs/>
          <w:sz w:val="28"/>
          <w:szCs w:val="28"/>
        </w:rPr>
        <w:t xml:space="preserve"> thyself thou stick’st not</w:t>
      </w:r>
      <w:r w:rsidRPr="00995D45">
        <w:rPr>
          <w:rFonts w:ascii="Bookman Old Style" w:hAnsi="Bookman Old Style" w:cs="Bookman Old Style"/>
          <w:color w:val="FF6600"/>
          <w:sz w:val="28"/>
          <w:szCs w:val="28"/>
          <w:vertAlign w:val="superscript"/>
        </w:rPr>
        <w:footnoteReference w:id="165"/>
      </w:r>
      <w:r w:rsidRPr="00995D45">
        <w:rPr>
          <w:rFonts w:ascii="Bookman Old Style" w:hAnsi="Bookman Old Style" w:cs="Bookman Old Style"/>
          <w:i/>
          <w:iCs/>
          <w:sz w:val="28"/>
          <w:szCs w:val="28"/>
        </w:rPr>
        <w:t xml:space="preserve"> to conspire</w:t>
      </w:r>
      <w:r w:rsidRPr="00995D45">
        <w:rPr>
          <w:rFonts w:ascii="Bookman Old Style" w:hAnsi="Bookman Old Style" w:cs="Bookman Old Style"/>
          <w:color w:val="FF6600"/>
          <w:sz w:val="28"/>
          <w:szCs w:val="28"/>
          <w:vertAlign w:val="superscript"/>
        </w:rPr>
        <w:footnoteReference w:id="166"/>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Seeking that beauteous roof</w:t>
      </w:r>
      <w:r w:rsidRPr="00995D45">
        <w:rPr>
          <w:rFonts w:ascii="Bookman Old Style" w:hAnsi="Bookman Old Style" w:cs="Bookman Old Style"/>
          <w:color w:val="FF6600"/>
          <w:sz w:val="28"/>
          <w:szCs w:val="28"/>
          <w:vertAlign w:val="superscript"/>
        </w:rPr>
        <w:footnoteReference w:id="167"/>
      </w:r>
      <w:r w:rsidRPr="00995D45">
        <w:rPr>
          <w:rFonts w:ascii="Bookman Old Style" w:hAnsi="Bookman Old Style" w:cs="Bookman Old Style"/>
          <w:i/>
          <w:iCs/>
          <w:sz w:val="28"/>
          <w:szCs w:val="28"/>
        </w:rPr>
        <w:t xml:space="preserve"> to ruinate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lastRenderedPageBreak/>
        <w:t>Which to repair</w:t>
      </w:r>
      <w:r w:rsidRPr="00995D45">
        <w:rPr>
          <w:rFonts w:ascii="Bookman Old Style" w:hAnsi="Bookman Old Style" w:cs="Bookman Old Style"/>
          <w:color w:val="FF6600"/>
          <w:sz w:val="28"/>
          <w:szCs w:val="28"/>
          <w:vertAlign w:val="superscript"/>
        </w:rPr>
        <w:footnoteReference w:id="168"/>
      </w:r>
      <w:r w:rsidRPr="00995D45">
        <w:rPr>
          <w:rFonts w:ascii="Bookman Old Style" w:hAnsi="Bookman Old Style" w:cs="Bookman Old Style"/>
          <w:i/>
          <w:iCs/>
          <w:sz w:val="28"/>
          <w:szCs w:val="28"/>
        </w:rPr>
        <w:t xml:space="preserve"> should be</w:t>
      </w:r>
      <w:r w:rsidRPr="00995D45">
        <w:rPr>
          <w:rFonts w:ascii="Bookman Old Style" w:hAnsi="Bookman Old Style" w:cs="Bookman Old Style"/>
          <w:color w:val="FF6600"/>
          <w:sz w:val="28"/>
          <w:szCs w:val="28"/>
          <w:vertAlign w:val="superscript"/>
        </w:rPr>
        <w:footnoteReference w:id="169"/>
      </w:r>
      <w:r w:rsidRPr="00995D45">
        <w:rPr>
          <w:rFonts w:ascii="Bookman Old Style" w:hAnsi="Bookman Old Style" w:cs="Bookman Old Style"/>
          <w:i/>
          <w:iCs/>
          <w:sz w:val="28"/>
          <w:szCs w:val="28"/>
        </w:rPr>
        <w:t xml:space="preserve"> thy chief desire.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Change thy thought</w:t>
      </w:r>
      <w:r w:rsidRPr="00995D45">
        <w:rPr>
          <w:rFonts w:ascii="Bookman Old Style" w:hAnsi="Bookman Old Style" w:cs="Bookman Old Style"/>
          <w:color w:val="FF6600"/>
          <w:sz w:val="28"/>
          <w:szCs w:val="28"/>
          <w:vertAlign w:val="superscript"/>
        </w:rPr>
        <w:footnoteReference w:id="170"/>
      </w:r>
      <w:r w:rsidRPr="00995D45">
        <w:rPr>
          <w:rFonts w:ascii="Bookman Old Style" w:hAnsi="Bookman Old Style" w:cs="Bookman Old Style"/>
          <w:i/>
          <w:iCs/>
          <w:sz w:val="28"/>
          <w:szCs w:val="28"/>
        </w:rPr>
        <w:t>, that I may change my mind</w:t>
      </w:r>
      <w:r w:rsidRPr="00995D45">
        <w:rPr>
          <w:rFonts w:ascii="Bookman Old Style" w:hAnsi="Bookman Old Style" w:cs="Bookman Old Style"/>
          <w:color w:val="FF6600"/>
          <w:sz w:val="28"/>
          <w:szCs w:val="28"/>
          <w:vertAlign w:val="superscript"/>
        </w:rPr>
        <w:footnoteReference w:id="171"/>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Shall hate be fairer lodged</w:t>
      </w:r>
      <w:r w:rsidRPr="00995D45">
        <w:rPr>
          <w:rFonts w:ascii="Bookman Old Style" w:hAnsi="Bookman Old Style" w:cs="Bookman Old Style"/>
          <w:color w:val="FF6600"/>
          <w:sz w:val="28"/>
          <w:szCs w:val="28"/>
          <w:vertAlign w:val="superscript"/>
        </w:rPr>
        <w:footnoteReference w:id="172"/>
      </w:r>
      <w:r w:rsidRPr="00995D45">
        <w:rPr>
          <w:rFonts w:ascii="Bookman Old Style" w:hAnsi="Bookman Old Style" w:cs="Bookman Old Style"/>
          <w:i/>
          <w:iCs/>
          <w:sz w:val="28"/>
          <w:szCs w:val="28"/>
        </w:rPr>
        <w:t xml:space="preserve"> than gentle love?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 as thy presence</w:t>
      </w:r>
      <w:r w:rsidRPr="00995D45">
        <w:rPr>
          <w:rFonts w:ascii="Bookman Old Style" w:hAnsi="Bookman Old Style" w:cs="Bookman Old Style"/>
          <w:color w:val="FF6600"/>
          <w:sz w:val="28"/>
          <w:szCs w:val="28"/>
          <w:vertAlign w:val="superscript"/>
        </w:rPr>
        <w:footnoteReference w:id="173"/>
      </w:r>
      <w:r w:rsidRPr="00995D45">
        <w:rPr>
          <w:rFonts w:ascii="Bookman Old Style" w:hAnsi="Bookman Old Style" w:cs="Bookman Old Style"/>
          <w:i/>
          <w:iCs/>
          <w:sz w:val="28"/>
          <w:szCs w:val="28"/>
        </w:rPr>
        <w:t xml:space="preserve"> is, gracious</w:t>
      </w:r>
      <w:r w:rsidRPr="00995D45">
        <w:rPr>
          <w:rFonts w:ascii="Bookman Old Style" w:hAnsi="Bookman Old Style" w:cs="Bookman Old Style"/>
          <w:color w:val="FF6600"/>
          <w:sz w:val="28"/>
          <w:szCs w:val="28"/>
          <w:vertAlign w:val="superscript"/>
        </w:rPr>
        <w:footnoteReference w:id="174"/>
      </w:r>
      <w:r w:rsidRPr="00995D45">
        <w:rPr>
          <w:rFonts w:ascii="Bookman Old Style" w:hAnsi="Bookman Old Style" w:cs="Bookman Old Style"/>
          <w:i/>
          <w:iCs/>
          <w:sz w:val="28"/>
          <w:szCs w:val="28"/>
        </w:rPr>
        <w:t xml:space="preserve"> and kind,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to thyself</w:t>
      </w:r>
      <w:r w:rsidRPr="00995D45">
        <w:rPr>
          <w:rFonts w:ascii="Bookman Old Style" w:hAnsi="Bookman Old Style" w:cs="Bookman Old Style"/>
          <w:color w:val="FF6600"/>
          <w:sz w:val="28"/>
          <w:szCs w:val="28"/>
          <w:vertAlign w:val="superscript"/>
        </w:rPr>
        <w:footnoteReference w:id="175"/>
      </w:r>
      <w:r w:rsidRPr="00995D45">
        <w:rPr>
          <w:rFonts w:ascii="Bookman Old Style" w:hAnsi="Bookman Old Style" w:cs="Bookman Old Style"/>
          <w:i/>
          <w:iCs/>
          <w:sz w:val="28"/>
          <w:szCs w:val="28"/>
        </w:rPr>
        <w:t xml:space="preserve"> at least kind-hearted prove: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Make thee another self</w:t>
      </w:r>
      <w:r w:rsidRPr="00995D45">
        <w:rPr>
          <w:rFonts w:ascii="Bookman Old Style" w:hAnsi="Bookman Old Style" w:cs="Bookman Old Style"/>
          <w:color w:val="FF6600"/>
          <w:sz w:val="28"/>
          <w:szCs w:val="28"/>
          <w:vertAlign w:val="superscript"/>
        </w:rPr>
        <w:footnoteReference w:id="176"/>
      </w:r>
      <w:r w:rsidRPr="00995D45">
        <w:rPr>
          <w:rFonts w:ascii="Bookman Old Style" w:hAnsi="Bookman Old Style" w:cs="Bookman Old Style"/>
          <w:i/>
          <w:iCs/>
          <w:color w:val="000080"/>
          <w:sz w:val="28"/>
          <w:szCs w:val="28"/>
        </w:rPr>
        <w:t>, for love of 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beauty still may live in thine or thee.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10</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ţi-e ruşine, neagă că iubeşti.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ce te risipeşti cu-aşa cruzime!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spune, dacă vrei să spui, că 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 de mulţi, dar tu nu ţii la nime!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stăpânit de ura ucigaşă,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pregeţi şi-mpotrivă-ţi să conspiri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Minând arhitectura ta ging</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şă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s-o repari ar fi s-aspiri!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schimbă-ţi gândul, ca să schimb ce spun:</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găzdui ura, laşi la porţi iubirea!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cum arăţi: mărinimos şi bun,</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ţie baremi fii-ţi cum ţi-e firea.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dragul meu, mai fă-ţi alţi</w:t>
      </w:r>
      <w:r w:rsidRPr="00995D45">
        <w:rPr>
          <w:rFonts w:ascii="Bookman Old Style" w:hAnsi="Bookman Old Style" w:cs="Bookman Old Style"/>
          <w:i/>
          <w:iCs/>
          <w:color w:val="000080"/>
          <w:sz w:val="28"/>
          <w:szCs w:val="28"/>
        </w:rPr>
        <w:t xml:space="preserve"> tu,</w:t>
      </w:r>
      <w:r w:rsidRPr="00995D45">
        <w:rPr>
          <w:rFonts w:ascii="Bookman Old Style" w:hAnsi="Bookman Old Style" w:cs="Bookman Old Style"/>
          <w:color w:val="000080"/>
          <w:sz w:val="28"/>
          <w:szCs w:val="28"/>
        </w:rPr>
        <w:t xml:space="preserve"> şi fă-i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lastRenderedPageBreak/>
        <w:t>Frumoşi cum eşti, şi vei trăi-n ai tăi.</w:t>
      </w:r>
    </w:p>
    <w:p w:rsidR="00C80AB9" w:rsidRPr="00995D45" w:rsidRDefault="00C80AB9"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9" w:name="bookmark19"/>
      <w:bookmarkEnd w:id="19"/>
      <w:r w:rsidRPr="00995D45">
        <w:rPr>
          <w:rFonts w:ascii="Bookman Old Style" w:hAnsi="Bookman Old Style" w:cs="Bookman Old Style"/>
          <w:i/>
          <w:iCs/>
          <w:color w:val="333333"/>
          <w:sz w:val="28"/>
          <w:szCs w:val="28"/>
        </w:rPr>
        <w:t>(I.F.)</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Greşeşti! Să spui că nu iubeşti pe nime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eşti nesocotit cu tine, chiar!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recunosc că farmeci o mulţime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schimb, că nu iubeşti, e foarte clar.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stăpânit de-o ură fără margini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 sfieşti să fii duşman cu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Lăsând zidirea mândră în paragini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loc s-o întreţii cum se cuvine.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schimbă-ţi gândul ca şi eu să-l schimb!</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ca la iubire ţii la ură?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Tandreţea, bunătatea fie-ţi nimb;</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Măcar de fericirea ta te-ndură.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Fă-ţi un alt tu, de dragul meu, să-ţi fie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el de-a pururi frumuseţea vie.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spui că iubeşti; ar fi ruşine!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cărui nici de tine milă nu ţi-i!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cred, de vrei, că mult ţin mulţi la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 vădit că tu la nimeni nu ţii.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parcă rob al cruntei uri, tu nici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Asupra ta nu pregeţi a urzi,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Cercând frumosul tău lăcaş să-l strici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loc să-l dregi mai trainic zi cu zi.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să-mi schimb gândul, schimbă-ţi al tău gând!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urii, nu iubirii, cald cuibar?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lastRenderedPageBreak/>
        <w:t>Fii, ah, cum pari a fi: duios şi blând,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bun cu tine-arată-te măcar;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mă iubeşti, dă alt vlăstar ca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frumuseţea-n veci, prin voi, va ţine.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 Dragostea ţi-e cu tăgadă,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şi cu tine-atât de lăsător,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îndrăgesc, nu-i vorbă, o grămadă,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Da-i limpede, de nimeni nu ţi-e dor.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ucigaşă ură-ţi împle firea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mâna ta-mpotrivă-ţi de urzeşti,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far’ să şovăi nimiceşti zidirea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eşti dator s-o împlineşti.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schimbă-ţi crezul, ca-să-mi schimb eu gândul,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urii nu iubirii tu-i faci vatră,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cum ţi-e chipul, pururi bunul, blândul,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doar cu tine milostiv te-arată: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 mladă, frumuseţea ca să-ţi fie,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tine ori ai tăi, până-n vecie.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dragoste ruşine-i să n-asculţi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tu ce-i eşti nesăbuinţei fiu;</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dacă vreai, poţi fi iubit de mulţi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şi că nimeni nu ţi-e drag, mai ştiu.</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Muncit de ură inima-ţi încarci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patimă potrivă-ţi şi ai vrea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casei bun acoperiş să-l spargi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loc să-ţi zidăreşti conac în 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Gândul ţi-l schimbă ca şi eu să-l schimb,</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Urii preferă-i al iubirii har,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precum eşti, iluminat de nimb,</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Barem de tine-ndură-te măcar…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Alt eu să-ţi faci, iubindu-mă pe mine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frumuseţi te-or locui, depline.</w:t>
      </w:r>
    </w:p>
    <w:p w:rsidR="00C80AB9" w:rsidRPr="007E4D1C" w:rsidRDefault="00C80AB9"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fast as thou shalt wane</w:t>
      </w:r>
      <w:r w:rsidRPr="00995D45">
        <w:rPr>
          <w:rFonts w:ascii="Bookman Old Style" w:hAnsi="Bookman Old Style" w:cs="Bookman Old Style"/>
          <w:color w:val="FF6600"/>
          <w:sz w:val="28"/>
          <w:szCs w:val="28"/>
          <w:vertAlign w:val="superscript"/>
        </w:rPr>
        <w:footnoteReference w:id="177"/>
      </w:r>
      <w:r w:rsidRPr="00995D45">
        <w:rPr>
          <w:rFonts w:ascii="Bookman Old Style" w:hAnsi="Bookman Old Style" w:cs="Bookman Old Style"/>
          <w:i/>
          <w:iCs/>
          <w:sz w:val="28"/>
          <w:szCs w:val="28"/>
        </w:rPr>
        <w:t>, so fast thou grow’st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one of thine, front that which thou departest</w:t>
      </w:r>
      <w:r w:rsidRPr="00995D45">
        <w:rPr>
          <w:rFonts w:ascii="Bookman Old Style" w:hAnsi="Bookman Old Style" w:cs="Bookman Old Style"/>
          <w:color w:val="FF6600"/>
          <w:sz w:val="28"/>
          <w:szCs w:val="28"/>
          <w:vertAlign w:val="superscript"/>
        </w:rPr>
        <w:footnoteReference w:id="178"/>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that fresh blood which youngly</w:t>
      </w:r>
      <w:r w:rsidRPr="00995D45">
        <w:rPr>
          <w:rFonts w:ascii="Bookman Old Style" w:hAnsi="Bookman Old Style" w:cs="Bookman Old Style"/>
          <w:color w:val="FF6600"/>
          <w:sz w:val="28"/>
          <w:szCs w:val="28"/>
          <w:vertAlign w:val="superscript"/>
        </w:rPr>
        <w:footnoteReference w:id="179"/>
      </w:r>
      <w:r w:rsidRPr="00995D45">
        <w:rPr>
          <w:rFonts w:ascii="Bookman Old Style" w:hAnsi="Bookman Old Style" w:cs="Bookman Old Style"/>
          <w:i/>
          <w:iCs/>
          <w:sz w:val="28"/>
          <w:szCs w:val="28"/>
        </w:rPr>
        <w:t xml:space="preserve"> thou bestow’st</w:t>
      </w:r>
      <w:r w:rsidRPr="00995D45">
        <w:rPr>
          <w:rFonts w:ascii="Bookman Old Style" w:hAnsi="Bookman Old Style" w:cs="Bookman Old Style"/>
          <w:color w:val="FF6600"/>
          <w:sz w:val="28"/>
          <w:szCs w:val="28"/>
          <w:vertAlign w:val="superscript"/>
        </w:rPr>
        <w:footnoteReference w:id="180"/>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mayst call thine when thou from youth convertest</w:t>
      </w:r>
      <w:r w:rsidRPr="00995D45">
        <w:rPr>
          <w:rFonts w:ascii="Bookman Old Style" w:hAnsi="Bookman Old Style" w:cs="Bookman Old Style"/>
          <w:color w:val="FF6600"/>
          <w:sz w:val="28"/>
          <w:szCs w:val="28"/>
          <w:vertAlign w:val="superscript"/>
        </w:rPr>
        <w:footnoteReference w:id="181"/>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Herein</w:t>
      </w:r>
      <w:r w:rsidRPr="00995D45">
        <w:rPr>
          <w:rFonts w:ascii="Bookman Old Style" w:hAnsi="Bookman Old Style" w:cs="Bookman Old Style"/>
          <w:color w:val="FF6600"/>
          <w:sz w:val="28"/>
          <w:szCs w:val="28"/>
          <w:vertAlign w:val="superscript"/>
        </w:rPr>
        <w:footnoteReference w:id="182"/>
      </w:r>
      <w:r w:rsidRPr="00995D45">
        <w:rPr>
          <w:rFonts w:ascii="Bookman Old Style" w:hAnsi="Bookman Old Style" w:cs="Bookman Old Style"/>
          <w:i/>
          <w:iCs/>
          <w:sz w:val="28"/>
          <w:szCs w:val="28"/>
        </w:rPr>
        <w:t xml:space="preserve"> lives wisdom, beauty and increase</w:t>
      </w:r>
      <w:r w:rsidRPr="00995D45">
        <w:rPr>
          <w:rFonts w:ascii="Bookman Old Style" w:hAnsi="Bookman Old Style" w:cs="Bookman Old Style"/>
          <w:color w:val="FF6600"/>
          <w:sz w:val="28"/>
          <w:szCs w:val="28"/>
          <w:vertAlign w:val="superscript"/>
        </w:rPr>
        <w:footnoteReference w:id="183"/>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Without this, folly, age and cold decay</w:t>
      </w:r>
      <w:r w:rsidRPr="00995D45">
        <w:rPr>
          <w:rFonts w:ascii="Bookman Old Style" w:hAnsi="Bookman Old Style" w:cs="Bookman Old Style"/>
          <w:color w:val="FF6600"/>
          <w:sz w:val="28"/>
          <w:szCs w:val="28"/>
          <w:vertAlign w:val="superscript"/>
        </w:rPr>
        <w:footnoteReference w:id="184"/>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all were minded so</w:t>
      </w:r>
      <w:r w:rsidRPr="00995D45">
        <w:rPr>
          <w:rFonts w:ascii="Bookman Old Style" w:hAnsi="Bookman Old Style" w:cs="Bookman Old Style"/>
          <w:color w:val="FF6600"/>
          <w:sz w:val="28"/>
          <w:szCs w:val="28"/>
          <w:vertAlign w:val="superscript"/>
        </w:rPr>
        <w:footnoteReference w:id="185"/>
      </w:r>
      <w:r w:rsidRPr="00995D45">
        <w:rPr>
          <w:rFonts w:ascii="Bookman Old Style" w:hAnsi="Bookman Old Style" w:cs="Bookman Old Style"/>
          <w:i/>
          <w:iCs/>
          <w:sz w:val="28"/>
          <w:szCs w:val="28"/>
        </w:rPr>
        <w:t>, the times</w:t>
      </w:r>
      <w:r w:rsidRPr="00995D45">
        <w:rPr>
          <w:rFonts w:ascii="Bookman Old Style" w:hAnsi="Bookman Old Style" w:cs="Bookman Old Style"/>
          <w:color w:val="FF6600"/>
          <w:sz w:val="28"/>
          <w:szCs w:val="28"/>
          <w:vertAlign w:val="superscript"/>
        </w:rPr>
        <w:footnoteReference w:id="186"/>
      </w:r>
      <w:r w:rsidRPr="00995D45">
        <w:rPr>
          <w:rFonts w:ascii="Bookman Old Style" w:hAnsi="Bookman Old Style" w:cs="Bookman Old Style"/>
          <w:color w:val="FF6600"/>
          <w:sz w:val="28"/>
          <w:szCs w:val="28"/>
        </w:rPr>
        <w:t xml:space="preserve"> </w:t>
      </w:r>
      <w:r w:rsidRPr="00995D45">
        <w:rPr>
          <w:rFonts w:ascii="Bookman Old Style" w:hAnsi="Bookman Old Style" w:cs="Bookman Old Style"/>
          <w:i/>
          <w:iCs/>
          <w:sz w:val="28"/>
          <w:szCs w:val="28"/>
        </w:rPr>
        <w:t>should cease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threescore</w:t>
      </w:r>
      <w:r w:rsidRPr="00995D45">
        <w:rPr>
          <w:rFonts w:ascii="Bookman Old Style" w:hAnsi="Bookman Old Style" w:cs="Bookman Old Style"/>
          <w:color w:val="FF6600"/>
          <w:sz w:val="28"/>
          <w:szCs w:val="28"/>
          <w:vertAlign w:val="superscript"/>
        </w:rPr>
        <w:footnoteReference w:id="187"/>
      </w:r>
      <w:r w:rsidRPr="00995D45">
        <w:rPr>
          <w:rFonts w:ascii="Bookman Old Style" w:hAnsi="Bookman Old Style" w:cs="Bookman Old Style"/>
          <w:i/>
          <w:iCs/>
          <w:sz w:val="28"/>
          <w:szCs w:val="28"/>
        </w:rPr>
        <w:t xml:space="preserve"> year would make the world away.</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those whom Nature hath not made for store</w:t>
      </w:r>
      <w:r w:rsidRPr="00995D45">
        <w:rPr>
          <w:rFonts w:ascii="Bookman Old Style" w:hAnsi="Bookman Old Style" w:cs="Bookman Old Style"/>
          <w:color w:val="FF6600"/>
          <w:sz w:val="28"/>
          <w:szCs w:val="28"/>
          <w:vertAlign w:val="superscript"/>
        </w:rPr>
        <w:footnoteReference w:id="188"/>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Harsh</w:t>
      </w:r>
      <w:r w:rsidRPr="00995D45">
        <w:rPr>
          <w:rFonts w:ascii="Bookman Old Style" w:hAnsi="Bookman Old Style" w:cs="Bookman Old Style"/>
          <w:color w:val="FF6600"/>
          <w:sz w:val="28"/>
          <w:szCs w:val="28"/>
          <w:vertAlign w:val="superscript"/>
        </w:rPr>
        <w:footnoteReference w:id="189"/>
      </w:r>
      <w:r w:rsidRPr="00995D45">
        <w:rPr>
          <w:rFonts w:ascii="Bookman Old Style" w:hAnsi="Bookman Old Style" w:cs="Bookman Old Style"/>
          <w:i/>
          <w:iCs/>
          <w:sz w:val="28"/>
          <w:szCs w:val="28"/>
        </w:rPr>
        <w:t>, featureless</w:t>
      </w:r>
      <w:r w:rsidRPr="00995D45">
        <w:rPr>
          <w:rFonts w:ascii="Bookman Old Style" w:hAnsi="Bookman Old Style" w:cs="Bookman Old Style"/>
          <w:color w:val="FF6600"/>
          <w:sz w:val="28"/>
          <w:szCs w:val="28"/>
          <w:vertAlign w:val="superscript"/>
        </w:rPr>
        <w:footnoteReference w:id="190"/>
      </w:r>
      <w:r w:rsidRPr="00995D45">
        <w:rPr>
          <w:rFonts w:ascii="Bookman Old Style" w:hAnsi="Bookman Old Style" w:cs="Bookman Old Style"/>
          <w:i/>
          <w:iCs/>
          <w:sz w:val="28"/>
          <w:szCs w:val="28"/>
        </w:rPr>
        <w:t xml:space="preserve"> and rude</w:t>
      </w:r>
      <w:r w:rsidRPr="00995D45">
        <w:rPr>
          <w:rFonts w:ascii="Bookman Old Style" w:hAnsi="Bookman Old Style" w:cs="Bookman Old Style"/>
          <w:color w:val="FF6600"/>
          <w:sz w:val="28"/>
          <w:szCs w:val="28"/>
          <w:vertAlign w:val="superscript"/>
        </w:rPr>
        <w:footnoteReference w:id="191"/>
      </w:r>
      <w:r w:rsidRPr="00995D45">
        <w:rPr>
          <w:rFonts w:ascii="Bookman Old Style" w:hAnsi="Bookman Old Style" w:cs="Bookman Old Style"/>
          <w:i/>
          <w:iCs/>
          <w:sz w:val="28"/>
          <w:szCs w:val="28"/>
        </w:rPr>
        <w:t>, barrenly</w:t>
      </w:r>
      <w:r w:rsidRPr="00995D45">
        <w:rPr>
          <w:rFonts w:ascii="Bookman Old Style" w:hAnsi="Bookman Old Style" w:cs="Bookman Old Style"/>
          <w:color w:val="FF6600"/>
          <w:sz w:val="28"/>
          <w:szCs w:val="28"/>
          <w:vertAlign w:val="superscript"/>
        </w:rPr>
        <w:footnoteReference w:id="192"/>
      </w:r>
      <w:r w:rsidRPr="00995D45">
        <w:rPr>
          <w:rFonts w:ascii="Bookman Old Style" w:hAnsi="Bookman Old Style" w:cs="Bookman Old Style"/>
          <w:i/>
          <w:iCs/>
          <w:sz w:val="28"/>
          <w:szCs w:val="28"/>
        </w:rPr>
        <w:t xml:space="preserve"> perish:</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Look, whom she best endow’d she gave the more;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bounteous</w:t>
      </w:r>
      <w:r w:rsidRPr="00995D45">
        <w:rPr>
          <w:rFonts w:ascii="Bookman Old Style" w:hAnsi="Bookman Old Style" w:cs="Bookman Old Style"/>
          <w:color w:val="FF6600"/>
          <w:sz w:val="28"/>
          <w:szCs w:val="28"/>
          <w:vertAlign w:val="superscript"/>
        </w:rPr>
        <w:footnoteReference w:id="193"/>
      </w:r>
      <w:r w:rsidRPr="00995D45">
        <w:rPr>
          <w:rFonts w:ascii="Bookman Old Style" w:hAnsi="Bookman Old Style" w:cs="Bookman Old Style"/>
          <w:i/>
          <w:iCs/>
          <w:sz w:val="28"/>
          <w:szCs w:val="28"/>
        </w:rPr>
        <w:t xml:space="preserve"> gift thou shouldst in bounty</w:t>
      </w:r>
      <w:r w:rsidRPr="00995D45">
        <w:rPr>
          <w:rFonts w:ascii="Bookman Old Style" w:hAnsi="Bookman Old Style" w:cs="Bookman Old Style"/>
          <w:color w:val="FF6600"/>
          <w:sz w:val="28"/>
          <w:szCs w:val="28"/>
          <w:vertAlign w:val="superscript"/>
        </w:rPr>
        <w:footnoteReference w:id="194"/>
      </w:r>
      <w:r w:rsidRPr="00995D45">
        <w:rPr>
          <w:rFonts w:ascii="Bookman Old Style" w:hAnsi="Bookman Old Style" w:cs="Bookman Old Style"/>
          <w:i/>
          <w:iCs/>
          <w:sz w:val="28"/>
          <w:szCs w:val="28"/>
        </w:rPr>
        <w:t xml:space="preserve"> cherish</w:t>
      </w:r>
      <w:r w:rsidRPr="00995D45">
        <w:rPr>
          <w:rFonts w:ascii="Bookman Old Style" w:hAnsi="Bookman Old Style" w:cs="Bookman Old Style"/>
          <w:color w:val="FF6600"/>
          <w:sz w:val="28"/>
          <w:szCs w:val="28"/>
          <w:vertAlign w:val="superscript"/>
        </w:rPr>
        <w:footnoteReference w:id="195"/>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She carved thee</w:t>
      </w:r>
      <w:r w:rsidRPr="00995D45">
        <w:rPr>
          <w:rFonts w:ascii="Bookman Old Style" w:hAnsi="Bookman Old Style" w:cs="Bookman Old Style"/>
          <w:color w:val="FF6600"/>
          <w:sz w:val="28"/>
          <w:szCs w:val="28"/>
          <w:vertAlign w:val="superscript"/>
        </w:rPr>
        <w:footnoteReference w:id="196"/>
      </w:r>
      <w:r w:rsidRPr="00995D45">
        <w:rPr>
          <w:rFonts w:ascii="Bookman Old Style" w:hAnsi="Bookman Old Style" w:cs="Bookman Old Style"/>
          <w:i/>
          <w:iCs/>
          <w:color w:val="000080"/>
          <w:sz w:val="28"/>
          <w:szCs w:val="28"/>
        </w:rPr>
        <w:t xml:space="preserve"> for her seal</w:t>
      </w:r>
      <w:r w:rsidRPr="00995D45">
        <w:rPr>
          <w:rFonts w:ascii="Bookman Old Style" w:hAnsi="Bookman Old Style" w:cs="Bookman Old Style"/>
          <w:color w:val="FF6600"/>
          <w:sz w:val="28"/>
          <w:szCs w:val="28"/>
          <w:vertAlign w:val="superscript"/>
        </w:rPr>
        <w:footnoteReference w:id="197"/>
      </w:r>
      <w:r w:rsidRPr="00995D45">
        <w:rPr>
          <w:rFonts w:ascii="Bookman Old Style" w:hAnsi="Bookman Old Style" w:cs="Bookman Old Style"/>
          <w:i/>
          <w:iCs/>
          <w:color w:val="000080"/>
          <w:sz w:val="28"/>
          <w:szCs w:val="28"/>
        </w:rPr>
        <w:t>, and meant thereby</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Thou shouldst print</w:t>
      </w:r>
      <w:r w:rsidRPr="00995D45">
        <w:rPr>
          <w:rFonts w:ascii="Bookman Old Style" w:hAnsi="Bookman Old Style" w:cs="Bookman Old Style"/>
          <w:color w:val="FF6600"/>
          <w:sz w:val="28"/>
          <w:szCs w:val="28"/>
          <w:vertAlign w:val="superscript"/>
        </w:rPr>
        <w:footnoteReference w:id="198"/>
      </w:r>
      <w:r w:rsidRPr="00995D45">
        <w:rPr>
          <w:rFonts w:ascii="Bookman Old Style" w:hAnsi="Bookman Old Style" w:cs="Bookman Old Style"/>
          <w:i/>
          <w:iCs/>
          <w:color w:val="000080"/>
          <w:sz w:val="28"/>
          <w:szCs w:val="28"/>
        </w:rPr>
        <w:t xml:space="preserve"> more, nor let that copy</w:t>
      </w:r>
      <w:r w:rsidRPr="00995D45">
        <w:rPr>
          <w:rFonts w:ascii="Bookman Old Style" w:hAnsi="Bookman Old Style" w:cs="Bookman Old Style"/>
          <w:color w:val="FF6600"/>
          <w:sz w:val="28"/>
          <w:szCs w:val="28"/>
          <w:vertAlign w:val="superscript"/>
        </w:rPr>
        <w:footnoteReference w:id="199"/>
      </w:r>
      <w:r w:rsidRPr="00995D45">
        <w:rPr>
          <w:rFonts w:ascii="Bookman Old Style" w:hAnsi="Bookman Old Style" w:cs="Bookman Old Style"/>
          <w:i/>
          <w:iCs/>
          <w:color w:val="000080"/>
          <w:sz w:val="28"/>
          <w:szCs w:val="28"/>
        </w:rPr>
        <w:t xml:space="preserve"> die.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11</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cât de grabnic treci spre-amurg, poţi creşte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ntr-unul dintre-ai tăi, de laşi seminţi,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sângele ce-ţi dărui tinereşte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dăinui tânăr când o fi s-asfinţi.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mintoşenia-n el, şi sporul,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Nebunei vârste hâde stăvili pun,</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cred ca tine toţi, stă vremii zborul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scurt soroc toţi oamenii apun.</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Stârpească cei ce nu pentru prăsilă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Natura i-a făcut: răi, proşti, urâţi!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celor înzestraţi, belşug de-argilă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 dat, să-şi crească zestrea într-atât!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Te-a plăsmuit pe tine, scump tipar,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Să-ntipăreşti lut viu, nu funerar.</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aps/>
          <w:color w:val="333333"/>
          <w:sz w:val="28"/>
          <w:szCs w:val="28"/>
        </w:rPr>
      </w:pPr>
      <w:r w:rsidRPr="00995D45">
        <w:rPr>
          <w:rFonts w:ascii="Bookman Old Style" w:hAnsi="Bookman Old Style" w:cs="Bookman Old Style"/>
          <w:i/>
          <w:iCs/>
          <w:caps/>
          <w:color w:val="333333"/>
          <w:sz w:val="28"/>
          <w:szCs w:val="28"/>
        </w:rPr>
        <w:t>(i.F.)</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cât te-mpuţinezi, cu atâta creşti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ce-ai creat rupând ceva din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sângele ce, tânăr, îl jertfeşti,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tot al tău, când bătrâneţea vine.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e minte, tinereţe, spor;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Altcum, sminteală-i, vârstă, moarte-nceată”: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te-am crede, timpul-ar sta din zbor,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ani şaizeci s-ar stinge lumea toată.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Dispară, sterpi, cei strâmbi şi sluţi, pe care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Natura nu-i făcu să se-nmulţească;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dintre-aleşi, ai zestrea cea mai mare.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Belşugul deci belşug să zămislească!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Pecete-i te făcu, să-ntipăreşti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zel modelul, nu să-l nimiceşti.</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cât de iute cazi pe-atât poţi creşte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unul din ai tăi, desprins din tine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sângele ce-l dărui tinereşte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dăinui când bătrâneţea vine.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minte, farmec, spor, numai aşa;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Altfel, sminteală-i, vârstă, şubrezenii.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crede toţi ca tine Timpu-ar sta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lumea s-ar sfârşi-n şase decenii.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de Natură ne-ndrăgiţi să piară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(Răi, sluţi, nevolnici) fără de urmaşi!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ţie dându-ţi zestrea cea mai rară,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Belşugul ei îmbelşugat să-l laşi.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Sigiliu-i te-a făcut, ca mai departe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pui cu spor, nu să-l distrugi prin moarte.</w:t>
      </w:r>
    </w:p>
    <w:p w:rsidR="00C80AB9" w:rsidRPr="00995D45" w:rsidRDefault="00C80AB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cât de iute-apui, pe-atât de iute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ntr-un urmaş te poţi împrospăta;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 nu sunt juneţile trecute,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Răsad să-l ştii, din primăvara ta.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rodnic, drept, frumos, aşa răzbate;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Altcum: gând gol, ani vechi, paragini reci;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Ne-am stinge toţi, ca tine de-am socoate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 piere lumea până-n ani şaizeci.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nemeniţi de Fire să rodească –</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Pociţi, neghiobi şi aspri – sterpi să moară;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vezi, când Firea zestre-ţi dă, regească,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dat să dărui darnic din comoară.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tine Firea şi-a cioplit peceţi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să le-ngropi, ci să te tot repeţi.</w:t>
      </w:r>
    </w:p>
    <w:p w:rsidR="00C80AB9" w:rsidRPr="00995D45" w:rsidRDefault="00C80AB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0" w:name="bookmark21"/>
      <w:bookmarkEnd w:id="20"/>
      <w:r w:rsidRPr="00995D45">
        <w:rPr>
          <w:rFonts w:ascii="Bookman Old Style" w:hAnsi="Bookman Old Style" w:cs="Bookman Old Style"/>
          <w:i/>
          <w:iCs/>
          <w:color w:val="333333"/>
          <w:sz w:val="28"/>
          <w:szCs w:val="28"/>
        </w:rPr>
        <w:t>(T.D.)</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Te-nalţi cu cât te-a cucerit declinul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ntr-unul din ai tăi, de tine rupt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tânărului sânge-i tăinui plinul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a-l purta, de tinereţe supt.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 înţelept: lumină şi sporire,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de tine nebunie-i tot,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toţi te-ar crede, lumea-n năruire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ani şaizeci s-ar cheltui, socot.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Dispară cei cu suflete de ceaţă,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Pociţi şi răi, soi sterp şi fără har.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cu dar îmbelşugat, învaţă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vremea darul să rodească dar!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Pecete-a firii, tipăreşte-ţi semnul,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Tiparul nu-l zdrobi: iată-mi îndemnul!</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răsări, cât luneci spre amurg,</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ntr-o mlădiţă-a ta ce-o laşi în urmă;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Cămări de umpli-acum cu vlaga-n pârg</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şi-ale tale-s, vlaga de se curmă.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Aici sunt cuget, har şi avuţii,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Nevolnicii acolo, recea moarte,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Cu-asemeni gânduri, timpul s-ar opri,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Şaizeci de ani ar fi a lumii parte.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laşi ce Firea-a hărăzit să piară: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Mojici, neobrăzaţi şi răi, priveşte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cei ce-au dăruit, cum le dă iară,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marea-i moştenire ţi-o sporeşte: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nu ţi-a pus pecetea-i în zadar.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Rodind, nu da pieirii-acest tipar.</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de count the clock that tells the time</w:t>
      </w:r>
      <w:r w:rsidRPr="00995D45">
        <w:rPr>
          <w:rFonts w:ascii="Bookman Old Style" w:hAnsi="Bookman Old Style" w:cs="Bookman Old Style"/>
          <w:color w:val="FF6600"/>
          <w:sz w:val="28"/>
          <w:szCs w:val="28"/>
          <w:vertAlign w:val="superscript"/>
        </w:rPr>
        <w:footnoteReference w:id="200"/>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see the brave</w:t>
      </w:r>
      <w:r w:rsidRPr="00995D45">
        <w:rPr>
          <w:rFonts w:ascii="Bookman Old Style" w:hAnsi="Bookman Old Style" w:cs="Bookman Old Style"/>
          <w:color w:val="FF6600"/>
          <w:sz w:val="28"/>
          <w:szCs w:val="28"/>
          <w:vertAlign w:val="superscript"/>
        </w:rPr>
        <w:footnoteReference w:id="201"/>
      </w:r>
      <w:r w:rsidRPr="00995D45">
        <w:rPr>
          <w:rFonts w:ascii="Bookman Old Style" w:hAnsi="Bookman Old Style" w:cs="Bookman Old Style"/>
          <w:i/>
          <w:iCs/>
          <w:sz w:val="28"/>
          <w:szCs w:val="28"/>
        </w:rPr>
        <w:t xml:space="preserve"> day sunk in hideous night;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behold the violet past prime</w:t>
      </w:r>
      <w:r w:rsidRPr="00995D45">
        <w:rPr>
          <w:rFonts w:ascii="Bookman Old Style" w:hAnsi="Bookman Old Style" w:cs="Bookman Old Style"/>
          <w:color w:val="FF6600"/>
          <w:sz w:val="28"/>
          <w:szCs w:val="28"/>
          <w:vertAlign w:val="superscript"/>
        </w:rPr>
        <w:footnoteReference w:id="202"/>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sable</w:t>
      </w:r>
      <w:r w:rsidRPr="00995D45">
        <w:rPr>
          <w:rFonts w:ascii="Bookman Old Style" w:hAnsi="Bookman Old Style" w:cs="Bookman Old Style"/>
          <w:color w:val="FF6600"/>
          <w:sz w:val="28"/>
          <w:szCs w:val="28"/>
          <w:vertAlign w:val="superscript"/>
        </w:rPr>
        <w:footnoteReference w:id="203"/>
      </w:r>
      <w:r w:rsidRPr="00995D45">
        <w:rPr>
          <w:rFonts w:ascii="Bookman Old Style" w:hAnsi="Bookman Old Style" w:cs="Bookman Old Style"/>
          <w:i/>
          <w:iCs/>
          <w:sz w:val="28"/>
          <w:szCs w:val="28"/>
        </w:rPr>
        <w:t xml:space="preserve"> curls all silver’d o’er with white;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lofty trees I see barren</w:t>
      </w:r>
      <w:r w:rsidRPr="00995D45">
        <w:rPr>
          <w:rFonts w:ascii="Bookman Old Style" w:hAnsi="Bookman Old Style" w:cs="Bookman Old Style"/>
          <w:color w:val="FF6600"/>
          <w:sz w:val="28"/>
          <w:szCs w:val="28"/>
          <w:vertAlign w:val="superscript"/>
        </w:rPr>
        <w:footnoteReference w:id="204"/>
      </w:r>
      <w:r w:rsidRPr="00995D45">
        <w:rPr>
          <w:rFonts w:ascii="Bookman Old Style" w:hAnsi="Bookman Old Style" w:cs="Bookman Old Style"/>
          <w:i/>
          <w:iCs/>
          <w:sz w:val="28"/>
          <w:szCs w:val="28"/>
        </w:rPr>
        <w:t xml:space="preserve"> of leaves,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erst</w:t>
      </w:r>
      <w:r w:rsidRPr="00995D45">
        <w:rPr>
          <w:rFonts w:ascii="Bookman Old Style" w:hAnsi="Bookman Old Style" w:cs="Bookman Old Style"/>
          <w:color w:val="FF6600"/>
          <w:sz w:val="28"/>
          <w:szCs w:val="28"/>
          <w:vertAlign w:val="superscript"/>
        </w:rPr>
        <w:footnoteReference w:id="205"/>
      </w:r>
      <w:r w:rsidRPr="00995D45">
        <w:rPr>
          <w:rFonts w:ascii="Bookman Old Style" w:hAnsi="Bookman Old Style" w:cs="Bookman Old Style"/>
          <w:i/>
          <w:iCs/>
          <w:sz w:val="28"/>
          <w:szCs w:val="28"/>
        </w:rPr>
        <w:t xml:space="preserve"> from heat did canopy</w:t>
      </w:r>
      <w:r w:rsidRPr="00995D45">
        <w:rPr>
          <w:rFonts w:ascii="Bookman Old Style" w:hAnsi="Bookman Old Style" w:cs="Bookman Old Style"/>
          <w:color w:val="FF6600"/>
          <w:sz w:val="28"/>
          <w:szCs w:val="28"/>
          <w:vertAlign w:val="superscript"/>
        </w:rPr>
        <w:footnoteReference w:id="206"/>
      </w:r>
      <w:r w:rsidRPr="00995D45">
        <w:rPr>
          <w:rFonts w:ascii="Bookman Old Style" w:hAnsi="Bookman Old Style" w:cs="Bookman Old Style"/>
          <w:i/>
          <w:iCs/>
          <w:sz w:val="28"/>
          <w:szCs w:val="28"/>
        </w:rPr>
        <w:t xml:space="preserve"> the herd,</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summer’s green all girded up</w:t>
      </w:r>
      <w:r w:rsidRPr="00995D45">
        <w:rPr>
          <w:rFonts w:ascii="Bookman Old Style" w:hAnsi="Bookman Old Style" w:cs="Bookman Old Style"/>
          <w:color w:val="FF6600"/>
          <w:sz w:val="28"/>
          <w:szCs w:val="28"/>
          <w:vertAlign w:val="superscript"/>
        </w:rPr>
        <w:footnoteReference w:id="207"/>
      </w:r>
      <w:r w:rsidRPr="00995D45">
        <w:rPr>
          <w:rFonts w:ascii="Bookman Old Style" w:hAnsi="Bookman Old Style" w:cs="Bookman Old Style"/>
          <w:i/>
          <w:iCs/>
          <w:sz w:val="28"/>
          <w:szCs w:val="28"/>
        </w:rPr>
        <w:t xml:space="preserve"> in sheaves</w:t>
      </w:r>
      <w:r w:rsidRPr="00995D45">
        <w:rPr>
          <w:rFonts w:ascii="Bookman Old Style" w:hAnsi="Bookman Old Style" w:cs="Bookman Old Style"/>
          <w:color w:val="FF6600"/>
          <w:sz w:val="28"/>
          <w:szCs w:val="28"/>
          <w:vertAlign w:val="superscript"/>
        </w:rPr>
        <w:footnoteReference w:id="208"/>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Borne</w:t>
      </w:r>
      <w:r w:rsidRPr="00995D45">
        <w:rPr>
          <w:rFonts w:ascii="Bookman Old Style" w:hAnsi="Bookman Old Style" w:cs="Bookman Old Style"/>
          <w:color w:val="FF6600"/>
          <w:sz w:val="28"/>
          <w:szCs w:val="28"/>
          <w:vertAlign w:val="superscript"/>
        </w:rPr>
        <w:footnoteReference w:id="209"/>
      </w:r>
      <w:r w:rsidRPr="00995D45">
        <w:rPr>
          <w:rFonts w:ascii="Bookman Old Style" w:hAnsi="Bookman Old Style" w:cs="Bookman Old Style"/>
          <w:i/>
          <w:iCs/>
          <w:sz w:val="28"/>
          <w:szCs w:val="28"/>
        </w:rPr>
        <w:t xml:space="preserve"> on the bier</w:t>
      </w:r>
      <w:r w:rsidRPr="00995D45">
        <w:rPr>
          <w:rFonts w:ascii="Bookman Old Style" w:hAnsi="Bookman Old Style" w:cs="Bookman Old Style"/>
          <w:color w:val="FF6600"/>
          <w:sz w:val="28"/>
          <w:szCs w:val="28"/>
          <w:vertAlign w:val="superscript"/>
        </w:rPr>
        <w:footnoteReference w:id="210"/>
      </w:r>
      <w:r w:rsidRPr="00995D45">
        <w:rPr>
          <w:rFonts w:ascii="Bookman Old Style" w:hAnsi="Bookman Old Style" w:cs="Bookman Old Style"/>
          <w:i/>
          <w:iCs/>
          <w:sz w:val="28"/>
          <w:szCs w:val="28"/>
        </w:rPr>
        <w:t xml:space="preserve"> with white and bristly beard</w:t>
      </w:r>
      <w:r w:rsidRPr="00995D45">
        <w:rPr>
          <w:rFonts w:ascii="Bookman Old Style" w:hAnsi="Bookman Old Style" w:cs="Bookman Old Style"/>
          <w:color w:val="FF6600"/>
          <w:sz w:val="28"/>
          <w:szCs w:val="28"/>
          <w:vertAlign w:val="superscript"/>
        </w:rPr>
        <w:footnoteReference w:id="211"/>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of thy beauty do I question make</w:t>
      </w:r>
      <w:r w:rsidRPr="00995D45">
        <w:rPr>
          <w:rFonts w:ascii="Bookman Old Style" w:hAnsi="Bookman Old Style" w:cs="Bookman Old Style"/>
          <w:color w:val="FF6600"/>
          <w:sz w:val="28"/>
          <w:szCs w:val="28"/>
          <w:vertAlign w:val="superscript"/>
        </w:rPr>
        <w:footnoteReference w:id="212"/>
      </w:r>
      <w:r w:rsidRPr="00995D45">
        <w:rPr>
          <w:rFonts w:ascii="Bookman Old Style" w:hAnsi="Bookman Old Style" w:cs="Bookman Old Style"/>
          <w:i/>
          <w:iCs/>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thou among the wastes of time must go,</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Since sweets and beauties do themselves forsake</w:t>
      </w:r>
      <w:r w:rsidRPr="00995D45">
        <w:rPr>
          <w:rFonts w:ascii="Bookman Old Style" w:hAnsi="Bookman Old Style" w:cs="Bookman Old Style"/>
          <w:color w:val="FF6600"/>
          <w:sz w:val="28"/>
          <w:szCs w:val="28"/>
          <w:vertAlign w:val="superscript"/>
        </w:rPr>
        <w:footnoteReference w:id="213"/>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die as fast as they see others grow;</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nothing ’gainst Time’s scythe can make defence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Save breed</w:t>
      </w:r>
      <w:r w:rsidRPr="00995D45">
        <w:rPr>
          <w:rFonts w:ascii="Bookman Old Style" w:hAnsi="Bookman Old Style" w:cs="Bookman Old Style"/>
          <w:color w:val="FF6600"/>
          <w:sz w:val="28"/>
          <w:szCs w:val="28"/>
          <w:vertAlign w:val="superscript"/>
        </w:rPr>
        <w:footnoteReference w:id="214"/>
      </w:r>
      <w:r w:rsidRPr="00995D45">
        <w:rPr>
          <w:rFonts w:ascii="Bookman Old Style" w:hAnsi="Bookman Old Style" w:cs="Bookman Old Style"/>
          <w:i/>
          <w:iCs/>
          <w:color w:val="000080"/>
          <w:sz w:val="28"/>
          <w:szCs w:val="28"/>
        </w:rPr>
        <w:t>, to brave him</w:t>
      </w:r>
      <w:r w:rsidRPr="00995D45">
        <w:rPr>
          <w:rFonts w:ascii="Bookman Old Style" w:hAnsi="Bookman Old Style" w:cs="Bookman Old Style"/>
          <w:color w:val="FF6600"/>
          <w:sz w:val="28"/>
          <w:szCs w:val="28"/>
          <w:vertAlign w:val="superscript"/>
        </w:rPr>
        <w:footnoteReference w:id="215"/>
      </w:r>
      <w:r w:rsidRPr="00995D45">
        <w:rPr>
          <w:rFonts w:ascii="Bookman Old Style" w:hAnsi="Bookman Old Style" w:cs="Bookman Old Style"/>
          <w:i/>
          <w:iCs/>
          <w:color w:val="000080"/>
          <w:sz w:val="28"/>
          <w:szCs w:val="28"/>
        </w:rPr>
        <w:t xml:space="preserve"> when he takes thee hence.</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12</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stau şi-ascult cum bate-n turn un ornic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văd cum noaptea-neacă dalba zi,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flori se trec. Şi timpul nestatornic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plete ninge fire argintii,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golaşi copacii de frunzişul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care vara se-adumbreau cirezi,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holde văd cum cară secerişul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tărgi, bărboşi snopi ţepeni ce-au fost verzi,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frumuseţea ta mă duce gândul.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treci şi tu, cum toate-n timp sfârşesc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cele dulci amarelor las rândul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mor cu-acelaşi zor cu care cresc.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pentru coasa vremii n-ai drept scut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Copii, s-o-nfrunte când te va fi vrut!</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ceasul vremea o măsoară,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scurte-n clipe, zilele ne mint;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putrezeşte verdea primăvară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bucle brune scapătă-n argint;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pomii-nalţi sunt văduvi de podoabă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umbra lor nu mai tresaltă viaţă;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coapta vară-mbătrâneşte-n grabă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Şi-şi lasă haina-ntr-un sicriu de ghiaţă;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te-o ajunge-a vremii pustiire.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orice graţii ce se ofilesc.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flori, şi tinereţe, şi iubire,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intră-n noapte când noi muguri cresc;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coasa Timpului tu scapi abil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Şi-ţi pregăteşti nemoartea – prin copil.</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(N.P.)</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Bătaia-n ceasul vremii când o număr,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beznă văd cum dalba zi apune.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viorele mor pe-al verii umăr,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ninge-n păr argint peste tăciune;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pomul chipeş frunza-şi pierde,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Ieri încă scut al turmei pe c</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mpie,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strânsă sul, a verii haină verde,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chip de snopi bărboşi, pe năsălie,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minte frumuseţea ta-mi răsare,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ai de mers prin vremea ce omoară,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graţie şi farmec n-au scăpare,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mor, de cum prind altele să-apară;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coasa Vremii nu te poţi feri;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zămislind o-nfrunţi, când te-o răpi</w:t>
      </w:r>
    </w:p>
    <w:p w:rsidR="00C80AB9" w:rsidRPr="00995D45" w:rsidRDefault="00C80AB9"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1" w:name="bookmark22"/>
      <w:bookmarkEnd w:id="21"/>
      <w:r w:rsidRPr="00995D45">
        <w:rPr>
          <w:rFonts w:ascii="Bookman Old Style" w:hAnsi="Bookman Old Style" w:cs="Bookman Old Style"/>
          <w:i/>
          <w:iCs/>
          <w:color w:val="333333"/>
          <w:sz w:val="28"/>
          <w:szCs w:val="28"/>
        </w:rPr>
        <w:t>(T.B.)</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număr paşii timpului pe ornic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văd cum noaptea-nghite mândra zi,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vioreaua piere şi cum, spornic,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negrul păr ning fire argintii;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goi pomii ce odinioară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Chemau la umbră vitele să vie;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în snopi verdeaţa de-astă vară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bărbi zbârlite stând pe năsălie;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îmi spun că dulcea-ţi frumuseţe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pustii-o timpul şi, firesc,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Plăceri şi farmec n-au s-o mai răsfeţe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iute pier cum alte iute cresc.</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coasa Vremii n-ai apărători;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prin urmaşi o-nfrunţi când o să mori.</w:t>
      </w:r>
    </w:p>
    <w:p w:rsidR="00C80AB9" w:rsidRPr="00995D45" w:rsidRDefault="00C80AB9"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 cum ceasul vremea o dumică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pâcle sumbre ziua cum se-neacă,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alb de-argint sclipind în neagra chică,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toporaşii gata să se treacă,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pomii falnici desfoiaţi văzându-i,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altcândva umbriseră ciopoare,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rodul verde-al Verii dus la rându-i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tărgi, în snopi cu bărbi înţepătoare,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gândind la dalbu-ţi chip, iau seamă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calci pe pleava vremilor trecute,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frumuseţi şi farmec se destramă,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grabnic mor, la fel cât cresc de iute.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zămislind agoniseşti putere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Să-ntâmpini vajnic Timpul, când te-o cere.</w:t>
      </w:r>
    </w:p>
    <w:p w:rsidR="00C80AB9" w:rsidRPr="00995D45" w:rsidRDefault="00C80AB9"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2" w:name="bookmark24"/>
      <w:bookmarkEnd w:id="22"/>
      <w:r w:rsidRPr="00995D45">
        <w:rPr>
          <w:rFonts w:ascii="Bookman Old Style" w:hAnsi="Bookman Old Style" w:cs="Bookman Old Style"/>
          <w:i/>
          <w:iCs/>
          <w:color w:val="333333"/>
          <w:sz w:val="28"/>
          <w:szCs w:val="28"/>
        </w:rPr>
        <w:t>(T.D.)</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timpul curge pe cadrane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ziua se afundă-n noaptea crudă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pălirea florii diafane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viţa albă-n negrul păr crescută;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arborii sunt sterpi, cu foi bătrâne,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baldachin al turmelor, în vară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verdele-nchingat în snopi rămâne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năsălie dus pe roţi de cară;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la frumuseţea ta-mi duc gândul,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care-o porţi prin vânt şi irosire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Dulceţi şi farmec – timpul li-i mormântul</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Alte minuni vin lumile să mire.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pavăză când timpu-şi sună coasa,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dacă puii-ţi luminează casa…</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ornicu-mi socoate-al vremii pas,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ziua văd de hâda noapte stinsă,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viorea nimic cum n-a rămas,</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Cu-argint şuviţa neagră toată ninsă;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golaş copacul, falnic ieri.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alina de arşiţă o turmă,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năsălii verdeaţa mândrei veri,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Cărată-n snopi zburliţi, albi, că se curmă,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spun atunci: şi frumuseţea ta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Paraginile vremii-au s-o sfâşie,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har şi gingăşii s-or despuia,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Pierind grăbit cum altele-au să-nvie;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coasa Vremii nu te mai ridici,</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Ţi-o-nfruntă spiţa când te-a strâns de-aici.</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clipele din ornic zboară,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ziua scapătă spre noaptea grea,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ninge-n părul, negru-odinioară,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se-ofileşte biata viorea;</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copacii falnici, goi acum,</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care, vara, se-odihnea vreo turmă,</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văd şi carele, purtând duium</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Bărboşii snopi, pe drumul cel din urmă, –</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Privindu-ţi frumuseţea-mi spun anume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 şi ea un lucru pieritor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tot ce-i dulce şi frumos pe lume,</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Crescând sub ochii celor care mor.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coasa Timpului te scapă doar</w:t>
      </w:r>
    </w:p>
    <w:p w:rsidR="00C80AB9" w:rsidRPr="00995D45" w:rsidRDefault="00C80AB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Urmaşii, înfruntând-o temerar.</w:t>
      </w:r>
    </w:p>
    <w:p w:rsidR="00C80AB9" w:rsidRPr="00995D45" w:rsidRDefault="00C80AB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C80AB9" w:rsidRDefault="00C80AB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That you were yourself</w:t>
      </w:r>
      <w:r w:rsidRPr="00995D45">
        <w:rPr>
          <w:rFonts w:ascii="Bookman Old Style" w:hAnsi="Bookman Old Style" w:cs="Bookman Old Style"/>
          <w:color w:val="FF6600"/>
          <w:sz w:val="28"/>
          <w:szCs w:val="28"/>
          <w:vertAlign w:val="superscript"/>
        </w:rPr>
        <w:footnoteReference w:id="216"/>
      </w:r>
      <w:r w:rsidRPr="00995D45">
        <w:rPr>
          <w:rFonts w:ascii="Bookman Old Style" w:hAnsi="Bookman Old Style" w:cs="Bookman Old Style"/>
          <w:i/>
          <w:iCs/>
          <w:sz w:val="28"/>
          <w:szCs w:val="28"/>
        </w:rPr>
        <w:t>; but, love, you 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longer yours than you yourself here</w:t>
      </w:r>
      <w:r w:rsidRPr="00995D45">
        <w:rPr>
          <w:rFonts w:ascii="Bookman Old Style" w:hAnsi="Bookman Old Style" w:cs="Bookman Old Style"/>
          <w:color w:val="FF6600"/>
          <w:sz w:val="28"/>
          <w:szCs w:val="28"/>
          <w:vertAlign w:val="superscript"/>
        </w:rPr>
        <w:footnoteReference w:id="217"/>
      </w:r>
      <w:r w:rsidRPr="00995D45">
        <w:rPr>
          <w:rFonts w:ascii="Bookman Old Style" w:hAnsi="Bookman Old Style" w:cs="Bookman Old Style"/>
          <w:i/>
          <w:iCs/>
          <w:sz w:val="28"/>
          <w:szCs w:val="28"/>
        </w:rPr>
        <w:t xml:space="preserve"> live: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this coming end you should prepare,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your sweet semblance</w:t>
      </w:r>
      <w:r w:rsidRPr="00995D45">
        <w:rPr>
          <w:rFonts w:ascii="Bookman Old Style" w:hAnsi="Bookman Old Style" w:cs="Bookman Old Style"/>
          <w:color w:val="FF6600"/>
          <w:sz w:val="28"/>
          <w:szCs w:val="28"/>
          <w:vertAlign w:val="superscript"/>
        </w:rPr>
        <w:footnoteReference w:id="218"/>
      </w:r>
      <w:r w:rsidRPr="00995D45">
        <w:rPr>
          <w:rFonts w:ascii="Bookman Old Style" w:hAnsi="Bookman Old Style" w:cs="Bookman Old Style"/>
          <w:i/>
          <w:iCs/>
          <w:sz w:val="28"/>
          <w:szCs w:val="28"/>
        </w:rPr>
        <w:t xml:space="preserve"> to some other give: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So should that beauty which you hold in lease</w:t>
      </w:r>
      <w:r w:rsidRPr="00995D45">
        <w:rPr>
          <w:rFonts w:ascii="Bookman Old Style" w:hAnsi="Bookman Old Style" w:cs="Bookman Old Style"/>
          <w:color w:val="FF6600"/>
          <w:sz w:val="28"/>
          <w:szCs w:val="28"/>
          <w:vertAlign w:val="superscript"/>
        </w:rPr>
        <w:footnoteReference w:id="219"/>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Find no determination</w:t>
      </w:r>
      <w:r w:rsidRPr="00995D45">
        <w:rPr>
          <w:rFonts w:ascii="Bookman Old Style" w:hAnsi="Bookman Old Style" w:cs="Bookman Old Style"/>
          <w:color w:val="FF6600"/>
          <w:sz w:val="28"/>
          <w:szCs w:val="28"/>
          <w:vertAlign w:val="superscript"/>
        </w:rPr>
        <w:footnoteReference w:id="220"/>
      </w:r>
      <w:r w:rsidRPr="00995D45">
        <w:rPr>
          <w:rFonts w:ascii="Bookman Old Style" w:hAnsi="Bookman Old Style" w:cs="Bookman Old Style"/>
          <w:i/>
          <w:iCs/>
          <w:sz w:val="28"/>
          <w:szCs w:val="28"/>
        </w:rPr>
        <w:t>; then you were</w:t>
      </w:r>
      <w:r w:rsidRPr="00995D45">
        <w:rPr>
          <w:rFonts w:ascii="Bookman Old Style" w:hAnsi="Bookman Old Style" w:cs="Bookman Old Style"/>
          <w:color w:val="FF6600"/>
          <w:sz w:val="28"/>
          <w:szCs w:val="28"/>
          <w:vertAlign w:val="superscript"/>
        </w:rPr>
        <w:footnoteReference w:id="221"/>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Yourself again, after yourself’s decease,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your sweet issue</w:t>
      </w:r>
      <w:r w:rsidRPr="00995D45">
        <w:rPr>
          <w:rFonts w:ascii="Bookman Old Style" w:hAnsi="Bookman Old Style" w:cs="Bookman Old Style"/>
          <w:color w:val="FF6600"/>
          <w:sz w:val="28"/>
          <w:szCs w:val="28"/>
          <w:vertAlign w:val="superscript"/>
        </w:rPr>
        <w:footnoteReference w:id="222"/>
      </w:r>
      <w:r w:rsidRPr="00995D45">
        <w:rPr>
          <w:rFonts w:ascii="Bookman Old Style" w:hAnsi="Bookman Old Style" w:cs="Bookman Old Style"/>
          <w:i/>
          <w:iCs/>
          <w:sz w:val="28"/>
          <w:szCs w:val="28"/>
        </w:rPr>
        <w:t xml:space="preserve"> your sweet form should bear.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lets so fair a house</w:t>
      </w:r>
      <w:r w:rsidRPr="00995D45">
        <w:rPr>
          <w:rFonts w:ascii="Bookman Old Style" w:hAnsi="Bookman Old Style" w:cs="Bookman Old Style"/>
          <w:color w:val="FF6600"/>
          <w:sz w:val="28"/>
          <w:szCs w:val="28"/>
          <w:vertAlign w:val="superscript"/>
        </w:rPr>
        <w:footnoteReference w:id="223"/>
      </w:r>
      <w:r w:rsidRPr="00995D45">
        <w:rPr>
          <w:rFonts w:ascii="Bookman Old Style" w:hAnsi="Bookman Old Style" w:cs="Bookman Old Style"/>
          <w:i/>
          <w:iCs/>
          <w:sz w:val="28"/>
          <w:szCs w:val="28"/>
        </w:rPr>
        <w:t xml:space="preserve"> fallt to decay,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husbandry in honour</w:t>
      </w:r>
      <w:r w:rsidRPr="00995D45">
        <w:rPr>
          <w:rFonts w:ascii="Bookman Old Style" w:hAnsi="Bookman Old Style" w:cs="Bookman Old Style"/>
          <w:color w:val="FF6600"/>
          <w:sz w:val="28"/>
          <w:szCs w:val="28"/>
          <w:vertAlign w:val="superscript"/>
        </w:rPr>
        <w:footnoteReference w:id="224"/>
      </w:r>
      <w:r w:rsidRPr="00995D45">
        <w:rPr>
          <w:rFonts w:ascii="Bookman Old Style" w:hAnsi="Bookman Old Style" w:cs="Bookman Old Style"/>
          <w:i/>
          <w:iCs/>
          <w:sz w:val="28"/>
          <w:szCs w:val="28"/>
        </w:rPr>
        <w:t xml:space="preserve"> might uphold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the stormy gusts</w:t>
      </w:r>
      <w:r w:rsidRPr="00995D45">
        <w:rPr>
          <w:rFonts w:ascii="Bookman Old Style" w:hAnsi="Bookman Old Style" w:cs="Bookman Old Style"/>
          <w:color w:val="FF6600"/>
          <w:sz w:val="28"/>
          <w:szCs w:val="28"/>
          <w:vertAlign w:val="superscript"/>
        </w:rPr>
        <w:footnoteReference w:id="225"/>
      </w:r>
      <w:r w:rsidRPr="00995D45">
        <w:rPr>
          <w:rFonts w:ascii="Bookman Old Style" w:hAnsi="Bookman Old Style" w:cs="Bookman Old Style"/>
          <w:i/>
          <w:iCs/>
          <w:sz w:val="28"/>
          <w:szCs w:val="28"/>
        </w:rPr>
        <w:t xml:space="preserve"> of winter’s day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barren</w:t>
      </w:r>
      <w:r w:rsidRPr="00995D45">
        <w:rPr>
          <w:rFonts w:ascii="Bookman Old Style" w:hAnsi="Bookman Old Style" w:cs="Bookman Old Style"/>
          <w:color w:val="FF6600"/>
          <w:sz w:val="28"/>
          <w:szCs w:val="28"/>
          <w:vertAlign w:val="superscript"/>
        </w:rPr>
        <w:footnoteReference w:id="226"/>
      </w:r>
      <w:r w:rsidRPr="00995D45">
        <w:rPr>
          <w:rFonts w:ascii="Bookman Old Style" w:hAnsi="Bookman Old Style" w:cs="Bookman Old Style"/>
          <w:i/>
          <w:iCs/>
          <w:sz w:val="28"/>
          <w:szCs w:val="28"/>
        </w:rPr>
        <w:t xml:space="preserve"> rage</w:t>
      </w:r>
      <w:r w:rsidRPr="00995D45">
        <w:rPr>
          <w:rFonts w:ascii="Bookman Old Style" w:hAnsi="Bookman Old Style" w:cs="Bookman Old Style"/>
          <w:color w:val="FF6600"/>
          <w:sz w:val="28"/>
          <w:szCs w:val="28"/>
          <w:vertAlign w:val="superscript"/>
        </w:rPr>
        <w:footnoteReference w:id="227"/>
      </w:r>
      <w:r w:rsidRPr="00995D45">
        <w:rPr>
          <w:rFonts w:ascii="Bookman Old Style" w:hAnsi="Bookman Old Style" w:cs="Bookman Old Style"/>
          <w:i/>
          <w:iCs/>
          <w:sz w:val="28"/>
          <w:szCs w:val="28"/>
        </w:rPr>
        <w:t xml:space="preserve"> of deadh’s eternal cold?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 None but unthrifts. Dear my love, you know</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You had a father: let your son say so.</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13</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de-ai fi tu, iubite! Dar nu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tău măcar, nici nu trăieşti în tine!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ging</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şul chip nu te-ngrijeşti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ţi-l ia sfârşitul care vine?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frumseţea luată cu-mprumut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Scadenţă n-ar cunoaşte, căci la rându-ţi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fi tu însuţi, chiar zăcând în lut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chipul dulce fiii tăi purtându-ţi.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cine casa-şi lasă goală-n ierne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gazda bună grijă-ar şti să-i poarte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 la porţi furtunile eterne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furia stearpă-a gerului de moarte?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Nechibzuinţa doar! Iubite, ştii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ai un tată! Aibă şi-ai tăi fii!</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dacă-ai fi tot tu! Dar eşti, iubite,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tău, doar până viaţa te mai 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Sfârşitul vine: pregăteşte-mi-te,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altui a ta dulce-nfăţişare.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frumuseţea arendată ţie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are-atunci veleat, iar tu rămâi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însuţi, moartea după ce-o să vie,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rod păstra-vei vraja ta dintâi.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cine-şi lasă casa să decadă,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gospodar, îi poate da puteri,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Să-nfrunte aspra iernii cavalcadă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morţii nemilos şi veşnic ger?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Risipa doar! Vezi, ai avut un tată;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să zică fiul tău odată!</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de-ai fi tu al tău! Dar, dragul meu,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eşti al tău decât până la moarte.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Fii-i stavilă sfârşitului; nu-i greu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laşi un altul chipul să ţi-l poarte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mândreţea ce ţi-e arendată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va avea scadenţă şi-ai fi iar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însuţi, după moarte, înc-o 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Trecându-ţi chipul scumpului vlăstar.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Cine-ar lăsa ruina să se-aştearnă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casa lui şi nu i-ar da putere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Să-nfrunte vijeliile din iarnă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sterpul frig sub care totul piere?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Risipa, doar! Tu spui c-avut-ai tată;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fiul tău să spună-aşa odată.</w:t>
      </w:r>
    </w:p>
    <w:p w:rsidR="00D21F0F" w:rsidRPr="00995D45" w:rsidRDefault="00D21F0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 ţi-ai fi stăpân! Dar nu-ţi eşti însuţi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 decât prin viaţă cât rămâi…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Sorocul, deci, aşteaptă-l strămutându-ţi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altul boiul chipeş mai întâi.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w:t>
      </w:r>
      <w:r w:rsidRPr="00995D45">
        <w:rPr>
          <w:rFonts w:ascii="Bookman Old Style" w:hAnsi="Bookman Old Style" w:cs="Bookman Old Style"/>
          <w:color w:val="000000"/>
          <w:sz w:val="28"/>
          <w:szCs w:val="28"/>
          <w:lang w:val="tr-TR"/>
        </w:rPr>
        <w:t>é</w:t>
      </w:r>
      <w:r w:rsidRPr="00995D45">
        <w:rPr>
          <w:rFonts w:ascii="Bookman Old Style" w:hAnsi="Bookman Old Style" w:cs="Bookman Old Style"/>
          <w:color w:val="000000"/>
          <w:sz w:val="28"/>
          <w:szCs w:val="28"/>
        </w:rPr>
        <w:t>l frumseţea ta, vremelnic oaspăt,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istovi; atunci ai şti că iar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naşti, şi-ţi e şi după moarte proaspăt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chip în chipeşul vlăstar.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cine lasă-aşa zeesc lăcaş</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Paraginii, când omul grijuliu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L-ar ocroti de-al iernii vânt abraş,</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morţii ger, de veşnicul pustiu?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Nesăbuiţii! Adu-ţi, dar, aminte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tatăl tău… şi fii şi tu părinte.</w:t>
      </w:r>
    </w:p>
    <w:p w:rsidR="00D21F0F" w:rsidRPr="00995D45" w:rsidRDefault="00D21F0F" w:rsidP="007E4D1C">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3" w:name="bookmark26"/>
      <w:bookmarkEnd w:id="23"/>
      <w:r w:rsidRPr="00995D45">
        <w:rPr>
          <w:rFonts w:ascii="Bookman Old Style" w:hAnsi="Bookman Old Style" w:cs="Bookman Old Style"/>
          <w:i/>
          <w:iCs/>
          <w:color w:val="333333"/>
          <w:sz w:val="28"/>
          <w:szCs w:val="28"/>
        </w:rPr>
        <w:t>(T.D.)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fi al tău, iubite! Tu, ce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mai puţin al vieţii şi e timpul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 sfârşit de-acum să-l pregăteşti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Rodind din tine-alt chip să-ţi fie schimbul.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fără de margini frumuseţi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Robite ţie, n-ar fi mărginite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iarăşi sub lumini ai să-ţi răsfeţi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ntr-un trup nou, icoanele-amurgite.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cine şi-ar lăsa, părăginit,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Conacul ce-ar putea cu bărbăţie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’nalţe-n calea vântului stârnit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morţii împotrivă să îi fie?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Risipa! Ai avut părinte-odată;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Lasă-ţi un fiu, la rândul tău fii tată!</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dacă-ai fi al tău! Dar tu nu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decât respiri pe-acest olat,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Pieirea vine. I te-mpotriveşti,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Gingaşul chip în altul de-ai lăsat.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în arendă frumuseţea 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soroc, şi după moarte iar,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tine însuţi, iar întruchipată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gingaş fiu, purtând ging</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ş tipar.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ce-n paragini laşi o mândră casă,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Ce-ar ţine-o gospodaru-n mare preţ</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stăvilească iarna viforoasă.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moartea stearpă, veşnicu-i îngheţ?</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Părinte ai avut; totu-i ţărână.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fiu şi ţie-ai grijă să-ţi rămână.</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 ţi-ai aparţine! Dar nu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tău, decât atât cât eşti în viaţă: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moarte cată să te pregăteşti,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altuia să-ţi poarte mândra faţă.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şi frumuseţea ta, ce-i doar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Primită în arendă, ar rămâne: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fi, chiar dacă mori, tu însuţi iar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cel ce-ar semăna la chip cu tine.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Cine-ar lăsa-n paragină o casă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 de mândră,-n loc de-a o feri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grijă, de năprasnica vântoasă,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gerul morţii care va veni?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un nechibzuit! Tu, însă, cată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ai un fiu: şi tu-ai avut un tată!</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from the stars do I my judgement</w:t>
      </w:r>
      <w:r w:rsidRPr="00995D45">
        <w:rPr>
          <w:rFonts w:ascii="Bookman Old Style" w:hAnsi="Bookman Old Style" w:cs="Bookman Old Style"/>
          <w:color w:val="FF6600"/>
          <w:sz w:val="28"/>
          <w:szCs w:val="28"/>
          <w:vertAlign w:val="superscript"/>
        </w:rPr>
        <w:footnoteReference w:id="228"/>
      </w:r>
      <w:r w:rsidRPr="00995D45">
        <w:rPr>
          <w:rFonts w:ascii="Bookman Old Style" w:hAnsi="Bookman Old Style" w:cs="Bookman Old Style"/>
          <w:i/>
          <w:iCs/>
          <w:sz w:val="28"/>
          <w:szCs w:val="28"/>
        </w:rPr>
        <w:t xml:space="preserve"> pluck</w:t>
      </w:r>
      <w:r w:rsidRPr="00995D45">
        <w:rPr>
          <w:rFonts w:ascii="Bookman Old Style" w:hAnsi="Bookman Old Style" w:cs="Bookman Old Style"/>
          <w:color w:val="FF6600"/>
          <w:sz w:val="28"/>
          <w:szCs w:val="28"/>
          <w:vertAlign w:val="superscript"/>
        </w:rPr>
        <w:footnoteReference w:id="229"/>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yet methinks I have astronomy</w:t>
      </w:r>
      <w:r w:rsidRPr="00995D45">
        <w:rPr>
          <w:rFonts w:ascii="Bookman Old Style" w:hAnsi="Bookman Old Style" w:cs="Bookman Old Style"/>
          <w:color w:val="FF6600"/>
          <w:sz w:val="28"/>
          <w:szCs w:val="28"/>
          <w:vertAlign w:val="superscript"/>
        </w:rPr>
        <w:footnoteReference w:id="230"/>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not to tell of good or evil luck,</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plagues, of dearths, or seasons’ quatity</w:t>
      </w:r>
      <w:r w:rsidRPr="00995D45">
        <w:rPr>
          <w:rFonts w:ascii="Bookman Old Style" w:hAnsi="Bookman Old Style" w:cs="Bookman Old Style"/>
          <w:color w:val="FF6600"/>
          <w:sz w:val="28"/>
          <w:szCs w:val="28"/>
          <w:vertAlign w:val="superscript"/>
        </w:rPr>
        <w:footnoteReference w:id="231"/>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can I fortune to brief minutes</w:t>
      </w:r>
      <w:r w:rsidRPr="00995D45">
        <w:rPr>
          <w:rFonts w:ascii="Bookman Old Style" w:hAnsi="Bookman Old Style" w:cs="Bookman Old Style"/>
          <w:color w:val="FF6600"/>
          <w:sz w:val="28"/>
          <w:szCs w:val="28"/>
          <w:vertAlign w:val="superscript"/>
        </w:rPr>
        <w:footnoteReference w:id="232"/>
      </w:r>
      <w:r w:rsidRPr="00995D45">
        <w:rPr>
          <w:rFonts w:ascii="Bookman Old Style" w:hAnsi="Bookman Old Style" w:cs="Bookman Old Style"/>
          <w:i/>
          <w:iCs/>
          <w:sz w:val="28"/>
          <w:szCs w:val="28"/>
        </w:rPr>
        <w:t xml:space="preserve"> tell,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’Pointing</w:t>
      </w:r>
      <w:r w:rsidRPr="00995D45">
        <w:rPr>
          <w:rFonts w:ascii="Bookman Old Style" w:hAnsi="Bookman Old Style" w:cs="Bookman Old Style"/>
          <w:color w:val="FF6600"/>
          <w:sz w:val="28"/>
          <w:szCs w:val="28"/>
          <w:vertAlign w:val="superscript"/>
        </w:rPr>
        <w:footnoteReference w:id="233"/>
      </w:r>
      <w:r w:rsidRPr="00995D45">
        <w:rPr>
          <w:rFonts w:ascii="Bookman Old Style" w:hAnsi="Bookman Old Style" w:cs="Bookman Old Style"/>
          <w:i/>
          <w:iCs/>
          <w:sz w:val="28"/>
          <w:szCs w:val="28"/>
        </w:rPr>
        <w:t xml:space="preserve"> to each his thunder, rain and wind,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say</w:t>
      </w:r>
      <w:r w:rsidRPr="00995D45">
        <w:rPr>
          <w:rFonts w:ascii="Bookman Old Style" w:hAnsi="Bookman Old Style" w:cs="Bookman Old Style"/>
          <w:color w:val="FF6600"/>
          <w:sz w:val="28"/>
          <w:szCs w:val="28"/>
          <w:vertAlign w:val="superscript"/>
        </w:rPr>
        <w:footnoteReference w:id="234"/>
      </w:r>
      <w:r w:rsidRPr="00995D45">
        <w:rPr>
          <w:rFonts w:ascii="Bookman Old Style" w:hAnsi="Bookman Old Style" w:cs="Bookman Old Style"/>
          <w:i/>
          <w:iCs/>
          <w:sz w:val="28"/>
          <w:szCs w:val="28"/>
        </w:rPr>
        <w:t xml:space="preserve"> with princes if it shall go well,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oft predict</w:t>
      </w:r>
      <w:r w:rsidRPr="00995D45">
        <w:rPr>
          <w:rFonts w:ascii="Bookman Old Style" w:hAnsi="Bookman Old Style" w:cs="Bookman Old Style"/>
          <w:color w:val="FF6600"/>
          <w:sz w:val="28"/>
          <w:szCs w:val="28"/>
          <w:vertAlign w:val="superscript"/>
        </w:rPr>
        <w:footnoteReference w:id="235"/>
      </w:r>
      <w:r w:rsidRPr="00995D45">
        <w:rPr>
          <w:rFonts w:ascii="Bookman Old Style" w:hAnsi="Bookman Old Style" w:cs="Bookman Old Style"/>
          <w:i/>
          <w:iCs/>
          <w:sz w:val="28"/>
          <w:szCs w:val="28"/>
        </w:rPr>
        <w:t xml:space="preserve"> that I in heaven find: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from thine eyes my knowledge I derive</w:t>
      </w:r>
      <w:r w:rsidRPr="00995D45">
        <w:rPr>
          <w:rFonts w:ascii="Bookman Old Style" w:hAnsi="Bookman Old Style" w:cs="Bookman Old Style"/>
          <w:color w:val="FF6600"/>
          <w:sz w:val="28"/>
          <w:szCs w:val="28"/>
          <w:vertAlign w:val="superscript"/>
        </w:rPr>
        <w:footnoteReference w:id="236"/>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constant stars</w:t>
      </w:r>
      <w:r w:rsidRPr="00995D45">
        <w:rPr>
          <w:rFonts w:ascii="Bookman Old Style" w:hAnsi="Bookman Old Style" w:cs="Bookman Old Style"/>
          <w:color w:val="FF6600"/>
          <w:sz w:val="28"/>
          <w:szCs w:val="28"/>
          <w:vertAlign w:val="superscript"/>
        </w:rPr>
        <w:footnoteReference w:id="237"/>
      </w:r>
      <w:r w:rsidRPr="00995D45">
        <w:rPr>
          <w:rFonts w:ascii="Bookman Old Style" w:hAnsi="Bookman Old Style" w:cs="Bookman Old Style"/>
          <w:i/>
          <w:iCs/>
          <w:sz w:val="28"/>
          <w:szCs w:val="28"/>
        </w:rPr>
        <w:t>, in them I read such art</w:t>
      </w:r>
      <w:r w:rsidRPr="00995D45">
        <w:rPr>
          <w:rFonts w:ascii="Bookman Old Style" w:hAnsi="Bookman Old Style" w:cs="Bookman Old Style"/>
          <w:color w:val="FF6600"/>
          <w:sz w:val="28"/>
          <w:szCs w:val="28"/>
          <w:vertAlign w:val="superscript"/>
        </w:rPr>
        <w:footnoteReference w:id="238"/>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’Truth and beauty shall together thrive</w:t>
      </w:r>
      <w:r w:rsidRPr="00995D45">
        <w:rPr>
          <w:rFonts w:ascii="Bookman Old Style" w:hAnsi="Bookman Old Style" w:cs="Bookman Old Style"/>
          <w:color w:val="FF6600"/>
          <w:sz w:val="28"/>
          <w:szCs w:val="28"/>
          <w:vertAlign w:val="superscript"/>
        </w:rPr>
        <w:footnoteReference w:id="239"/>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from thyself</w:t>
      </w:r>
      <w:r w:rsidRPr="00995D45">
        <w:rPr>
          <w:rFonts w:ascii="Bookman Old Style" w:hAnsi="Bookman Old Style" w:cs="Bookman Old Style"/>
          <w:color w:val="FF6600"/>
          <w:sz w:val="28"/>
          <w:szCs w:val="28"/>
          <w:vertAlign w:val="superscript"/>
        </w:rPr>
        <w:footnoteReference w:id="240"/>
      </w:r>
      <w:r w:rsidRPr="00995D45">
        <w:rPr>
          <w:rFonts w:ascii="Bookman Old Style" w:hAnsi="Bookman Old Style" w:cs="Bookman Old Style"/>
          <w:i/>
          <w:iCs/>
          <w:sz w:val="28"/>
          <w:szCs w:val="28"/>
        </w:rPr>
        <w:t xml:space="preserve"> to store thou wouldst convert’</w:t>
      </w:r>
      <w:r w:rsidRPr="00995D45">
        <w:rPr>
          <w:rFonts w:ascii="Bookman Old Style" w:hAnsi="Bookman Old Style" w:cs="Bookman Old Style"/>
          <w:color w:val="FF6600"/>
          <w:sz w:val="28"/>
          <w:szCs w:val="28"/>
          <w:vertAlign w:val="superscript"/>
        </w:rPr>
        <w:footnoteReference w:id="241"/>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Or else of thee this I prognosticate: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’Thy end is truth’s and beauty’s doom and date</w:t>
      </w:r>
      <w:r w:rsidRPr="00995D45">
        <w:rPr>
          <w:rFonts w:ascii="Bookman Old Style" w:hAnsi="Bookman Old Style" w:cs="Bookman Old Style"/>
          <w:color w:val="FF6600"/>
          <w:sz w:val="28"/>
          <w:szCs w:val="28"/>
          <w:vertAlign w:val="superscript"/>
        </w:rPr>
        <w:footnoteReference w:id="242"/>
      </w:r>
      <w:r w:rsidRPr="00995D45">
        <w:rPr>
          <w:rFonts w:ascii="Bookman Old Style" w:hAnsi="Bookman Old Style" w:cs="Bookman Old Style"/>
          <w:i/>
          <w:iCs/>
          <w:color w:val="000080"/>
          <w:sz w:val="28"/>
          <w:szCs w:val="28"/>
        </w:rPr>
        <w: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14</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prevăd, eu nu citesc în stele;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parc-aş şti astrologie!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ca să prezic noroc sau rele,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Boli, foamete, ierni lungi dac-or să fie: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clipa trecătoare, nu pot spune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vânt, ce ploi, ce fulgere o pasc;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de domnii nu ştiu de vor fi bune,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Citind zodiacul orei când se nasc.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ochii tăi ştiinţa mea se-ncheagă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 stele fixe – scrie-n ei că pot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Frumos</w:t>
      </w:r>
      <w:r w:rsidRPr="00995D45">
        <w:rPr>
          <w:rFonts w:ascii="Bookman Old Style" w:hAnsi="Bookman Old Style" w:cs="Bookman Old Style"/>
          <w:color w:val="000000"/>
          <w:sz w:val="28"/>
          <w:szCs w:val="28"/>
        </w:rPr>
        <w:t xml:space="preserve"> şi</w:t>
      </w:r>
      <w:r w:rsidRPr="00995D45">
        <w:rPr>
          <w:rFonts w:ascii="Bookman Old Style" w:hAnsi="Bookman Old Style" w:cs="Bookman Old Style"/>
          <w:i/>
          <w:iCs/>
          <w:color w:val="000000"/>
          <w:sz w:val="28"/>
          <w:szCs w:val="28"/>
        </w:rPr>
        <w:t xml:space="preserve"> Adevăr</w:t>
      </w:r>
      <w:r w:rsidRPr="00995D45">
        <w:rPr>
          <w:rFonts w:ascii="Bookman Old Style" w:hAnsi="Bookman Old Style" w:cs="Bookman Old Style"/>
          <w:color w:val="000000"/>
          <w:sz w:val="28"/>
          <w:szCs w:val="28"/>
        </w:rPr>
        <w:t xml:space="preserve"> să se-nţeleagă,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vrea să nu ţii pentru tine tot.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 ascultă ce-ţi proorocesc: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moartea ta-i sfârşitul lor obştesc.</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din stele-adun înţelepciune,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Şi-s totuşi astrolog, pe câte văd,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din cei ce se pricep a spune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De-or fi bucate, molimi sau prăpăd;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prorociri pe clipe nu ştiu face,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ploi sau vânt îl pasc pe fiecare,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dacă regii vor domni în pace,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 pe boltă aflu nu arare;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tot ce ştiu din ochii tăi mi-apare,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Şi-ntr-înşii, ca-n statornici aştri, scrie: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şi Adevăr vor fi în floare,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n-o să-ţi dărui totul numai ţie;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Altminteri, îţi prezic: când vei muri,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Frumosul şi-Adevărul s-or sfârşi.</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Priceperea nu mi-o adun din stele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parcă-s astrolog un pic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nu ştiu de bune sau de rele,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plăgi, de lipsuri sau de timp să zic;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ştiu ce-aduce clipa care vine: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trăsnete, ori ploi şi vânt şi tac,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dacă domnilor le-o merge bine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pricep al bolţii zodiac.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 tăi sunt cartea cea mai bună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sori statornici, astfel mă învaţă: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şi-Adevărul se-mpreună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dărui vieţii tot ce-ai strâns o viaţă”.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 îţi prorocesc: la moartea ta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Frumos şi Adevăr vor înceta!</w:t>
      </w:r>
    </w:p>
    <w:p w:rsidR="00D21F0F" w:rsidRPr="00995D45" w:rsidRDefault="00D21F0F"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4" w:name="bookmark27"/>
      <w:bookmarkEnd w:id="24"/>
      <w:r w:rsidRPr="00995D45">
        <w:rPr>
          <w:rFonts w:ascii="Bookman Old Style" w:hAnsi="Bookman Old Style" w:cs="Bookman Old Style"/>
          <w:i/>
          <w:iCs/>
          <w:color w:val="333333"/>
          <w:sz w:val="28"/>
          <w:szCs w:val="28"/>
        </w:rPr>
        <w:t>(N.Ch.)</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ce pricep nu stelele mă-ndrumă,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parcă-s meşter zodier;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ghicesc de foamete, de ciumă,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sorţii răi sau blânzi, de moine, ger…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pot prezice zestrea clipei scurte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fi-va: ploaie, trăsnet, vijelie,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norocul prinţilor la curte,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Cetind mereu ce sus pe boltă scrie,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tot ce ştiu din ochii tăi se-adună,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ei – statornici sori – văzând în floare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şi-Adevărul împreună,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Făptura de-ţi vei face-o roditoare;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Altmintrelea, la moartea ta prevăd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Sfârşitul amânduror în prăpăd.</w:t>
      </w:r>
    </w:p>
    <w:p w:rsidR="00D21F0F" w:rsidRPr="00995D45" w:rsidRDefault="00B777F1"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5" w:name="bookmark28"/>
      <w:bookmarkEnd w:id="25"/>
      <w:r w:rsidRPr="00995D45">
        <w:rPr>
          <w:rFonts w:ascii="Bookman Old Style" w:hAnsi="Bookman Old Style" w:cs="Bookman Old Style"/>
          <w:i/>
          <w:iCs/>
          <w:color w:val="333333"/>
          <w:sz w:val="28"/>
          <w:szCs w:val="28"/>
        </w:rPr>
        <w:t>(T.D</w:t>
      </w:r>
      <w:r w:rsidR="00D21F0F" w:rsidRPr="00995D45">
        <w:rPr>
          <w:rFonts w:ascii="Bookman Old Style" w:hAnsi="Bookman Old Style" w:cs="Bookman Old Style"/>
          <w:i/>
          <w:iCs/>
          <w:color w:val="333333"/>
          <w:sz w:val="28"/>
          <w:szCs w:val="28"/>
        </w:rPr>
        <w: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culeg din stele-nţelepciune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sunt un fel de astrolog</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prezic nici rele şi nici bune,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Pricepere de Chronos nu-mi arog.</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ghicesc soarta-n clipa care trece,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N-arăt cu degetul de-s ploi ori vânt,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ştiu nici regilor cum le mai merge,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cunosc al astrelor cuvânt.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ochii tăi ştiinţa-mi trag, înaltă,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stele fixe-n ei citesc minuni: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şi Adevăr vor fi de-olaltă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Dacă-ai să uiţi doar ţie să-ţi aduni!”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Şi-ţi zic, când ziua morţii o să-ţi vie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Frumos şi Adevăr, n-or să mai fie…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cugetarea n-o culeg din stele;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ştiinţa lor nu mi-e străină,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prorocesc ursite bune, rele,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ciuma, foamea, vremea cum se-mplină.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ştiu nici soarta clipelor fugare,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De-aduc ori trăsnet, ploi de-aduc ori vânt,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de-o fi bună-a prinţilor cărare,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semnului ceresc nu-i dau cuvânt.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ştiu, doar ochii tăi pot să-mi arate,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stele de nădejde ce-mi dau glas: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Credinţă, har, cu spor îngemănate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fi, din tine-o urmă de-a rămas: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 cu-al tău sf</w:t>
      </w:r>
      <w:r w:rsidRPr="00995D45">
        <w:rPr>
          <w:rFonts w:ascii="Bookman Old Style" w:hAnsi="Bookman Old Style" w:cs="Bookman Old Style"/>
          <w:color w:val="000080"/>
          <w:sz w:val="28"/>
          <w:szCs w:val="28"/>
          <w:lang w:val="tr-TR"/>
        </w:rPr>
        <w:t>â</w:t>
      </w:r>
      <w:r w:rsidRPr="00995D45">
        <w:rPr>
          <w:rFonts w:ascii="Bookman Old Style" w:hAnsi="Bookman Old Style" w:cs="Bookman Old Style"/>
          <w:color w:val="000080"/>
          <w:sz w:val="28"/>
          <w:szCs w:val="28"/>
        </w:rPr>
        <w:t>rşit, mi-e prevestirea: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dat credinţei, harului, pieirea.</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bookmarkStart w:id="26" w:name="bookmark31"/>
      <w:bookmarkEnd w:id="26"/>
      <w:r w:rsidRPr="00995D45">
        <w:rPr>
          <w:rFonts w:ascii="Bookman Old Style" w:hAnsi="Bookman Old Style" w:cs="Bookman Old Style"/>
          <w:b/>
          <w:bCs/>
          <w:i/>
          <w:iCs/>
          <w:color w:val="333300"/>
          <w:sz w:val="28"/>
          <w:szCs w:val="28"/>
        </w:rPr>
        <w:t>15</w:t>
      </w:r>
    </w:p>
    <w:p w:rsidR="00D21F0F" w:rsidRPr="00995D45" w:rsidRDefault="00D21F0F"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consider every thing that grows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Holds in perfection</w:t>
      </w:r>
      <w:r w:rsidRPr="00995D45">
        <w:rPr>
          <w:rFonts w:ascii="Bookman Old Style" w:hAnsi="Bookman Old Style" w:cs="Bookman Old Style"/>
          <w:color w:val="FF6600"/>
          <w:sz w:val="28"/>
          <w:szCs w:val="28"/>
          <w:vertAlign w:val="superscript"/>
        </w:rPr>
        <w:footnoteReference w:id="243"/>
      </w:r>
      <w:r w:rsidRPr="00995D45">
        <w:rPr>
          <w:rFonts w:ascii="Bookman Old Style" w:hAnsi="Bookman Old Style" w:cs="Bookman Old Style"/>
          <w:i/>
          <w:iCs/>
          <w:sz w:val="28"/>
          <w:szCs w:val="28"/>
        </w:rPr>
        <w:t xml:space="preserve"> but a little moment,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That this huge stage</w:t>
      </w:r>
      <w:r w:rsidRPr="00995D45">
        <w:rPr>
          <w:rFonts w:ascii="Bookman Old Style" w:hAnsi="Bookman Old Style" w:cs="Bookman Old Style"/>
          <w:color w:val="FF6600"/>
          <w:sz w:val="28"/>
          <w:szCs w:val="28"/>
          <w:vertAlign w:val="superscript"/>
        </w:rPr>
        <w:footnoteReference w:id="244"/>
      </w:r>
      <w:r w:rsidRPr="00995D45">
        <w:rPr>
          <w:rFonts w:ascii="Bookman Old Style" w:hAnsi="Bookman Old Style" w:cs="Bookman Old Style"/>
          <w:i/>
          <w:iCs/>
          <w:sz w:val="28"/>
          <w:szCs w:val="28"/>
        </w:rPr>
        <w:t xml:space="preserve"> presenteth nought but shows</w:t>
      </w:r>
      <w:r w:rsidRPr="00995D45">
        <w:rPr>
          <w:rFonts w:ascii="Bookman Old Style" w:hAnsi="Bookman Old Style" w:cs="Bookman Old Style"/>
          <w:color w:val="FF6600"/>
          <w:sz w:val="28"/>
          <w:szCs w:val="28"/>
          <w:vertAlign w:val="superscript"/>
        </w:rPr>
        <w:footnoteReference w:id="245"/>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Whereon</w:t>
      </w:r>
      <w:r w:rsidRPr="00995D45">
        <w:rPr>
          <w:rFonts w:ascii="Bookman Old Style" w:hAnsi="Bookman Old Style" w:cs="Bookman Old Style"/>
          <w:color w:val="FF6600"/>
          <w:sz w:val="28"/>
          <w:szCs w:val="28"/>
          <w:vertAlign w:val="superscript"/>
        </w:rPr>
        <w:footnoteReference w:id="246"/>
      </w:r>
      <w:r w:rsidRPr="00995D45">
        <w:rPr>
          <w:rFonts w:ascii="Bookman Old Style" w:hAnsi="Bookman Old Style" w:cs="Bookman Old Style"/>
          <w:i/>
          <w:iCs/>
          <w:sz w:val="28"/>
          <w:szCs w:val="28"/>
        </w:rPr>
        <w:t xml:space="preserve"> the stars in secret influence comment</w:t>
      </w:r>
      <w:r w:rsidRPr="00995D45">
        <w:rPr>
          <w:rFonts w:ascii="Bookman Old Style" w:hAnsi="Bookman Old Style" w:cs="Bookman Old Style"/>
          <w:color w:val="FF6600"/>
          <w:sz w:val="28"/>
          <w:szCs w:val="28"/>
          <w:vertAlign w:val="superscript"/>
        </w:rPr>
        <w:footnoteReference w:id="247"/>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perceive that men as plants increase,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Cheered and check’d</w:t>
      </w:r>
      <w:r w:rsidRPr="00995D45">
        <w:rPr>
          <w:rFonts w:ascii="Bookman Old Style" w:hAnsi="Bookman Old Style" w:cs="Bookman Old Style"/>
          <w:color w:val="FF6600"/>
          <w:sz w:val="28"/>
          <w:szCs w:val="28"/>
          <w:vertAlign w:val="superscript"/>
        </w:rPr>
        <w:footnoteReference w:id="248"/>
      </w:r>
      <w:r w:rsidRPr="00995D45">
        <w:rPr>
          <w:rFonts w:ascii="Bookman Old Style" w:hAnsi="Bookman Old Style" w:cs="Bookman Old Style"/>
          <w:i/>
          <w:iCs/>
          <w:sz w:val="28"/>
          <w:szCs w:val="28"/>
        </w:rPr>
        <w:t xml:space="preserve"> even by the self-same sky,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Vaunt</w:t>
      </w:r>
      <w:r w:rsidRPr="00995D45">
        <w:rPr>
          <w:rFonts w:ascii="Bookman Old Style" w:hAnsi="Bookman Old Style" w:cs="Bookman Old Style"/>
          <w:color w:val="FF6600"/>
          <w:sz w:val="28"/>
          <w:szCs w:val="28"/>
          <w:vertAlign w:val="superscript"/>
        </w:rPr>
        <w:footnoteReference w:id="249"/>
      </w:r>
      <w:r w:rsidRPr="00995D45">
        <w:rPr>
          <w:rFonts w:ascii="Bookman Old Style" w:hAnsi="Bookman Old Style" w:cs="Bookman Old Style"/>
          <w:i/>
          <w:iCs/>
          <w:sz w:val="28"/>
          <w:szCs w:val="28"/>
        </w:rPr>
        <w:t xml:space="preserve"> in their youthful sap</w:t>
      </w:r>
      <w:r w:rsidRPr="00995D45">
        <w:rPr>
          <w:rFonts w:ascii="Bookman Old Style" w:hAnsi="Bookman Old Style" w:cs="Bookman Old Style"/>
          <w:color w:val="FF6600"/>
          <w:sz w:val="28"/>
          <w:szCs w:val="28"/>
          <w:vertAlign w:val="superscript"/>
        </w:rPr>
        <w:footnoteReference w:id="250"/>
      </w:r>
      <w:r w:rsidRPr="00995D45">
        <w:rPr>
          <w:rFonts w:ascii="Bookman Old Style" w:hAnsi="Bookman Old Style" w:cs="Bookman Old Style"/>
          <w:i/>
          <w:iCs/>
          <w:sz w:val="28"/>
          <w:szCs w:val="28"/>
        </w:rPr>
        <w:t>, at height decrease</w:t>
      </w:r>
      <w:r w:rsidRPr="00995D45">
        <w:rPr>
          <w:rFonts w:ascii="Bookman Old Style" w:hAnsi="Bookman Old Style" w:cs="Bookman Old Style"/>
          <w:color w:val="FF6600"/>
          <w:sz w:val="28"/>
          <w:szCs w:val="28"/>
          <w:vertAlign w:val="superscript"/>
        </w:rPr>
        <w:footnoteReference w:id="251"/>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wear</w:t>
      </w:r>
      <w:r w:rsidRPr="00995D45">
        <w:rPr>
          <w:rFonts w:ascii="Bookman Old Style" w:hAnsi="Bookman Old Style" w:cs="Bookman Old Style"/>
          <w:color w:val="FF6600"/>
          <w:sz w:val="28"/>
          <w:szCs w:val="28"/>
          <w:vertAlign w:val="superscript"/>
        </w:rPr>
        <w:footnoteReference w:id="252"/>
      </w:r>
      <w:r w:rsidRPr="00995D45">
        <w:rPr>
          <w:rFonts w:ascii="Bookman Old Style" w:hAnsi="Bookman Old Style" w:cs="Bookman Old Style"/>
          <w:i/>
          <w:iCs/>
          <w:sz w:val="28"/>
          <w:szCs w:val="28"/>
        </w:rPr>
        <w:t xml:space="preserve"> their brave state</w:t>
      </w:r>
      <w:r w:rsidRPr="00995D45">
        <w:rPr>
          <w:rFonts w:ascii="Bookman Old Style" w:hAnsi="Bookman Old Style" w:cs="Bookman Old Style"/>
          <w:color w:val="FF6600"/>
          <w:sz w:val="28"/>
          <w:szCs w:val="28"/>
          <w:vertAlign w:val="superscript"/>
        </w:rPr>
        <w:footnoteReference w:id="253"/>
      </w:r>
      <w:r w:rsidRPr="00995D45">
        <w:rPr>
          <w:rFonts w:ascii="Bookman Old Style" w:hAnsi="Bookman Old Style" w:cs="Bookman Old Style"/>
          <w:i/>
          <w:iCs/>
          <w:sz w:val="28"/>
          <w:szCs w:val="28"/>
        </w:rPr>
        <w:t xml:space="preserve"> out of memory</w:t>
      </w:r>
      <w:r w:rsidRPr="00995D45">
        <w:rPr>
          <w:rFonts w:ascii="Bookman Old Style" w:hAnsi="Bookman Old Style" w:cs="Bookman Old Style"/>
          <w:color w:val="FF6600"/>
          <w:sz w:val="28"/>
          <w:szCs w:val="28"/>
          <w:vertAlign w:val="superscript"/>
        </w:rPr>
        <w:footnoteReference w:id="254"/>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Then the conceit</w:t>
      </w:r>
      <w:r w:rsidRPr="00995D45">
        <w:rPr>
          <w:rFonts w:ascii="Bookman Old Style" w:hAnsi="Bookman Old Style" w:cs="Bookman Old Style"/>
          <w:color w:val="FF6600"/>
          <w:sz w:val="28"/>
          <w:szCs w:val="28"/>
          <w:vertAlign w:val="superscript"/>
        </w:rPr>
        <w:footnoteReference w:id="255"/>
      </w:r>
      <w:r w:rsidRPr="00995D45">
        <w:rPr>
          <w:rFonts w:ascii="Bookman Old Style" w:hAnsi="Bookman Old Style" w:cs="Bookman Old Style"/>
          <w:i/>
          <w:iCs/>
          <w:sz w:val="28"/>
          <w:szCs w:val="28"/>
        </w:rPr>
        <w:t xml:space="preserve"> of this inconstant stay</w:t>
      </w:r>
      <w:r w:rsidRPr="00995D45">
        <w:rPr>
          <w:rFonts w:ascii="Bookman Old Style" w:hAnsi="Bookman Old Style" w:cs="Bookman Old Style"/>
          <w:color w:val="FF6600"/>
          <w:sz w:val="28"/>
          <w:szCs w:val="28"/>
          <w:vertAlign w:val="superscript"/>
        </w:rPr>
        <w:footnoteReference w:id="256"/>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Sets you most rich in youth</w:t>
      </w:r>
      <w:r w:rsidRPr="00995D45">
        <w:rPr>
          <w:rFonts w:ascii="Bookman Old Style" w:hAnsi="Bookman Old Style" w:cs="Bookman Old Style"/>
          <w:color w:val="FF6600"/>
          <w:sz w:val="28"/>
          <w:szCs w:val="28"/>
          <w:vertAlign w:val="superscript"/>
        </w:rPr>
        <w:footnoteReference w:id="257"/>
      </w:r>
      <w:r w:rsidRPr="00995D45">
        <w:rPr>
          <w:rFonts w:ascii="Bookman Old Style" w:hAnsi="Bookman Old Style" w:cs="Bookman Old Style"/>
          <w:i/>
          <w:iCs/>
          <w:sz w:val="28"/>
          <w:szCs w:val="28"/>
        </w:rPr>
        <w:t xml:space="preserve"> before my sight</w:t>
      </w:r>
      <w:r w:rsidRPr="00995D45">
        <w:rPr>
          <w:rFonts w:ascii="Bookman Old Style" w:hAnsi="Bookman Old Style" w:cs="Bookman Old Style"/>
          <w:color w:val="FF6600"/>
          <w:sz w:val="28"/>
          <w:szCs w:val="28"/>
          <w:vertAlign w:val="superscript"/>
        </w:rPr>
        <w:footnoteReference w:id="258"/>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w:t>
      </w:r>
      <w:r w:rsidRPr="00995D45">
        <w:rPr>
          <w:rFonts w:ascii="Bookman Old Style" w:hAnsi="Bookman Old Style" w:cs="Bookman Old Style"/>
          <w:color w:val="FF6600"/>
          <w:sz w:val="28"/>
          <w:szCs w:val="28"/>
          <w:vertAlign w:val="superscript"/>
        </w:rPr>
        <w:footnoteReference w:id="259"/>
      </w:r>
      <w:r w:rsidRPr="00995D45">
        <w:rPr>
          <w:rFonts w:ascii="Bookman Old Style" w:hAnsi="Bookman Old Style" w:cs="Bookman Old Style"/>
          <w:i/>
          <w:iCs/>
          <w:sz w:val="28"/>
          <w:szCs w:val="28"/>
        </w:rPr>
        <w:t xml:space="preserve"> wasteful Time</w:t>
      </w:r>
      <w:r w:rsidRPr="00995D45">
        <w:rPr>
          <w:rFonts w:ascii="Bookman Old Style" w:hAnsi="Bookman Old Style" w:cs="Bookman Old Style"/>
          <w:color w:val="FF6600"/>
          <w:sz w:val="28"/>
          <w:szCs w:val="28"/>
          <w:vertAlign w:val="superscript"/>
        </w:rPr>
        <w:footnoteReference w:id="260"/>
      </w:r>
      <w:r w:rsidRPr="00995D45">
        <w:rPr>
          <w:rFonts w:ascii="Bookman Old Style" w:hAnsi="Bookman Old Style" w:cs="Bookman Old Style"/>
          <w:i/>
          <w:iCs/>
          <w:sz w:val="28"/>
          <w:szCs w:val="28"/>
        </w:rPr>
        <w:t xml:space="preserve"> debateth with Decay</w:t>
      </w:r>
      <w:r w:rsidRPr="00995D45">
        <w:rPr>
          <w:rFonts w:ascii="Bookman Old Style" w:hAnsi="Bookman Old Style" w:cs="Bookman Old Style"/>
          <w:color w:val="FF6600"/>
          <w:sz w:val="28"/>
          <w:szCs w:val="28"/>
          <w:vertAlign w:val="superscript"/>
        </w:rPr>
        <w:footnoteReference w:id="261"/>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change your day of youth to sullied night</w:t>
      </w:r>
      <w:r w:rsidRPr="00995D45">
        <w:rPr>
          <w:rFonts w:ascii="Bookman Old Style" w:hAnsi="Bookman Old Style" w:cs="Bookman Old Style"/>
          <w:color w:val="FF6600"/>
          <w:sz w:val="28"/>
          <w:szCs w:val="28"/>
          <w:vertAlign w:val="superscript"/>
        </w:rPr>
        <w:footnoteReference w:id="262"/>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all in war</w:t>
      </w:r>
      <w:r w:rsidRPr="00995D45">
        <w:rPr>
          <w:rFonts w:ascii="Bookman Old Style" w:hAnsi="Bookman Old Style" w:cs="Bookman Old Style"/>
          <w:color w:val="FF6600"/>
          <w:sz w:val="28"/>
          <w:szCs w:val="28"/>
          <w:vertAlign w:val="superscript"/>
        </w:rPr>
        <w:footnoteReference w:id="263"/>
      </w:r>
      <w:r w:rsidRPr="00995D45">
        <w:rPr>
          <w:rFonts w:ascii="Bookman Old Style" w:hAnsi="Bookman Old Style" w:cs="Bookman Old Style"/>
          <w:i/>
          <w:iCs/>
          <w:color w:val="000080"/>
          <w:sz w:val="28"/>
          <w:szCs w:val="28"/>
        </w:rPr>
        <w:t xml:space="preserve"> with Time for love of you,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he takes from you, I engraft you new</w:t>
      </w:r>
      <w:r w:rsidRPr="00995D45">
        <w:rPr>
          <w:rFonts w:ascii="Bookman Old Style" w:hAnsi="Bookman Old Style" w:cs="Bookman Old Style"/>
          <w:color w:val="FF6600"/>
          <w:sz w:val="28"/>
          <w:szCs w:val="28"/>
          <w:vertAlign w:val="superscript"/>
        </w:rPr>
        <w:footnoteReference w:id="264"/>
      </w:r>
      <w:r w:rsidRPr="00995D45">
        <w:rPr>
          <w:rFonts w:ascii="Bookman Old Style" w:hAnsi="Bookman Old Style" w:cs="Bookman Old Style"/>
          <w:i/>
          <w:iCs/>
          <w:color w:val="000080"/>
          <w:sz w:val="28"/>
          <w:szCs w:val="28"/>
        </w:rPr>
        <w: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15</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gândesc că toate cele ce apar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d</w:t>
      </w:r>
      <w:r w:rsidRPr="00995D45">
        <w:rPr>
          <w:rFonts w:ascii="Bookman Old Style" w:hAnsi="Bookman Old Style" w:cs="Bookman Old Style"/>
          <w:color w:val="000000"/>
          <w:sz w:val="28"/>
          <w:szCs w:val="28"/>
        </w:rPr>
        <w:t>esăvârşire scurtă cuceresc pe rând,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ă scena-aceasta-a lumii ne arată doar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e stelele ne revelează povestind,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ând văd că oamenii ca pomii cresc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nvioraţi şi-năbuşiţi de-acelaşi cer,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m</w:t>
      </w:r>
      <w:r w:rsidRPr="00995D45">
        <w:rPr>
          <w:rFonts w:ascii="Bookman Old Style" w:hAnsi="Bookman Old Style" w:cs="Bookman Old Style"/>
          <w:color w:val="000000"/>
          <w:sz w:val="28"/>
          <w:szCs w:val="28"/>
        </w:rPr>
        <w:t>ândri de seva tinereţelor descresc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ş</w:t>
      </w:r>
      <w:r w:rsidRPr="00995D45">
        <w:rPr>
          <w:rFonts w:ascii="Bookman Old Style" w:hAnsi="Bookman Old Style" w:cs="Bookman Old Style"/>
          <w:color w:val="000000"/>
          <w:sz w:val="28"/>
          <w:szCs w:val="28"/>
        </w:rPr>
        <w:t>i în mormânt cu starea lor frumoasă pier: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i</w:t>
      </w:r>
      <w:r w:rsidRPr="00995D45">
        <w:rPr>
          <w:rFonts w:ascii="Bookman Old Style" w:hAnsi="Bookman Old Style" w:cs="Bookman Old Style"/>
          <w:color w:val="000000"/>
          <w:sz w:val="28"/>
          <w:szCs w:val="28"/>
        </w:rPr>
        <w:t>coanele acestei nestatornicii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t</w:t>
      </w:r>
      <w:r w:rsidRPr="00995D45">
        <w:rPr>
          <w:rFonts w:ascii="Bookman Old Style" w:hAnsi="Bookman Old Style" w:cs="Bookman Old Style"/>
          <w:color w:val="000000"/>
          <w:sz w:val="28"/>
          <w:szCs w:val="28"/>
        </w:rPr>
        <w:t>e-aduc în tânără splendoare-n faţa mea,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i</w:t>
      </w:r>
      <w:r w:rsidRPr="00995D45">
        <w:rPr>
          <w:rFonts w:ascii="Bookman Old Style" w:hAnsi="Bookman Old Style" w:cs="Bookman Old Style"/>
          <w:color w:val="000000"/>
          <w:sz w:val="28"/>
          <w:szCs w:val="28"/>
        </w:rPr>
        <w:t>ar timpul şi ruina rea ţin sfat, pustii,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um ziua jună să ţi-o schimbe-n noapte grea.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timpul războindu-mă, pe creanga ta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c</w:t>
      </w:r>
      <w:r w:rsidRPr="00995D45">
        <w:rPr>
          <w:rFonts w:ascii="Bookman Old Style" w:hAnsi="Bookman Old Style" w:cs="Bookman Old Style"/>
          <w:color w:val="000080"/>
          <w:sz w:val="28"/>
          <w:szCs w:val="28"/>
        </w:rPr>
        <w:t>u drag eu altoiesc din nou ce el îţi ia.</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7" w:name="bookmark32"/>
      <w:bookmarkEnd w:id="27"/>
      <w:r w:rsidRPr="00995D45">
        <w:rPr>
          <w:rFonts w:ascii="Bookman Old Style" w:hAnsi="Bookman Old Style" w:cs="Bookman Old Style"/>
          <w:i/>
          <w:iCs/>
          <w:color w:val="333333"/>
          <w:sz w:val="28"/>
          <w:szCs w:val="28"/>
        </w:rPr>
        <w:t>(L.B.)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gândesc că tot ce este n-are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o clipă-n plin desăvârşire,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veşnic scena lumii e-n schimbare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tăinuita stelelor rotire,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oamenii şi ierburile cresc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Hrăniţi şi arşi pe rând de-acelaşi cer,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seva şi vigoarea-şi cheltuiesc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Fălindu-se că-s vii, şi-n urmă pier,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atâta nestatornicie,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Mult mai de preţ îmi pari, ştiind că pot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Pustiul</w:t>
      </w:r>
      <w:r w:rsidRPr="00995D45">
        <w:rPr>
          <w:rFonts w:ascii="Bookman Old Style" w:hAnsi="Bookman Old Style" w:cs="Bookman Old Style"/>
          <w:i/>
          <w:iCs/>
          <w:color w:val="000000"/>
          <w:sz w:val="28"/>
          <w:szCs w:val="28"/>
        </w:rPr>
        <w:t xml:space="preserve"> Timp</w:t>
      </w:r>
      <w:r w:rsidRPr="00995D45">
        <w:rPr>
          <w:rFonts w:ascii="Bookman Old Style" w:hAnsi="Bookman Old Style" w:cs="Bookman Old Style"/>
          <w:color w:val="000000"/>
          <w:sz w:val="28"/>
          <w:szCs w:val="28"/>
        </w:rPr>
        <w:t xml:space="preserve"> şi</w:t>
      </w:r>
      <w:r w:rsidRPr="00995D45">
        <w:rPr>
          <w:rFonts w:ascii="Bookman Old Style" w:hAnsi="Bookman Old Style" w:cs="Bookman Old Style"/>
          <w:i/>
          <w:iCs/>
          <w:color w:val="000000"/>
          <w:sz w:val="28"/>
          <w:szCs w:val="28"/>
        </w:rPr>
        <w:t xml:space="preserve"> Vârsta</w:t>
      </w:r>
      <w:r w:rsidRPr="00995D45">
        <w:rPr>
          <w:rFonts w:ascii="Bookman Old Style" w:hAnsi="Bookman Old Style" w:cs="Bookman Old Style"/>
          <w:color w:val="000000"/>
          <w:sz w:val="28"/>
          <w:szCs w:val="28"/>
        </w:rPr>
        <w:t>, raza-ţi vie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noapte grea s-o schimbe, prin complot.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dragul tău luptând cu Timpul, vreau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Ce-ţi fura el pe veci la loc să-ţi dau.</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gândesc la tot ce-i viu, că n-are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o clipă de desăvârşire,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tot ce-arată scena asta mare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stelelor ascunsă-nrâurire;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că omul ca, o plantă creşte.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Că-acelaşi cer l-alintă şi-l doboară,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tocmai când ajunge-n vârf, descreşte,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faima lui uitarea o-nconjoară: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în toate nestatornicia,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mândru tânăr, îmi răsai în faţă.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Vremea se uneşte cu Urgia,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schimbe-n beznă ziua ta măreaţă,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Vremea-nfrunt, iubindu-te mereu,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 ce smulge ea, ţi-adaug eu.</w:t>
      </w:r>
    </w:p>
    <w:p w:rsidR="00D21F0F" w:rsidRPr="00995D45" w:rsidRDefault="00D21F0F" w:rsidP="00995D45">
      <w:pPr>
        <w:widowControl w:val="0"/>
        <w:autoSpaceDE w:val="0"/>
        <w:autoSpaceDN w:val="0"/>
        <w:adjustRightInd w:val="0"/>
        <w:ind w:left="4" w:right="5" w:firstLine="280"/>
        <w:jc w:val="both"/>
        <w:outlineLvl w:val="0"/>
        <w:rPr>
          <w:rFonts w:ascii="Bookman Old Style" w:hAnsi="Bookman Old Style" w:cs="Bookman Old Style"/>
          <w:i/>
          <w:iCs/>
          <w:caps/>
          <w:color w:val="333333"/>
          <w:sz w:val="28"/>
          <w:szCs w:val="28"/>
        </w:rPr>
      </w:pPr>
      <w:bookmarkStart w:id="28" w:name="_Toc471972521"/>
      <w:bookmarkEnd w:id="28"/>
      <w:r w:rsidRPr="00995D45">
        <w:rPr>
          <w:rFonts w:ascii="Bookman Old Style" w:hAnsi="Bookman Old Style" w:cs="Bookman Old Style"/>
          <w:i/>
          <w:iCs/>
          <w:caps/>
          <w:color w:val="333333"/>
          <w:sz w:val="28"/>
          <w:szCs w:val="28"/>
        </w:rPr>
        <w:t>(t.B.)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gândesc că orişice răsare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în desăvârşire doar o clipă,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totu-i joc pe-a lumii scenă mare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stelele îl înfiripă;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că omul ca şi iarba creşte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mbucurat şi frânt de-acelaşi cer,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seva, când pe culme-s, le descreşte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anii falnici în uitare pier: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această nestatornicie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tânăr, parcă, îmi apari în faţă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Timpul şi Ruina se îmbie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înnopteze ziua ta semeaţă.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dragul tău cu Timpul lupt mereu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tot ce-ţi ia, din nou să-ţi dărui eu.</w:t>
      </w:r>
    </w:p>
    <w:p w:rsidR="00D21F0F" w:rsidRPr="00995D45" w:rsidRDefault="00D21F0F"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29" w:name="_Toc471972522"/>
      <w:bookmarkEnd w:id="29"/>
      <w:r w:rsidRPr="00995D45">
        <w:rPr>
          <w:rFonts w:ascii="Bookman Old Style" w:hAnsi="Bookman Old Style" w:cs="Bookman Old Style"/>
          <w:i/>
          <w:iCs/>
          <w:color w:val="333333"/>
          <w:sz w:val="28"/>
          <w:szCs w:val="28"/>
        </w:rPr>
        <w:t>(N.Ch.)</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chibzui despre tot ce-i lucru viu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Că-abia un ceas desăvârşire 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lumea-i doar un teatru mult mlădiu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tăinuita stelelor lucrare,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pe om ca plantele crescând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nviorat şi ars de-acelaşi soare,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Trufaş de tinereţea-i, dar curând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Surpat din slava slavei în uitare,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acest destin şovăitor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Nemăsurat de tânăr mi te-arată,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Primejdii mari şi Vremea vor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facă zorii noapte necurată…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dragul tău, cu Vremea port război: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smulse ea din tine, eu înnoi.</w:t>
      </w:r>
    </w:p>
    <w:p w:rsidR="00D21F0F" w:rsidRPr="00995D45" w:rsidRDefault="00D21F0F"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30" w:name="bookmark35"/>
      <w:bookmarkEnd w:id="30"/>
      <w:r w:rsidRPr="00995D45">
        <w:rPr>
          <w:rFonts w:ascii="Bookman Old Style" w:hAnsi="Bookman Old Style" w:cs="Bookman Old Style"/>
          <w:i/>
          <w:iCs/>
          <w:color w:val="333333"/>
          <w:sz w:val="28"/>
          <w:szCs w:val="28"/>
        </w:rPr>
        <w:t>(T.D.)</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ca tot ce creşte-i rod netrainic,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clipă doar sortit desăvârşirii,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simt că-i tălmăcita-n stele, tainic,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boltă, uriaşa scenă-a firii: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îi privesc pe oameni ca pe flori,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Vlăstare nouă sub acelaşi cer,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sevă plini ori goi; când mândri sori,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bieţi ologi, uitaţi cu toţi când pier, –</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chiar gândul nestatorniciei,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gingaşă în ochii mei te poartă;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chipul prins sub geana veşniciei,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văd în umbre, veştejit, de soartă.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războiesc, de dorul tău robit,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Timpul, să-ţi redau ce ţi-a răpit!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31" w:name="bookmark36"/>
      <w:bookmarkEnd w:id="31"/>
      <w:r w:rsidRPr="00995D45">
        <w:rPr>
          <w:rFonts w:ascii="Bookman Old Style" w:hAnsi="Bookman Old Style" w:cs="Bookman Old Style"/>
          <w:i/>
          <w:iCs/>
          <w:color w:val="333333"/>
          <w:sz w:val="28"/>
          <w:szCs w:val="28"/>
        </w:rPr>
        <w:t>(N.A.-A.)</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ştiu că tot ce-n juru-ne viiază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Este desăvârşit numai o clipă,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tot ce-n scena vieţii se aşază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E-nrâurit de-a stelelor risipă;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oamenii, puiţi ca iarba-n lume,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văd slujiţi şi stinşi de-o stea avară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micşorează când ajung pe culme,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Zvârlindu-i din memorie afară;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în toate-un nestatornic tremur,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Vederii mele, umbra ta-mi ajungă,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întinerind sub crug de vremuri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Ce-ar vrea să schimbe ziua-n noapte lungă…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timpul ce te fură duc război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 ce fură eu ţi-ntorc ’napoi.</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cumpănesc cum orice rod al humii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împlinit doar pentru-o biată clipă,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Deşertul joc pe marea scenă-a lumii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taina stelelor cum se-nfiripă,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om şi frunză cresc şi-acelaşi cer,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bici le dă şi binecuvântare,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floare-ntâi, pe culmi apoi cum pier,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li-e zvârlită fala în uitare,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de faţă cu zădărnicia,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 se iveşte frageda-ţi făptură,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sfat stă Timpul cu Nimicnicia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schimbe mândră zi cu-a nopţii zgură: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dragul tău, în trântă Timpul nărui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de te pradă, toate iar îţi dărui.</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32" w:name="bookmark39"/>
      <w:bookmarkEnd w:id="32"/>
      <w:r w:rsidRPr="00995D45">
        <w:rPr>
          <w:rFonts w:ascii="Bookman Old Style" w:hAnsi="Bookman Old Style" w:cs="Bookman Old Style"/>
          <w:b/>
          <w:bCs/>
          <w:i/>
          <w:iCs/>
          <w:color w:val="333300"/>
          <w:sz w:val="28"/>
          <w:szCs w:val="28"/>
        </w:rPr>
        <w:t>16</w:t>
      </w:r>
    </w:p>
    <w:p w:rsidR="00D21F0F" w:rsidRPr="00995D45" w:rsidRDefault="00D21F0F"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wherefore de not you a mightier way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Make war upon this bloody tyrant, Time?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fortify yourself in your decay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means more blessed than my barren rhyme</w:t>
      </w:r>
      <w:r w:rsidRPr="00995D45">
        <w:rPr>
          <w:rFonts w:ascii="Bookman Old Style" w:hAnsi="Bookman Old Style" w:cs="Bookman Old Style"/>
          <w:color w:val="FF6600"/>
          <w:sz w:val="28"/>
          <w:szCs w:val="28"/>
          <w:vertAlign w:val="superscript"/>
        </w:rPr>
        <w:footnoteReference w:id="265"/>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Now stand you on the top of happy hours</w:t>
      </w:r>
      <w:r w:rsidRPr="00995D45">
        <w:rPr>
          <w:rFonts w:ascii="Bookman Old Style" w:hAnsi="Bookman Old Style" w:cs="Bookman Old Style"/>
          <w:color w:val="FF6600"/>
          <w:sz w:val="28"/>
          <w:szCs w:val="28"/>
          <w:vertAlign w:val="superscript"/>
        </w:rPr>
        <w:footnoteReference w:id="266"/>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many maiden gardens, yet unset</w:t>
      </w:r>
      <w:r w:rsidRPr="00995D45">
        <w:rPr>
          <w:rFonts w:ascii="Bookman Old Style" w:hAnsi="Bookman Old Style" w:cs="Bookman Old Style"/>
          <w:color w:val="FF6600"/>
          <w:sz w:val="28"/>
          <w:szCs w:val="28"/>
          <w:vertAlign w:val="superscript"/>
        </w:rPr>
        <w:footnoteReference w:id="267"/>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With virtuous wish</w:t>
      </w:r>
      <w:r w:rsidRPr="00995D45">
        <w:rPr>
          <w:rFonts w:ascii="Bookman Old Style" w:hAnsi="Bookman Old Style" w:cs="Bookman Old Style"/>
          <w:color w:val="FF6600"/>
          <w:sz w:val="28"/>
          <w:szCs w:val="28"/>
          <w:vertAlign w:val="superscript"/>
        </w:rPr>
        <w:footnoteReference w:id="268"/>
      </w:r>
      <w:r w:rsidRPr="00995D45">
        <w:rPr>
          <w:rFonts w:ascii="Bookman Old Style" w:hAnsi="Bookman Old Style" w:cs="Bookman Old Style"/>
          <w:i/>
          <w:iCs/>
          <w:sz w:val="28"/>
          <w:szCs w:val="28"/>
        </w:rPr>
        <w:t xml:space="preserve"> would bear your living flowers</w:t>
      </w:r>
      <w:r w:rsidRPr="00995D45">
        <w:rPr>
          <w:rFonts w:ascii="Bookman Old Style" w:hAnsi="Bookman Old Style" w:cs="Bookman Old Style"/>
          <w:color w:val="FF6600"/>
          <w:sz w:val="28"/>
          <w:szCs w:val="28"/>
          <w:vertAlign w:val="superscript"/>
        </w:rPr>
        <w:footnoteReference w:id="269"/>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Much liker</w:t>
      </w:r>
      <w:r w:rsidRPr="00995D45">
        <w:rPr>
          <w:rFonts w:ascii="Bookman Old Style" w:hAnsi="Bookman Old Style" w:cs="Bookman Old Style"/>
          <w:color w:val="FF6600"/>
          <w:sz w:val="28"/>
          <w:szCs w:val="28"/>
          <w:vertAlign w:val="superscript"/>
        </w:rPr>
        <w:footnoteReference w:id="270"/>
      </w:r>
      <w:r w:rsidRPr="00995D45">
        <w:rPr>
          <w:rFonts w:ascii="Bookman Old Style" w:hAnsi="Bookman Old Style" w:cs="Bookman Old Style"/>
          <w:i/>
          <w:iCs/>
          <w:sz w:val="28"/>
          <w:szCs w:val="28"/>
        </w:rPr>
        <w:t xml:space="preserve"> than your painted counterfeit: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should the lines of life</w:t>
      </w:r>
      <w:r w:rsidRPr="00995D45">
        <w:rPr>
          <w:rFonts w:ascii="Bookman Old Style" w:hAnsi="Bookman Old Style" w:cs="Bookman Old Style"/>
          <w:color w:val="FF6600"/>
          <w:sz w:val="28"/>
          <w:szCs w:val="28"/>
          <w:vertAlign w:val="superscript"/>
        </w:rPr>
        <w:footnoteReference w:id="271"/>
      </w:r>
      <w:r w:rsidRPr="00995D45">
        <w:rPr>
          <w:rFonts w:ascii="Bookman Old Style" w:hAnsi="Bookman Old Style" w:cs="Bookman Old Style"/>
          <w:i/>
          <w:iCs/>
          <w:sz w:val="28"/>
          <w:szCs w:val="28"/>
        </w:rPr>
        <w:t xml:space="preserve"> that life repair,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this, Time’s pencil, or my pupil pen</w:t>
      </w:r>
      <w:r w:rsidRPr="00995D45">
        <w:rPr>
          <w:rFonts w:ascii="Bookman Old Style" w:hAnsi="Bookman Old Style" w:cs="Bookman Old Style"/>
          <w:color w:val="FF6600"/>
          <w:sz w:val="28"/>
          <w:szCs w:val="28"/>
          <w:vertAlign w:val="superscript"/>
        </w:rPr>
        <w:footnoteReference w:id="272"/>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Neither in inward worth</w:t>
      </w:r>
      <w:r w:rsidRPr="00995D45">
        <w:rPr>
          <w:rFonts w:ascii="Bookman Old Style" w:hAnsi="Bookman Old Style" w:cs="Bookman Old Style"/>
          <w:color w:val="FF6600"/>
          <w:sz w:val="28"/>
          <w:szCs w:val="28"/>
          <w:vertAlign w:val="superscript"/>
        </w:rPr>
        <w:footnoteReference w:id="273"/>
      </w:r>
      <w:r w:rsidRPr="00995D45">
        <w:rPr>
          <w:rFonts w:ascii="Bookman Old Style" w:hAnsi="Bookman Old Style" w:cs="Bookman Old Style"/>
          <w:i/>
          <w:iCs/>
          <w:sz w:val="28"/>
          <w:szCs w:val="28"/>
        </w:rPr>
        <w:t xml:space="preserve"> nor outward fair</w:t>
      </w:r>
      <w:r w:rsidRPr="00995D45">
        <w:rPr>
          <w:rFonts w:ascii="Bookman Old Style" w:hAnsi="Bookman Old Style" w:cs="Bookman Old Style"/>
          <w:color w:val="FF6600"/>
          <w:sz w:val="28"/>
          <w:szCs w:val="28"/>
          <w:vertAlign w:val="superscript"/>
        </w:rPr>
        <w:footnoteReference w:id="274"/>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Can make you live yourself in eyes of men.</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give away yourself</w:t>
      </w:r>
      <w:r w:rsidRPr="00995D45">
        <w:rPr>
          <w:rFonts w:ascii="Bookman Old Style" w:hAnsi="Bookman Old Style" w:cs="Bookman Old Style"/>
          <w:color w:val="FF6600"/>
          <w:sz w:val="28"/>
          <w:szCs w:val="28"/>
          <w:vertAlign w:val="superscript"/>
        </w:rPr>
        <w:footnoteReference w:id="275"/>
      </w:r>
      <w:r w:rsidRPr="00995D45">
        <w:rPr>
          <w:rFonts w:ascii="Bookman Old Style" w:hAnsi="Bookman Old Style" w:cs="Bookman Old Style"/>
          <w:i/>
          <w:iCs/>
          <w:color w:val="000080"/>
          <w:sz w:val="28"/>
          <w:szCs w:val="28"/>
        </w:rPr>
        <w:t xml:space="preserve"> keeps yourself still</w:t>
      </w:r>
      <w:r w:rsidRPr="00995D45">
        <w:rPr>
          <w:rFonts w:ascii="Bookman Old Style" w:hAnsi="Bookman Old Style" w:cs="Bookman Old Style"/>
          <w:color w:val="FF6600"/>
          <w:sz w:val="28"/>
          <w:szCs w:val="28"/>
          <w:vertAlign w:val="superscript"/>
        </w:rPr>
        <w:footnoteReference w:id="276"/>
      </w:r>
      <w:r w:rsidRPr="00995D45">
        <w:rPr>
          <w:rFonts w:ascii="Bookman Old Style" w:hAnsi="Bookman Old Style" w:cs="Bookman Old Style"/>
          <w:i/>
          <w:iCs/>
          <w:color w:val="000080"/>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you must live, drawn</w:t>
      </w:r>
      <w:r w:rsidRPr="00995D45">
        <w:rPr>
          <w:rFonts w:ascii="Bookman Old Style" w:hAnsi="Bookman Old Style" w:cs="Bookman Old Style"/>
          <w:color w:val="FF6600"/>
          <w:sz w:val="28"/>
          <w:szCs w:val="28"/>
          <w:vertAlign w:val="superscript"/>
        </w:rPr>
        <w:footnoteReference w:id="277"/>
      </w:r>
      <w:r w:rsidRPr="00995D45">
        <w:rPr>
          <w:rFonts w:ascii="Bookman Old Style" w:hAnsi="Bookman Old Style" w:cs="Bookman Old Style"/>
          <w:i/>
          <w:iCs/>
          <w:color w:val="000080"/>
          <w:sz w:val="28"/>
          <w:szCs w:val="28"/>
        </w:rPr>
        <w:t xml:space="preserve"> by your own sweet skill</w:t>
      </w:r>
      <w:r w:rsidRPr="00995D45">
        <w:rPr>
          <w:rFonts w:ascii="Bookman Old Style" w:hAnsi="Bookman Old Style" w:cs="Bookman Old Style"/>
          <w:color w:val="FF6600"/>
          <w:sz w:val="28"/>
          <w:szCs w:val="28"/>
          <w:vertAlign w:val="superscript"/>
        </w:rPr>
        <w:footnoteReference w:id="278"/>
      </w:r>
      <w:r w:rsidRPr="00995D45">
        <w:rPr>
          <w:rFonts w:ascii="Bookman Old Style" w:hAnsi="Bookman Old Style" w:cs="Bookman Old Style"/>
          <w:i/>
          <w:iCs/>
          <w:color w:val="000080"/>
          <w:sz w:val="28"/>
          <w:szCs w:val="28"/>
        </w:rPr>
        <w: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16</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n-alegi mai bune căi să-nfrângi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crunt război desp</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tul Timp, adică?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stăvili vârstei, pentru ce nu-ţi strângi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greu zăgaz ca versu-mi de nimică?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floarea vieţii, răsfăţat de ore,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pajişti nenuntite, azi, de plug</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vrea sămânţa viitoarei flore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ţi-o rodească-n brazde din belşug?</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vieţi din tine, preţ dai ăstei vieţi,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pana mea şi-a Timpului, gângavă,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şti-n splendoare şi-n lăuntric preţ</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ţi-o păstreze-n veci, cântându-ţi slavă.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de te dărui veşnic te păstrezi,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Trăieşti pe veci cum ştii să te gravezi.</w:t>
      </w:r>
    </w:p>
    <w:p w:rsidR="00D21F0F" w:rsidRPr="00995D45" w:rsidRDefault="00D21F0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33" w:name="bookmark40"/>
      <w:bookmarkEnd w:id="33"/>
      <w:r w:rsidRPr="00995D45">
        <w:rPr>
          <w:rFonts w:ascii="Bookman Old Style" w:hAnsi="Bookman Old Style" w:cs="Bookman Old Style"/>
          <w:i/>
          <w:iCs/>
          <w:color w:val="333333"/>
          <w:sz w:val="28"/>
          <w:szCs w:val="28"/>
        </w:rPr>
        <w:t>(I.F.)</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pentru ce nu porţi cu alte arme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 cu Timpul, crâncenul tiran,</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nu-ţi alegi, ca el să nu te sfarme,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sacru scut ca versul meu sărman?</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plin zenit eşti azi, şi nu puţine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Grădini fecioare ţi-ar purta cu dor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Răsadul viu, ce-ar semăna cu tine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decât portretul în culori.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Viaţa ar picta o nouă viaţă,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Timpul-pictor sau cântarea mea,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preţ lăuntric sau superbă faţă,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ţi-o redea aievea n-ar putea.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dăruie, şi-al tău rămâi! Viază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ceea ce doar harul tău pictează!</w:t>
      </w:r>
    </w:p>
    <w:p w:rsidR="00D21F0F" w:rsidRPr="00995D45" w:rsidRDefault="00D21F0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34" w:name="bookmark41"/>
      <w:bookmarkEnd w:id="34"/>
      <w:r w:rsidRPr="00995D45">
        <w:rPr>
          <w:rFonts w:ascii="Bookman Old Style" w:hAnsi="Bookman Old Style" w:cs="Bookman Old Style"/>
          <w:i/>
          <w:iCs/>
          <w:color w:val="333333"/>
          <w:sz w:val="28"/>
          <w:szCs w:val="28"/>
        </w:rPr>
        <w:t>(T.B.)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 cauţi calea cea mai bună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lupţi cu Timpul crud? De ce te pleci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nu-i pui stavilă când ani se-adună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Ceva mai sfânt ca versurile-mi seci?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eşti pe culmea zilelor senine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jur livezi-fecioare-s berechet;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Doresc răsadul florilor din tine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culorile unui portret.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vieţii linii viaţa le repară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pana Timpului sau pana mea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De-nvăţăcel, lumina ta, cea clară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din adânc, s-o prindă n-ar putea.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dărui şi te păstrezi! Aşa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să trăieşti, cum ştii a te picta.</w:t>
      </w:r>
    </w:p>
    <w:p w:rsidR="00D21F0F" w:rsidRPr="00995D45" w:rsidRDefault="00D21F0F"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35" w:name="bookmark42"/>
      <w:bookmarkEnd w:id="35"/>
      <w:r w:rsidRPr="00995D45">
        <w:rPr>
          <w:rFonts w:ascii="Bookman Old Style" w:hAnsi="Bookman Old Style" w:cs="Bookman Old Style"/>
          <w:i/>
          <w:iCs/>
          <w:color w:val="333333"/>
          <w:sz w:val="28"/>
          <w:szCs w:val="28"/>
        </w:rPr>
        <w:t>(N.Ch.)</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iureş cum de nu dai mai năprasnic,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 când baţi cu Timpul, crudul zbir?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nu-ţi înfrunţi Primejdia c-un paznic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harnic decât versul van ce-nşir?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eşti în vâlva vârstei desfătate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multe încă nerodite saduri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Râvnesc să-ţi poarte, cu dorinţi curate,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chipul scris, ci viile-ţi răsaduri;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Cu-al vieţii fir să coşi ce viaţa strică!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pentru nuri şi meritele-ţi mari,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Timpul-scrib, nici pana-mi ucenică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a-ţi fi în lume cronicari.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ce împărţi te mântui de pieire;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 singur tu zugravul tău, subţire.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 porţi cu mai subtile arme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 cu timpul şi de ce-ţi alegi,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el se pregăteşte să te sfarme,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Sărmanu-mi stih cu versuri neîntregi?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în miez de ore cristaline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Livezi-fecioare fără de răsad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Flori ar purta ce-ţi seamănă mai bine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icoana cu contur sculptat.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Viaţa astfel picta-va iarăşi viaţă;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timpul, nici penelul-ucenic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 ce lăuntric te răsfaţă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ar ivi mai bine cu nimic…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dăruieşti? Rămâi, şi-aşa, îmi pare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Trăieşti pictat cu dulce-ndemânare…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36" w:name="bookmark43"/>
      <w:bookmarkEnd w:id="36"/>
      <w:r w:rsidRPr="00995D45">
        <w:rPr>
          <w:rFonts w:ascii="Bookman Old Style" w:hAnsi="Bookman Old Style" w:cs="Bookman Old Style"/>
          <w:b/>
          <w:bCs/>
          <w:i/>
          <w:iCs/>
          <w:color w:val="333300"/>
          <w:sz w:val="28"/>
          <w:szCs w:val="28"/>
        </w:rPr>
        <w:t>17</w:t>
      </w:r>
    </w:p>
    <w:p w:rsidR="00D21F0F" w:rsidRPr="00995D45" w:rsidRDefault="00D21F0F" w:rsidP="00995D45">
      <w:pPr>
        <w:widowControl w:val="0"/>
        <w:autoSpaceDE w:val="0"/>
        <w:autoSpaceDN w:val="0"/>
        <w:adjustRightInd w:val="0"/>
        <w:ind w:left="4" w:right="5" w:firstLine="280"/>
        <w:jc w:val="both"/>
        <w:outlineLvl w:val="3"/>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Who will believe my verse in time to come</w:t>
      </w:r>
      <w:r w:rsidRPr="00995D45">
        <w:rPr>
          <w:rFonts w:ascii="Bookman Old Style" w:hAnsi="Bookman Old Style" w:cs="Bookman Old Style"/>
          <w:color w:val="FF6600"/>
          <w:sz w:val="28"/>
          <w:szCs w:val="28"/>
          <w:vertAlign w:val="superscript"/>
        </w:rPr>
        <w:footnoteReference w:id="279"/>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it were fill’d with your most high deserts</w:t>
      </w:r>
      <w:r w:rsidRPr="00995D45">
        <w:rPr>
          <w:rFonts w:ascii="Bookman Old Style" w:hAnsi="Bookman Old Style" w:cs="Bookman Old Style"/>
          <w:color w:val="FF6600"/>
          <w:sz w:val="28"/>
          <w:szCs w:val="28"/>
          <w:vertAlign w:val="superscript"/>
        </w:rPr>
        <w:footnoteReference w:id="280"/>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yet</w:t>
      </w:r>
      <w:r w:rsidRPr="00995D45">
        <w:rPr>
          <w:rFonts w:ascii="Bookman Old Style" w:hAnsi="Bookman Old Style" w:cs="Bookman Old Style"/>
          <w:color w:val="FF6600"/>
          <w:sz w:val="28"/>
          <w:szCs w:val="28"/>
          <w:vertAlign w:val="superscript"/>
        </w:rPr>
        <w:footnoteReference w:id="281"/>
      </w:r>
      <w:r w:rsidRPr="00995D45">
        <w:rPr>
          <w:rFonts w:ascii="Bookman Old Style" w:hAnsi="Bookman Old Style" w:cs="Bookman Old Style"/>
          <w:i/>
          <w:iCs/>
          <w:sz w:val="28"/>
          <w:szCs w:val="28"/>
        </w:rPr>
        <w:t>, heaven knows, it is but as a tomb</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hides your life and shows not half your parts</w:t>
      </w:r>
      <w:r w:rsidRPr="00995D45">
        <w:rPr>
          <w:rFonts w:ascii="Bookman Old Style" w:hAnsi="Bookman Old Style" w:cs="Bookman Old Style"/>
          <w:color w:val="FF6600"/>
          <w:sz w:val="28"/>
          <w:szCs w:val="28"/>
          <w:vertAlign w:val="superscript"/>
        </w:rPr>
        <w:footnoteReference w:id="282"/>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I could write the beauty of your eyes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fresh numbers</w:t>
      </w:r>
      <w:r w:rsidRPr="00995D45">
        <w:rPr>
          <w:rFonts w:ascii="Bookman Old Style" w:hAnsi="Bookman Old Style" w:cs="Bookman Old Style"/>
          <w:color w:val="FF6600"/>
          <w:sz w:val="28"/>
          <w:szCs w:val="28"/>
          <w:vertAlign w:val="superscript"/>
        </w:rPr>
        <w:footnoteReference w:id="283"/>
      </w:r>
      <w:r w:rsidRPr="00995D45">
        <w:rPr>
          <w:rFonts w:ascii="Bookman Old Style" w:hAnsi="Bookman Old Style" w:cs="Bookman Old Style"/>
          <w:i/>
          <w:iCs/>
          <w:sz w:val="28"/>
          <w:szCs w:val="28"/>
        </w:rPr>
        <w:t xml:space="preserve"> number all your graces,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age to come would say ’This poet lies;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Such heavenly touches</w:t>
      </w:r>
      <w:r w:rsidRPr="00995D45">
        <w:rPr>
          <w:rFonts w:ascii="Bookman Old Style" w:hAnsi="Bookman Old Style" w:cs="Bookman Old Style"/>
          <w:color w:val="FF6600"/>
          <w:sz w:val="28"/>
          <w:szCs w:val="28"/>
          <w:vertAlign w:val="superscript"/>
        </w:rPr>
        <w:footnoteReference w:id="284"/>
      </w:r>
      <w:r w:rsidRPr="00995D45">
        <w:rPr>
          <w:rFonts w:ascii="Bookman Old Style" w:hAnsi="Bookman Old Style" w:cs="Bookman Old Style"/>
          <w:i/>
          <w:iCs/>
          <w:sz w:val="28"/>
          <w:szCs w:val="28"/>
        </w:rPr>
        <w:t xml:space="preserve"> ne’er touch’d earthly faces’.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should my papers, yellow’d with their age,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 scorn’d, like old men of less truth than tongue</w:t>
      </w:r>
      <w:r w:rsidRPr="00995D45">
        <w:rPr>
          <w:rFonts w:ascii="Bookman Old Style" w:hAnsi="Bookman Old Style" w:cs="Bookman Old Style"/>
          <w:color w:val="FF6600"/>
          <w:sz w:val="28"/>
          <w:szCs w:val="28"/>
          <w:vertAlign w:val="superscript"/>
        </w:rPr>
        <w:footnoteReference w:id="285"/>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your true rights</w:t>
      </w:r>
      <w:r w:rsidRPr="00995D45">
        <w:rPr>
          <w:rFonts w:ascii="Bookman Old Style" w:hAnsi="Bookman Old Style" w:cs="Bookman Old Style"/>
          <w:color w:val="FF6600"/>
          <w:sz w:val="28"/>
          <w:szCs w:val="28"/>
          <w:vertAlign w:val="superscript"/>
        </w:rPr>
        <w:footnoteReference w:id="286"/>
      </w:r>
      <w:r w:rsidRPr="00995D45">
        <w:rPr>
          <w:rFonts w:ascii="Bookman Old Style" w:hAnsi="Bookman Old Style" w:cs="Bookman Old Style"/>
          <w:i/>
          <w:iCs/>
          <w:sz w:val="28"/>
          <w:szCs w:val="28"/>
        </w:rPr>
        <w:t xml:space="preserve"> be term’d a poet’s rage</w:t>
      </w:r>
      <w:r w:rsidRPr="00995D45">
        <w:rPr>
          <w:rFonts w:ascii="Bookman Old Style" w:hAnsi="Bookman Old Style" w:cs="Bookman Old Style"/>
          <w:color w:val="FF6600"/>
          <w:sz w:val="28"/>
          <w:szCs w:val="28"/>
          <w:vertAlign w:val="superscript"/>
        </w:rPr>
        <w:footnoteReference w:id="287"/>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stretched metre of an antique song</w:t>
      </w:r>
      <w:r w:rsidRPr="00995D45">
        <w:rPr>
          <w:rFonts w:ascii="Bookman Old Style" w:hAnsi="Bookman Old Style" w:cs="Bookman Old Style"/>
          <w:color w:val="FF6600"/>
          <w:sz w:val="28"/>
          <w:szCs w:val="28"/>
          <w:vertAlign w:val="superscript"/>
        </w:rPr>
        <w:footnoteReference w:id="288"/>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were some child of yours alive that time,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You should live twice: in it and in my rhyme.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17</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crede, din ce-am scris, un singur rând,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vremi ce vin, când eşti slăvit în toate?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la naiba! Versul e-un mormânt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care,-nchis, n-apari nici jumătate!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şti să scriu ce-ţi văd în ochi lucind,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fur de-aş şti-ntr-un număr virgin boiul,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n-om mai fi vor spune toţi că mint: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atingeri n-au atins noroiul!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file galbene de vreme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Le-or socoti scorneli de moşi flecari,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slava ta, o toană că-i, s-or teme,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măscărici dedat la vorbe mari.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pruncul dacă-n viaţă-ar fi să-ţi fie,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ai trăi şi-n el, şi-n poezie.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Mi-ar crede versul alte generaţii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te-aş descrie-ntreg, aşa cum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azi subtile frumuseţi şi graţii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Ca-ntr-un mormânt le-ascunzi şi le fereşti.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te-aş putea chiar zugrăvi-n cuvinte,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glasul tău, cu farmecul tău sfânt,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Urmaşii zice-vor: „Poetul 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chip din cer, nu-i chip de pe pământ”.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Pe-ngălbenite file de hârtie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Dispreţ aşteaptă rimele-mi perechi;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Splendoarea ta? O simplă fantezie.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O-nfloritură dintr-un cântec vechi.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într-un fiu al tău, de-o exista,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Vei vieţui – ca-n poezia mea.</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(N.P.)</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au să-mi creadă-n veacuri acest cânt,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ţi-ar cuprinde harurile toate?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mă jur, el ţi-e mai mult mormânt,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te-arată nici pe jumătate.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pot descrie ochii în cuvinte,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proaspăt şir să-nşir atâtea graţii,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zice cei ce vin: „Poetul 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 chip de humă nu ard constelaţii”.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de-ngălbenita mea hârtie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Râzând ca de-un moşneag flecar, vor spune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n-am scris drept, ci-i numai poezie,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Ecou umflat din cântece străbune.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ai vreun strănepot, te-ai bucura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două vieţi; în el şi-n strofa mea.</w:t>
      </w:r>
    </w:p>
    <w:p w:rsidR="00D21F0F" w:rsidRPr="00995D45" w:rsidRDefault="00D21F0F"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37" w:name="bookmark44"/>
      <w:bookmarkEnd w:id="37"/>
      <w:r w:rsidRPr="00995D45">
        <w:rPr>
          <w:rFonts w:ascii="Bookman Old Style" w:hAnsi="Bookman Old Style" w:cs="Bookman Old Style"/>
          <w:i/>
          <w:iCs/>
          <w:color w:val="333333"/>
          <w:sz w:val="28"/>
          <w:szCs w:val="28"/>
        </w:rPr>
        <w:t>(T.B.)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Cine-o să creadă-n vremea care vine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versul meu, când te slăvesc prin toate?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Deşi, îţi jur! </w:t>
      </w: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a-ntr-un mormânt te ţine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te arată doar pe jumătate.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şti să cânt privirea ta fierbinte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stihuri noi splendorile-ţi să-nşirui,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spune cei ce vin: „Poetul 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frunţi de om nu pune cerul miru-i!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de-ngălbenita-n timp hârtie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râde ca de-un moş într-o ureche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că n-a spus drept, că tot ce scrie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Poetul, are iz de modă veche.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C-un fiu ai fi de două ori mai viu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Trăind şi-n el şi-n versul ce ţi-l scriu.</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38" w:name="bookmark45"/>
      <w:bookmarkEnd w:id="38"/>
      <w:r w:rsidRPr="00995D45">
        <w:rPr>
          <w:rFonts w:ascii="Bookman Old Style" w:hAnsi="Bookman Old Style" w:cs="Bookman Old Style"/>
          <w:i/>
          <w:iCs/>
          <w:color w:val="333333"/>
          <w:sz w:val="28"/>
          <w:szCs w:val="28"/>
        </w:rPr>
        <w:t>(N.Ch.)</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cine-ar crede stihurilor mele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cu-a tale haruri încărcate?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ca-ntr-un mormânt te-ascund în ele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 te-arata nici pe jumătate…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zugrăvi privirea-ţi prin cuvinte,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Şi-ntreg în vers te-aş viersui cum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Urmaşii ar cârti: „Poetul 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N-au fost pe lume-aşa făpturi cereşti”.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filele-mi, de vremi pălite, fi-vor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Luate-n râs ca moşii prea limbuţi,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cuveniţii psalmi – poetic vifor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Sau tropi de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ntic imn vor fi crezuţi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viu ramâi, lăsând pogorâtori,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 xml:space="preserve">n ei </w:t>
      </w:r>
      <w:r w:rsidRPr="00995D45">
        <w:rPr>
          <w:rFonts w:ascii="Bookman Old Style" w:hAnsi="Bookman Old Style" w:cs="Bookman Old Style"/>
          <w:color w:val="000080"/>
          <w:sz w:val="28"/>
          <w:szCs w:val="28"/>
          <w:lang w:val="tr-TR"/>
        </w:rPr>
        <w:t>ş</w:t>
      </w:r>
      <w:r w:rsidRPr="00995D45">
        <w:rPr>
          <w:rFonts w:ascii="Bookman Old Style" w:hAnsi="Bookman Old Style" w:cs="Bookman Old Style"/>
          <w:color w:val="000080"/>
          <w:sz w:val="28"/>
          <w:szCs w:val="28"/>
        </w:rPr>
        <w:t>i-n stihul meu – de două ori.</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Cine-mi va crede versu-n care-nchid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harul ce te binecuvântează,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el e mai mult mormânt boltit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nici pe jumătate te păstrează?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Ochii de-ar fi să ţi-i descriu şi-n vers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trec întregul tău izvor de graţii,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mint mi se va spune, n-au premers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Nicicând pe-un chip, culorile din spaţii.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astfel sfoiegitele-mi hârtii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fi batjocorite şi-mi vor spune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tot ce eşti, eşti doar ce zugrăvi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Poetu-n versul cu scorneli nebune.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De-ar fi un prunc de-al tău, atunci în el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versul meu ai să trăieşti la fel.</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s-or ivi în veac să dea crezare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Acestui stih chiar plin de haru-ţi tot?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Aşa-i, o ceruri, doar o groapă care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Te-ascunde, dezvelind din tine-un ciot.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şti aşterne vraja-ţi în cuvinte,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ţi-o măsor cu-a stihului măsură,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Urmaşii-ar spune: „Ăst poet ne 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Cerească nu-i a lutului făptură”.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foile îngălbenind de vreme,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guralivii ghiuji, vor fi de-ocară,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drept, ea patimă o să se cheme,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Vers lălăit de barzii de-odinioară: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prin copilul tău, pe-acest pământ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fi-ndoit, în el şi-n tot ce cânt.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 va crede mâine-n versul meu,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dacă-n el, azi, farmecu-ţi răzbate?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Ţi-ascunde viaţa ca un mausoleu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te-arată nici pe jumătate!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Dac-aş putea frumoşii ochi să-ţi cânt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pentru nurii tăi să isc cuvinte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totul noi, s-ar spune: – Pe pământ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vezi aşa ceva! Poetul minte!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De-aceste file-atunci îngălbenite,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râde lumea, ca de-un moş flecar,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că meritele ţi-s scornite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bard străvechi, sau de-un poet barbar.</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ai putea trăi de două 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versul meu şi prin moştenitori!</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18</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Shall I compare thee to a summer’s day?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art more lovely and more temperate</w:t>
      </w:r>
      <w:r w:rsidRPr="00995D45">
        <w:rPr>
          <w:rFonts w:ascii="Bookman Old Style" w:hAnsi="Bookman Old Style" w:cs="Bookman Old Style"/>
          <w:i/>
          <w:iCs/>
          <w:color w:val="FF6600"/>
          <w:sz w:val="28"/>
          <w:szCs w:val="28"/>
          <w:vertAlign w:val="superscript"/>
        </w:rPr>
        <w:footnoteReference w:id="289"/>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Rough winds do shake the darling buds of May,</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summer’s lease</w:t>
      </w:r>
      <w:r w:rsidRPr="00995D45">
        <w:rPr>
          <w:rFonts w:ascii="Bookman Old Style" w:hAnsi="Bookman Old Style" w:cs="Bookman Old Style"/>
          <w:color w:val="FF6600"/>
          <w:sz w:val="28"/>
          <w:szCs w:val="28"/>
          <w:vertAlign w:val="superscript"/>
        </w:rPr>
        <w:footnoteReference w:id="290"/>
      </w:r>
      <w:r w:rsidRPr="00995D45">
        <w:rPr>
          <w:rFonts w:ascii="Bookman Old Style" w:hAnsi="Bookman Old Style" w:cs="Bookman Old Style"/>
          <w:i/>
          <w:iCs/>
          <w:sz w:val="28"/>
          <w:szCs w:val="28"/>
        </w:rPr>
        <w:t xml:space="preserve"> hath all too short a date</w:t>
      </w:r>
      <w:r w:rsidRPr="00995D45">
        <w:rPr>
          <w:rFonts w:ascii="Bookman Old Style" w:hAnsi="Bookman Old Style" w:cs="Bookman Old Style"/>
          <w:color w:val="FF6600"/>
          <w:sz w:val="28"/>
          <w:szCs w:val="28"/>
          <w:vertAlign w:val="superscript"/>
        </w:rPr>
        <w:footnoteReference w:id="291"/>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Sometime too hot the eye of heaven</w:t>
      </w:r>
      <w:r w:rsidRPr="00995D45">
        <w:rPr>
          <w:rFonts w:ascii="Bookman Old Style" w:hAnsi="Bookman Old Style" w:cs="Bookman Old Style"/>
          <w:color w:val="FF6600"/>
          <w:sz w:val="28"/>
          <w:szCs w:val="28"/>
          <w:vertAlign w:val="superscript"/>
        </w:rPr>
        <w:footnoteReference w:id="292"/>
      </w:r>
      <w:r w:rsidRPr="00995D45">
        <w:rPr>
          <w:rFonts w:ascii="Bookman Old Style" w:hAnsi="Bookman Old Style" w:cs="Bookman Old Style"/>
          <w:i/>
          <w:iCs/>
          <w:sz w:val="28"/>
          <w:szCs w:val="28"/>
        </w:rPr>
        <w:t xml:space="preserve"> shines,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often is his gold complexion dimm’d;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every fair from fair</w:t>
      </w:r>
      <w:r w:rsidRPr="00995D45">
        <w:rPr>
          <w:rFonts w:ascii="Bookman Old Style" w:hAnsi="Bookman Old Style" w:cs="Bookman Old Style"/>
          <w:color w:val="FF6600"/>
          <w:sz w:val="28"/>
          <w:szCs w:val="28"/>
          <w:vertAlign w:val="superscript"/>
        </w:rPr>
        <w:footnoteReference w:id="293"/>
      </w:r>
      <w:r w:rsidRPr="00995D45">
        <w:rPr>
          <w:rFonts w:ascii="Bookman Old Style" w:hAnsi="Bookman Old Style" w:cs="Bookman Old Style"/>
          <w:i/>
          <w:iCs/>
          <w:sz w:val="28"/>
          <w:szCs w:val="28"/>
        </w:rPr>
        <w:t xml:space="preserve"> sometime declines,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chance or nature’s changing course untrimm’d</w:t>
      </w:r>
      <w:r w:rsidRPr="00995D45">
        <w:rPr>
          <w:rFonts w:ascii="Bookman Old Style" w:hAnsi="Bookman Old Style" w:cs="Bookman Old Style"/>
          <w:color w:val="FF6600"/>
          <w:sz w:val="28"/>
          <w:szCs w:val="28"/>
          <w:vertAlign w:val="superscript"/>
        </w:rPr>
        <w:footnoteReference w:id="294"/>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thy eternal summer shall not fade,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lose possession of that fair thou ow’st</w:t>
      </w:r>
      <w:r w:rsidRPr="00995D45">
        <w:rPr>
          <w:rFonts w:ascii="Bookman Old Style" w:hAnsi="Bookman Old Style" w:cs="Bookman Old Style"/>
          <w:color w:val="FF6600"/>
          <w:sz w:val="28"/>
          <w:szCs w:val="28"/>
          <w:vertAlign w:val="superscript"/>
        </w:rPr>
        <w:footnoteReference w:id="295"/>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shall death brag</w:t>
      </w:r>
      <w:r w:rsidRPr="00995D45">
        <w:rPr>
          <w:rFonts w:ascii="Bookman Old Style" w:hAnsi="Bookman Old Style" w:cs="Bookman Old Style"/>
          <w:color w:val="FF6600"/>
          <w:sz w:val="28"/>
          <w:szCs w:val="28"/>
          <w:vertAlign w:val="superscript"/>
        </w:rPr>
        <w:footnoteReference w:id="296"/>
      </w:r>
      <w:r w:rsidRPr="00995D45">
        <w:rPr>
          <w:rFonts w:ascii="Bookman Old Style" w:hAnsi="Bookman Old Style" w:cs="Bookman Old Style"/>
          <w:i/>
          <w:iCs/>
          <w:sz w:val="28"/>
          <w:szCs w:val="28"/>
        </w:rPr>
        <w:t xml:space="preserve"> thou wander’st in his shade</w:t>
      </w:r>
      <w:r w:rsidRPr="00995D45">
        <w:rPr>
          <w:rFonts w:ascii="Bookman Old Style" w:hAnsi="Bookman Old Style" w:cs="Bookman Old Style"/>
          <w:color w:val="FF6600"/>
          <w:sz w:val="28"/>
          <w:szCs w:val="28"/>
          <w:vertAlign w:val="superscript"/>
        </w:rPr>
        <w:footnoteReference w:id="297"/>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in eternal lines to time thou grow’st</w:t>
      </w:r>
      <w:r w:rsidRPr="00995D45">
        <w:rPr>
          <w:rFonts w:ascii="Bookman Old Style" w:hAnsi="Bookman Old Style" w:cs="Bookman Old Style"/>
          <w:color w:val="FF6600"/>
          <w:sz w:val="28"/>
          <w:szCs w:val="28"/>
          <w:vertAlign w:val="superscript"/>
        </w:rPr>
        <w:footnoteReference w:id="298"/>
      </w:r>
      <w:r w:rsidRPr="00995D45">
        <w:rPr>
          <w:rFonts w:ascii="Bookman Old Style" w:hAnsi="Bookman Old Style" w:cs="Bookman Old Style"/>
          <w:i/>
          <w:iCs/>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long as men can breathe, or eyes can see,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long lives this</w:t>
      </w:r>
      <w:r w:rsidRPr="00995D45">
        <w:rPr>
          <w:rFonts w:ascii="Bookman Old Style" w:hAnsi="Bookman Old Style" w:cs="Bookman Old Style"/>
          <w:color w:val="FF6600"/>
          <w:sz w:val="28"/>
          <w:szCs w:val="28"/>
          <w:vertAlign w:val="superscript"/>
        </w:rPr>
        <w:footnoteReference w:id="299"/>
      </w:r>
      <w:r w:rsidRPr="00995D45">
        <w:rPr>
          <w:rFonts w:ascii="Bookman Old Style" w:hAnsi="Bookman Old Style" w:cs="Bookman Old Style"/>
          <w:i/>
          <w:iCs/>
          <w:color w:val="000080"/>
          <w:sz w:val="28"/>
          <w:szCs w:val="28"/>
        </w:rPr>
        <w:t>, and this gives life to thee.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18</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asemăn oare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p</w:t>
      </w:r>
      <w:r w:rsidRPr="00995D45">
        <w:rPr>
          <w:rFonts w:ascii="Bookman Old Style" w:hAnsi="Bookman Old Style" w:cs="Bookman Old Style"/>
          <w:color w:val="000000"/>
          <w:sz w:val="28"/>
          <w:szCs w:val="28"/>
        </w:rPr>
        <w:t>e tine care mult mai dulce, blândă 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vijelie mugurii de mai se sfarmă,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s</w:t>
      </w:r>
      <w:r w:rsidRPr="00995D45">
        <w:rPr>
          <w:rFonts w:ascii="Bookman Old Style" w:hAnsi="Bookman Old Style" w:cs="Bookman Old Style"/>
          <w:color w:val="000000"/>
          <w:sz w:val="28"/>
          <w:szCs w:val="28"/>
        </w:rPr>
        <w:t>curt măsurată e vara, când în timp priveşti.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Ochiul ceresc luceşte, uneori el arde,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uloarea aurie pierde-şi-o ades.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ce-i frumos de frumuseţe se desparte,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p</w:t>
      </w:r>
      <w:r w:rsidRPr="00995D45">
        <w:rPr>
          <w:rFonts w:ascii="Bookman Old Style" w:hAnsi="Bookman Old Style" w:cs="Bookman Old Style"/>
          <w:color w:val="000000"/>
          <w:sz w:val="28"/>
          <w:szCs w:val="28"/>
        </w:rPr>
        <w:t>rin voia întâmplării şi-al schimbării mers.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se irosească vara ta vreodată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f</w:t>
      </w:r>
      <w:r w:rsidRPr="00995D45">
        <w:rPr>
          <w:rFonts w:ascii="Bookman Old Style" w:hAnsi="Bookman Old Style" w:cs="Bookman Old Style"/>
          <w:color w:val="000000"/>
          <w:sz w:val="28"/>
          <w:szCs w:val="28"/>
        </w:rPr>
        <w:t>rumuseţii tale vreau să-i dărui veşnic scut.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se sumeţească moartea niciodată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ă-n umbra ei tu umbli, şi că te-ai pierdut.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Oamenii cât timp vor respira sub stele –</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t</w:t>
      </w:r>
      <w:r w:rsidRPr="00995D45">
        <w:rPr>
          <w:rFonts w:ascii="Bookman Old Style" w:hAnsi="Bookman Old Style" w:cs="Bookman Old Style"/>
          <w:color w:val="000080"/>
          <w:sz w:val="28"/>
          <w:szCs w:val="28"/>
        </w:rPr>
        <w:t>u vei răzbi, trăind în versurile mele.</w:t>
      </w:r>
    </w:p>
    <w:p w:rsidR="00D21F0F" w:rsidRPr="00995D45" w:rsidRDefault="00D21F0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39" w:name="bookmark46"/>
      <w:bookmarkEnd w:id="39"/>
      <w:r w:rsidRPr="00995D45">
        <w:rPr>
          <w:rFonts w:ascii="Bookman Old Style" w:hAnsi="Bookman Old Style" w:cs="Bookman Old Style"/>
          <w:i/>
          <w:iCs/>
          <w:color w:val="333333"/>
          <w:sz w:val="28"/>
          <w:szCs w:val="28"/>
        </w:rPr>
        <w:t>(L.B.)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asemui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mai frumoasă şi eşti mai senină,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mai, vânt aspru mugurii doboară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august toamna-a şi-nceput să vină!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Adesea soarele-i o grea văpaie,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alteori sub negri nori se-ascunde,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frumuseţe totul se despoaie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să ştii de ce şi nici de unde.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veşnica ta vară nu se stinge,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chipul tău frumos nu va fi şters,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umbra morţii nu te va atinge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vei trăi în veşnicul meu vers.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ochi vor fi, cât inimi or să fie,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Sonetul meu te va păstra tot vie.</w:t>
      </w:r>
    </w:p>
    <w:p w:rsidR="00D21F0F" w:rsidRPr="00995D45" w:rsidRDefault="00D21F0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40" w:name="bookmark47"/>
      <w:bookmarkEnd w:id="40"/>
      <w:r w:rsidRPr="00995D45">
        <w:rPr>
          <w:rFonts w:ascii="Bookman Old Style" w:hAnsi="Bookman Old Style" w:cs="Bookman Old Style"/>
          <w:i/>
          <w:iCs/>
          <w:color w:val="333333"/>
          <w:sz w:val="28"/>
          <w:szCs w:val="28"/>
        </w:rPr>
        <w:t>(M.S.)</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Cu-o zi de vară-ţi pot asemui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Făptura? Ţi-e mai caldă şi mai blândă!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Cad flori în mai când prinde-a vremui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verilor li-s toamnele osândă.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Jar viu ne pare soarele-uneori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Şi-ades păleşte ochiul lui, cerescul.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Splendorile decad dintre splendori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sorţii rău norocul vitregescu-l.</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veşnica ta vară dăinui-va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frumuseţea nu-ţi va fi furată,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moartea-asupră-ţi n-o să-şi urce stiva: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creşte-n vers cu secolii deodată.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ochi vor fi şi guri vor răsufla,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va trăi şi viaţă va să-ţi dea.</w:t>
      </w:r>
    </w:p>
    <w:p w:rsidR="00D21F0F" w:rsidRPr="00995D45" w:rsidRDefault="00D21F0F"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41" w:name="bookmark48"/>
      <w:bookmarkEnd w:id="41"/>
      <w:r w:rsidRPr="00995D45">
        <w:rPr>
          <w:rFonts w:ascii="Bookman Old Style" w:hAnsi="Bookman Old Style" w:cs="Bookman Old Style"/>
          <w:i/>
          <w:iCs/>
          <w:color w:val="333333"/>
          <w:sz w:val="28"/>
          <w:szCs w:val="28"/>
        </w:rPr>
        <w:t>(I.F.)</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aseamăn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ai un chip mai gingaş, mai senin;</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Vânt aspru-n Mai flori tinere doboară,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Şi-arenda zilei ţine prea puţin.</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Cerescul ochi e uneori dogoare,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tot ce-i farmec, farmecul dispare,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firea-n mers ori soarta i-l desţese.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ta eternă nu apune,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farmecul ce azi te-mpodobeşte,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văl asupră-ţi Moartea nu va pune,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prin timp, în vers etern vei creşte.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inimi bat, şi-n ochi mai e scânteie,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cântul viu, şi viaţă o să-ţi deie.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asemăn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mai încântător şi mult mai blând: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mai vânt aspru mugurii doboară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Şi-arenda verii trece prea curând.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Cerescul ochi e uneori prea tare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chipu-i de-aur alteori e şters,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din frumos tot ce-i frumos dispare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Întâmplător sau prin al Firii mers.</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ta de-a pururea va ţine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nu-ţi vei pierde farmecu-n estimp;</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moartea nu se va făli cu tine,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prin vers etern creşti peste Timp.</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omul suflă, ochi cât or să fie,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viu mi-e versul, viaţă îţi dă ţie.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Cu-o zi de Vară să te-alătur 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mai frumos, mai molcom şi mai blând;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Mai, moi muguri sparge aspra boare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vremea verii trece prea curând;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prea pripeşte-aprinsul Ochi ceresc,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auru-i se-adumbră, alteori,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ce-i frumos mândreţuri istovesc</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noroc, sub sorţii schimbători…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ta eternă nu păli-va,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frumuseţea nu ţi se va pierde,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te va umbri Nemilostiva,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din eternul stih vei creşte verde.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Ochi treaz şi oameni vii cât or să fie,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viu va fi, şi viaţă-ţi va da ţie.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Cu-o zi a verii poate să te semui?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mai plin de farmec şi mai blând!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vânt doboară creanga şi blestemu-i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frunza verii moare prea curând.</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Ades e ochiul cerului fierbinte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aur îl precede-ntunecat,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frumosul din frumos descinde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cerul simplei firi, netulburat.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ta eternă nu păleşte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n-ai să pierzi ce astăzi stăpâneşti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umbra morţii n-ai să plimbi căleşte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într-un vers etern ţi-e dat să creşti,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oamenii privesc şi cât respiră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Trăieşti şi tu în cântu-nchis în liră.</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asemui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firea mai cu farmec, mai blajină,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mai vânt vitreg mugurii doboară,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zestrea verii e şi ea puţină.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dată-i ochiul bolţii-nvăpăiere,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dată-i ceaţă aurul sclipirii,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ce-i frumos ades frumseţea piere,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vrea-ntâmplarea sau osânda firii.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veşnică îţi este partea,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Minunea-i pururi în robie ţii,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va şti umbletul prin umbre Moartea,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Te-nalţă versul veşnic în vecii;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suflu-i viu în veac, privirea vie,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stihu-mi trainic afli trăinicie.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asemui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blândă-i frumuseţea ta, o ştiu!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Mulţi muguri pier: vântoasa îi doboară.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scurtă vara, pleacă timpuriu.</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 frige ochiul soarelui, adese,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auriu-i chip e-ades umbrit;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frumuseţii celei mai alese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toană-a Firii-i poate fi sfârşit!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ta e veşnică: nu piere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 din frumuseţea ta, în veci!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însoţeşti ca umbra nu-ţi mai cere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Moartea, cât prin vremi în versu-mi treci!</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vor fi oameni şi cât vor vedea,</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va trăi şi viaţă îţi va da!</w:t>
      </w:r>
    </w:p>
    <w:p w:rsidR="00D21F0F" w:rsidRPr="00995D45" w:rsidRDefault="00D21F0F"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42" w:name="bookmark49"/>
      <w:bookmarkEnd w:id="42"/>
      <w:r w:rsidRPr="00995D45">
        <w:rPr>
          <w:rFonts w:ascii="Bookman Old Style" w:hAnsi="Bookman Old Style" w:cs="Bookman Old Style"/>
          <w:i/>
          <w:iCs/>
          <w:color w:val="333333"/>
          <w:sz w:val="28"/>
          <w:szCs w:val="28"/>
        </w:rPr>
        <w:t>(P.S.)</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asemui cu o zi de vară?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mai gingaş şi mai cumpătat.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Muguri de mai în vânt se înfioară</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Şi-arenda verii iute-i pe gătat.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Cerescul ochi odat’ prea dogoreşte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chipu-i auriu e-ades umbrit;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ce-i frumos din ce-i frumos descreşte.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soarta sau schimbarea i-a ursit.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vara ta eternă nicicând piere,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fi-vei de frumseţe văduvit;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Moartea-n umbra ei nu te va cere,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 eterne versuri te-am clădit.</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ochii văd şi e suflarea vie,</w:t>
      </w:r>
    </w:p>
    <w:p w:rsidR="00D21F0F" w:rsidRPr="00995D45" w:rsidRDefault="00D21F0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versul viu şi-ţi dă viaţă ţie.</w:t>
      </w:r>
    </w:p>
    <w:p w:rsidR="00D21F0F" w:rsidRPr="00995D45"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(M.Angh.I.)</w:t>
      </w:r>
    </w:p>
    <w:p w:rsidR="00D21F0F" w:rsidRDefault="00D21F0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bookmarkStart w:id="43" w:name="bookmark51"/>
      <w:bookmarkEnd w:id="43"/>
      <w:r w:rsidRPr="00995D45">
        <w:rPr>
          <w:rFonts w:ascii="Bookman Old Style" w:hAnsi="Bookman Old Style" w:cs="Bookman Old Style"/>
          <w:b/>
          <w:bCs/>
          <w:i/>
          <w:iCs/>
          <w:color w:val="333300"/>
          <w:sz w:val="28"/>
          <w:szCs w:val="28"/>
        </w:rPr>
        <w:t>19</w:t>
      </w:r>
    </w:p>
    <w:p w:rsidR="004413BA" w:rsidRPr="00995D45" w:rsidRDefault="004413BA"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Devouring Time</w:t>
      </w:r>
      <w:r w:rsidRPr="00995D45">
        <w:rPr>
          <w:rFonts w:ascii="Bookman Old Style" w:hAnsi="Bookman Old Style" w:cs="Bookman Old Style"/>
          <w:color w:val="FF6600"/>
          <w:sz w:val="28"/>
          <w:szCs w:val="28"/>
          <w:vertAlign w:val="superscript"/>
        </w:rPr>
        <w:footnoteReference w:id="300"/>
      </w:r>
      <w:r w:rsidRPr="00995D45">
        <w:rPr>
          <w:rFonts w:ascii="Bookman Old Style" w:hAnsi="Bookman Old Style" w:cs="Bookman Old Style"/>
          <w:i/>
          <w:iCs/>
          <w:sz w:val="28"/>
          <w:szCs w:val="28"/>
        </w:rPr>
        <w:t>, blunt</w:t>
      </w:r>
      <w:r w:rsidRPr="00995D45">
        <w:rPr>
          <w:rFonts w:ascii="Bookman Old Style" w:hAnsi="Bookman Old Style" w:cs="Bookman Old Style"/>
          <w:color w:val="FF6600"/>
          <w:sz w:val="28"/>
          <w:szCs w:val="28"/>
          <w:vertAlign w:val="superscript"/>
        </w:rPr>
        <w:footnoteReference w:id="301"/>
      </w:r>
      <w:r w:rsidRPr="00995D45">
        <w:rPr>
          <w:rFonts w:ascii="Bookman Old Style" w:hAnsi="Bookman Old Style" w:cs="Bookman Old Style"/>
          <w:i/>
          <w:iCs/>
          <w:sz w:val="28"/>
          <w:szCs w:val="28"/>
        </w:rPr>
        <w:t xml:space="preserve"> thou the lion’s paws</w:t>
      </w:r>
      <w:r w:rsidRPr="00995D45">
        <w:rPr>
          <w:rFonts w:ascii="Bookman Old Style" w:hAnsi="Bookman Old Style" w:cs="Bookman Old Style"/>
          <w:color w:val="FF6600"/>
          <w:sz w:val="28"/>
          <w:szCs w:val="28"/>
          <w:vertAlign w:val="superscript"/>
        </w:rPr>
        <w:footnoteReference w:id="30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make the earth devour her own sweet brood</w:t>
      </w:r>
      <w:r w:rsidRPr="00995D45">
        <w:rPr>
          <w:rFonts w:ascii="Bookman Old Style" w:hAnsi="Bookman Old Style" w:cs="Bookman Old Style"/>
          <w:color w:val="FF6600"/>
          <w:sz w:val="28"/>
          <w:szCs w:val="28"/>
          <w:vertAlign w:val="superscript"/>
        </w:rPr>
        <w:footnoteReference w:id="303"/>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Pluck</w:t>
      </w:r>
      <w:r w:rsidRPr="00995D45">
        <w:rPr>
          <w:rFonts w:ascii="Bookman Old Style" w:hAnsi="Bookman Old Style" w:cs="Bookman Old Style"/>
          <w:color w:val="FF6600"/>
          <w:sz w:val="28"/>
          <w:szCs w:val="28"/>
          <w:vertAlign w:val="superscript"/>
        </w:rPr>
        <w:footnoteReference w:id="304"/>
      </w:r>
      <w:r w:rsidRPr="00995D45">
        <w:rPr>
          <w:rFonts w:ascii="Bookman Old Style" w:hAnsi="Bookman Old Style" w:cs="Bookman Old Style"/>
          <w:i/>
          <w:iCs/>
          <w:sz w:val="28"/>
          <w:szCs w:val="28"/>
        </w:rPr>
        <w:t xml:space="preserve"> the keen</w:t>
      </w:r>
      <w:r w:rsidRPr="00995D45">
        <w:rPr>
          <w:rFonts w:ascii="Bookman Old Style" w:hAnsi="Bookman Old Style" w:cs="Bookman Old Style"/>
          <w:color w:val="FF6600"/>
          <w:sz w:val="28"/>
          <w:szCs w:val="28"/>
          <w:vertAlign w:val="superscript"/>
        </w:rPr>
        <w:footnoteReference w:id="305"/>
      </w:r>
      <w:r w:rsidRPr="00995D45">
        <w:rPr>
          <w:rFonts w:ascii="Bookman Old Style" w:hAnsi="Bookman Old Style" w:cs="Bookman Old Style"/>
          <w:i/>
          <w:iCs/>
          <w:sz w:val="28"/>
          <w:szCs w:val="28"/>
        </w:rPr>
        <w:t xml:space="preserve"> teeth from the fierce tiger’s jaws,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burn the long-lived phoenix</w:t>
      </w:r>
      <w:r w:rsidRPr="00995D45">
        <w:rPr>
          <w:rFonts w:ascii="Bookman Old Style" w:hAnsi="Bookman Old Style" w:cs="Bookman Old Style"/>
          <w:color w:val="FF6600"/>
          <w:sz w:val="28"/>
          <w:szCs w:val="28"/>
          <w:vertAlign w:val="superscript"/>
        </w:rPr>
        <w:footnoteReference w:id="306"/>
      </w:r>
      <w:r w:rsidRPr="00995D45">
        <w:rPr>
          <w:rFonts w:ascii="Bookman Old Style" w:hAnsi="Bookman Old Style" w:cs="Bookman Old Style"/>
          <w:i/>
          <w:iCs/>
          <w:sz w:val="28"/>
          <w:szCs w:val="28"/>
        </w:rPr>
        <w:t xml:space="preserve"> in her blood</w:t>
      </w:r>
      <w:r w:rsidRPr="00995D45">
        <w:rPr>
          <w:rFonts w:ascii="Bookman Old Style" w:hAnsi="Bookman Old Style" w:cs="Bookman Old Style"/>
          <w:color w:val="FF6600"/>
          <w:sz w:val="28"/>
          <w:szCs w:val="28"/>
          <w:vertAlign w:val="superscript"/>
        </w:rPr>
        <w:footnoteReference w:id="307"/>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Make glad and sorry</w:t>
      </w:r>
      <w:r w:rsidRPr="00995D45">
        <w:rPr>
          <w:rFonts w:ascii="Bookman Old Style" w:hAnsi="Bookman Old Style" w:cs="Bookman Old Style"/>
          <w:color w:val="FF6600"/>
          <w:sz w:val="28"/>
          <w:szCs w:val="28"/>
          <w:vertAlign w:val="superscript"/>
        </w:rPr>
        <w:footnoteReference w:id="308"/>
      </w:r>
      <w:r w:rsidRPr="00995D45">
        <w:rPr>
          <w:rFonts w:ascii="Bookman Old Style" w:hAnsi="Bookman Old Style" w:cs="Bookman Old Style"/>
          <w:i/>
          <w:iCs/>
          <w:sz w:val="28"/>
          <w:szCs w:val="28"/>
        </w:rPr>
        <w:t xml:space="preserve"> seasons as thou fleets</w:t>
      </w:r>
      <w:r w:rsidRPr="00995D45">
        <w:rPr>
          <w:rFonts w:ascii="Bookman Old Style" w:hAnsi="Bookman Old Style" w:cs="Bookman Old Style"/>
          <w:color w:val="FF6600"/>
          <w:sz w:val="28"/>
          <w:szCs w:val="28"/>
          <w:vertAlign w:val="superscript"/>
        </w:rPr>
        <w:footnoteReference w:id="309"/>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do whate’er</w:t>
      </w:r>
      <w:r w:rsidRPr="00995D45">
        <w:rPr>
          <w:rFonts w:ascii="Bookman Old Style" w:hAnsi="Bookman Old Style" w:cs="Bookman Old Style"/>
          <w:color w:val="FF6600"/>
          <w:sz w:val="28"/>
          <w:szCs w:val="28"/>
          <w:vertAlign w:val="superscript"/>
        </w:rPr>
        <w:footnoteReference w:id="310"/>
      </w:r>
      <w:r w:rsidRPr="00995D45">
        <w:rPr>
          <w:rFonts w:ascii="Bookman Old Style" w:hAnsi="Bookman Old Style" w:cs="Bookman Old Style"/>
          <w:i/>
          <w:iCs/>
          <w:sz w:val="28"/>
          <w:szCs w:val="28"/>
        </w:rPr>
        <w:t xml:space="preserve"> thou wilt, swift-footed</w:t>
      </w:r>
      <w:r w:rsidRPr="00995D45">
        <w:rPr>
          <w:rFonts w:ascii="Bookman Old Style" w:hAnsi="Bookman Old Style" w:cs="Bookman Old Style"/>
          <w:color w:val="FF6600"/>
          <w:sz w:val="28"/>
          <w:szCs w:val="28"/>
          <w:vertAlign w:val="superscript"/>
        </w:rPr>
        <w:footnoteReference w:id="311"/>
      </w:r>
      <w:r w:rsidRPr="00995D45">
        <w:rPr>
          <w:rFonts w:ascii="Bookman Old Style" w:hAnsi="Bookman Old Style" w:cs="Bookman Old Style"/>
          <w:i/>
          <w:iCs/>
          <w:sz w:val="28"/>
          <w:szCs w:val="28"/>
        </w:rPr>
        <w:t xml:space="preserve"> Time,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the wide world and all her fading sweets</w:t>
      </w:r>
      <w:r w:rsidRPr="00995D45">
        <w:rPr>
          <w:rFonts w:ascii="Bookman Old Style" w:hAnsi="Bookman Old Style" w:cs="Bookman Old Style"/>
          <w:color w:val="FF6600"/>
          <w:sz w:val="28"/>
          <w:szCs w:val="28"/>
          <w:vertAlign w:val="superscript"/>
        </w:rPr>
        <w:footnoteReference w:id="31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I forbid thee one most heinous crime: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Carve not</w:t>
      </w:r>
      <w:r w:rsidRPr="00995D45">
        <w:rPr>
          <w:rFonts w:ascii="Bookman Old Style" w:hAnsi="Bookman Old Style" w:cs="Bookman Old Style"/>
          <w:color w:val="FF6600"/>
          <w:sz w:val="28"/>
          <w:szCs w:val="28"/>
          <w:vertAlign w:val="superscript"/>
        </w:rPr>
        <w:footnoteReference w:id="313"/>
      </w:r>
      <w:r w:rsidRPr="00995D45">
        <w:rPr>
          <w:rFonts w:ascii="Bookman Old Style" w:hAnsi="Bookman Old Style" w:cs="Bookman Old Style"/>
          <w:i/>
          <w:iCs/>
          <w:sz w:val="28"/>
          <w:szCs w:val="28"/>
        </w:rPr>
        <w:t xml:space="preserve"> with thy hours my love’s fair brow</w:t>
      </w:r>
      <w:r w:rsidRPr="00995D45">
        <w:rPr>
          <w:rFonts w:ascii="Bookman Old Style" w:hAnsi="Bookman Old Style" w:cs="Bookman Old Style"/>
          <w:color w:val="FF6600"/>
          <w:sz w:val="28"/>
          <w:szCs w:val="28"/>
          <w:vertAlign w:val="superscript"/>
        </w:rPr>
        <w:footnoteReference w:id="314"/>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draw no lines</w:t>
      </w:r>
      <w:r w:rsidRPr="00995D45">
        <w:rPr>
          <w:rFonts w:ascii="Bookman Old Style" w:hAnsi="Bookman Old Style" w:cs="Bookman Old Style"/>
          <w:color w:val="FF6600"/>
          <w:sz w:val="28"/>
          <w:szCs w:val="28"/>
          <w:vertAlign w:val="superscript"/>
        </w:rPr>
        <w:footnoteReference w:id="315"/>
      </w:r>
      <w:r w:rsidRPr="00995D45">
        <w:rPr>
          <w:rFonts w:ascii="Bookman Old Style" w:hAnsi="Bookman Old Style" w:cs="Bookman Old Style"/>
          <w:i/>
          <w:iCs/>
          <w:sz w:val="28"/>
          <w:szCs w:val="28"/>
        </w:rPr>
        <w:t xml:space="preserve"> there with thine antique</w:t>
      </w:r>
      <w:r w:rsidRPr="00995D45">
        <w:rPr>
          <w:rFonts w:ascii="Bookman Old Style" w:hAnsi="Bookman Old Style" w:cs="Bookman Old Style"/>
          <w:color w:val="FF6600"/>
          <w:sz w:val="28"/>
          <w:szCs w:val="28"/>
          <w:vertAlign w:val="superscript"/>
        </w:rPr>
        <w:footnoteReference w:id="316"/>
      </w:r>
      <w:r w:rsidRPr="00995D45">
        <w:rPr>
          <w:rFonts w:ascii="Bookman Old Style" w:hAnsi="Bookman Old Style" w:cs="Bookman Old Style"/>
          <w:i/>
          <w:iCs/>
          <w:sz w:val="28"/>
          <w:szCs w:val="28"/>
        </w:rPr>
        <w:t xml:space="preserve"> pen;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Him in thy course untainted</w:t>
      </w:r>
      <w:r w:rsidRPr="00995D45">
        <w:rPr>
          <w:rFonts w:ascii="Bookman Old Style" w:hAnsi="Bookman Old Style" w:cs="Bookman Old Style"/>
          <w:color w:val="FF6600"/>
          <w:sz w:val="28"/>
          <w:szCs w:val="28"/>
          <w:vertAlign w:val="superscript"/>
        </w:rPr>
        <w:footnoteReference w:id="317"/>
      </w:r>
      <w:r w:rsidRPr="00995D45">
        <w:rPr>
          <w:rFonts w:ascii="Bookman Old Style" w:hAnsi="Bookman Old Style" w:cs="Bookman Old Style"/>
          <w:i/>
          <w:iCs/>
          <w:sz w:val="28"/>
          <w:szCs w:val="28"/>
        </w:rPr>
        <w:t xml:space="preserve"> do allow</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f</w:t>
      </w:r>
      <w:r w:rsidRPr="00995D45">
        <w:rPr>
          <w:rFonts w:ascii="Bookman Old Style" w:hAnsi="Bookman Old Style" w:cs="Bookman Old Style"/>
          <w:i/>
          <w:iCs/>
          <w:sz w:val="28"/>
          <w:szCs w:val="28"/>
        </w:rPr>
        <w:t>or beauty’s pattern to succeeding men.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do thy worst</w:t>
      </w:r>
      <w:r w:rsidRPr="00995D45">
        <w:rPr>
          <w:rFonts w:ascii="Bookman Old Style" w:hAnsi="Bookman Old Style" w:cs="Bookman Old Style"/>
          <w:color w:val="FF6600"/>
          <w:sz w:val="28"/>
          <w:szCs w:val="28"/>
          <w:vertAlign w:val="superscript"/>
        </w:rPr>
        <w:footnoteReference w:id="318"/>
      </w:r>
      <w:r w:rsidRPr="00995D45">
        <w:rPr>
          <w:rFonts w:ascii="Bookman Old Style" w:hAnsi="Bookman Old Style" w:cs="Bookman Old Style"/>
          <w:i/>
          <w:iCs/>
          <w:color w:val="000080"/>
          <w:sz w:val="28"/>
          <w:szCs w:val="28"/>
        </w:rPr>
        <w:t>, old Time: despite thy wrong</w:t>
      </w:r>
      <w:r w:rsidRPr="00995D45">
        <w:rPr>
          <w:rFonts w:ascii="Bookman Old Style" w:hAnsi="Bookman Old Style" w:cs="Bookman Old Style"/>
          <w:color w:val="FF6600"/>
          <w:sz w:val="28"/>
          <w:szCs w:val="28"/>
          <w:vertAlign w:val="superscript"/>
        </w:rPr>
        <w:footnoteReference w:id="319"/>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My love shall in my verse ever live young.</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19</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 hâlpav, lasă leul bont de gheară,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ţărnii hrană plozii ei tereştri,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fălci de tigri smulge colţi, şi-n pară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rug omoară fenicşii măieştri!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Ierni triste-nşiră după veri zglobii,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zborul tău, Timp iute de picior!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Cu-o lume-ntreagă fă tot ce-i pofti,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nu-ndrăzni cel mai cumplit omor: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nu-ţi grava pe fruntea ce mi-e dragă,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pana-ţi roasă de rugină, ora.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treci, şi las-o albă,-ntinsă,-ntreagă,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Model de frumuseţe tuturora!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fă-i ce-i şti mai rău, bătrân pervers: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tânăr va trăi cel drag, prin vers!</w:t>
      </w:r>
    </w:p>
    <w:p w:rsidR="004413BA" w:rsidRPr="00995D45" w:rsidRDefault="004413BA"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44" w:name="bookmark52"/>
      <w:bookmarkEnd w:id="44"/>
      <w:r w:rsidRPr="00995D45">
        <w:rPr>
          <w:rFonts w:ascii="Bookman Old Style" w:hAnsi="Bookman Old Style" w:cs="Bookman Old Style"/>
          <w:i/>
          <w:iCs/>
          <w:color w:val="333333"/>
          <w:sz w:val="28"/>
          <w:szCs w:val="28"/>
        </w:rPr>
        <w:t>(I.F.)</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 lacom, gheara leului o calcă,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glia puii proprii să-şi mănânce,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smulge colţii tigrului din falcă,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Eterna fenix arde-o-n al ei sânge;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 dă, din fugă, zile reci sau soare,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 ce vrei, Timp iute de picior,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lumea şi cu averea-i trecătoare,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teme-te de cel mai crunt omor: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nu-ncrusta cu ore fruntea dragă,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n-o-nsemna cu vechiul tău penel;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mers, lui lasă-i frăgezimea-ntreagă,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fie-n veci frumosului model.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fă-ţi de cap! În ciuda ta, Bătrâne,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draG, în versu-mi, tânăr va rămâne.</w:t>
      </w:r>
    </w:p>
    <w:p w:rsidR="004413BA" w:rsidRPr="00995D45" w:rsidRDefault="004413BA"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45" w:name="bookmark53"/>
      <w:bookmarkEnd w:id="45"/>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 lacom, Leului toceşte-i gheara,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glia să-şi înghită rodul; frânge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Tăiosul colţ de tigru şi ca para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ardă fenixul în propriu-i sânge;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goană ne-ncălzeşte şi ne-ngheaţă,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orice vrei, Timp iute de picior;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Usucă lumea şi a ei dulceaţă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nu-ndrăzni cel mai cumplit omor: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nu-nsemna pe fruntea scumpă mie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peana-ţi veche nicio urmă, chiar;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mers păstreaz-o pură, ca să fie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Frumoşilor moştenitori, tipar.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fă-i ce vrei! În ciuda ta, Bătrâne,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versu-mi tânăr cel iubit rămâne.</w:t>
      </w:r>
    </w:p>
    <w:p w:rsidR="004413BA" w:rsidRPr="00995D45" w:rsidRDefault="004413BA"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46" w:name="bookmark54"/>
      <w:bookmarkEnd w:id="46"/>
      <w:r w:rsidRPr="00995D45">
        <w:rPr>
          <w:rFonts w:ascii="Bookman Old Style" w:hAnsi="Bookman Old Style" w:cs="Bookman Old Style"/>
          <w:i/>
          <w:iCs/>
          <w:color w:val="333333"/>
          <w:sz w:val="28"/>
          <w:szCs w:val="28"/>
        </w:rPr>
        <w:t>(N.Ch.)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 lacom, gheara leului retează,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Pe-ai humei prunci dă-i humei să-i mănânce,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fălci de tigru colţii fă să cază,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Eternul Phoenix fă-l să arză-n sânge.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Înşiră-n treacăt ani posaci sau buni,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Fă-ţi orice fel de toane, Timp fugaci,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lumea şi plăpândele-i minuni,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marea mârşăvie n-ai s-o faci: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lăsa secundele să scurme,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vechea-ţi peană, fruntea ce ador;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curgi şi las-o albă, fără urme –</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Tipar de frumuseţi urmaşilor…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poţi lovi, Moşnege, cât de greu,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pururi tânăr sta-va-n versul meu.</w:t>
      </w:r>
    </w:p>
    <w:p w:rsidR="004413BA" w:rsidRPr="00995D45" w:rsidRDefault="004413BA"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47" w:name="bookmark55"/>
      <w:bookmarkEnd w:id="47"/>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Toceşte gheara Leului, o, timpe,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Pământul lasă-l puii să-şi înghită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smulge-i Tigrului tăiosul ghimpe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Phoenix ardă-n sânge tăvălită!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ore dulci şi triste pe când luneci,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timpule, tot ce pofteşti; suprimă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veştejeşte lumea, poţi s-o-ntuneci,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te opresc să-ncerci cumplita crimă: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multe ore nu-i cresta sprânceana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Fiinţei dragi, n-o scrie cu peniţa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lasă-i liniştea şi neprihana,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Tipar de frumuseţe lasă-i viţa!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fă-i ce vreai, bătrâne strâmb, în vers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va întineri cu chip neşters…</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 hulpav, leului să-i sfârteci laba,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maica humă puii să-şi îngroape,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Să-şi ardă Phoenix în cenuşă slava,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colţii tigrului turbat să crape.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Senină, stinsă, firea fă să meargă,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Timp fugar, ca tine cum vrei, fie.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veştede-amăgiri, cu lumea largă;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stăvilesc doar o nimicnicie: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sape ceasurile-ţi draga frunte,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scrijelească rânduri vechea-ţi peană,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laşi, cum pasul tău o să-ţi înfrunte,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Isvod de frumuseţe pământeană: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Haina-ţi poznă nu-i, moş Timp, pierzare,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versu-mi dăinuie iubirea-n floare.</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20</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 woman’s face with Nature’s own hand painted</w:t>
      </w:r>
      <w:r w:rsidRPr="00995D45">
        <w:rPr>
          <w:rFonts w:ascii="Bookman Old Style" w:hAnsi="Bookman Old Style" w:cs="Bookman Old Style"/>
          <w:color w:val="FF6600"/>
          <w:sz w:val="28"/>
          <w:szCs w:val="28"/>
          <w:vertAlign w:val="superscript"/>
        </w:rPr>
        <w:footnoteReference w:id="320"/>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Hast thou, the master-mistress</w:t>
      </w:r>
      <w:r w:rsidRPr="00995D45">
        <w:rPr>
          <w:rFonts w:ascii="Bookman Old Style" w:hAnsi="Bookman Old Style" w:cs="Bookman Old Style"/>
          <w:color w:val="FF6600"/>
          <w:sz w:val="28"/>
          <w:szCs w:val="28"/>
          <w:vertAlign w:val="superscript"/>
        </w:rPr>
        <w:footnoteReference w:id="321"/>
      </w:r>
      <w:r w:rsidRPr="00995D45">
        <w:rPr>
          <w:rFonts w:ascii="Bookman Old Style" w:hAnsi="Bookman Old Style" w:cs="Bookman Old Style"/>
          <w:i/>
          <w:iCs/>
          <w:sz w:val="28"/>
          <w:szCs w:val="28"/>
        </w:rPr>
        <w:t xml:space="preserve"> of my passion</w:t>
      </w:r>
      <w:r w:rsidRPr="00995D45">
        <w:rPr>
          <w:rFonts w:ascii="Bookman Old Style" w:hAnsi="Bookman Old Style" w:cs="Bookman Old Style"/>
          <w:color w:val="FF6600"/>
          <w:sz w:val="28"/>
          <w:szCs w:val="28"/>
          <w:vertAlign w:val="superscript"/>
        </w:rPr>
        <w:footnoteReference w:id="32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woman’s gentle heart, but not acquainted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shifting change</w:t>
      </w:r>
      <w:r w:rsidRPr="00995D45">
        <w:rPr>
          <w:rFonts w:ascii="Bookman Old Style" w:hAnsi="Bookman Old Style" w:cs="Bookman Old Style"/>
          <w:color w:val="FF6600"/>
          <w:sz w:val="28"/>
          <w:szCs w:val="28"/>
          <w:vertAlign w:val="superscript"/>
        </w:rPr>
        <w:footnoteReference w:id="323"/>
      </w:r>
      <w:r w:rsidRPr="00995D45">
        <w:rPr>
          <w:rFonts w:ascii="Bookman Old Style" w:hAnsi="Bookman Old Style" w:cs="Bookman Old Style"/>
          <w:i/>
          <w:iCs/>
          <w:sz w:val="28"/>
          <w:szCs w:val="28"/>
        </w:rPr>
        <w:t>, as is false women’s fashion</w:t>
      </w:r>
      <w:r w:rsidRPr="00995D45">
        <w:rPr>
          <w:rFonts w:ascii="Bookman Old Style" w:hAnsi="Bookman Old Style" w:cs="Bookman Old Style"/>
          <w:color w:val="FF6600"/>
          <w:sz w:val="28"/>
          <w:szCs w:val="28"/>
          <w:vertAlign w:val="superscript"/>
        </w:rPr>
        <w:footnoteReference w:id="324"/>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 eye more bright than theirs, less false in rolling</w:t>
      </w:r>
      <w:r w:rsidRPr="00995D45">
        <w:rPr>
          <w:rFonts w:ascii="Bookman Old Style" w:hAnsi="Bookman Old Style" w:cs="Bookman Old Style"/>
          <w:color w:val="FF6600"/>
          <w:sz w:val="28"/>
          <w:szCs w:val="28"/>
          <w:vertAlign w:val="superscript"/>
        </w:rPr>
        <w:footnoteReference w:id="325"/>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Gilding</w:t>
      </w:r>
      <w:r w:rsidRPr="00995D45">
        <w:rPr>
          <w:rFonts w:ascii="Bookman Old Style" w:hAnsi="Bookman Old Style" w:cs="Bookman Old Style"/>
          <w:color w:val="FF6600"/>
          <w:sz w:val="28"/>
          <w:szCs w:val="28"/>
          <w:vertAlign w:val="superscript"/>
        </w:rPr>
        <w:footnoteReference w:id="326"/>
      </w:r>
      <w:r w:rsidRPr="00995D45">
        <w:rPr>
          <w:rFonts w:ascii="Bookman Old Style" w:hAnsi="Bookman Old Style" w:cs="Bookman Old Style"/>
          <w:i/>
          <w:iCs/>
          <w:sz w:val="28"/>
          <w:szCs w:val="28"/>
        </w:rPr>
        <w:t xml:space="preserve"> the object whereupon in gazeth;</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man in hue</w:t>
      </w:r>
      <w:r w:rsidRPr="00995D45">
        <w:rPr>
          <w:rFonts w:ascii="Bookman Old Style" w:hAnsi="Bookman Old Style" w:cs="Bookman Old Style"/>
          <w:color w:val="FF6600"/>
          <w:sz w:val="28"/>
          <w:szCs w:val="28"/>
          <w:vertAlign w:val="superscript"/>
        </w:rPr>
        <w:footnoteReference w:id="327"/>
      </w:r>
      <w:r w:rsidRPr="00995D45">
        <w:rPr>
          <w:rFonts w:ascii="Bookman Old Style" w:hAnsi="Bookman Old Style" w:cs="Bookman Old Style"/>
          <w:i/>
          <w:iCs/>
          <w:sz w:val="28"/>
          <w:szCs w:val="28"/>
        </w:rPr>
        <w:t xml:space="preserve"> alt hues in his controlling</w:t>
      </w:r>
      <w:r w:rsidRPr="00995D45">
        <w:rPr>
          <w:rFonts w:ascii="Bookman Old Style" w:hAnsi="Bookman Old Style" w:cs="Bookman Old Style"/>
          <w:color w:val="FF6600"/>
          <w:sz w:val="28"/>
          <w:szCs w:val="28"/>
          <w:vertAlign w:val="superscript"/>
        </w:rPr>
        <w:footnoteReference w:id="328"/>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 xml:space="preserve">Which steals men’s eyes and women’s souls </w:t>
      </w:r>
      <w:bookmarkStart w:id="48" w:name="bookmark57"/>
      <w:bookmarkEnd w:id="48"/>
      <w:r w:rsidRPr="00995D45">
        <w:rPr>
          <w:rFonts w:ascii="Bookman Old Style" w:hAnsi="Bookman Old Style" w:cs="Bookman Old Style"/>
          <w:i/>
          <w:iCs/>
          <w:sz w:val="28"/>
          <w:szCs w:val="28"/>
        </w:rPr>
        <w:t>amazeth.</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 a woman wert thou first created</w:t>
      </w:r>
      <w:r w:rsidRPr="00995D45">
        <w:rPr>
          <w:rFonts w:ascii="Bookman Old Style" w:hAnsi="Bookman Old Style" w:cs="Bookman Old Style"/>
          <w:color w:val="FF6600"/>
          <w:sz w:val="28"/>
          <w:szCs w:val="28"/>
          <w:vertAlign w:val="superscript"/>
        </w:rPr>
        <w:footnoteReference w:id="329"/>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Till Nature, as she wrought thee</w:t>
      </w:r>
      <w:r w:rsidRPr="00995D45">
        <w:rPr>
          <w:rFonts w:ascii="Bookman Old Style" w:hAnsi="Bookman Old Style" w:cs="Bookman Old Style"/>
          <w:color w:val="FF6600"/>
          <w:sz w:val="28"/>
          <w:szCs w:val="28"/>
          <w:vertAlign w:val="superscript"/>
        </w:rPr>
        <w:footnoteReference w:id="330"/>
      </w:r>
      <w:r w:rsidRPr="00995D45">
        <w:rPr>
          <w:rFonts w:ascii="Bookman Old Style" w:hAnsi="Bookman Old Style" w:cs="Bookman Old Style"/>
          <w:i/>
          <w:iCs/>
          <w:sz w:val="28"/>
          <w:szCs w:val="28"/>
        </w:rPr>
        <w:t>, fell a-doting</w:t>
      </w:r>
      <w:r w:rsidRPr="00995D45">
        <w:rPr>
          <w:rFonts w:ascii="Bookman Old Style" w:hAnsi="Bookman Old Style" w:cs="Bookman Old Style"/>
          <w:color w:val="FF6600"/>
          <w:sz w:val="28"/>
          <w:szCs w:val="28"/>
          <w:vertAlign w:val="superscript"/>
        </w:rPr>
        <w:footnoteReference w:id="331"/>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by addition me of thee defeated</w:t>
      </w:r>
      <w:r w:rsidRPr="00995D45">
        <w:rPr>
          <w:rFonts w:ascii="Bookman Old Style" w:hAnsi="Bookman Old Style" w:cs="Bookman Old Style"/>
          <w:color w:val="FF6600"/>
          <w:sz w:val="28"/>
          <w:szCs w:val="28"/>
          <w:vertAlign w:val="superscript"/>
        </w:rPr>
        <w:footnoteReference w:id="33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adding one thing to my purpose nothing</w:t>
      </w:r>
      <w:r w:rsidRPr="00995D45">
        <w:rPr>
          <w:rFonts w:ascii="Bookman Old Style" w:hAnsi="Bookman Old Style" w:cs="Bookman Old Style"/>
          <w:color w:val="FF6600"/>
          <w:sz w:val="28"/>
          <w:szCs w:val="28"/>
          <w:vertAlign w:val="superscript"/>
        </w:rPr>
        <w:footnoteReference w:id="333"/>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since she prick’d thee out</w:t>
      </w:r>
      <w:r w:rsidRPr="00995D45">
        <w:rPr>
          <w:rFonts w:ascii="Bookman Old Style" w:hAnsi="Bookman Old Style" w:cs="Bookman Old Style"/>
          <w:color w:val="FF6600"/>
          <w:sz w:val="28"/>
          <w:szCs w:val="28"/>
          <w:vertAlign w:val="superscript"/>
        </w:rPr>
        <w:footnoteReference w:id="334"/>
      </w:r>
      <w:r w:rsidRPr="00995D45">
        <w:rPr>
          <w:rFonts w:ascii="Bookman Old Style" w:hAnsi="Bookman Old Style" w:cs="Bookman Old Style"/>
          <w:i/>
          <w:iCs/>
          <w:color w:val="000080"/>
          <w:sz w:val="28"/>
          <w:szCs w:val="28"/>
        </w:rPr>
        <w:t xml:space="preserve"> for women’s </w:t>
      </w:r>
      <w:bookmarkStart w:id="49" w:name="bookmark58"/>
      <w:bookmarkEnd w:id="49"/>
      <w:r w:rsidRPr="00995D45">
        <w:rPr>
          <w:rFonts w:ascii="Bookman Old Style" w:hAnsi="Bookman Old Style" w:cs="Bookman Old Style"/>
          <w:i/>
          <w:iCs/>
          <w:color w:val="000080"/>
          <w:sz w:val="28"/>
          <w:szCs w:val="28"/>
        </w:rPr>
        <w:t>pleasure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Mine be thy love, and thy love’s use their treasure</w:t>
      </w:r>
      <w:r w:rsidRPr="00995D45">
        <w:rPr>
          <w:rFonts w:ascii="Bookman Old Style" w:hAnsi="Bookman Old Style" w:cs="Bookman Old Style"/>
          <w:color w:val="FF6600"/>
          <w:sz w:val="28"/>
          <w:szCs w:val="28"/>
          <w:vertAlign w:val="superscript"/>
        </w:rPr>
        <w:footnoteReference w:id="335"/>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20</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Natura chip de fată ţi-a pictat,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 văpăii mele crai-crăiasă;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suflet feminin, dar ne-nvăţat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toate, ca femeia capricioasă.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Priveşti mai viu, dar n-ai ocheada 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moi în aur tot ce-ţi stă-nainte;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Bărbat la chip, ai chipuri câte vrei,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Şi-ncânţi bărbaţi şi scoţi femei din minte.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Dintâi, Natura te croi femeie,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te-ndrăgi pe când lucra la tine,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Şi-adăugă, nevrând să mi te deie,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Ceva ce n-are noimă pentru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Dă-mi, dacă eşti menit pentru femei,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mie; lor, folosul ei.</w:t>
      </w:r>
    </w:p>
    <w:p w:rsidR="004413BA" w:rsidRPr="00995D45" w:rsidRDefault="004413BA"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50" w:name="bookmark59"/>
      <w:bookmarkEnd w:id="50"/>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 femeiesc chiar Firea ţi-a pictat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ai, Domn-Doamnă-a pasiunii mele,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 suflet femeiesc; neîntinat,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ca femeile ce ştiu să-nşele.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ochi mai vii ca ele, dar nu fură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dauresc tot ce priveşti cu 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Bărbat în fapt, subjugi orice făptură,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Încânţi bărbaţi şi zăpăceşti femei.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Dintâi, Natura te-a ursit femeie,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te-ndrăgi pe când te zămislea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Şi-adăugând ceva, să mi te ieie,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Lipsitu-m-a de folosinţa mea.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Sortit să fii un dar pentru femei,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Dă-mi dragostea, iar lor, folosul ei.</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51" w:name="bookmark60"/>
      <w:bookmarkEnd w:id="51"/>
      <w:r w:rsidRPr="00995D45">
        <w:rPr>
          <w:rFonts w:ascii="Bookman Old Style" w:hAnsi="Bookman Old Style" w:cs="Bookman Old Style"/>
          <w:i/>
          <w:iCs/>
          <w:color w:val="333333"/>
          <w:sz w:val="28"/>
          <w:szCs w:val="28"/>
        </w:rPr>
        <w:t>(N.Ch.)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 scris de Firea însăşi – chip de fată,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domn şi doamnă patimilor mele,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inimă la fel, dar ne-nclinată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toane muiereşti şi amăgele;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 mai vii dar nefăţarnici, 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aur scaldă orişice priveşti: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bărbăteasca ta întruchipare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Orbeşti bărbaţi, frângi inimi femeieşti.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Zidit dintâi să fii femeie, Firea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S-a-ndrăgostit de lucrul ei frumos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mi te-a smuls, greşind alcătuirea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Şi-adăugând ce nu mi-e de folos.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cel croit să desfătezi copile,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dă-mi; lor dă-le-amorurile.</w:t>
      </w:r>
    </w:p>
    <w:p w:rsidR="004413BA" w:rsidRPr="00995D45" w:rsidRDefault="004413BA"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52" w:name="_Toc471972523"/>
      <w:bookmarkEnd w:id="52"/>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 femeiesc îţi zugrăvi chiar Firea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patimile-mi toate stăpâneşti,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Blajină, de femeie ţi-e-ntocmirea,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joci viclene jocuri muiereşti.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zvăpăieri n-au ochii-ţi de văpăi,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privesc ei scaldă-ntr-o lumină,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Culori, nuanţe sunt supuşii tăi,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Robeşti bărbaţi, femei ţi se închină.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Firea zise-ntâi: Să fii femeie!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forma-ţi frământând, te prinse dragă,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pinten vru atunci să te încheie,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 de noroc mi-e stigma ta de vlagă.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Femeii, altoit spre bucurie,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Dă-i desfătări, iubirea dă-mi-o mie.</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 femeiesc ai, zugrăvit de mâna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Naturii însăşi, dragul meu stăpân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totodată-n sufletu-mi stăpâna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fără toane, fără gând hapsân!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ochi mai luminoşi ca ai femeii,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mai puţin făţarnici, daurind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privesc. Bărbat frumos ca zeii,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Furi chiar ochii bărbaţilor, uimind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Femeile! Ai fost la început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Femeie, pân’ să-i cazi cu tronc Naturii,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 ţi-a dat un spor, cum n-aş fi vrut,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 zdrobit, sub greul loviturii!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Menit să placi femeilor, pe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mă iubeşti, iar trupul le-aparţine!</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53" w:name="bookmark62"/>
      <w:bookmarkEnd w:id="53"/>
      <w:r w:rsidRPr="00995D45">
        <w:rPr>
          <w:rFonts w:ascii="Bookman Old Style" w:hAnsi="Bookman Old Style" w:cs="Bookman Old Style"/>
          <w:i/>
          <w:iCs/>
          <w:color w:val="333333"/>
          <w:sz w:val="28"/>
          <w:szCs w:val="28"/>
        </w:rPr>
        <w:t>(P.S.)</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21</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So is it not with me as with that Muse</w:t>
      </w:r>
      <w:r w:rsidRPr="00995D45">
        <w:rPr>
          <w:rFonts w:ascii="Bookman Old Style" w:hAnsi="Bookman Old Style" w:cs="Bookman Old Style"/>
          <w:color w:val="FF6600"/>
          <w:sz w:val="28"/>
          <w:szCs w:val="28"/>
          <w:vertAlign w:val="superscript"/>
        </w:rPr>
        <w:footnoteReference w:id="336"/>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Stirr’d</w:t>
      </w:r>
      <w:r w:rsidRPr="00995D45">
        <w:rPr>
          <w:rFonts w:ascii="Bookman Old Style" w:hAnsi="Bookman Old Style" w:cs="Bookman Old Style"/>
          <w:color w:val="FF6600"/>
          <w:sz w:val="28"/>
          <w:szCs w:val="28"/>
          <w:vertAlign w:val="superscript"/>
        </w:rPr>
        <w:footnoteReference w:id="337"/>
      </w:r>
      <w:r w:rsidRPr="00995D45">
        <w:rPr>
          <w:rFonts w:ascii="Bookman Old Style" w:hAnsi="Bookman Old Style" w:cs="Bookman Old Style"/>
          <w:i/>
          <w:iCs/>
          <w:sz w:val="28"/>
          <w:szCs w:val="28"/>
        </w:rPr>
        <w:t xml:space="preserve"> by a painted</w:t>
      </w:r>
      <w:r w:rsidRPr="00995D45">
        <w:rPr>
          <w:rFonts w:ascii="Bookman Old Style" w:hAnsi="Bookman Old Style" w:cs="Bookman Old Style"/>
          <w:color w:val="FF6600"/>
          <w:sz w:val="28"/>
          <w:szCs w:val="28"/>
          <w:vertAlign w:val="superscript"/>
        </w:rPr>
        <w:footnoteReference w:id="338"/>
      </w:r>
      <w:r w:rsidRPr="00995D45">
        <w:rPr>
          <w:rFonts w:ascii="Bookman Old Style" w:hAnsi="Bookman Old Style" w:cs="Bookman Old Style"/>
          <w:i/>
          <w:iCs/>
          <w:sz w:val="28"/>
          <w:szCs w:val="28"/>
        </w:rPr>
        <w:t xml:space="preserve"> beauty to his verse,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Who heaven itself for ornament doth use</w:t>
      </w:r>
      <w:r w:rsidRPr="00995D45">
        <w:rPr>
          <w:rFonts w:ascii="Bookman Old Style" w:hAnsi="Bookman Old Style" w:cs="Bookman Old Style"/>
          <w:color w:val="FF6600"/>
          <w:sz w:val="28"/>
          <w:szCs w:val="28"/>
          <w:vertAlign w:val="superscript"/>
        </w:rPr>
        <w:footnoteReference w:id="339"/>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every fair with his fair doth rehearse</w:t>
      </w:r>
      <w:r w:rsidRPr="00995D45">
        <w:rPr>
          <w:rFonts w:ascii="Bookman Old Style" w:hAnsi="Bookman Old Style" w:cs="Bookman Old Style"/>
          <w:color w:val="FF6600"/>
          <w:sz w:val="28"/>
          <w:szCs w:val="28"/>
          <w:vertAlign w:val="superscript"/>
        </w:rPr>
        <w:footnoteReference w:id="340"/>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Makinq a couplement</w:t>
      </w:r>
      <w:r w:rsidRPr="00995D45">
        <w:rPr>
          <w:rFonts w:ascii="Bookman Old Style" w:hAnsi="Bookman Old Style" w:cs="Bookman Old Style"/>
          <w:color w:val="FF6600"/>
          <w:sz w:val="28"/>
          <w:szCs w:val="28"/>
          <w:vertAlign w:val="superscript"/>
        </w:rPr>
        <w:footnoteReference w:id="341"/>
      </w:r>
      <w:r w:rsidRPr="00995D45">
        <w:rPr>
          <w:rFonts w:ascii="Bookman Old Style" w:hAnsi="Bookman Old Style" w:cs="Bookman Old Style"/>
          <w:i/>
          <w:iCs/>
          <w:sz w:val="28"/>
          <w:szCs w:val="28"/>
        </w:rPr>
        <w:t xml:space="preserve"> of proud compare</w:t>
      </w:r>
      <w:r w:rsidRPr="00995D45">
        <w:rPr>
          <w:rFonts w:ascii="Bookman Old Style" w:hAnsi="Bookman Old Style" w:cs="Bookman Old Style"/>
          <w:color w:val="FF6600"/>
          <w:sz w:val="28"/>
          <w:szCs w:val="28"/>
          <w:vertAlign w:val="superscript"/>
        </w:rPr>
        <w:footnoteReference w:id="34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sun and moon, with earth and sea’s rich gems,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April’s first-borne flowers, and alt things rare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heatven’s air in this huge rondure</w:t>
      </w:r>
      <w:r w:rsidRPr="00995D45">
        <w:rPr>
          <w:rFonts w:ascii="Bookman Old Style" w:hAnsi="Bookman Old Style" w:cs="Bookman Old Style"/>
          <w:color w:val="FF6600"/>
          <w:sz w:val="28"/>
          <w:szCs w:val="28"/>
          <w:vertAlign w:val="superscript"/>
        </w:rPr>
        <w:footnoteReference w:id="343"/>
      </w:r>
      <w:r w:rsidRPr="00995D45">
        <w:rPr>
          <w:rFonts w:ascii="Bookman Old Style" w:hAnsi="Bookman Old Style" w:cs="Bookman Old Style"/>
          <w:i/>
          <w:iCs/>
          <w:sz w:val="28"/>
          <w:szCs w:val="28"/>
        </w:rPr>
        <w:t xml:space="preserve"> hems</w:t>
      </w:r>
      <w:r w:rsidRPr="00995D45">
        <w:rPr>
          <w:rFonts w:ascii="Bookman Old Style" w:hAnsi="Bookman Old Style" w:cs="Bookman Old Style"/>
          <w:color w:val="FF6600"/>
          <w:sz w:val="28"/>
          <w:szCs w:val="28"/>
          <w:vertAlign w:val="superscript"/>
        </w:rPr>
        <w:footnoteReference w:id="344"/>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Let me, true in love, but truly write</w:t>
      </w:r>
      <w:r w:rsidRPr="00995D45">
        <w:rPr>
          <w:rFonts w:ascii="Bookman Old Style" w:hAnsi="Bookman Old Style" w:cs="Bookman Old Style"/>
          <w:color w:val="FF6600"/>
          <w:sz w:val="28"/>
          <w:szCs w:val="28"/>
          <w:vertAlign w:val="superscript"/>
        </w:rPr>
        <w:footnoteReference w:id="345"/>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then believe me, my love is as fair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any mother’s child, though not so bright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those gold candles</w:t>
      </w:r>
      <w:r w:rsidRPr="00995D45">
        <w:rPr>
          <w:rFonts w:ascii="Bookman Old Style" w:hAnsi="Bookman Old Style" w:cs="Bookman Old Style"/>
          <w:color w:val="FF6600"/>
          <w:sz w:val="28"/>
          <w:szCs w:val="28"/>
          <w:vertAlign w:val="superscript"/>
        </w:rPr>
        <w:footnoteReference w:id="346"/>
      </w:r>
      <w:r w:rsidRPr="00995D45">
        <w:rPr>
          <w:rFonts w:ascii="Bookman Old Style" w:hAnsi="Bookman Old Style" w:cs="Bookman Old Style"/>
          <w:i/>
          <w:iCs/>
          <w:sz w:val="28"/>
          <w:szCs w:val="28"/>
        </w:rPr>
        <w:t xml:space="preserve"> fix’d in heaven’s air: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Let them say more that like of hear-say</w:t>
      </w:r>
      <w:r w:rsidRPr="00995D45">
        <w:rPr>
          <w:rFonts w:ascii="Bookman Old Style" w:hAnsi="Bookman Old Style" w:cs="Bookman Old Style"/>
          <w:color w:val="FF6600"/>
          <w:sz w:val="28"/>
          <w:szCs w:val="28"/>
          <w:vertAlign w:val="superscript"/>
        </w:rPr>
        <w:footnoteReference w:id="347"/>
      </w:r>
      <w:r w:rsidRPr="00995D45">
        <w:rPr>
          <w:rFonts w:ascii="Bookman Old Style" w:hAnsi="Bookman Old Style" w:cs="Bookman Old Style"/>
          <w:i/>
          <w:iCs/>
          <w:color w:val="000080"/>
          <w:sz w:val="28"/>
          <w:szCs w:val="28"/>
        </w:rPr>
        <w:t xml:space="preserve"> well;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 will not praise that purpose not to sell</w:t>
      </w:r>
      <w:r w:rsidRPr="00995D45">
        <w:rPr>
          <w:rFonts w:ascii="Bookman Old Style" w:hAnsi="Bookman Old Style" w:cs="Bookman Old Style"/>
          <w:color w:val="FF6600"/>
          <w:sz w:val="28"/>
          <w:szCs w:val="28"/>
          <w:vertAlign w:val="superscript"/>
        </w:rPr>
        <w:footnoteReference w:id="348"/>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21</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pot fi ca Muza ce se-mbată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chip sulemenit, şi-i toarnă stihuri,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pune-n rând cu bolta înstelată,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urcă-n slăvi te miri ce mai-nimicuri.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cutez, ca alţii, să-ţi apropii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Sori, lună, perle, pietre nestemate,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flori de-april, vârând în vers toţi tropii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Ce-nchid ce-i rar în patru zări rotate.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lasă, drept iubind, tot drept să scriu!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crede-mă: mi-e dragostea lumină,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pentru-o mamă pruncul, chiar de ştiu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nu-i ca aştrii nopţii de senină.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Se-mbete alţii, deci, cu tropi de rând: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vreau să laud ce nu vreau să vând.</w:t>
      </w:r>
    </w:p>
    <w:p w:rsidR="004413BA" w:rsidRPr="00995D45" w:rsidRDefault="004413BA"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nu-s ca Muza care, admirând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Vopsite frumuseţi, le toarnă-n rimă,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pe cer podoabe-mprumutând,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doar prin ele îl exprimă,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leagă-n comparaţii lună, soare,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nestemate din pământ şi ape,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flori de-april şi alte lucruri rare,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bolta sub cupola ei le-ncape.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drept iubind, doar adevărul scriu-l.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credeţi-mă: cel iubit îmi este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la fel cum pentru-o mamă-i fiul,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de nu-i stea pe bolţile celeste.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Compună alţii ode-nşelătoare;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nu te laud, nu eşti de vânzare.</w:t>
      </w:r>
    </w:p>
    <w:p w:rsidR="004413BA" w:rsidRPr="00995D45" w:rsidRDefault="004413BA"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54" w:name="bookmark64"/>
      <w:bookmarkEnd w:id="54"/>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pot fi la fel cu Muza 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Vrăjită de-o sulemenită mască,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Cuprinde-n vers cereştile odoare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Şi-orice frumos, frumos să povestească,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Luna şi cu Soarele-o compară,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nestematele din sol şi apă,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florile de-april, cu zestrea rară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largul cerului poate să-ncapă.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drept iubind, mă lasă drept să fiu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crede-mă că dragul meu îmi este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cum pentru-o mamă-i al ei fiu,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de nu-i candelă din zări celeste.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spună alţii vorbe sunătoare: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laud ce nu-mi este de vânzare!</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să cânt ca Muza cea neghioabă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Vreo zână mult boită, muză 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cerul i-l anină drept podoabă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tot ce-i mândru-i altă-asemănare;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ticlui nici metafore-acătării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florile mezine de prier,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sori, cu luna, cu-adamantul mării,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tot ce-i rar sub larg boltitul cer.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 cinstit – cinstit să scriu mă lasă,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crede-mă, făptura ce iubesc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pruncul pentru mumă e frumoasă,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nu-i foc din sfeşnicul ceresc.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mult îndruge gureşii de rând;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laud eu ce n-am de gând să vând.</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55" w:name="bookmark66"/>
      <w:bookmarkEnd w:id="55"/>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muzei, mie nu mi se întâmplă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Stârnit de nu ştiu ce vopsit portret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văduvind a cerurilor tâmplă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frumuseţii să-l repet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să-l asemui prea semeţ, cu luna,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soarele ori perlele din mări,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Cu-Aprilul nins de flori întotdeauna,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necuprins rotundul unei zări.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adevărul scriu, precum a mamei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Iubindu-şi fiul, dragostea mi-o simt,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 n-are sclipătul aramei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sfeşnicele cerului, de-argint…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Să-şi scrie alţii vorbele în vânt,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n-am să laud ce nu vreau să vând!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Muza mea acea care stârneşte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Sulemenite frumuseţi să scrie,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cerul ia podoabă şi-mpleteşte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Minuni de-o zi-n minunea din vecie.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Nuntiri semeţe-ncinge: soare, lună,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Pământul cu-ale mărilor mademuri,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Boboc de-April, tot ce-i odor adună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uriaşa boltă, de sub ceruri.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Adevărate-mi sunt slova, iubirea,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dragostea, v-o spun, e dintre-acele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maicii pruncul, chiar de n-au sclipirea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aurul bătut pe cer de stele: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Vorbească-acei ce-n vorbe dau crezare,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vreau să laud ce n-am de vânzare.</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56" w:name="bookmark69"/>
      <w:bookmarkEnd w:id="56"/>
      <w:r w:rsidRPr="00995D45">
        <w:rPr>
          <w:rFonts w:ascii="Bookman Old Style" w:hAnsi="Bookman Old Style" w:cs="Bookman Old Style"/>
          <w:b/>
          <w:bCs/>
          <w:i/>
          <w:iCs/>
          <w:color w:val="333300"/>
          <w:sz w:val="28"/>
          <w:szCs w:val="28"/>
        </w:rPr>
        <w:t>22</w:t>
      </w:r>
    </w:p>
    <w:p w:rsidR="004413BA" w:rsidRPr="00995D45" w:rsidRDefault="004413BA"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glass</w:t>
      </w:r>
      <w:r w:rsidRPr="00995D45">
        <w:rPr>
          <w:rFonts w:ascii="Bookman Old Style" w:hAnsi="Bookman Old Style" w:cs="Bookman Old Style"/>
          <w:color w:val="FF6600"/>
          <w:sz w:val="28"/>
          <w:szCs w:val="28"/>
          <w:vertAlign w:val="superscript"/>
        </w:rPr>
        <w:footnoteReference w:id="349"/>
      </w:r>
      <w:r w:rsidRPr="00995D45">
        <w:rPr>
          <w:rFonts w:ascii="Bookman Old Style" w:hAnsi="Bookman Old Style" w:cs="Bookman Old Style"/>
          <w:i/>
          <w:iCs/>
          <w:sz w:val="28"/>
          <w:szCs w:val="28"/>
        </w:rPr>
        <w:t xml:space="preserve"> shall not persuade me I am old,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long as youth and thou are of one date</w:t>
      </w:r>
      <w:r w:rsidRPr="00995D45">
        <w:rPr>
          <w:rFonts w:ascii="Bookman Old Style" w:hAnsi="Bookman Old Style" w:cs="Bookman Old Style"/>
          <w:color w:val="FF6600"/>
          <w:sz w:val="28"/>
          <w:szCs w:val="28"/>
          <w:vertAlign w:val="superscript"/>
        </w:rPr>
        <w:footnoteReference w:id="350"/>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when in thee time’s furrows I behold,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look I death</w:t>
      </w:r>
      <w:r w:rsidRPr="00995D45">
        <w:rPr>
          <w:rFonts w:ascii="Bookman Old Style" w:hAnsi="Bookman Old Style" w:cs="Bookman Old Style"/>
          <w:color w:val="FF6600"/>
          <w:sz w:val="28"/>
          <w:szCs w:val="28"/>
          <w:vertAlign w:val="superscript"/>
        </w:rPr>
        <w:footnoteReference w:id="351"/>
      </w:r>
      <w:r w:rsidRPr="00995D45">
        <w:rPr>
          <w:rFonts w:ascii="Bookman Old Style" w:hAnsi="Bookman Old Style" w:cs="Bookman Old Style"/>
          <w:i/>
          <w:iCs/>
          <w:sz w:val="28"/>
          <w:szCs w:val="28"/>
        </w:rPr>
        <w:t xml:space="preserve"> my days should expiate</w:t>
      </w:r>
      <w:r w:rsidRPr="00995D45">
        <w:rPr>
          <w:rFonts w:ascii="Bookman Old Style" w:hAnsi="Bookman Old Style" w:cs="Bookman Old Style"/>
          <w:color w:val="FF6600"/>
          <w:sz w:val="28"/>
          <w:szCs w:val="28"/>
          <w:vertAlign w:val="superscript"/>
        </w:rPr>
        <w:footnoteReference w:id="35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all that beauty that doth cover thee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but the seemly</w:t>
      </w:r>
      <w:r w:rsidRPr="00995D45">
        <w:rPr>
          <w:rFonts w:ascii="Bookman Old Style" w:hAnsi="Bookman Old Style" w:cs="Bookman Old Style"/>
          <w:color w:val="FF6600"/>
          <w:sz w:val="28"/>
          <w:szCs w:val="28"/>
          <w:vertAlign w:val="superscript"/>
        </w:rPr>
        <w:footnoteReference w:id="353"/>
      </w:r>
      <w:r w:rsidRPr="00995D45">
        <w:rPr>
          <w:rFonts w:ascii="Bookman Old Style" w:hAnsi="Bookman Old Style" w:cs="Bookman Old Style"/>
          <w:i/>
          <w:iCs/>
          <w:sz w:val="28"/>
          <w:szCs w:val="28"/>
        </w:rPr>
        <w:t xml:space="preserve"> raiment</w:t>
      </w:r>
      <w:r w:rsidRPr="00995D45">
        <w:rPr>
          <w:rFonts w:ascii="Bookman Old Style" w:hAnsi="Bookman Old Style" w:cs="Bookman Old Style"/>
          <w:color w:val="FF6600"/>
          <w:sz w:val="28"/>
          <w:szCs w:val="28"/>
          <w:vertAlign w:val="superscript"/>
        </w:rPr>
        <w:footnoteReference w:id="354"/>
      </w:r>
      <w:r w:rsidRPr="00995D45">
        <w:rPr>
          <w:rFonts w:ascii="Bookman Old Style" w:hAnsi="Bookman Old Style" w:cs="Bookman Old Style"/>
          <w:i/>
          <w:iCs/>
          <w:sz w:val="28"/>
          <w:szCs w:val="28"/>
        </w:rPr>
        <w:t xml:space="preserve"> of my heart,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in thy breast doth live, as thine in me: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can I then be elder than thou art?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O! Therefore, love, be of thyself so wary</w:t>
      </w:r>
      <w:r w:rsidRPr="00995D45">
        <w:rPr>
          <w:rFonts w:ascii="Bookman Old Style" w:hAnsi="Bookman Old Style" w:cs="Bookman Old Style"/>
          <w:color w:val="FF6600"/>
          <w:sz w:val="28"/>
          <w:szCs w:val="28"/>
          <w:vertAlign w:val="superscript"/>
        </w:rPr>
        <w:footnoteReference w:id="355"/>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I, not for myself, but for thee will</w:t>
      </w:r>
      <w:r w:rsidRPr="00995D45">
        <w:rPr>
          <w:rFonts w:ascii="Bookman Old Style" w:hAnsi="Bookman Old Style" w:cs="Bookman Old Style"/>
          <w:color w:val="FF6600"/>
          <w:sz w:val="28"/>
          <w:szCs w:val="28"/>
          <w:vertAlign w:val="superscript"/>
        </w:rPr>
        <w:footnoteReference w:id="356"/>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Bearing thy heart</w:t>
      </w:r>
      <w:r w:rsidRPr="00995D45">
        <w:rPr>
          <w:rFonts w:ascii="Bookman Old Style" w:hAnsi="Bookman Old Style" w:cs="Bookman Old Style"/>
          <w:color w:val="FF6600"/>
          <w:sz w:val="28"/>
          <w:szCs w:val="28"/>
          <w:vertAlign w:val="superscript"/>
        </w:rPr>
        <w:footnoteReference w:id="357"/>
      </w:r>
      <w:r w:rsidRPr="00995D45">
        <w:rPr>
          <w:rFonts w:ascii="Bookman Old Style" w:hAnsi="Bookman Old Style" w:cs="Bookman Old Style"/>
          <w:i/>
          <w:iCs/>
          <w:sz w:val="28"/>
          <w:szCs w:val="28"/>
        </w:rPr>
        <w:t>, which I will keep so chary</w:t>
      </w:r>
      <w:r w:rsidRPr="00995D45">
        <w:rPr>
          <w:rFonts w:ascii="Bookman Old Style" w:hAnsi="Bookman Old Style" w:cs="Bookman Old Style"/>
          <w:color w:val="FF6600"/>
          <w:sz w:val="28"/>
          <w:szCs w:val="28"/>
          <w:vertAlign w:val="superscript"/>
        </w:rPr>
        <w:footnoteReference w:id="358"/>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tender nurse her babe from farinq ill</w:t>
      </w:r>
      <w:r w:rsidRPr="00995D45">
        <w:rPr>
          <w:rFonts w:ascii="Bookman Old Style" w:hAnsi="Bookman Old Style" w:cs="Bookman Old Style"/>
          <w:color w:val="FF6600"/>
          <w:sz w:val="28"/>
          <w:szCs w:val="28"/>
          <w:vertAlign w:val="superscript"/>
        </w:rPr>
        <w:footnoteReference w:id="359"/>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Presume not on thy heart</w:t>
      </w:r>
      <w:r w:rsidRPr="00995D45">
        <w:rPr>
          <w:rFonts w:ascii="Bookman Old Style" w:hAnsi="Bookman Old Style" w:cs="Bookman Old Style"/>
          <w:color w:val="FF6600"/>
          <w:sz w:val="28"/>
          <w:szCs w:val="28"/>
          <w:vertAlign w:val="superscript"/>
        </w:rPr>
        <w:footnoteReference w:id="360"/>
      </w:r>
      <w:r w:rsidRPr="00995D45">
        <w:rPr>
          <w:rFonts w:ascii="Bookman Old Style" w:hAnsi="Bookman Old Style" w:cs="Bookman Old Style"/>
          <w:i/>
          <w:iCs/>
          <w:color w:val="000080"/>
          <w:sz w:val="28"/>
          <w:szCs w:val="28"/>
        </w:rPr>
        <w:t xml:space="preserve"> when mine is slain</w:t>
      </w:r>
      <w:r w:rsidRPr="00995D45">
        <w:rPr>
          <w:rFonts w:ascii="Bookman Old Style" w:hAnsi="Bookman Old Style" w:cs="Bookman Old Style"/>
          <w:color w:val="FF6600"/>
          <w:sz w:val="28"/>
          <w:szCs w:val="28"/>
          <w:vertAlign w:val="superscript"/>
        </w:rPr>
        <w:footnoteReference w:id="361"/>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Thou gavest me thine, not to give back again.</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22</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cred oglinzii că-s bătrân, cât timp</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şi cu tinereţea sunteţi gemeni;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te văd muşcat de-ai vremii, ghimpi,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 că eu al morţii sunt de-asemeni.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nimbul ce te-nvăluie pe tine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Veşmânt îi este sufletului meu,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tine stă, precum al tău e-n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pot atunci mai vârstnic să fiu eu?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dragul meu, ai grijă,-asemeni mie: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ţelul meu, ci slava ta mi-e-n gând,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sufletul, veghind cu gingăşie,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Ţi-l port, cum doica pe-un sugar plăpând.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nu-l râvneşti, al meu când o să moară;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Mi-l dăruişi nu ca să-l capeţi iară.</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cred oglinzii că-s bătrân, cât timp 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seamă tinereţea ta cu tine;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te văd brăzdat de-al Vremii ghimpe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 că ziua ispăşirii vine.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Acel frumos pe care-l porţi ac</w:t>
      </w:r>
      <w:r w:rsidRPr="00995D45">
        <w:rPr>
          <w:rFonts w:ascii="Bookman Old Style" w:hAnsi="Bookman Old Style" w:cs="Bookman Old Style"/>
          <w:color w:val="000000"/>
          <w:sz w:val="28"/>
          <w:szCs w:val="28"/>
          <w:lang w:val="tr-TR"/>
        </w:rPr>
        <w:t>ù</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sufletului strai de sărbătoare;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Trăind în pieptu-ţi, ca în mine tu,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 fi mai vârstnic decât tine, 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dragul meu, prudent fii tu cu tine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eu cu mine-s, pentru tine doar;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Purtându-ţi inima, atent voi ţine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ea, cum doica la al ei sugar.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Nu-mi cere inima-ţi de-o pierd pe-a mea,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nu mi-ai dat-o spre-a o-napoia.</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să cred oglindei că-s moşneag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timp juneţii fi-vei geamăn frate;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brăzdat obraz vei da-n vileag,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şti că moartea mea la uşă bate.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toată frumuseţea ce te-ncarcă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straiul scump al inimii, ce-n sân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tine-i (cum şi-a ta în sânu-mi) parcă…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cum pot fi ca tine mai bătrân?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dar, cu-a ta făptură grijuliu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eu aş fi cu tine, nu cu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inima-ţi în pază vreau s-o ţiu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doica pruncul mult ferit şi-l ţine.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fi-voi mort, zălogul inimei,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tu mi-ai dat, să nu mai crezi că-l iei.</w:t>
      </w:r>
    </w:p>
    <w:p w:rsidR="004413BA" w:rsidRPr="00995D45" w:rsidRDefault="004413BA"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n-am s-o cred că sunt moşneag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tinereţea ta îţi e părtaşă,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clipele când văd cum brazde-ţi trag,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moartea mi-e a traiului ispaşă.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frumuseţea când te-nvăluieşte,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inima-mi ce-n mantia-i te ţine,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Stă-n pieptul tău, al meu cu-a ta trăieşte,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 dar, a fi mai vârstnic decât tine?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stau de veghe-asupra-ţi, tu veghează,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Nu-ntr-al meu bine-o cer, de dragul tău,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Vreau să-ţi port inimii aceeaşi pază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buna doică-i pruncului de rău: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Ucisă când mi-e inima-i şi-a ta,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Mi-ai dat-o spre a nu ţi-o-napoia.</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57" w:name="_Toc471972524"/>
      <w:bookmarkEnd w:id="57"/>
      <w:r w:rsidRPr="00995D45">
        <w:rPr>
          <w:rFonts w:ascii="Bookman Old Style" w:hAnsi="Bookman Old Style" w:cs="Bookman Old Style"/>
          <w:b/>
          <w:bCs/>
          <w:i/>
          <w:iCs/>
          <w:color w:val="333300"/>
          <w:sz w:val="28"/>
          <w:szCs w:val="28"/>
        </w:rPr>
        <w:t>23</w:t>
      </w:r>
    </w:p>
    <w:p w:rsidR="004413BA" w:rsidRPr="00995D45" w:rsidRDefault="004413BA"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A</w:t>
      </w:r>
      <w:r w:rsidRPr="00995D45">
        <w:rPr>
          <w:rFonts w:ascii="Bookman Old Style" w:hAnsi="Bookman Old Style" w:cs="Bookman Old Style"/>
          <w:i/>
          <w:iCs/>
          <w:sz w:val="28"/>
          <w:szCs w:val="28"/>
        </w:rPr>
        <w:t>s an umperfect</w:t>
      </w:r>
      <w:r w:rsidRPr="00995D45">
        <w:rPr>
          <w:rFonts w:ascii="Bookman Old Style" w:hAnsi="Bookman Old Style" w:cs="Bookman Old Style"/>
          <w:color w:val="FF6600"/>
          <w:sz w:val="28"/>
          <w:szCs w:val="28"/>
          <w:vertAlign w:val="superscript"/>
        </w:rPr>
        <w:footnoteReference w:id="362"/>
      </w:r>
      <w:r w:rsidRPr="00995D45">
        <w:rPr>
          <w:rFonts w:ascii="Bookman Old Style" w:hAnsi="Bookman Old Style" w:cs="Bookman Old Style"/>
          <w:i/>
          <w:iCs/>
          <w:sz w:val="28"/>
          <w:szCs w:val="28"/>
        </w:rPr>
        <w:t xml:space="preserve"> actor on the stage,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with his fear is put besides his part</w:t>
      </w:r>
      <w:r w:rsidRPr="00995D45">
        <w:rPr>
          <w:rFonts w:ascii="Bookman Old Style" w:hAnsi="Bookman Old Style" w:cs="Bookman Old Style"/>
          <w:color w:val="FF6600"/>
          <w:sz w:val="28"/>
          <w:szCs w:val="28"/>
          <w:vertAlign w:val="superscript"/>
        </w:rPr>
        <w:footnoteReference w:id="363"/>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some fierce thing</w:t>
      </w:r>
      <w:r w:rsidRPr="00995D45">
        <w:rPr>
          <w:rFonts w:ascii="Bookman Old Style" w:hAnsi="Bookman Old Style" w:cs="Bookman Old Style"/>
          <w:color w:val="FF6600"/>
          <w:sz w:val="28"/>
          <w:szCs w:val="28"/>
          <w:vertAlign w:val="superscript"/>
        </w:rPr>
        <w:footnoteReference w:id="364"/>
      </w:r>
      <w:r w:rsidRPr="00995D45">
        <w:rPr>
          <w:rFonts w:ascii="Bookman Old Style" w:hAnsi="Bookman Old Style" w:cs="Bookman Old Style"/>
          <w:i/>
          <w:iCs/>
          <w:sz w:val="28"/>
          <w:szCs w:val="28"/>
        </w:rPr>
        <w:t xml:space="preserve"> replete with</w:t>
      </w:r>
      <w:r w:rsidRPr="00995D45">
        <w:rPr>
          <w:rFonts w:ascii="Bookman Old Style" w:hAnsi="Bookman Old Style" w:cs="Bookman Old Style"/>
          <w:color w:val="FF6600"/>
          <w:sz w:val="28"/>
          <w:szCs w:val="28"/>
          <w:vertAlign w:val="superscript"/>
        </w:rPr>
        <w:footnoteReference w:id="365"/>
      </w:r>
      <w:r w:rsidRPr="00995D45">
        <w:rPr>
          <w:rFonts w:ascii="Bookman Old Style" w:hAnsi="Bookman Old Style" w:cs="Bookman Old Style"/>
          <w:i/>
          <w:iCs/>
          <w:sz w:val="28"/>
          <w:szCs w:val="28"/>
        </w:rPr>
        <w:t xml:space="preserve"> too much rage,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Whose strength’s abundance</w:t>
      </w:r>
      <w:r w:rsidRPr="00995D45">
        <w:rPr>
          <w:rFonts w:ascii="Bookman Old Style" w:hAnsi="Bookman Old Style" w:cs="Bookman Old Style"/>
          <w:color w:val="FF6600"/>
          <w:sz w:val="28"/>
          <w:szCs w:val="28"/>
          <w:vertAlign w:val="superscript"/>
        </w:rPr>
        <w:footnoteReference w:id="366"/>
      </w:r>
      <w:r w:rsidRPr="00995D45">
        <w:rPr>
          <w:rFonts w:ascii="Bookman Old Style" w:hAnsi="Bookman Old Style" w:cs="Bookman Old Style"/>
          <w:i/>
          <w:iCs/>
          <w:sz w:val="28"/>
          <w:szCs w:val="28"/>
        </w:rPr>
        <w:t xml:space="preserve"> weakens his own heart</w:t>
      </w:r>
      <w:r w:rsidRPr="00995D45">
        <w:rPr>
          <w:rFonts w:ascii="Bookman Old Style" w:hAnsi="Bookman Old Style" w:cs="Bookman Old Style"/>
          <w:color w:val="FF6600"/>
          <w:sz w:val="28"/>
          <w:szCs w:val="28"/>
          <w:vertAlign w:val="superscript"/>
        </w:rPr>
        <w:footnoteReference w:id="367"/>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So I, for fear of trust</w:t>
      </w:r>
      <w:r w:rsidRPr="00995D45">
        <w:rPr>
          <w:rFonts w:ascii="Bookman Old Style" w:hAnsi="Bookman Old Style" w:cs="Bookman Old Style"/>
          <w:color w:val="FF6600"/>
          <w:sz w:val="28"/>
          <w:szCs w:val="28"/>
          <w:vertAlign w:val="superscript"/>
        </w:rPr>
        <w:footnoteReference w:id="368"/>
      </w:r>
      <w:r w:rsidRPr="00995D45">
        <w:rPr>
          <w:rFonts w:ascii="Bookman Old Style" w:hAnsi="Bookman Old Style" w:cs="Bookman Old Style"/>
          <w:i/>
          <w:iCs/>
          <w:sz w:val="28"/>
          <w:szCs w:val="28"/>
        </w:rPr>
        <w:t>, forget to say</w:t>
      </w:r>
      <w:r w:rsidRPr="00995D45">
        <w:rPr>
          <w:rFonts w:ascii="Bookman Old Style" w:hAnsi="Bookman Old Style" w:cs="Bookman Old Style"/>
          <w:color w:val="FF6600"/>
          <w:sz w:val="28"/>
          <w:szCs w:val="28"/>
          <w:vertAlign w:val="superscript"/>
        </w:rPr>
        <w:footnoteReference w:id="369"/>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perfect ceremong of love’s rite,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mine own love’s strength seem to decay</w:t>
      </w:r>
      <w:r w:rsidRPr="00995D45">
        <w:rPr>
          <w:rFonts w:ascii="Bookman Old Style" w:hAnsi="Bookman Old Style" w:cs="Bookman Old Style"/>
          <w:color w:val="FF6600"/>
          <w:sz w:val="28"/>
          <w:szCs w:val="28"/>
          <w:vertAlign w:val="superscript"/>
        </w:rPr>
        <w:footnoteReference w:id="370"/>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O’ercharged</w:t>
      </w:r>
      <w:r w:rsidRPr="00995D45">
        <w:rPr>
          <w:rFonts w:ascii="Bookman Old Style" w:hAnsi="Bookman Old Style" w:cs="Bookman Old Style"/>
          <w:color w:val="FF6600"/>
          <w:sz w:val="28"/>
          <w:szCs w:val="28"/>
          <w:vertAlign w:val="superscript"/>
        </w:rPr>
        <w:footnoteReference w:id="371"/>
      </w:r>
      <w:r w:rsidRPr="00995D45">
        <w:rPr>
          <w:rFonts w:ascii="Bookman Old Style" w:hAnsi="Bookman Old Style" w:cs="Bookman Old Style"/>
          <w:i/>
          <w:iCs/>
          <w:sz w:val="28"/>
          <w:szCs w:val="28"/>
        </w:rPr>
        <w:t xml:space="preserve"> with burden of mine own love’s might</w:t>
      </w:r>
      <w:r w:rsidRPr="00995D45">
        <w:rPr>
          <w:rFonts w:ascii="Bookman Old Style" w:hAnsi="Bookman Old Style" w:cs="Bookman Old Style"/>
          <w:color w:val="FF6600"/>
          <w:sz w:val="28"/>
          <w:szCs w:val="28"/>
          <w:vertAlign w:val="superscript"/>
        </w:rPr>
        <w:footnoteReference w:id="37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O! Let my books</w:t>
      </w:r>
      <w:r w:rsidRPr="00995D45">
        <w:rPr>
          <w:rFonts w:ascii="Bookman Old Style" w:hAnsi="Bookman Old Style" w:cs="Bookman Old Style"/>
          <w:color w:val="FF6600"/>
          <w:sz w:val="28"/>
          <w:szCs w:val="28"/>
          <w:vertAlign w:val="superscript"/>
        </w:rPr>
        <w:footnoteReference w:id="373"/>
      </w:r>
      <w:r w:rsidRPr="00995D45">
        <w:rPr>
          <w:rFonts w:ascii="Bookman Old Style" w:hAnsi="Bookman Old Style" w:cs="Bookman Old Style"/>
          <w:i/>
          <w:iCs/>
          <w:sz w:val="28"/>
          <w:szCs w:val="28"/>
        </w:rPr>
        <w:t xml:space="preserve"> be then the eloquence</w:t>
      </w:r>
      <w:r w:rsidRPr="00995D45">
        <w:rPr>
          <w:rFonts w:ascii="Bookman Old Style" w:hAnsi="Bookman Old Style" w:cs="Bookman Old Style"/>
          <w:color w:val="FF6600"/>
          <w:sz w:val="28"/>
          <w:szCs w:val="28"/>
          <w:vertAlign w:val="superscript"/>
        </w:rPr>
        <w:footnoteReference w:id="374"/>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dumb presagers</w:t>
      </w:r>
      <w:r w:rsidRPr="00995D45">
        <w:rPr>
          <w:rFonts w:ascii="Bookman Old Style" w:hAnsi="Bookman Old Style" w:cs="Bookman Old Style"/>
          <w:color w:val="FF6600"/>
          <w:sz w:val="28"/>
          <w:szCs w:val="28"/>
          <w:vertAlign w:val="superscript"/>
        </w:rPr>
        <w:footnoteReference w:id="375"/>
      </w:r>
      <w:r w:rsidRPr="00995D45">
        <w:rPr>
          <w:rFonts w:ascii="Bookman Old Style" w:hAnsi="Bookman Old Style" w:cs="Bookman Old Style"/>
          <w:i/>
          <w:iCs/>
          <w:sz w:val="28"/>
          <w:szCs w:val="28"/>
        </w:rPr>
        <w:t xml:space="preserve"> of my speaking breast,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plead for love, and took for recompense,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More than that tongue that more hath more express’d</w:t>
      </w:r>
      <w:r w:rsidRPr="00995D45">
        <w:rPr>
          <w:rFonts w:ascii="Bookman Old Style" w:hAnsi="Bookman Old Style" w:cs="Bookman Old Style"/>
          <w:color w:val="FF6600"/>
          <w:sz w:val="28"/>
          <w:szCs w:val="28"/>
          <w:vertAlign w:val="superscript"/>
        </w:rPr>
        <w:footnoteReference w:id="376"/>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 Learn to read what silent love hath writ: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hear with eges belongs to love’s fine wit</w:t>
      </w:r>
      <w:r w:rsidRPr="00995D45">
        <w:rPr>
          <w:rFonts w:ascii="Bookman Old Style" w:hAnsi="Bookman Old Style" w:cs="Bookman Old Style"/>
          <w:color w:val="FF6600"/>
          <w:sz w:val="28"/>
          <w:szCs w:val="28"/>
          <w:vertAlign w:val="superscript"/>
        </w:rPr>
        <w:footnoteReference w:id="377"/>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23</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actorul fără măiestrie,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Fricos, pe scenă rolul şi-l greşeşte,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fiara, când, prea plină de furie,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Cu-avântu-i propriu inima-şi slăbeşte,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uit eu, de prea sfios, a spune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dragostei canon precum se cere,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Şi-avântu-mi însuşi parcă mă răpune,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Şi-mpovărat de-amor, curaju-mi piere.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fie-mi cartea grai şi, totodată,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Sol mut, vestind adâncul meu tumult,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Slăvind iubirea şi cerând răsplată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ca limba, care-a spus mai mult.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O,-nvaţă să citeşti ce-a scris iubirea;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Dibaci, amoru-aude cu privirea.</w:t>
      </w:r>
    </w:p>
    <w:p w:rsidR="004413BA" w:rsidRPr="00995D45" w:rsidRDefault="004413BA"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58" w:name="bookmark72"/>
      <w:bookmarkEnd w:id="58"/>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actor nemeşter, din sfială,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ncurcă-n scenă rolul ce i-l ceri,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cum turbata fiară se prăvală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Slăbind-o chiar prisosu-i de puteri,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sfielnic, uit cum se cuvine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glăsui al iubirii liturghie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parcă mor amoruri mari în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Strivite chiar de-a dragostei tărie.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Primeşte-mi, dară, cartea drept herald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mut tălmaci al sufletului meu;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cere plata dragostei mai cald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graiul gureş ce-a grăit mereu,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nvaţă slova dragostei tăcute!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Dibaciul Ámor şi prin ochi aude.</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59" w:name="bookmark73"/>
      <w:bookmarkEnd w:id="59"/>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c-un actor cârpaci, ce-n scenă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lângă rol împins de frică trece,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precum fiara-şi scade în arenă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Belşugul ei de furii, se-nţelege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sunt şi eu, cel fără de speranţă –</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Ceremonia dragostei, celesta,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uit, învins de trista-mi cutezanţă,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Plin de iubire-i joc iubitei festa.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aibă-atuncea versu-mi elocinţa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De-a-şi pune prevestirile în rimă,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Slăvindu-i dragostei nesăbuinţa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decât cuvintele exprimă,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nvaţă, dar, de filă să te-apropii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Şi-ndrăgostit să poţi citi cu ochii!</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actorul nedesăvârşit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scenă când de spaimă o ia razna,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omul pătimaş dezlănţuit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istoveşte inima năprasna,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pradă îndoielii, uit rostirea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Desăvârşitei slujbe a iubirii,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Puterea dragostei îmi e pieirea,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Răpus cad sub poverile-mplinirii.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cărţile, dar, pentru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grăitoarei inimi muţi profeţi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gura chiar de-ar glăsui mai bine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Daţi slavă celor scrise de poeţi: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Dezleagă ce tăcut iubirea cântă,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Măiastră-i dragostea când ochii-ascultă.</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actor stângaci, cuprins de trac,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uită rolul, sau cum vreo jivină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 părea că-i gata de atac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moaie brusc, de furie prea plină,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şi eu, timid, uit să rostesc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ritualul dragostei, simt parcă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Puterile cum, vai! Mă părăsesc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pieptul de iubire prea se-ncarcă!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fie-mi cărţile soli muţi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inimii, pledând pentru iubire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grăitor decât cei mai limbuţi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Dintre-avocaţii guralivi din fire.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nvaţă ce-a scris dragostea tăcută: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ochii, numai ea ştie s-audă!</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60" w:name="bookmark76"/>
      <w:bookmarkEnd w:id="60"/>
      <w:r w:rsidRPr="00995D45">
        <w:rPr>
          <w:rFonts w:ascii="Bookman Old Style" w:hAnsi="Bookman Old Style" w:cs="Bookman Old Style"/>
          <w:i/>
          <w:iCs/>
          <w:color w:val="333333"/>
          <w:sz w:val="28"/>
          <w:szCs w:val="28"/>
        </w:rPr>
        <w:t>(P.S.)</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24</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Mine eye hath play’d the painter</w:t>
      </w:r>
      <w:r w:rsidRPr="00995D45">
        <w:rPr>
          <w:rFonts w:ascii="Bookman Old Style" w:hAnsi="Bookman Old Style" w:cs="Bookman Old Style"/>
          <w:color w:val="FF6600"/>
          <w:sz w:val="28"/>
          <w:szCs w:val="28"/>
          <w:vertAlign w:val="superscript"/>
        </w:rPr>
        <w:footnoteReference w:id="378"/>
      </w:r>
      <w:r w:rsidRPr="00995D45">
        <w:rPr>
          <w:rFonts w:ascii="Bookman Old Style" w:hAnsi="Bookman Old Style" w:cs="Bookman Old Style"/>
          <w:i/>
          <w:iCs/>
          <w:sz w:val="28"/>
          <w:szCs w:val="28"/>
        </w:rPr>
        <w:t xml:space="preserve"> and hath stell’d</w:t>
      </w:r>
      <w:r w:rsidRPr="00995D45">
        <w:rPr>
          <w:rFonts w:ascii="Bookman Old Style" w:hAnsi="Bookman Old Style" w:cs="Bookman Old Style"/>
          <w:color w:val="FF6600"/>
          <w:sz w:val="28"/>
          <w:szCs w:val="28"/>
          <w:vertAlign w:val="superscript"/>
        </w:rPr>
        <w:footnoteReference w:id="379"/>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beauty’s form in table</w:t>
      </w:r>
      <w:r w:rsidRPr="00995D45">
        <w:rPr>
          <w:rFonts w:ascii="Bookman Old Style" w:hAnsi="Bookman Old Style" w:cs="Bookman Old Style"/>
          <w:color w:val="FF6600"/>
          <w:sz w:val="28"/>
          <w:szCs w:val="28"/>
          <w:vertAlign w:val="superscript"/>
        </w:rPr>
        <w:footnoteReference w:id="380"/>
      </w:r>
      <w:r w:rsidRPr="00995D45">
        <w:rPr>
          <w:rFonts w:ascii="Bookman Old Style" w:hAnsi="Bookman Old Style" w:cs="Bookman Old Style"/>
          <w:i/>
          <w:iCs/>
          <w:sz w:val="28"/>
          <w:szCs w:val="28"/>
        </w:rPr>
        <w:t xml:space="preserve"> of my heart;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body is the frame</w:t>
      </w:r>
      <w:r w:rsidRPr="00995D45">
        <w:rPr>
          <w:rFonts w:ascii="Bookman Old Style" w:hAnsi="Bookman Old Style" w:cs="Bookman Old Style"/>
          <w:color w:val="FF6600"/>
          <w:sz w:val="28"/>
          <w:szCs w:val="28"/>
          <w:vertAlign w:val="superscript"/>
        </w:rPr>
        <w:footnoteReference w:id="381"/>
      </w:r>
      <w:r w:rsidRPr="00995D45">
        <w:rPr>
          <w:rFonts w:ascii="Bookman Old Style" w:hAnsi="Bookman Old Style" w:cs="Bookman Old Style"/>
          <w:i/>
          <w:iCs/>
          <w:sz w:val="28"/>
          <w:szCs w:val="28"/>
        </w:rPr>
        <w:t xml:space="preserve"> wherein ’tis held,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perspective it is best painter’s art.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through the painter</w:t>
      </w:r>
      <w:r w:rsidRPr="00995D45">
        <w:rPr>
          <w:rFonts w:ascii="Bookman Old Style" w:hAnsi="Bookman Old Style" w:cs="Bookman Old Style"/>
          <w:color w:val="FF6600"/>
          <w:sz w:val="28"/>
          <w:szCs w:val="28"/>
          <w:vertAlign w:val="superscript"/>
        </w:rPr>
        <w:footnoteReference w:id="382"/>
      </w:r>
      <w:r w:rsidRPr="00995D45">
        <w:rPr>
          <w:rFonts w:ascii="Bookman Old Style" w:hAnsi="Bookman Old Style" w:cs="Bookman Old Style"/>
          <w:i/>
          <w:iCs/>
          <w:sz w:val="28"/>
          <w:szCs w:val="28"/>
        </w:rPr>
        <w:t xml:space="preserve"> must you see his skill</w:t>
      </w:r>
      <w:r w:rsidRPr="00995D45">
        <w:rPr>
          <w:rFonts w:ascii="Bookman Old Style" w:hAnsi="Bookman Old Style" w:cs="Bookman Old Style"/>
          <w:color w:val="FF6600"/>
          <w:sz w:val="28"/>
          <w:szCs w:val="28"/>
          <w:vertAlign w:val="superscript"/>
        </w:rPr>
        <w:footnoteReference w:id="383"/>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find where your true image pictured lies,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in my bosom’s shop</w:t>
      </w:r>
      <w:r w:rsidRPr="00995D45">
        <w:rPr>
          <w:rFonts w:ascii="Bookman Old Style" w:hAnsi="Bookman Old Style" w:cs="Bookman Old Style"/>
          <w:color w:val="FF6600"/>
          <w:sz w:val="28"/>
          <w:szCs w:val="28"/>
          <w:vertAlign w:val="superscript"/>
        </w:rPr>
        <w:footnoteReference w:id="384"/>
      </w:r>
      <w:r w:rsidRPr="00995D45">
        <w:rPr>
          <w:rFonts w:ascii="Bookman Old Style" w:hAnsi="Bookman Old Style" w:cs="Bookman Old Style"/>
          <w:i/>
          <w:iCs/>
          <w:sz w:val="28"/>
          <w:szCs w:val="28"/>
        </w:rPr>
        <w:t xml:space="preserve"> is hanging still,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hath his</w:t>
      </w:r>
      <w:r w:rsidRPr="00995D45">
        <w:rPr>
          <w:rFonts w:ascii="Bookman Old Style" w:hAnsi="Bookman Old Style" w:cs="Bookman Old Style"/>
          <w:color w:val="FF6600"/>
          <w:sz w:val="28"/>
          <w:szCs w:val="28"/>
          <w:vertAlign w:val="superscript"/>
        </w:rPr>
        <w:footnoteReference w:id="385"/>
      </w:r>
      <w:r w:rsidRPr="00995D45">
        <w:rPr>
          <w:rFonts w:ascii="Bookman Old Style" w:hAnsi="Bookman Old Style" w:cs="Bookman Old Style"/>
          <w:i/>
          <w:iCs/>
          <w:sz w:val="28"/>
          <w:szCs w:val="28"/>
        </w:rPr>
        <w:t xml:space="preserve"> windows glazed with thine eyes</w:t>
      </w:r>
      <w:r w:rsidRPr="00995D45">
        <w:rPr>
          <w:rFonts w:ascii="Bookman Old Style" w:hAnsi="Bookman Old Style" w:cs="Bookman Old Style"/>
          <w:color w:val="FF6600"/>
          <w:sz w:val="28"/>
          <w:szCs w:val="28"/>
          <w:vertAlign w:val="superscript"/>
        </w:rPr>
        <w:footnoteReference w:id="386"/>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Now see what good turns</w:t>
      </w:r>
      <w:r w:rsidRPr="00995D45">
        <w:rPr>
          <w:rFonts w:ascii="Bookman Old Style" w:hAnsi="Bookman Old Style" w:cs="Bookman Old Style"/>
          <w:color w:val="FF6600"/>
          <w:sz w:val="28"/>
          <w:szCs w:val="28"/>
          <w:vertAlign w:val="superscript"/>
        </w:rPr>
        <w:footnoteReference w:id="387"/>
      </w:r>
      <w:r w:rsidRPr="00995D45">
        <w:rPr>
          <w:rFonts w:ascii="Bookman Old Style" w:hAnsi="Bookman Old Style" w:cs="Bookman Old Style"/>
          <w:i/>
          <w:iCs/>
          <w:sz w:val="28"/>
          <w:szCs w:val="28"/>
        </w:rPr>
        <w:t xml:space="preserve"> eyes for eyes have done: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Mine eyes have drawn thy shape, and thine for me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Are windows to my breast, where-through the sun</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Delights to peep, to gaze therein on thee;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eyes this cunning</w:t>
      </w:r>
      <w:r w:rsidRPr="00995D45">
        <w:rPr>
          <w:rFonts w:ascii="Bookman Old Style" w:hAnsi="Bookman Old Style" w:cs="Bookman Old Style"/>
          <w:color w:val="FF6600"/>
          <w:sz w:val="28"/>
          <w:szCs w:val="28"/>
          <w:vertAlign w:val="superscript"/>
        </w:rPr>
        <w:footnoteReference w:id="388"/>
      </w:r>
      <w:r w:rsidRPr="00995D45">
        <w:rPr>
          <w:rFonts w:ascii="Bookman Old Style" w:hAnsi="Bookman Old Style" w:cs="Bookman Old Style"/>
          <w:i/>
          <w:iCs/>
          <w:color w:val="000080"/>
          <w:sz w:val="28"/>
          <w:szCs w:val="28"/>
        </w:rPr>
        <w:t xml:space="preserve"> want to grace</w:t>
      </w:r>
      <w:r w:rsidRPr="00995D45">
        <w:rPr>
          <w:rFonts w:ascii="Bookman Old Style" w:hAnsi="Bookman Old Style" w:cs="Bookman Old Style"/>
          <w:color w:val="FF6600"/>
          <w:sz w:val="28"/>
          <w:szCs w:val="28"/>
          <w:vertAlign w:val="superscript"/>
        </w:rPr>
        <w:footnoteReference w:id="389"/>
      </w:r>
      <w:r w:rsidRPr="00995D45">
        <w:rPr>
          <w:rFonts w:ascii="Bookman Old Style" w:hAnsi="Bookman Old Style" w:cs="Bookman Old Style"/>
          <w:i/>
          <w:iCs/>
          <w:color w:val="000080"/>
          <w:sz w:val="28"/>
          <w:szCs w:val="28"/>
        </w:rPr>
        <w:t xml:space="preserve"> their art,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They draw but what they see, know not the heart</w:t>
      </w:r>
      <w:r w:rsidRPr="00995D45">
        <w:rPr>
          <w:rFonts w:ascii="Bookman Old Style" w:hAnsi="Bookman Old Style" w:cs="Bookman Old Style"/>
          <w:color w:val="FF6600"/>
          <w:sz w:val="28"/>
          <w:szCs w:val="28"/>
          <w:vertAlign w:val="superscript"/>
        </w:rPr>
        <w:footnoteReference w:id="390"/>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24</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ochiul pictor, lacom de-a-ţi capta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pânza caldă-a inimii, făptura.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trupul mi-e doar cadra-n care-ai sta,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arta mea nedezminţind natura,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zugrav tu să nu vezi decât darul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şti-n ce straturi chipul să-ţi desprind,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pieptul mi-e picturii galantarul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cărui geam l-ai şlefuit privind…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dar, ce-s ochii pentru ochi în stare: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mei ţi-au prins icoana, iar ai tăi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pieptul meu ocheane-ntind, prin 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Beau sorii, din lumina ta, văpăi.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ochii, pictori ne-nvăţaţi de nimeni.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Pictează doar ce văd, nu ce-i în inemi!</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Zicându-şi pictor, ochiul mi-a pictat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Splendoarea ta pe-al inimii perete;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Portretu-n trupul meu l-a înrămat,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perspectivă ne-ntrecută-i dete: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tu prin pictor vezi şi dibăcie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locul scump unde icoana-ţi este: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stă la mine-n piept, ca-ntr-o chilie,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ochii tăi vitralii la fereşte.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ochi cu ochi cum află o-mpăcare;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mei făptura ta o zugrăviră,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tăi mi-s pieptului fereşti, prin 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Robit de tine, soarele te-admiră.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vină ochiul, ca artist, îl paşte: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Redă cât vede; inimi nu cunoaşte.</w:t>
      </w:r>
    </w:p>
    <w:p w:rsidR="004413BA" w:rsidRPr="00995D45" w:rsidRDefault="004413BA"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61" w:name="bookmark77"/>
      <w:bookmarkEnd w:id="61"/>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chip de pictor ochiul mi-a gravat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placa inimii a ta splendoare;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trupul meu tablou-i înrămat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perspectivă minunată 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în tablou al pictorului har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şti din adevăr să se inspire;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pieptu-mi veşnică vitrină, iar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Tu-i şlefui geamul cu a ta privire.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ochii pentru ochi ce sunt în stare?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mei te-au zugrăvit şi-ai tăi străpung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Ferestre largi în sufletu-mi, prin care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uită soarele la tine lung.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Isteţii ochi, oricât li-i văzul viu,</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Redau ce văd, dar inima n-o ştiu.</w:t>
      </w:r>
    </w:p>
    <w:p w:rsidR="004413BA" w:rsidRPr="00995D45" w:rsidRDefault="004413BA"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iconarii, ochii mei mi-au scris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inimă frumoasa ta făptură;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însumi cadra ce te ţin închis,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perspectiva-i totul în pictură.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dar în Pictor măiestria lui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te afli-aidoma cum 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 ce-mi anină-n bolta pieptului,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Piept cărui ochii tăi îi sunt fereşti.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bine ochi pe ochi se-ajută! Iată: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mei te-au zugrăvit, şi-ai tăi străpung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Ferestre-n sânul meu, pe unde cată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Soarele spre tine, îndelung…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meşteşugul ochilor e scund;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scriu ce văd, în suflet nu-ţi pătrund.</w:t>
      </w:r>
    </w:p>
    <w:p w:rsidR="004413BA" w:rsidRPr="00995D45" w:rsidRDefault="004413BA"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62" w:name="bookmark79"/>
      <w:bookmarkEnd w:id="62"/>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pânza inimii, privirea-mi trează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Mândreţea ta ca un zugrav o poartă,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trupul meu e cadra ce-o păstrează.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pictori perspectiva-nseamnă artă.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Zugrav dibaci, când chipu-adevărat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vrea să-l vezi, în veci ai să-l găseşti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atelierul inimii-atârnat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ochii tăi ce scânteie-n fereşti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Slujire ochii între ei şi-arată: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mei te-au zugrăvit, ai tăi în mine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Ferestre-s inimii şi se desfată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ele soarele privind la tine;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ochiul n-are-n artă dibăcie,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văd aştern, iar inima n-o ştie.</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unui pictor, ochii mei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 te-au gravat în inimă. Gravura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prinsă-n al meu trup ca-n rama ei,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perspectiva-i dă toată măsura.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în artist de vrei să vezi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ta şi arta lui măiastră,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Pe-ai inimii pereţi! Tu-i luminezi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ochiul tău, care le e fereastră.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ochii noştri, bine ni se face: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mei te zugrăvesc, ai tăi ajung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Ferestre-n pieptul meu: prin ele-i place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soarelui să te privească, lung!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 că ochii desenează doar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văd: de inimă, ei n-au habar!</w:t>
      </w:r>
    </w:p>
    <w:p w:rsidR="004413BA" w:rsidRPr="00995D45" w:rsidRDefault="004413BA"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63" w:name="bookmark81"/>
      <w:bookmarkEnd w:id="63"/>
      <w:r w:rsidRPr="00995D45">
        <w:rPr>
          <w:rFonts w:ascii="Bookman Old Style" w:hAnsi="Bookman Old Style" w:cs="Bookman Old Style"/>
          <w:i/>
          <w:iCs/>
          <w:color w:val="333333"/>
          <w:sz w:val="28"/>
          <w:szCs w:val="28"/>
        </w:rPr>
        <w:t>(P.S.)</w:t>
      </w:r>
    </w:p>
    <w:p w:rsidR="004413BA" w:rsidRPr="00995D45" w:rsidRDefault="004413BA"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bookmarkStart w:id="64" w:name="bookmark82"/>
      <w:bookmarkEnd w:id="64"/>
      <w:r w:rsidRPr="00995D45">
        <w:rPr>
          <w:rFonts w:ascii="Bookman Old Style" w:hAnsi="Bookman Old Style" w:cs="Bookman Old Style"/>
          <w:b/>
          <w:bCs/>
          <w:i/>
          <w:iCs/>
          <w:color w:val="333300"/>
          <w:sz w:val="28"/>
          <w:szCs w:val="28"/>
        </w:rPr>
        <w:t>25</w:t>
      </w:r>
    </w:p>
    <w:p w:rsidR="004413BA" w:rsidRPr="00995D45" w:rsidRDefault="004413BA"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those who are in favour</w:t>
      </w:r>
      <w:r w:rsidRPr="00995D45">
        <w:rPr>
          <w:rFonts w:ascii="Bookman Old Style" w:hAnsi="Bookman Old Style" w:cs="Bookman Old Style"/>
          <w:color w:val="FF6600"/>
          <w:sz w:val="28"/>
          <w:szCs w:val="28"/>
          <w:vertAlign w:val="superscript"/>
        </w:rPr>
        <w:footnoteReference w:id="391"/>
      </w:r>
      <w:r w:rsidRPr="00995D45">
        <w:rPr>
          <w:rFonts w:ascii="Bookman Old Style" w:hAnsi="Bookman Old Style" w:cs="Bookman Old Style"/>
          <w:i/>
          <w:iCs/>
          <w:sz w:val="28"/>
          <w:szCs w:val="28"/>
        </w:rPr>
        <w:t xml:space="preserve"> with their stars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w:t>
      </w:r>
      <w:r w:rsidRPr="00995D45">
        <w:rPr>
          <w:rFonts w:ascii="Bookman Old Style" w:hAnsi="Bookman Old Style" w:cs="Bookman Old Style"/>
          <w:color w:val="FF6600"/>
          <w:sz w:val="28"/>
          <w:szCs w:val="28"/>
          <w:vertAlign w:val="superscript"/>
        </w:rPr>
        <w:footnoteReference w:id="392"/>
      </w:r>
      <w:r w:rsidRPr="00995D45">
        <w:rPr>
          <w:rFonts w:ascii="Bookman Old Style" w:hAnsi="Bookman Old Style" w:cs="Bookman Old Style"/>
          <w:i/>
          <w:iCs/>
          <w:sz w:val="28"/>
          <w:szCs w:val="28"/>
        </w:rPr>
        <w:t xml:space="preserve"> public honour and proud titles boast,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I, whom fortune of such triumph bars</w:t>
      </w:r>
      <w:r w:rsidRPr="00995D45">
        <w:rPr>
          <w:rFonts w:ascii="Bookman Old Style" w:hAnsi="Bookman Old Style" w:cs="Bookman Old Style"/>
          <w:color w:val="FF6600"/>
          <w:sz w:val="28"/>
          <w:szCs w:val="28"/>
          <w:vertAlign w:val="superscript"/>
        </w:rPr>
        <w:footnoteReference w:id="393"/>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Unlook’d for</w:t>
      </w:r>
      <w:r w:rsidRPr="00995D45">
        <w:rPr>
          <w:rFonts w:ascii="Bookman Old Style" w:hAnsi="Bookman Old Style" w:cs="Bookman Old Style"/>
          <w:color w:val="FF6600"/>
          <w:sz w:val="28"/>
          <w:szCs w:val="28"/>
          <w:vertAlign w:val="superscript"/>
        </w:rPr>
        <w:footnoteReference w:id="394"/>
      </w:r>
      <w:r w:rsidRPr="00995D45">
        <w:rPr>
          <w:rFonts w:ascii="Bookman Old Style" w:hAnsi="Bookman Old Style" w:cs="Bookman Old Style"/>
          <w:i/>
          <w:iCs/>
          <w:sz w:val="28"/>
          <w:szCs w:val="28"/>
        </w:rPr>
        <w:t xml:space="preserve"> joy</w:t>
      </w:r>
      <w:r w:rsidRPr="00995D45">
        <w:rPr>
          <w:rFonts w:ascii="Bookman Old Style" w:hAnsi="Bookman Old Style" w:cs="Bookman Old Style"/>
          <w:color w:val="FF6600"/>
          <w:sz w:val="28"/>
          <w:szCs w:val="28"/>
          <w:vertAlign w:val="superscript"/>
        </w:rPr>
        <w:footnoteReference w:id="395"/>
      </w:r>
      <w:r w:rsidRPr="00995D45">
        <w:rPr>
          <w:rFonts w:ascii="Bookman Old Style" w:hAnsi="Bookman Old Style" w:cs="Bookman Old Style"/>
          <w:i/>
          <w:iCs/>
          <w:sz w:val="28"/>
          <w:szCs w:val="28"/>
        </w:rPr>
        <w:t xml:space="preserve"> in that I honour most.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Great princes’ favourites their fair leaves spread</w:t>
      </w:r>
      <w:r w:rsidRPr="00995D45">
        <w:rPr>
          <w:rFonts w:ascii="Bookman Old Style" w:hAnsi="Bookman Old Style" w:cs="Bookman Old Style"/>
          <w:color w:val="FF6600"/>
          <w:sz w:val="28"/>
          <w:szCs w:val="28"/>
          <w:vertAlign w:val="superscript"/>
        </w:rPr>
        <w:footnoteReference w:id="396"/>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as the marigold</w:t>
      </w:r>
      <w:r w:rsidRPr="00995D45">
        <w:rPr>
          <w:rFonts w:ascii="Bookman Old Style" w:hAnsi="Bookman Old Style" w:cs="Bookman Old Style"/>
          <w:color w:val="FF6600"/>
          <w:sz w:val="28"/>
          <w:szCs w:val="28"/>
          <w:vertAlign w:val="superscript"/>
        </w:rPr>
        <w:footnoteReference w:id="397"/>
      </w:r>
      <w:r w:rsidRPr="00995D45">
        <w:rPr>
          <w:rFonts w:ascii="Bookman Old Style" w:hAnsi="Bookman Old Style" w:cs="Bookman Old Style"/>
          <w:i/>
          <w:iCs/>
          <w:sz w:val="28"/>
          <w:szCs w:val="28"/>
        </w:rPr>
        <w:t xml:space="preserve"> at the sun’s eye,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themselves their pride lies buried</w:t>
      </w:r>
      <w:r w:rsidRPr="00995D45">
        <w:rPr>
          <w:rFonts w:ascii="Bookman Old Style" w:hAnsi="Bookman Old Style" w:cs="Bookman Old Style"/>
          <w:color w:val="FF6600"/>
          <w:sz w:val="28"/>
          <w:szCs w:val="28"/>
          <w:vertAlign w:val="superscript"/>
        </w:rPr>
        <w:footnoteReference w:id="398"/>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f</w:t>
      </w:r>
      <w:r w:rsidRPr="00995D45">
        <w:rPr>
          <w:rFonts w:ascii="Bookman Old Style" w:hAnsi="Bookman Old Style" w:cs="Bookman Old Style"/>
          <w:i/>
          <w:iCs/>
          <w:sz w:val="28"/>
          <w:szCs w:val="28"/>
        </w:rPr>
        <w:t>or at a frown</w:t>
      </w:r>
      <w:r w:rsidRPr="00995D45">
        <w:rPr>
          <w:rFonts w:ascii="Bookman Old Style" w:hAnsi="Bookman Old Style" w:cs="Bookman Old Style"/>
          <w:color w:val="FF6600"/>
          <w:sz w:val="28"/>
          <w:szCs w:val="28"/>
          <w:vertAlign w:val="superscript"/>
        </w:rPr>
        <w:footnoteReference w:id="399"/>
      </w:r>
      <w:r w:rsidRPr="00995D45">
        <w:rPr>
          <w:rFonts w:ascii="Bookman Old Style" w:hAnsi="Bookman Old Style" w:cs="Bookman Old Style"/>
          <w:i/>
          <w:iCs/>
          <w:sz w:val="28"/>
          <w:szCs w:val="28"/>
        </w:rPr>
        <w:t xml:space="preserve"> they in their glory die</w:t>
      </w:r>
      <w:r w:rsidRPr="00995D45">
        <w:rPr>
          <w:rFonts w:ascii="Bookman Old Style" w:hAnsi="Bookman Old Style" w:cs="Bookman Old Style"/>
          <w:color w:val="FF6600"/>
          <w:sz w:val="28"/>
          <w:szCs w:val="28"/>
          <w:vertAlign w:val="superscript"/>
        </w:rPr>
        <w:footnoteReference w:id="400"/>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painful</w:t>
      </w:r>
      <w:r w:rsidRPr="00995D45">
        <w:rPr>
          <w:rFonts w:ascii="Bookman Old Style" w:hAnsi="Bookman Old Style" w:cs="Bookman Old Style"/>
          <w:color w:val="FF6600"/>
          <w:sz w:val="28"/>
          <w:szCs w:val="28"/>
          <w:vertAlign w:val="superscript"/>
        </w:rPr>
        <w:footnoteReference w:id="401"/>
      </w:r>
      <w:r w:rsidRPr="00995D45">
        <w:rPr>
          <w:rFonts w:ascii="Bookman Old Style" w:hAnsi="Bookman Old Style" w:cs="Bookman Old Style"/>
          <w:i/>
          <w:iCs/>
          <w:sz w:val="28"/>
          <w:szCs w:val="28"/>
        </w:rPr>
        <w:t xml:space="preserve"> warrior famoused for fight</w:t>
      </w:r>
      <w:r w:rsidRPr="00995D45">
        <w:rPr>
          <w:rFonts w:ascii="Bookman Old Style" w:hAnsi="Bookman Old Style" w:cs="Bookman Old Style"/>
          <w:color w:val="FF6600"/>
          <w:sz w:val="28"/>
          <w:szCs w:val="28"/>
          <w:vertAlign w:val="superscript"/>
        </w:rPr>
        <w:footnoteReference w:id="402"/>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After a thousand victories once foil’d</w:t>
      </w:r>
      <w:r w:rsidRPr="00995D45">
        <w:rPr>
          <w:rFonts w:ascii="Bookman Old Style" w:hAnsi="Bookman Old Style" w:cs="Bookman Old Style"/>
          <w:color w:val="FF6600"/>
          <w:sz w:val="28"/>
          <w:szCs w:val="28"/>
          <w:vertAlign w:val="superscript"/>
        </w:rPr>
        <w:footnoteReference w:id="403"/>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from the book of honour razed quite</w:t>
      </w:r>
      <w:r w:rsidRPr="00995D45">
        <w:rPr>
          <w:rFonts w:ascii="Bookman Old Style" w:hAnsi="Bookman Old Style" w:cs="Bookman Old Style"/>
          <w:color w:val="FF6600"/>
          <w:sz w:val="28"/>
          <w:szCs w:val="28"/>
          <w:vertAlign w:val="superscript"/>
        </w:rPr>
        <w:footnoteReference w:id="404"/>
      </w:r>
      <w:r w:rsidRPr="00995D45">
        <w:rPr>
          <w:rFonts w:ascii="Bookman Old Style" w:hAnsi="Bookman Old Style" w:cs="Bookman Old Style"/>
          <w:i/>
          <w:iCs/>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all the rest</w:t>
      </w:r>
      <w:r w:rsidRPr="00995D45">
        <w:rPr>
          <w:rFonts w:ascii="Bookman Old Style" w:hAnsi="Bookman Old Style" w:cs="Bookman Old Style"/>
          <w:color w:val="FF6600"/>
          <w:sz w:val="28"/>
          <w:szCs w:val="28"/>
          <w:vertAlign w:val="superscript"/>
        </w:rPr>
        <w:footnoteReference w:id="405"/>
      </w:r>
      <w:r w:rsidRPr="00995D45">
        <w:rPr>
          <w:rFonts w:ascii="Bookman Old Style" w:hAnsi="Bookman Old Style" w:cs="Bookman Old Style"/>
          <w:i/>
          <w:iCs/>
          <w:sz w:val="28"/>
          <w:szCs w:val="28"/>
        </w:rPr>
        <w:t xml:space="preserve"> forgot for which he toil’d: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happy I, that love and am beloved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Where I may not remove</w:t>
      </w:r>
      <w:r w:rsidRPr="00995D45">
        <w:rPr>
          <w:rFonts w:ascii="Bookman Old Style" w:hAnsi="Bookman Old Style" w:cs="Bookman Old Style"/>
          <w:color w:val="FF6600"/>
          <w:sz w:val="28"/>
          <w:szCs w:val="28"/>
          <w:vertAlign w:val="superscript"/>
        </w:rPr>
        <w:footnoteReference w:id="406"/>
      </w:r>
      <w:r w:rsidRPr="00995D45">
        <w:rPr>
          <w:rFonts w:ascii="Bookman Old Style" w:hAnsi="Bookman Old Style" w:cs="Bookman Old Style"/>
          <w:i/>
          <w:iCs/>
          <w:color w:val="000080"/>
          <w:sz w:val="28"/>
          <w:szCs w:val="28"/>
        </w:rPr>
        <w:t xml:space="preserve"> nor be removed</w:t>
      </w:r>
      <w:r w:rsidRPr="00995D45">
        <w:rPr>
          <w:rFonts w:ascii="Bookman Old Style" w:hAnsi="Bookman Old Style" w:cs="Bookman Old Style"/>
          <w:color w:val="FF6600"/>
          <w:sz w:val="28"/>
          <w:szCs w:val="28"/>
          <w:vertAlign w:val="superscript"/>
        </w:rPr>
        <w:footnoteReference w:id="407"/>
      </w:r>
      <w:r w:rsidRPr="00995D45">
        <w:rPr>
          <w:rFonts w:ascii="Bookman Old Style" w:hAnsi="Bookman Old Style" w:cs="Bookman Old Style"/>
          <w:i/>
          <w:iCs/>
          <w:color w:val="000080"/>
          <w:sz w:val="28"/>
          <w:szCs w:val="28"/>
        </w:rPr>
        <w: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25</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Priviţi pe cel ce-i favorit să stea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mi se umflă-n titluri de fălos,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dispreţuit, din cinstea mea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mai de preţ, nu trag niciun folos.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Priviţi pe favoriţii unor prinţi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strălucesc, ca gălbioara-n zori,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gloria-ntr-o zi şi-o pierd cuminţi,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 cei mari se-ncruntă-adeseori.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Iată-l, printre izbânzi, pe luptător;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vreodată spada l-a străpuns,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loc îşi pierde stima tuturor,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ce-a năzuit, cu el s-a dus.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eu, care iubesc şi sunt iubit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fericirea-mi nu pot fi clintit.</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65" w:name="bookmark83"/>
      <w:bookmarkEnd w:id="65"/>
      <w:r w:rsidRPr="00995D45">
        <w:rPr>
          <w:rFonts w:ascii="Bookman Old Style" w:hAnsi="Bookman Old Style" w:cs="Bookman Old Style"/>
          <w:i/>
          <w:iCs/>
          <w:color w:val="333333"/>
          <w:sz w:val="28"/>
          <w:szCs w:val="28"/>
        </w:rPr>
        <w:t>(M.Gh.)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 cei meniţi de-o stea cu sorţi frumoase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Să-şi strige-n pieţi, de vor, averea, cinul,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eu, lipsit de stele norocoase,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M-alin că rost mai nalt mi-a-nscris destinul.</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răsfăţaţi de prinţi se-nfoaie-n pene,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numai cât zorelele pe soare;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cinstea lor stă-n ochiu-a cărui gene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cum se strâng, şi gloria le moare.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Războinicului ce, din mii de lupte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Ieşind slăvit, va pierde un război,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cartea slavei or să-i fie rupte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date-n vraf uitării, vraf de foi.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Pot fi deci fericit, iubind, iubit!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neclintind nimic, nu sunt clintit.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Fălească-se cei ocrotiţi de stele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Cu-nalte titluri în areopag;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dacă soarta nu mi-a dat proptele,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Modest, mă desfătez cu ce mi-e drag.</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din mila regilor s-adapă,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Petrec ca floarea-soarelui la soare;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înşişi ei mândria li se-ngroapă,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gloria le-atârnă de-o-ncruntare.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Războinicul vestit, ce după-o mie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biruinţi, e biruit o dată,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şters din cartea cinstei pe vecie,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truda lui întreagă e uitată.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Ferice-s eu: iubesc şi sunt iubit,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prigonesc şi nu sunt prigonit.</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sunt favorizaţi de stele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Şă-şi poarte, mândri, cinste şi onor;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ndepărtat prin soarta mea de 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mai presus decât e faima lor.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răsfăţaţi de prinţi au slava toată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gălbineaua-n ochi măreţ de soare;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Mândria lor în ei li-e îngropată: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Se-ncruntă prinţul, gloria dispare.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Viteazului, ne-nvins în mii de lupte,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biruit o dată şi căzut,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cartea slavei filele-i sunt rupte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 se uită trudnicul trecut.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fericit: iubesc şi sunt iubit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neclintind, rămân de neclintit.</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66" w:name="bookmark84"/>
      <w:bookmarkEnd w:id="66"/>
      <w:r w:rsidRPr="00995D45">
        <w:rPr>
          <w:rFonts w:ascii="Bookman Old Style" w:hAnsi="Bookman Old Style" w:cs="Bookman Old Style"/>
          <w:i/>
          <w:iCs/>
          <w:color w:val="333333"/>
          <w:sz w:val="28"/>
          <w:szCs w:val="28"/>
        </w:rPr>
        <w:t>(N.Ch.)</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Fuduli fiţi voi, ai căror aştri blânzi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V-au dat dregătorii şi falnic jeţ,</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eu, ce n-am noroc de-aşa izbânzi,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taină gust din ce mi-e mai de preţ.</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Pe-ai rigăi favoriţi îi vezi în floare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soare doar, ca bună-dimineaţa,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ei se trec, şi-a lor trufie moare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ei, când îşi încruntă prinţul faţa.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Oşteanul dârz, vestit, întors cu laur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mii de lupte, de-i înfrânt o dată,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răzuit în cărţile de aur</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Şi-ntreaga lui strădanie-i uitată;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deci – iubit, iubind – ferice sunt: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Netulburat, pe nimeni tulburând.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Fălească-se născuţii-n zodii blânde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cin obştesc, măriri înzorzonate,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mi-s hărăzite-atari izbânde,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cinstea cea mai naltă dintre toate.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sub crăieşti aripi îşi ţin rotat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Frunzişul, cât sub soare-i gălbeneaua,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Mândria ei în ei şi-au îngropat,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Se-ncruntă craiul, lor le-apune steaua.</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Oşteanul aprig, dacă-n mii de lupte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e-nvingător, învins o dată,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cartea cinstei foile sunt rupte,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numele-i, şi fala e uitată: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fericit, iubind, că sunt iubit,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voi goni, nici nu voi fi gonit.</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răsfăţaţi de soartă n-au decât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rangurile lor să se fălească!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Onorurile lor nu-mi stau în gât –</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bucur de ce</w:t>
      </w:r>
      <w:r w:rsidRPr="00995D45">
        <w:rPr>
          <w:rFonts w:ascii="Bookman Old Style" w:hAnsi="Bookman Old Style" w:cs="Bookman Old Style"/>
          <w:i/>
          <w:iCs/>
          <w:color w:val="000000"/>
          <w:sz w:val="28"/>
          <w:szCs w:val="28"/>
        </w:rPr>
        <w:t xml:space="preserve"> ei</w:t>
      </w:r>
      <w:r w:rsidRPr="00995D45">
        <w:rPr>
          <w:rFonts w:ascii="Bookman Old Style" w:hAnsi="Bookman Old Style" w:cs="Bookman Old Style"/>
          <w:color w:val="000000"/>
          <w:sz w:val="28"/>
          <w:szCs w:val="28"/>
        </w:rPr>
        <w:t xml:space="preserve"> n-au să cunoască!</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Se-nfoaie favoritul unor prinţi,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gălbineaua-n razele de soare.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cilibiul clănţăne din dinţi: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se-ncruntă prinţii, slava-i moare!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Câştigătoru-a mii de bătălii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şters din cartea de onoare-a ţării,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Dacă-i înfrânt o dată! Dintre vii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piere fără urmă, dat uitării!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Ferice-s eu: iubesc şi sunt iubit –</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pot clinti şi nu pot fi clintit.</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67" w:name="bookmark86"/>
      <w:bookmarkEnd w:id="67"/>
      <w:r w:rsidRPr="00995D45">
        <w:rPr>
          <w:rFonts w:ascii="Bookman Old Style" w:hAnsi="Bookman Old Style" w:cs="Bookman Old Style"/>
          <w:i/>
          <w:iCs/>
          <w:color w:val="333333"/>
          <w:sz w:val="28"/>
          <w:szCs w:val="28"/>
        </w:rPr>
        <w:t>(P.S.)</w:t>
      </w:r>
    </w:p>
    <w:p w:rsidR="004413BA" w:rsidRPr="00995D45" w:rsidRDefault="004413BA"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îi lăsăm pe cei iubiţi de stele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fală publică şi semeţii,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am norocul nelegat de ele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altei, nesperate bucurii.</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răsfăţaţi de prinţi irosesc frunze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aurul din floare, scuturat,</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tăinuie trufiile ascunse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lesne ei din glorie decad.</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Războinicul cu-o mie de trofee,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dată-nfrânt, din cartea cinstei ras,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Ruşinii-i sorocit şi-ntr-o scânteie</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clipă, în uitare este tras.</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Ferice sunt: mă ştiu iubit, iubesc,</w:t>
      </w:r>
    </w:p>
    <w:p w:rsidR="004413BA" w:rsidRPr="00995D45" w:rsidRDefault="004413BA"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Nimic nu mă-nvrăjbeşte, nu-nvrăjbesc.</w:t>
      </w:r>
    </w:p>
    <w:p w:rsidR="004413BA" w:rsidRPr="00995D45"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68" w:name="bookmark87"/>
      <w:bookmarkEnd w:id="68"/>
      <w:r w:rsidRPr="00995D45">
        <w:rPr>
          <w:rFonts w:ascii="Bookman Old Style" w:hAnsi="Bookman Old Style" w:cs="Bookman Old Style"/>
          <w:i/>
          <w:iCs/>
          <w:color w:val="333333"/>
          <w:sz w:val="28"/>
          <w:szCs w:val="28"/>
        </w:rPr>
        <w:t>(Gh.T.)</w:t>
      </w:r>
    </w:p>
    <w:p w:rsidR="004413BA" w:rsidRDefault="004413BA"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bookmarkStart w:id="69" w:name="bookmark88"/>
      <w:bookmarkEnd w:id="69"/>
      <w:r w:rsidRPr="00995D45">
        <w:rPr>
          <w:rFonts w:ascii="Bookman Old Style" w:hAnsi="Bookman Old Style" w:cs="Bookman Old Style"/>
          <w:b/>
          <w:bCs/>
          <w:i/>
          <w:iCs/>
          <w:color w:val="333300"/>
          <w:sz w:val="28"/>
          <w:szCs w:val="28"/>
        </w:rPr>
        <w:t>26</w:t>
      </w:r>
    </w:p>
    <w:p w:rsidR="00237E60" w:rsidRPr="00995D45" w:rsidRDefault="00237E60"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Lord</w:t>
      </w:r>
      <w:r w:rsidRPr="00995D45">
        <w:rPr>
          <w:rFonts w:ascii="Bookman Old Style" w:hAnsi="Bookman Old Style" w:cs="Bookman Old Style"/>
          <w:color w:val="FF6600"/>
          <w:sz w:val="28"/>
          <w:szCs w:val="28"/>
          <w:vertAlign w:val="superscript"/>
        </w:rPr>
        <w:footnoteReference w:id="408"/>
      </w:r>
      <w:r w:rsidRPr="00995D45">
        <w:rPr>
          <w:rFonts w:ascii="Bookman Old Style" w:hAnsi="Bookman Old Style" w:cs="Bookman Old Style"/>
          <w:i/>
          <w:iCs/>
          <w:sz w:val="28"/>
          <w:szCs w:val="28"/>
        </w:rPr>
        <w:t xml:space="preserve"> of my love, to whom in vassalage</w:t>
      </w:r>
      <w:r w:rsidRPr="00995D45">
        <w:rPr>
          <w:rFonts w:ascii="Bookman Old Style" w:hAnsi="Bookman Old Style" w:cs="Bookman Old Style"/>
          <w:color w:val="FF6600"/>
          <w:sz w:val="28"/>
          <w:szCs w:val="28"/>
          <w:vertAlign w:val="superscript"/>
        </w:rPr>
        <w:footnoteReference w:id="409"/>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merit hath my duty strongly knit</w:t>
      </w:r>
      <w:r w:rsidRPr="00995D45">
        <w:rPr>
          <w:rFonts w:ascii="Bookman Old Style" w:hAnsi="Bookman Old Style" w:cs="Bookman Old Style"/>
          <w:color w:val="FF6600"/>
          <w:sz w:val="28"/>
          <w:szCs w:val="28"/>
          <w:vertAlign w:val="superscript"/>
        </w:rPr>
        <w:footnoteReference w:id="410"/>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thee I send this written ambassage</w:t>
      </w:r>
      <w:r w:rsidRPr="00995D45">
        <w:rPr>
          <w:rFonts w:ascii="Bookman Old Style" w:hAnsi="Bookman Old Style" w:cs="Bookman Old Style"/>
          <w:color w:val="FF6600"/>
          <w:sz w:val="28"/>
          <w:szCs w:val="28"/>
          <w:vertAlign w:val="superscript"/>
        </w:rPr>
        <w:footnoteReference w:id="411"/>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witness duty</w:t>
      </w:r>
      <w:r w:rsidRPr="00995D45">
        <w:rPr>
          <w:rFonts w:ascii="Bookman Old Style" w:hAnsi="Bookman Old Style" w:cs="Bookman Old Style"/>
          <w:color w:val="FF6600"/>
          <w:sz w:val="28"/>
          <w:szCs w:val="28"/>
          <w:vertAlign w:val="superscript"/>
        </w:rPr>
        <w:footnoteReference w:id="412"/>
      </w:r>
      <w:r w:rsidRPr="00995D45">
        <w:rPr>
          <w:rFonts w:ascii="Bookman Old Style" w:hAnsi="Bookman Old Style" w:cs="Bookman Old Style"/>
          <w:i/>
          <w:iCs/>
          <w:sz w:val="28"/>
          <w:szCs w:val="28"/>
        </w:rPr>
        <w:t>, not to show my wit: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Duty so great, which wit so poor as mine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May make seem bare</w:t>
      </w:r>
      <w:r w:rsidRPr="00995D45">
        <w:rPr>
          <w:rFonts w:ascii="Bookman Old Style" w:hAnsi="Bookman Old Style" w:cs="Bookman Old Style"/>
          <w:color w:val="FF6600"/>
          <w:sz w:val="28"/>
          <w:szCs w:val="28"/>
          <w:vertAlign w:val="superscript"/>
        </w:rPr>
        <w:footnoteReference w:id="413"/>
      </w:r>
      <w:r w:rsidRPr="00995D45">
        <w:rPr>
          <w:rFonts w:ascii="Bookman Old Style" w:hAnsi="Bookman Old Style" w:cs="Bookman Old Style"/>
          <w:i/>
          <w:iCs/>
          <w:sz w:val="28"/>
          <w:szCs w:val="28"/>
        </w:rPr>
        <w:t>, in wanting words</w:t>
      </w:r>
      <w:r w:rsidRPr="00995D45">
        <w:rPr>
          <w:rFonts w:ascii="Bookman Old Style" w:hAnsi="Bookman Old Style" w:cs="Bookman Old Style"/>
          <w:color w:val="FF6600"/>
          <w:sz w:val="28"/>
          <w:szCs w:val="28"/>
          <w:vertAlign w:val="superscript"/>
        </w:rPr>
        <w:footnoteReference w:id="414"/>
      </w:r>
      <w:r w:rsidRPr="00995D45">
        <w:rPr>
          <w:rFonts w:ascii="Bookman Old Style" w:hAnsi="Bookman Old Style" w:cs="Bookman Old Style"/>
          <w:i/>
          <w:iCs/>
          <w:sz w:val="28"/>
          <w:szCs w:val="28"/>
        </w:rPr>
        <w:t xml:space="preserve"> to show 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that I hope some good conceit</w:t>
      </w:r>
      <w:r w:rsidRPr="00995D45">
        <w:rPr>
          <w:rFonts w:ascii="Bookman Old Style" w:hAnsi="Bookman Old Style" w:cs="Bookman Old Style"/>
          <w:color w:val="FF6600"/>
          <w:sz w:val="28"/>
          <w:szCs w:val="28"/>
          <w:vertAlign w:val="superscript"/>
        </w:rPr>
        <w:footnoteReference w:id="415"/>
      </w:r>
      <w:r w:rsidRPr="00995D45">
        <w:rPr>
          <w:rFonts w:ascii="Bookman Old Style" w:hAnsi="Bookman Old Style" w:cs="Bookman Old Style"/>
          <w:i/>
          <w:iCs/>
          <w:sz w:val="28"/>
          <w:szCs w:val="28"/>
        </w:rPr>
        <w:t xml:space="preserve"> of thine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thy soul’s thought, all naked</w:t>
      </w:r>
      <w:r w:rsidRPr="00995D45">
        <w:rPr>
          <w:rFonts w:ascii="Bookman Old Style" w:hAnsi="Bookman Old Style" w:cs="Bookman Old Style"/>
          <w:color w:val="FF6600"/>
          <w:sz w:val="28"/>
          <w:szCs w:val="28"/>
          <w:vertAlign w:val="superscript"/>
        </w:rPr>
        <w:footnoteReference w:id="416"/>
      </w:r>
      <w:r w:rsidRPr="00995D45">
        <w:rPr>
          <w:rFonts w:ascii="Bookman Old Style" w:hAnsi="Bookman Old Style" w:cs="Bookman Old Style"/>
          <w:i/>
          <w:iCs/>
          <w:sz w:val="28"/>
          <w:szCs w:val="28"/>
        </w:rPr>
        <w:t>, will bestow it</w:t>
      </w:r>
      <w:r w:rsidRPr="00995D45">
        <w:rPr>
          <w:rFonts w:ascii="Bookman Old Style" w:hAnsi="Bookman Old Style" w:cs="Bookman Old Style"/>
          <w:color w:val="FF6600"/>
          <w:sz w:val="28"/>
          <w:szCs w:val="28"/>
          <w:vertAlign w:val="superscript"/>
        </w:rPr>
        <w:footnoteReference w:id="417"/>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Till whatsoever star that guides my moving</w:t>
      </w:r>
      <w:r w:rsidRPr="00995D45">
        <w:rPr>
          <w:rFonts w:ascii="Bookman Old Style" w:hAnsi="Bookman Old Style" w:cs="Bookman Old Style"/>
          <w:color w:val="FF6600"/>
          <w:sz w:val="28"/>
          <w:szCs w:val="28"/>
          <w:vertAlign w:val="superscript"/>
        </w:rPr>
        <w:footnoteReference w:id="418"/>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Points on me graciously</w:t>
      </w:r>
      <w:r w:rsidRPr="00995D45">
        <w:rPr>
          <w:rFonts w:ascii="Bookman Old Style" w:hAnsi="Bookman Old Style" w:cs="Bookman Old Style"/>
          <w:color w:val="FF6600"/>
          <w:sz w:val="28"/>
          <w:szCs w:val="28"/>
          <w:vertAlign w:val="superscript"/>
        </w:rPr>
        <w:footnoteReference w:id="419"/>
      </w:r>
      <w:r w:rsidRPr="00995D45">
        <w:rPr>
          <w:rFonts w:ascii="Bookman Old Style" w:hAnsi="Bookman Old Style" w:cs="Bookman Old Style"/>
          <w:i/>
          <w:iCs/>
          <w:sz w:val="28"/>
          <w:szCs w:val="28"/>
        </w:rPr>
        <w:t xml:space="preserve"> with fair aspect</w:t>
      </w:r>
      <w:r w:rsidRPr="00995D45">
        <w:rPr>
          <w:rFonts w:ascii="Bookman Old Style" w:hAnsi="Bookman Old Style" w:cs="Bookman Old Style"/>
          <w:color w:val="FF6600"/>
          <w:sz w:val="28"/>
          <w:szCs w:val="28"/>
          <w:vertAlign w:val="superscript"/>
        </w:rPr>
        <w:footnoteReference w:id="420"/>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puts apparel</w:t>
      </w:r>
      <w:r w:rsidRPr="00995D45">
        <w:rPr>
          <w:rFonts w:ascii="Bookman Old Style" w:hAnsi="Bookman Old Style" w:cs="Bookman Old Style"/>
          <w:color w:val="FF6600"/>
          <w:sz w:val="28"/>
          <w:szCs w:val="28"/>
          <w:vertAlign w:val="superscript"/>
        </w:rPr>
        <w:footnoteReference w:id="421"/>
      </w:r>
      <w:r w:rsidRPr="00995D45">
        <w:rPr>
          <w:rFonts w:ascii="Bookman Old Style" w:hAnsi="Bookman Old Style" w:cs="Bookman Old Style"/>
          <w:i/>
          <w:iCs/>
          <w:sz w:val="28"/>
          <w:szCs w:val="28"/>
        </w:rPr>
        <w:t xml:space="preserve"> on my tatter’d loving</w:t>
      </w:r>
      <w:r w:rsidRPr="00995D45">
        <w:rPr>
          <w:rFonts w:ascii="Bookman Old Style" w:hAnsi="Bookman Old Style" w:cs="Bookman Old Style"/>
          <w:color w:val="FF6600"/>
          <w:sz w:val="28"/>
          <w:szCs w:val="28"/>
          <w:vertAlign w:val="superscript"/>
        </w:rPr>
        <w:footnoteReference w:id="422"/>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show me worthy of thy sweet respect</w:t>
      </w:r>
      <w:r w:rsidRPr="00995D45">
        <w:rPr>
          <w:rFonts w:ascii="Bookman Old Style" w:hAnsi="Bookman Old Style" w:cs="Bookman Old Style"/>
          <w:color w:val="FF6600"/>
          <w:sz w:val="28"/>
          <w:szCs w:val="28"/>
          <w:vertAlign w:val="superscript"/>
        </w:rPr>
        <w:footnoteReference w:id="423"/>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may I dare to boast</w:t>
      </w:r>
      <w:r w:rsidRPr="00995D45">
        <w:rPr>
          <w:rFonts w:ascii="Bookman Old Style" w:hAnsi="Bookman Old Style" w:cs="Bookman Old Style"/>
          <w:color w:val="FF6600"/>
          <w:sz w:val="28"/>
          <w:szCs w:val="28"/>
          <w:vertAlign w:val="superscript"/>
        </w:rPr>
        <w:footnoteReference w:id="424"/>
      </w:r>
      <w:r w:rsidRPr="00995D45">
        <w:rPr>
          <w:rFonts w:ascii="Bookman Old Style" w:hAnsi="Bookman Old Style" w:cs="Bookman Old Style"/>
          <w:i/>
          <w:iCs/>
          <w:color w:val="000080"/>
          <w:sz w:val="28"/>
          <w:szCs w:val="28"/>
        </w:rPr>
        <w:t xml:space="preserve"> how I do love thee;</w:t>
      </w:r>
    </w:p>
    <w:p w:rsidR="00237E60" w:rsidRPr="007E4D1C" w:rsidRDefault="00237E60"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Till then not show my head where thou mayst prove me</w:t>
      </w:r>
      <w:r w:rsidRPr="00995D45">
        <w:rPr>
          <w:rFonts w:ascii="Bookman Old Style" w:hAnsi="Bookman Old Style" w:cs="Bookman Old Style"/>
          <w:color w:val="FF6600"/>
          <w:sz w:val="28"/>
          <w:szCs w:val="28"/>
          <w:vertAlign w:val="superscript"/>
        </w:rPr>
        <w:footnoteReference w:id="425"/>
      </w:r>
      <w:r w:rsidRPr="00995D45">
        <w:rPr>
          <w:rFonts w:ascii="Bookman Old Style" w:hAnsi="Bookman Old Style" w:cs="Bookman Old Style"/>
          <w:i/>
          <w:iCs/>
          <w:color w:val="000080"/>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26</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 al iubirii mele: să-ţi fiu sclav</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naltu-ţi preţ mă leagă pe vecie.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scriu ăst vers şi ţi-l trimit, pristav</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legământ mi-e, nu de măiestrie.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Solie grea pe-un duh sărac: primejdie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pară gol, nenimerind cuvântul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i-ar înveşmânta: dar trag nădejde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primindu-l, îi vei da veşmântul.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steaua ce mă-ndrumă nu-mi va-nscrie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Semn sorţii de urcuş, din constelaţii,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zdrenţele-n hlamidă purpurie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schimbă, demn s-ajung de-a-ţi fi în graţii.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strig că te iubesc n-aş cuteza;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nu m-arăt pe unde m-ai vedea.</w:t>
      </w:r>
    </w:p>
    <w:p w:rsidR="00237E60" w:rsidRPr="00995D45" w:rsidRDefault="00237E60"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70" w:name="bookmark89"/>
      <w:bookmarkEnd w:id="70"/>
      <w:r w:rsidRPr="00995D45">
        <w:rPr>
          <w:rFonts w:ascii="Bookman Old Style" w:hAnsi="Bookman Old Style" w:cs="Bookman Old Style"/>
          <w:i/>
          <w:iCs/>
          <w:color w:val="333333"/>
          <w:sz w:val="28"/>
          <w:szCs w:val="28"/>
        </w:rPr>
        <w:t>(I.F.)</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 al iubirii mele, ce-ai robit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Prinosul meu prin merite de preţ,</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Solia asta scrisă ţi-o trimit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pe-un prinos, nu ca să par isteţ;</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Prinos înalt, ce mintea mea săracă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l-a gătit, căci n-a găsit cuvinte,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sper ca bunătatea ta să-i facă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duioşia inimii veşminte,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 steaua ce mă poartă-ncolo,-ncoace,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Mărinimos asupra-mi va căta,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Iubirea-n zdrenţe mândru să mi-o-mbrace,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pot fi vrednic de privirea 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iubirea mi-oi rosti-o tare,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azi m-ascund, să n-o pui la-ncercare.</w:t>
      </w:r>
    </w:p>
    <w:p w:rsidR="00237E60" w:rsidRPr="00995D45" w:rsidRDefault="00237E60"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71" w:name="bookmark90"/>
      <w:bookmarkEnd w:id="71"/>
      <w:r w:rsidRPr="00995D45">
        <w:rPr>
          <w:rFonts w:ascii="Bookman Old Style" w:hAnsi="Bookman Old Style" w:cs="Bookman Old Style"/>
          <w:i/>
          <w:iCs/>
          <w:color w:val="333333"/>
          <w:sz w:val="28"/>
          <w:szCs w:val="28"/>
        </w:rPr>
        <w:t>(T.B.)</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 al iubirii mele, să se vadă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inima-mi pe drept îţi e vasală,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îţi trimit a slovei ambasadă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semn de preţuire, nu de fală.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Prinos al minţii prea sărace, poate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Că-ţi pare goală, fără vorbe-alese;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sper c-o s-o primeşti cu bunătate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haine noi din suflet îi vei ţese.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steaua ta ce paşii mi-i veghează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Bunăvoinţă îmi va arăta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Schimbându-mi zdrenţele c-un strai de vază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pot fi demn de-a sta în faţa 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iubirea-mi voi striga fierbinte;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pân’ atunci nu pot să-ţi ies ’nainte.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Prinţ al iubirii mele, ale cărui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Mari haruri mă luară în şerbie,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slove-crainici ţi le dărui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Semn de evlavii, nu de dibăcie;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Adânci evlavii, mai adânci decât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vrednic bietul duh în verb să-nfaşe,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c-un gând cald, din suflet izvorât,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vei primi, nădăjdui, pe golaşe;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aştept ca steaua mea cârmace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mine să se-ndure a căta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strai curtean iubirea să mi-o-mbrace,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să merit dulce mila 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aş cuteza să-mi strig iubirea;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pân-atunci eu nu-ţi înfrunt privirea.</w:t>
      </w:r>
    </w:p>
    <w:p w:rsidR="00237E60" w:rsidRPr="00995D45" w:rsidRDefault="00237E60"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72" w:name="_Toc471972525"/>
      <w:bookmarkEnd w:id="72"/>
      <w:r w:rsidRPr="00995D45">
        <w:rPr>
          <w:rFonts w:ascii="Bookman Old Style" w:hAnsi="Bookman Old Style" w:cs="Bookman Old Style"/>
          <w:i/>
          <w:iCs/>
          <w:color w:val="333333"/>
          <w:sz w:val="28"/>
          <w:szCs w:val="28"/>
        </w:rPr>
        <w:t>(T.D.)</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Stăpâne, în cătuşele credinţei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ferecat cu vrednicia 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este slova solul iscusinţei,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 credinţă vreau a-ţi cuvânta.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crezu-nalt, cât mintea-i de puţină,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întocmi din vorbe nu-s în stare,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Nădejdi am că-i vor da a ta lumină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cugetul curat întruchipare.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steaua-mi, călăuză pe pământ,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Ţintindu-mă, îmi va zâmbi prielnic,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Iubirea-n zdrenţe-n sclipitor veşmânt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va schimba, de tine fi-voi vrednic: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mă voi făli netemător,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Acum, m-ascund la cumpăna-ţi de dor.</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bookmarkStart w:id="73" w:name="bookmark92"/>
      <w:bookmarkEnd w:id="73"/>
      <w:r w:rsidRPr="00995D45">
        <w:rPr>
          <w:rFonts w:ascii="Bookman Old Style" w:hAnsi="Bookman Old Style" w:cs="Bookman Old Style"/>
          <w:b/>
          <w:bCs/>
          <w:i/>
          <w:iCs/>
          <w:color w:val="333300"/>
          <w:sz w:val="28"/>
          <w:szCs w:val="28"/>
        </w:rPr>
        <w:t>27</w:t>
      </w:r>
    </w:p>
    <w:p w:rsidR="00237E60" w:rsidRPr="00995D45" w:rsidRDefault="00237E60"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Weary with toil, I haste me to my bed,</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dear repose for limbs with travel</w:t>
      </w:r>
      <w:r w:rsidRPr="00995D45">
        <w:rPr>
          <w:rFonts w:ascii="Bookman Old Style" w:hAnsi="Bookman Old Style" w:cs="Bookman Old Style"/>
          <w:color w:val="FF6600"/>
          <w:sz w:val="28"/>
          <w:szCs w:val="28"/>
          <w:vertAlign w:val="superscript"/>
        </w:rPr>
        <w:footnoteReference w:id="426"/>
      </w:r>
      <w:r w:rsidRPr="00995D45">
        <w:rPr>
          <w:rFonts w:ascii="Bookman Old Style" w:hAnsi="Bookman Old Style" w:cs="Bookman Old Style"/>
          <w:i/>
          <w:iCs/>
          <w:sz w:val="28"/>
          <w:szCs w:val="28"/>
        </w:rPr>
        <w:t xml:space="preserve"> tired;</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then begins a journey in my head</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work my mind, when body’s work’s expired</w:t>
      </w:r>
      <w:r w:rsidRPr="00995D45">
        <w:rPr>
          <w:rFonts w:ascii="Bookman Old Style" w:hAnsi="Bookman Old Style" w:cs="Bookman Old Style"/>
          <w:color w:val="FF6600"/>
          <w:sz w:val="28"/>
          <w:szCs w:val="28"/>
          <w:vertAlign w:val="superscript"/>
        </w:rPr>
        <w:footnoteReference w:id="427"/>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f</w:t>
      </w:r>
      <w:r w:rsidRPr="00995D45">
        <w:rPr>
          <w:rFonts w:ascii="Bookman Old Style" w:hAnsi="Bookman Old Style" w:cs="Bookman Old Style"/>
          <w:i/>
          <w:iCs/>
          <w:sz w:val="28"/>
          <w:szCs w:val="28"/>
        </w:rPr>
        <w:t>or then my thoughts, from far</w:t>
      </w:r>
      <w:r w:rsidRPr="00995D45">
        <w:rPr>
          <w:rFonts w:ascii="Bookman Old Style" w:hAnsi="Bookman Old Style" w:cs="Bookman Old Style"/>
          <w:color w:val="FF6600"/>
          <w:sz w:val="28"/>
          <w:szCs w:val="28"/>
          <w:vertAlign w:val="superscript"/>
        </w:rPr>
        <w:footnoteReference w:id="428"/>
      </w:r>
      <w:r w:rsidRPr="00995D45">
        <w:rPr>
          <w:rFonts w:ascii="Bookman Old Style" w:hAnsi="Bookman Old Style" w:cs="Bookman Old Style"/>
          <w:i/>
          <w:iCs/>
          <w:sz w:val="28"/>
          <w:szCs w:val="28"/>
        </w:rPr>
        <w:t xml:space="preserve"> where I abide,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Intend a zealous pilgrimage</w:t>
      </w:r>
      <w:r w:rsidRPr="00995D45">
        <w:rPr>
          <w:rFonts w:ascii="Bookman Old Style" w:hAnsi="Bookman Old Style" w:cs="Bookman Old Style"/>
          <w:color w:val="FF6600"/>
          <w:sz w:val="28"/>
          <w:szCs w:val="28"/>
          <w:vertAlign w:val="superscript"/>
        </w:rPr>
        <w:footnoteReference w:id="429"/>
      </w:r>
      <w:r w:rsidRPr="00995D45">
        <w:rPr>
          <w:rFonts w:ascii="Bookman Old Style" w:hAnsi="Bookman Old Style" w:cs="Bookman Old Style"/>
          <w:i/>
          <w:iCs/>
          <w:sz w:val="28"/>
          <w:szCs w:val="28"/>
        </w:rPr>
        <w:t xml:space="preserve"> to thee,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keep my drooping eyelids open wide,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Looking on darkness which the blind do see: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Save that</w:t>
      </w:r>
      <w:r w:rsidRPr="00995D45">
        <w:rPr>
          <w:rFonts w:ascii="Bookman Old Style" w:hAnsi="Bookman Old Style" w:cs="Bookman Old Style"/>
          <w:color w:val="FF6600"/>
          <w:sz w:val="28"/>
          <w:szCs w:val="28"/>
          <w:vertAlign w:val="superscript"/>
        </w:rPr>
        <w:footnoteReference w:id="430"/>
      </w:r>
      <w:r w:rsidRPr="00995D45">
        <w:rPr>
          <w:rFonts w:ascii="Bookman Old Style" w:hAnsi="Bookman Old Style" w:cs="Bookman Old Style"/>
          <w:i/>
          <w:iCs/>
          <w:sz w:val="28"/>
          <w:szCs w:val="28"/>
        </w:rPr>
        <w:t xml:space="preserve"> my soul’s imaginary</w:t>
      </w:r>
      <w:r w:rsidRPr="00995D45">
        <w:rPr>
          <w:rFonts w:ascii="Bookman Old Style" w:hAnsi="Bookman Old Style" w:cs="Bookman Old Style"/>
          <w:color w:val="FF6600"/>
          <w:sz w:val="28"/>
          <w:szCs w:val="28"/>
          <w:vertAlign w:val="superscript"/>
        </w:rPr>
        <w:footnoteReference w:id="431"/>
      </w:r>
      <w:r w:rsidRPr="00995D45">
        <w:rPr>
          <w:rFonts w:ascii="Bookman Old Style" w:hAnsi="Bookman Old Style" w:cs="Bookman Old Style"/>
          <w:i/>
          <w:iCs/>
          <w:sz w:val="28"/>
          <w:szCs w:val="28"/>
        </w:rPr>
        <w:t xml:space="preserve"> sight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Presents thy shadow</w:t>
      </w:r>
      <w:r w:rsidRPr="00995D45">
        <w:rPr>
          <w:rFonts w:ascii="Bookman Old Style" w:hAnsi="Bookman Old Style" w:cs="Bookman Old Style"/>
          <w:color w:val="FF6600"/>
          <w:sz w:val="28"/>
          <w:szCs w:val="28"/>
          <w:vertAlign w:val="superscript"/>
        </w:rPr>
        <w:footnoteReference w:id="432"/>
      </w:r>
      <w:r w:rsidRPr="00995D45">
        <w:rPr>
          <w:rFonts w:ascii="Bookman Old Style" w:hAnsi="Bookman Old Style" w:cs="Bookman Old Style"/>
          <w:i/>
          <w:iCs/>
          <w:sz w:val="28"/>
          <w:szCs w:val="28"/>
        </w:rPr>
        <w:t xml:space="preserve"> to my sightless</w:t>
      </w:r>
      <w:r w:rsidRPr="00995D45">
        <w:rPr>
          <w:rFonts w:ascii="Bookman Old Style" w:hAnsi="Bookman Old Style" w:cs="Bookman Old Style"/>
          <w:color w:val="FF6600"/>
          <w:sz w:val="28"/>
          <w:szCs w:val="28"/>
          <w:vertAlign w:val="superscript"/>
        </w:rPr>
        <w:footnoteReference w:id="433"/>
      </w:r>
      <w:r w:rsidRPr="00995D45">
        <w:rPr>
          <w:rFonts w:ascii="Bookman Old Style" w:hAnsi="Bookman Old Style" w:cs="Bookman Old Style"/>
          <w:i/>
          <w:iCs/>
          <w:sz w:val="28"/>
          <w:szCs w:val="28"/>
        </w:rPr>
        <w:t xml:space="preserve"> view,</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like a jewel hung in ghastly night</w:t>
      </w:r>
      <w:r w:rsidRPr="00995D45">
        <w:rPr>
          <w:rFonts w:ascii="Bookman Old Style" w:hAnsi="Bookman Old Style" w:cs="Bookman Old Style"/>
          <w:color w:val="FF6600"/>
          <w:sz w:val="28"/>
          <w:szCs w:val="28"/>
          <w:vertAlign w:val="superscript"/>
        </w:rPr>
        <w:footnoteReference w:id="434"/>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Makes black night beauteous and her old face</w:t>
      </w:r>
      <w:r w:rsidRPr="00995D45">
        <w:rPr>
          <w:rFonts w:ascii="Bookman Old Style" w:hAnsi="Bookman Old Style" w:cs="Bookman Old Style"/>
          <w:color w:val="FF6600"/>
          <w:sz w:val="28"/>
          <w:szCs w:val="28"/>
          <w:vertAlign w:val="superscript"/>
        </w:rPr>
        <w:footnoteReference w:id="435"/>
      </w:r>
      <w:r w:rsidRPr="00995D45">
        <w:rPr>
          <w:rFonts w:ascii="Bookman Old Style" w:hAnsi="Bookman Old Style" w:cs="Bookman Old Style"/>
          <w:i/>
          <w:iCs/>
          <w:sz w:val="28"/>
          <w:szCs w:val="28"/>
        </w:rPr>
        <w:t xml:space="preserve"> new.</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Lo! Thus, by day my limbs, by night my mind,</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aps/>
          <w:color w:val="000080"/>
          <w:sz w:val="28"/>
          <w:szCs w:val="28"/>
        </w:rPr>
        <w:t>f</w:t>
      </w:r>
      <w:r w:rsidRPr="00995D45">
        <w:rPr>
          <w:rFonts w:ascii="Bookman Old Style" w:hAnsi="Bookman Old Style" w:cs="Bookman Old Style"/>
          <w:i/>
          <w:iCs/>
          <w:color w:val="000080"/>
          <w:sz w:val="28"/>
          <w:szCs w:val="28"/>
        </w:rPr>
        <w:t>or thee, and for myself no quiet find.</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27</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Sătul de lucru caut noaptea patul,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al meu suflet un drumeţ se face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când trupul doarme-ntins în pace,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 tale urme l-au împins păcatul.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noapte neagră-n ochii-mi, totul tace,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mintea-mi vede – genele holbate;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şi un orb mă simt în întuneric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înainte-mi zi se face.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chipul tău, lumină necrezută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frumuseţi, de taină, curăţie,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nopţii reci lucire-i împrumută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cauza ta, bălaia mea soţie,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ziulica trupu-mi odihnă n-are,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noaptea sufletul în cale pleacă.</w:t>
      </w:r>
    </w:p>
    <w:p w:rsidR="00237E60" w:rsidRPr="00995D45" w:rsidRDefault="00237E60"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74" w:name="bookmark93"/>
      <w:bookmarkEnd w:id="74"/>
      <w:r w:rsidRPr="00995D45">
        <w:rPr>
          <w:rFonts w:ascii="Bookman Old Style" w:hAnsi="Bookman Old Style" w:cs="Bookman Old Style"/>
          <w:i/>
          <w:iCs/>
          <w:color w:val="333333"/>
          <w:sz w:val="28"/>
          <w:szCs w:val="28"/>
        </w:rPr>
        <w:t>(M.E.)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stors de vlagă trag către-aşternutul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plata dulce-a trudei după drum,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 drum îşi află-n mine începutul;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De-mi zace trupul, mintea-mi frâng acum.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meu, din depărtări, spre tine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Porneşte, pelerin zelos, şi sorb,</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pleoapele pe care mi le ţine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Deschise, bezna văzului de orb:</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că, prin văzul inimii, stafia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Făpturii tale ochiul mi-l vrăjeşte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ca un giuvaier în grozăvia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Hidoasei nopţi, pe care-o-ntinereşte.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Ziua trupul, noaptea mintea-mi face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nu-mi găsesc, din pricina ta, pace.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trudă frânt, grăbescu-mă spre pat,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intre-n oase a odihnei pace;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 cap o cale nouă-ncep să bat,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mintea-mi pun la munci, când trupul zace,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meu, departe, către tine,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un pelerin zelos purcede,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pleoapele deschise mi le ţine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Spre-ntunecimi cum numai orbul vede;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sufletu-n vedenii de n-arată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Privirii mele stinse a ta umbră,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spaima nopţii, ca o nestemată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Preface-n feerie bezna sumbră.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ziua trupul, noaptea mintea n-are,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partea mea şi din a ta, cruţare.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Sătul de trudă patul îmi îmbie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Ciolanele ce-au ostenit de drum,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mintea-ncepe-o altă drumeţie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 ce trupu-i liniştit acum.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pelerin zelos, spre tine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depărtarea-n care stau, plecat 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Pleoapele deschise mi le ţine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văd prin beznă cum un orb, doar, poate.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văzul sufletului îmi arată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ochii-nchişi icoana ta semeaţă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stând în beznă ca o nestemată,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O-ntinereşte dându-i nouă faţă.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Şi-aşa zi-noapte, noi fiind de vină,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trupul şi nici gândul nu se-alină.</w:t>
      </w:r>
    </w:p>
    <w:p w:rsidR="00237E60" w:rsidRPr="00995D45" w:rsidRDefault="00237E60"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75" w:name="bookmark94"/>
      <w:bookmarkEnd w:id="75"/>
      <w:r w:rsidRPr="00995D45">
        <w:rPr>
          <w:rFonts w:ascii="Bookman Old Style" w:hAnsi="Bookman Old Style" w:cs="Bookman Old Style"/>
          <w:i/>
          <w:iCs/>
          <w:color w:val="333333"/>
          <w:sz w:val="28"/>
          <w:szCs w:val="28"/>
        </w:rPr>
        <w:t>(N.Ch.)</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Zoresc înspre culcuş, spetit de munci,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S-alin de mers răpuse mădulare,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alt colind al minţii-ncepe-atunci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fruntea mea, când trupul treburi n-are.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înspre tine gândurile mele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Strădalnici pelerini – bat iar drum lung</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ţin deschise larg pleoape grele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Scurmând în bezna unde orbii-împung;</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văzul minţii plăsmuie şi-arată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Fantasma ta privirii mele oarbe,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Plutind prin noapte ca o nestemată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care noaptea proaspăt farmec soarbe;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trup şi gând, din vina ta şi-a mea,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zi, nici noapte pace n-or avea.</w:t>
      </w:r>
    </w:p>
    <w:p w:rsidR="00237E60" w:rsidRPr="00995D45" w:rsidRDefault="00237E60"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76" w:name="bookmark95"/>
      <w:bookmarkEnd w:id="76"/>
      <w:r w:rsidRPr="00995D45">
        <w:rPr>
          <w:rFonts w:ascii="Bookman Old Style" w:hAnsi="Bookman Old Style" w:cs="Bookman Old Style"/>
          <w:i/>
          <w:iCs/>
          <w:color w:val="333333"/>
          <w:sz w:val="28"/>
          <w:szCs w:val="28"/>
        </w:rPr>
        <w:t>(T.D.)</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ostenit în pat mi-e dat să lunec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Muncit de lungile-mi călătorii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Pornesc din nou la drum şi nu-mi întunec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Simţirile, când trupul osteni.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umbra-n care zac îmi îndrept gândul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tine, ca un vajnic pelerin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pleoape-nchise fumul străbătându-l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orbul taie beznele, deplin.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văzul fără văz te cheamă,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Umbra-ţi trimite ca pe-un giuvaer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Bătut în noapte, dându-i spaimei vamă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Şi-ntinerindu-i stelele din cer…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braţul ziua, gându-n noaptea grea,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Amândurora liniştea ne-o ia.</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osu-mi ostenit de drum s-aşează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patul ce-i truditului lăcaş,</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trupul a-ncetat să umble, trează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umblă minte pe un nou făgaş.</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Desferec gândurile-mi de departe,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Sârguincioase-atunci spre tine vin,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somn plecata-mi pleoapă n-are parte,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bezna ce-o văd orbii, ochii-mi ţin.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Plăsmuitori, ai inimii ochi, care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Vederii stinse umbra ţi-a ivit,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hăul nopţii-o piatră scumpă 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nopţii veşted chip e-ntinerit.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ziua trup, e noaptea cugetare,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eu, nici tu nu ştim ce-i alinare.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oboseală frânt, alerg spre pat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odihnesc truditele picioare,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mintea însă-ncep alt drum să bat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s-a sfârşit a trupului lucrare.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gândurile mele o pornesc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(De-aici, din depărtări) la drum spre tine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ochii-mi ţin deschişi, ca să privesc</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bezna-n care orbii văd prea bine.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că văzul sufletului meu</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proiectează-nchipuita umbră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ochii-mi orbi: diamant sclipind mereu</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noaptea lor atât de grea şi sumbră!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ziua – trupul, noaptea mintea mea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pot, de dragul tău, odihnă-avea!</w:t>
      </w:r>
    </w:p>
    <w:p w:rsidR="00237E60" w:rsidRPr="00995D45" w:rsidRDefault="00237E60"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77" w:name="bookmark96"/>
      <w:bookmarkEnd w:id="77"/>
      <w:r w:rsidRPr="00995D45">
        <w:rPr>
          <w:rFonts w:ascii="Bookman Old Style" w:hAnsi="Bookman Old Style" w:cs="Bookman Old Style"/>
          <w:i/>
          <w:iCs/>
          <w:color w:val="333333"/>
          <w:sz w:val="28"/>
          <w:szCs w:val="28"/>
        </w:rPr>
        <w:t>(P.S.)</w:t>
      </w:r>
    </w:p>
    <w:p w:rsidR="00237E60" w:rsidRPr="00995D45" w:rsidRDefault="00237E60"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outlineLvl w:val="6"/>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28</w:t>
      </w:r>
    </w:p>
    <w:p w:rsidR="00237E60" w:rsidRPr="00995D45" w:rsidRDefault="00237E60"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H</w:t>
      </w:r>
      <w:r w:rsidRPr="00995D45">
        <w:rPr>
          <w:rFonts w:ascii="Bookman Old Style" w:hAnsi="Bookman Old Style" w:cs="Bookman Old Style"/>
          <w:i/>
          <w:iCs/>
          <w:sz w:val="28"/>
          <w:szCs w:val="28"/>
        </w:rPr>
        <w:t>ow can I then return in happy plight,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am debarr’d</w:t>
      </w:r>
      <w:r w:rsidRPr="00995D45">
        <w:rPr>
          <w:rFonts w:ascii="Bookman Old Style" w:hAnsi="Bookman Old Style" w:cs="Bookman Old Style"/>
          <w:color w:val="FF6600"/>
          <w:sz w:val="28"/>
          <w:szCs w:val="28"/>
          <w:vertAlign w:val="superscript"/>
        </w:rPr>
        <w:footnoteReference w:id="436"/>
      </w:r>
      <w:r w:rsidRPr="00995D45">
        <w:rPr>
          <w:rFonts w:ascii="Bookman Old Style" w:hAnsi="Bookman Old Style" w:cs="Bookman Old Style"/>
          <w:i/>
          <w:iCs/>
          <w:sz w:val="28"/>
          <w:szCs w:val="28"/>
        </w:rPr>
        <w:t xml:space="preserve"> the benefit of rest?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day’s oppression</w:t>
      </w:r>
      <w:r w:rsidRPr="00995D45">
        <w:rPr>
          <w:rFonts w:ascii="Bookman Old Style" w:hAnsi="Bookman Old Style" w:cs="Bookman Old Style"/>
          <w:color w:val="FF6600"/>
          <w:sz w:val="28"/>
          <w:szCs w:val="28"/>
          <w:vertAlign w:val="superscript"/>
        </w:rPr>
        <w:footnoteReference w:id="437"/>
      </w:r>
      <w:r w:rsidRPr="00995D45">
        <w:rPr>
          <w:rFonts w:ascii="Bookman Old Style" w:hAnsi="Bookman Old Style" w:cs="Bookman Old Style"/>
          <w:i/>
          <w:iCs/>
          <w:sz w:val="28"/>
          <w:szCs w:val="28"/>
        </w:rPr>
        <w:t xml:space="preserve"> is not eased by night,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day by night, and night by day, oppressed</w:t>
      </w:r>
      <w:r w:rsidRPr="00995D45">
        <w:rPr>
          <w:rFonts w:ascii="Bookman Old Style" w:hAnsi="Bookman Old Style" w:cs="Bookman Old Style"/>
          <w:color w:val="FF6600"/>
          <w:sz w:val="28"/>
          <w:szCs w:val="28"/>
          <w:vertAlign w:val="superscript"/>
        </w:rPr>
        <w:footnoteReference w:id="438"/>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each, though enemies to either’s reign</w:t>
      </w:r>
      <w:r w:rsidRPr="00995D45">
        <w:rPr>
          <w:rFonts w:ascii="Bookman Old Style" w:hAnsi="Bookman Old Style" w:cs="Bookman Old Style"/>
          <w:color w:val="FF6600"/>
          <w:sz w:val="28"/>
          <w:szCs w:val="28"/>
          <w:vertAlign w:val="superscript"/>
        </w:rPr>
        <w:footnoteReference w:id="439"/>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 in consent shake hands</w:t>
      </w:r>
      <w:r w:rsidRPr="00995D45">
        <w:rPr>
          <w:rFonts w:ascii="Bookman Old Style" w:hAnsi="Bookman Old Style" w:cs="Bookman Old Style"/>
          <w:color w:val="FF6600"/>
          <w:sz w:val="28"/>
          <w:szCs w:val="28"/>
          <w:vertAlign w:val="superscript"/>
        </w:rPr>
        <w:footnoteReference w:id="440"/>
      </w:r>
      <w:r w:rsidRPr="00995D45">
        <w:rPr>
          <w:rFonts w:ascii="Bookman Old Style" w:hAnsi="Bookman Old Style" w:cs="Bookman Old Style"/>
          <w:i/>
          <w:iCs/>
          <w:sz w:val="28"/>
          <w:szCs w:val="28"/>
        </w:rPr>
        <w:t xml:space="preserve"> to torture me,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 one by toil, the other to complain</w:t>
      </w:r>
      <w:r w:rsidRPr="00995D45">
        <w:rPr>
          <w:rFonts w:ascii="Bookman Old Style" w:hAnsi="Bookman Old Style" w:cs="Bookman Old Style"/>
          <w:color w:val="FF6600"/>
          <w:sz w:val="28"/>
          <w:szCs w:val="28"/>
          <w:vertAlign w:val="superscript"/>
        </w:rPr>
        <w:footnoteReference w:id="441"/>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far I toil</w:t>
      </w:r>
      <w:r w:rsidRPr="00995D45">
        <w:rPr>
          <w:rFonts w:ascii="Bookman Old Style" w:hAnsi="Bookman Old Style" w:cs="Bookman Old Style"/>
          <w:color w:val="FF6600"/>
          <w:sz w:val="28"/>
          <w:szCs w:val="28"/>
          <w:vertAlign w:val="superscript"/>
        </w:rPr>
        <w:footnoteReference w:id="442"/>
      </w:r>
      <w:r w:rsidRPr="00995D45">
        <w:rPr>
          <w:rFonts w:ascii="Bookman Old Style" w:hAnsi="Bookman Old Style" w:cs="Bookman Old Style"/>
          <w:i/>
          <w:iCs/>
          <w:sz w:val="28"/>
          <w:szCs w:val="28"/>
        </w:rPr>
        <w:t>, still</w:t>
      </w:r>
      <w:r w:rsidRPr="00995D45">
        <w:rPr>
          <w:rFonts w:ascii="Bookman Old Style" w:hAnsi="Bookman Old Style" w:cs="Bookman Old Style"/>
          <w:color w:val="FF6600"/>
          <w:sz w:val="28"/>
          <w:szCs w:val="28"/>
          <w:vertAlign w:val="superscript"/>
        </w:rPr>
        <w:footnoteReference w:id="443"/>
      </w:r>
      <w:r w:rsidRPr="00995D45">
        <w:rPr>
          <w:rFonts w:ascii="Bookman Old Style" w:hAnsi="Bookman Old Style" w:cs="Bookman Old Style"/>
          <w:i/>
          <w:iCs/>
          <w:sz w:val="28"/>
          <w:szCs w:val="28"/>
        </w:rPr>
        <w:t xml:space="preserve"> farther off from thee?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tell the day, to please him, thou art bright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dost him grace</w:t>
      </w:r>
      <w:r w:rsidRPr="00995D45">
        <w:rPr>
          <w:rFonts w:ascii="Bookman Old Style" w:hAnsi="Bookman Old Style" w:cs="Bookman Old Style"/>
          <w:color w:val="FF6600"/>
          <w:sz w:val="28"/>
          <w:szCs w:val="28"/>
          <w:vertAlign w:val="superscript"/>
        </w:rPr>
        <w:footnoteReference w:id="444"/>
      </w:r>
      <w:r w:rsidRPr="00995D45">
        <w:rPr>
          <w:rFonts w:ascii="Bookman Old Style" w:hAnsi="Bookman Old Style" w:cs="Bookman Old Style"/>
          <w:i/>
          <w:iCs/>
          <w:sz w:val="28"/>
          <w:szCs w:val="28"/>
        </w:rPr>
        <w:t xml:space="preserve"> when clouds do blot</w:t>
      </w:r>
      <w:r w:rsidRPr="00995D45">
        <w:rPr>
          <w:rFonts w:ascii="Bookman Old Style" w:hAnsi="Bookman Old Style" w:cs="Bookman Old Style"/>
          <w:color w:val="FF6600"/>
          <w:sz w:val="28"/>
          <w:szCs w:val="28"/>
          <w:vertAlign w:val="superscript"/>
        </w:rPr>
        <w:footnoteReference w:id="445"/>
      </w:r>
      <w:r w:rsidRPr="00995D45">
        <w:rPr>
          <w:rFonts w:ascii="Bookman Old Style" w:hAnsi="Bookman Old Style" w:cs="Bookman Old Style"/>
          <w:i/>
          <w:iCs/>
          <w:sz w:val="28"/>
          <w:szCs w:val="28"/>
        </w:rPr>
        <w:t xml:space="preserve"> the heaven: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flatter I the swart-complexioned night</w:t>
      </w:r>
      <w:r w:rsidRPr="00995D45">
        <w:rPr>
          <w:rFonts w:ascii="Bookman Old Style" w:hAnsi="Bookman Old Style" w:cs="Bookman Old Style"/>
          <w:color w:val="FF6600"/>
          <w:sz w:val="28"/>
          <w:szCs w:val="28"/>
          <w:vertAlign w:val="superscript"/>
        </w:rPr>
        <w:footnoteReference w:id="446"/>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sparkling stars twire not</w:t>
      </w:r>
      <w:r w:rsidRPr="00995D45">
        <w:rPr>
          <w:rFonts w:ascii="Bookman Old Style" w:hAnsi="Bookman Old Style" w:cs="Bookman Old Style"/>
          <w:color w:val="FF6600"/>
          <w:sz w:val="28"/>
          <w:szCs w:val="28"/>
          <w:vertAlign w:val="superscript"/>
        </w:rPr>
        <w:footnoteReference w:id="447"/>
      </w:r>
      <w:r w:rsidRPr="00995D45">
        <w:rPr>
          <w:rFonts w:ascii="Bookman Old Style" w:hAnsi="Bookman Old Style" w:cs="Bookman Old Style"/>
          <w:i/>
          <w:iCs/>
          <w:sz w:val="28"/>
          <w:szCs w:val="28"/>
        </w:rPr>
        <w:t xml:space="preserve"> thou gild’st the even</w:t>
      </w:r>
      <w:r w:rsidRPr="00995D45">
        <w:rPr>
          <w:rFonts w:ascii="Bookman Old Style" w:hAnsi="Bookman Old Style" w:cs="Bookman Old Style"/>
          <w:color w:val="FF6600"/>
          <w:sz w:val="28"/>
          <w:szCs w:val="28"/>
          <w:vertAlign w:val="superscript"/>
        </w:rPr>
        <w:footnoteReference w:id="448"/>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day doth daily draw my sorrows longer,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night doth nightly make grief’s length seem stronger.</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28</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cum să-mi fie viaţa iar senină,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nu mi-e dat odihnă a găsi,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greul zilei noaptea nu-l alină,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ziua-i noapte, iară noaptea zi?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Deşi-ntre ele-i duşmănos hotarul,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înfrăţit spre-a mă căzni de moarte: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trudă una, alta prin amarul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truda mea de tine-s prea departe.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 zilei, ca s-o-ncânt, că tu-i răsai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luminezi, când bolta e-nnorată;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neagra noapte-o-ncredinţez că-i dai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Văl auriu, când stele nu se-arată.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ziua chinul tot mai lung mi-l face,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noaptea tot mai mult îmi ia din pace.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aş putea să fiu din nou senin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liniştea odihnei nu se-ncheagă,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noaptea nu-mi slăbeşte-al zilei chin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ziua-i noapte, noaptea zi întreagă?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se duşmănesc, vin laolaltă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dându-şi mâna, mă căznesc de moarte: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trudă una, prin suspin cealaltă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prins de trebi, de tine-s prea departe.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zi o-ncânt că-i eşti sclipindul strai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dă lumini când nori se-aştern pe zare,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nopţii spun că frumuseţi îi dai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stinse-s stelele scăpărătoare.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ziua-mi face chinul să prospere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întristării noaptea-i dă putere.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cum să gust plăcută-nviorare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ceas de tihnă nu-mi pot hărăzi?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noaptea chinul zilei preget n-are,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nopţi la rând îl rabd, şi zi de zi?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chiar de le-a-nvrăjbit al pizmei cleşte,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mână-n mână vin să mă-nvenine: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Muncit de una, alta mă boceşte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mult muncind, mai mult mă rup de tine.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 zilei (ca s-o-mbun) ce dulce-arată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harul tău, când nori se strâng pe cer,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linguşesc şi noaptea-ntunecată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o poleieşti când aştrii pier.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zilnic truda zilei creşte încă,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noaptea-i cazna nopţii mai adâncă.</w:t>
      </w:r>
    </w:p>
    <w:p w:rsidR="00237E60" w:rsidRPr="00995D45" w:rsidRDefault="00237E60"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78" w:name="bookmark97"/>
      <w:bookmarkEnd w:id="78"/>
      <w:r w:rsidRPr="00995D45">
        <w:rPr>
          <w:rFonts w:ascii="Bookman Old Style" w:hAnsi="Bookman Old Style" w:cs="Bookman Old Style"/>
          <w:i/>
          <w:iCs/>
          <w:color w:val="333333"/>
          <w:sz w:val="28"/>
          <w:szCs w:val="28"/>
        </w:rPr>
        <w:t>(T.D.)</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Fericea stare cum voi dobândi-o,</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Norocul somnului când mi-e furat,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noaptea nu-mblânzeşte cruda ziuă,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noapte-zi, le ştiu cu loc schimbat?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râvnind domnia-şi sunt rivale,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Luptând cu mine, iată, se-nţeleg</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trudă una, cealaltă cu jale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nu-s în preajma ta. Însă mă leg</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Zilei să-i spui că tu o faci frumoasă,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calcă norii dacă-n preajmă eşti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nopţii, cea cu oacheşă mătasă,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dau încredinţarea c-o slujeşti.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ziua-mi trece distilând veninul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Ş-aduce noaptea, după chinuri, chinul…</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79" w:name="bookmark98"/>
      <w:bookmarkEnd w:id="79"/>
      <w:r w:rsidRPr="00995D45">
        <w:rPr>
          <w:rFonts w:ascii="Bookman Old Style" w:hAnsi="Bookman Old Style" w:cs="Bookman Old Style"/>
          <w:i/>
          <w:iCs/>
          <w:color w:val="333333"/>
          <w:sz w:val="28"/>
          <w:szCs w:val="28"/>
        </w:rPr>
        <w:t>(Gh.T.)</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să mă-ntorc pe-a fericirii urmă,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roada tihnei nu mi-e-ngăduită.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Prigoana zilei noaptea nu o curmă,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Zi-noapte, noapte-zi mi-e asuprită.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Vrăjmaşe-ntr-a domniei împărţeală,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prigonirea mea fac bună casă,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Obidă-i noaptea, ziua osteneală,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depărtat sunt truda când m-apasă.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Strig zilei: darul strălucirii tale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Zâmbeşte când de nori mânjită-i zarea,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noaptea neagră-o ţin în osanale: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fără stele aur e-nserarea.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ziua cu mai mare chin m-adastă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grea îmi pare-a nopţilor năpastă.</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80" w:name="_Toc471972526"/>
      <w:bookmarkEnd w:id="80"/>
      <w:r w:rsidRPr="00995D45">
        <w:rPr>
          <w:rFonts w:ascii="Bookman Old Style" w:hAnsi="Bookman Old Style" w:cs="Bookman Old Style"/>
          <w:b/>
          <w:bCs/>
          <w:i/>
          <w:iCs/>
          <w:color w:val="333300"/>
          <w:sz w:val="28"/>
          <w:szCs w:val="28"/>
        </w:rPr>
        <w:t>29</w:t>
      </w:r>
    </w:p>
    <w:p w:rsidR="00237E60" w:rsidRPr="00995D45" w:rsidRDefault="00237E60"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w</w:t>
      </w:r>
      <w:r w:rsidRPr="00995D45">
        <w:rPr>
          <w:rFonts w:ascii="Bookman Old Style" w:hAnsi="Bookman Old Style" w:cs="Bookman Old Style"/>
          <w:i/>
          <w:iCs/>
          <w:sz w:val="28"/>
          <w:szCs w:val="28"/>
        </w:rPr>
        <w:t>hen, in disgrace</w:t>
      </w:r>
      <w:r w:rsidRPr="00995D45">
        <w:rPr>
          <w:rFonts w:ascii="Bookman Old Style" w:hAnsi="Bookman Old Style" w:cs="Bookman Old Style"/>
          <w:color w:val="FF6600"/>
          <w:sz w:val="28"/>
          <w:szCs w:val="28"/>
          <w:vertAlign w:val="superscript"/>
        </w:rPr>
        <w:footnoteReference w:id="449"/>
      </w:r>
      <w:r w:rsidRPr="00995D45">
        <w:rPr>
          <w:rFonts w:ascii="Bookman Old Style" w:hAnsi="Bookman Old Style" w:cs="Bookman Old Style"/>
          <w:i/>
          <w:iCs/>
          <w:sz w:val="28"/>
          <w:szCs w:val="28"/>
        </w:rPr>
        <w:t xml:space="preserve"> with fortune and rnen’s eyes,</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all alone beweep</w:t>
      </w:r>
      <w:r w:rsidRPr="00995D45">
        <w:rPr>
          <w:rFonts w:ascii="Bookman Old Style" w:hAnsi="Bookman Old Style" w:cs="Bookman Old Style"/>
          <w:color w:val="FF6600"/>
          <w:sz w:val="28"/>
          <w:szCs w:val="28"/>
          <w:vertAlign w:val="superscript"/>
        </w:rPr>
        <w:footnoteReference w:id="450"/>
      </w:r>
      <w:r w:rsidRPr="00995D45">
        <w:rPr>
          <w:rFonts w:ascii="Bookman Old Style" w:hAnsi="Bookman Old Style" w:cs="Bookman Old Style"/>
          <w:i/>
          <w:iCs/>
          <w:sz w:val="28"/>
          <w:szCs w:val="28"/>
        </w:rPr>
        <w:t xml:space="preserve"> my outcast</w:t>
      </w:r>
      <w:r w:rsidRPr="00995D45">
        <w:rPr>
          <w:rFonts w:ascii="Bookman Old Style" w:hAnsi="Bookman Old Style" w:cs="Bookman Old Style"/>
          <w:color w:val="FF6600"/>
          <w:sz w:val="28"/>
          <w:szCs w:val="28"/>
          <w:vertAlign w:val="superscript"/>
        </w:rPr>
        <w:footnoteReference w:id="451"/>
      </w:r>
      <w:r w:rsidRPr="00995D45">
        <w:rPr>
          <w:rFonts w:ascii="Bookman Old Style" w:hAnsi="Bookman Old Style" w:cs="Bookman Old Style"/>
          <w:i/>
          <w:iCs/>
          <w:sz w:val="28"/>
          <w:szCs w:val="28"/>
        </w:rPr>
        <w:t xml:space="preserve"> state,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trouble deaf heaven with my bootless</w:t>
      </w:r>
      <w:r w:rsidRPr="00995D45">
        <w:rPr>
          <w:rFonts w:ascii="Bookman Old Style" w:hAnsi="Bookman Old Style" w:cs="Bookman Old Style"/>
          <w:color w:val="FF6600"/>
          <w:sz w:val="28"/>
          <w:szCs w:val="28"/>
          <w:vertAlign w:val="superscript"/>
        </w:rPr>
        <w:footnoteReference w:id="452"/>
      </w:r>
      <w:r w:rsidRPr="00995D45">
        <w:rPr>
          <w:rFonts w:ascii="Bookman Old Style" w:hAnsi="Bookman Old Style" w:cs="Bookman Old Style"/>
          <w:i/>
          <w:iCs/>
          <w:sz w:val="28"/>
          <w:szCs w:val="28"/>
        </w:rPr>
        <w:t xml:space="preserve"> cries,</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look upon myself</w:t>
      </w:r>
      <w:r w:rsidRPr="00995D45">
        <w:rPr>
          <w:rFonts w:ascii="Bookman Old Style" w:hAnsi="Bookman Old Style" w:cs="Bookman Old Style"/>
          <w:color w:val="FF6600"/>
          <w:sz w:val="28"/>
          <w:szCs w:val="28"/>
          <w:vertAlign w:val="superscript"/>
        </w:rPr>
        <w:footnoteReference w:id="453"/>
      </w:r>
      <w:r w:rsidRPr="00995D45">
        <w:rPr>
          <w:rFonts w:ascii="Bookman Old Style" w:hAnsi="Bookman Old Style" w:cs="Bookman Old Style"/>
          <w:i/>
          <w:iCs/>
          <w:sz w:val="28"/>
          <w:szCs w:val="28"/>
        </w:rPr>
        <w:t>, and curse my fate,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Wishing me like to one more rich in hope</w:t>
      </w:r>
      <w:r w:rsidRPr="00995D45">
        <w:rPr>
          <w:rFonts w:ascii="Bookman Old Style" w:hAnsi="Bookman Old Style" w:cs="Bookman Old Style"/>
          <w:color w:val="FF6600"/>
          <w:sz w:val="28"/>
          <w:szCs w:val="28"/>
          <w:vertAlign w:val="superscript"/>
        </w:rPr>
        <w:footnoteReference w:id="454"/>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Featured like him</w:t>
      </w:r>
      <w:r w:rsidRPr="00995D45">
        <w:rPr>
          <w:rFonts w:ascii="Bookman Old Style" w:hAnsi="Bookman Old Style" w:cs="Bookman Old Style"/>
          <w:color w:val="FF6600"/>
          <w:sz w:val="28"/>
          <w:szCs w:val="28"/>
          <w:vertAlign w:val="superscript"/>
        </w:rPr>
        <w:footnoteReference w:id="455"/>
      </w:r>
      <w:r w:rsidRPr="00995D45">
        <w:rPr>
          <w:rFonts w:ascii="Bookman Old Style" w:hAnsi="Bookman Old Style" w:cs="Bookman Old Style"/>
          <w:i/>
          <w:iCs/>
          <w:sz w:val="28"/>
          <w:szCs w:val="28"/>
        </w:rPr>
        <w:t>, like him with friends possess’d,</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Desiring this man’s art</w:t>
      </w:r>
      <w:r w:rsidRPr="00995D45">
        <w:rPr>
          <w:rFonts w:ascii="Bookman Old Style" w:hAnsi="Bookman Old Style" w:cs="Bookman Old Style"/>
          <w:color w:val="FF6600"/>
          <w:sz w:val="28"/>
          <w:szCs w:val="28"/>
          <w:vertAlign w:val="superscript"/>
        </w:rPr>
        <w:footnoteReference w:id="456"/>
      </w:r>
      <w:r w:rsidRPr="00995D45">
        <w:rPr>
          <w:rFonts w:ascii="Bookman Old Style" w:hAnsi="Bookman Old Style" w:cs="Bookman Old Style"/>
          <w:i/>
          <w:iCs/>
          <w:sz w:val="28"/>
          <w:szCs w:val="28"/>
        </w:rPr>
        <w:t>, and that man’s scope</w:t>
      </w:r>
      <w:r w:rsidRPr="00995D45">
        <w:rPr>
          <w:rFonts w:ascii="Bookman Old Style" w:hAnsi="Bookman Old Style" w:cs="Bookman Old Style"/>
          <w:color w:val="FF6600"/>
          <w:sz w:val="28"/>
          <w:szCs w:val="28"/>
          <w:vertAlign w:val="superscript"/>
        </w:rPr>
        <w:footnoteReference w:id="457"/>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what I most enjoy contented least</w:t>
      </w:r>
      <w:r w:rsidRPr="00995D45">
        <w:rPr>
          <w:rFonts w:ascii="Bookman Old Style" w:hAnsi="Bookman Old Style" w:cs="Bookman Old Style"/>
          <w:color w:val="FF6600"/>
          <w:sz w:val="28"/>
          <w:szCs w:val="28"/>
          <w:vertAlign w:val="superscript"/>
        </w:rPr>
        <w:footnoteReference w:id="458"/>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in these thoughts myself almost despising,</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Haply</w:t>
      </w:r>
      <w:r w:rsidRPr="00995D45">
        <w:rPr>
          <w:rFonts w:ascii="Bookman Old Style" w:hAnsi="Bookman Old Style" w:cs="Bookman Old Style"/>
          <w:color w:val="FF6600"/>
          <w:sz w:val="28"/>
          <w:szCs w:val="28"/>
          <w:vertAlign w:val="superscript"/>
        </w:rPr>
        <w:footnoteReference w:id="459"/>
      </w:r>
      <w:r w:rsidRPr="00995D45">
        <w:rPr>
          <w:rFonts w:ascii="Bookman Old Style" w:hAnsi="Bookman Old Style" w:cs="Bookman Old Style"/>
          <w:i/>
          <w:iCs/>
          <w:sz w:val="28"/>
          <w:szCs w:val="28"/>
        </w:rPr>
        <w:t xml:space="preserve"> I think on thee, and then my state</w:t>
      </w:r>
      <w:r w:rsidRPr="00995D45">
        <w:rPr>
          <w:rFonts w:ascii="Bookman Old Style" w:hAnsi="Bookman Old Style" w:cs="Bookman Old Style"/>
          <w:color w:val="FF6600"/>
          <w:sz w:val="28"/>
          <w:szCs w:val="28"/>
          <w:vertAlign w:val="superscript"/>
        </w:rPr>
        <w:footnoteReference w:id="460"/>
      </w:r>
      <w:r w:rsidRPr="00995D45">
        <w:rPr>
          <w:rFonts w:ascii="Bookman Old Style" w:hAnsi="Bookman Old Style" w:cs="Bookman Old Style"/>
          <w:i/>
          <w:iCs/>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Like to</w:t>
      </w:r>
      <w:r w:rsidRPr="00995D45">
        <w:rPr>
          <w:rFonts w:ascii="Bookman Old Style" w:hAnsi="Bookman Old Style" w:cs="Bookman Old Style"/>
          <w:color w:val="FF6600"/>
          <w:sz w:val="28"/>
          <w:szCs w:val="28"/>
          <w:vertAlign w:val="superscript"/>
        </w:rPr>
        <w:footnoteReference w:id="461"/>
      </w:r>
      <w:r w:rsidRPr="00995D45">
        <w:rPr>
          <w:rFonts w:ascii="Bookman Old Style" w:hAnsi="Bookman Old Style" w:cs="Bookman Old Style"/>
          <w:i/>
          <w:iCs/>
          <w:sz w:val="28"/>
          <w:szCs w:val="28"/>
        </w:rPr>
        <w:t xml:space="preserve"> the lark at break of day arising</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sullen</w:t>
      </w:r>
      <w:r w:rsidRPr="00995D45">
        <w:rPr>
          <w:rFonts w:ascii="Bookman Old Style" w:hAnsi="Bookman Old Style" w:cs="Bookman Old Style"/>
          <w:color w:val="FF6600"/>
          <w:sz w:val="28"/>
          <w:szCs w:val="28"/>
          <w:vertAlign w:val="superscript"/>
        </w:rPr>
        <w:footnoteReference w:id="462"/>
      </w:r>
      <w:r w:rsidRPr="00995D45">
        <w:rPr>
          <w:rFonts w:ascii="Bookman Old Style" w:hAnsi="Bookman Old Style" w:cs="Bookman Old Style"/>
          <w:i/>
          <w:iCs/>
          <w:sz w:val="28"/>
          <w:szCs w:val="28"/>
        </w:rPr>
        <w:t xml:space="preserve"> earth, sings hymns at heaven’s gate: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For thy sweet love remember’d such wealth brings</w:t>
      </w:r>
      <w:r w:rsidRPr="00995D45">
        <w:rPr>
          <w:rFonts w:ascii="Bookman Old Style" w:hAnsi="Bookman Old Style" w:cs="Bookman Old Style"/>
          <w:color w:val="FF6600"/>
          <w:sz w:val="28"/>
          <w:szCs w:val="28"/>
          <w:vertAlign w:val="superscript"/>
        </w:rPr>
        <w:footnoteReference w:id="463"/>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then I scorn</w:t>
      </w:r>
      <w:r w:rsidRPr="00995D45">
        <w:rPr>
          <w:rFonts w:ascii="Bookman Old Style" w:hAnsi="Bookman Old Style" w:cs="Bookman Old Style"/>
          <w:color w:val="FF6600"/>
          <w:sz w:val="28"/>
          <w:szCs w:val="28"/>
          <w:vertAlign w:val="superscript"/>
        </w:rPr>
        <w:footnoteReference w:id="464"/>
      </w:r>
      <w:r w:rsidRPr="00995D45">
        <w:rPr>
          <w:rFonts w:ascii="Bookman Old Style" w:hAnsi="Bookman Old Style" w:cs="Bookman Old Style"/>
          <w:i/>
          <w:iCs/>
          <w:color w:val="000080"/>
          <w:sz w:val="28"/>
          <w:szCs w:val="28"/>
        </w:rPr>
        <w:t xml:space="preserve"> to change my state with kings.</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29</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oropsit de soartă şi stingher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plâng norocul şi mă plâng de semeni,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strig zadarnic înspre surdul cer,</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blestem viaţa, vrându-mă asemeni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unul ce speranţele-şi alintă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Iubit de toţi ca el, ca el senin –</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pizmui arta, ori c-atinge-o ţintă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 mi-ar place câtuşi de puţin,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Surprins de gând, m-acopăr de dispreţ!</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Deodată-n minte tu-mi apari. Şi sunt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zorile seninei dimineţi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ciocârlie ce zbucneşte-n cânt.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dragostea ta, doar, de m-aş alege,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viaţa nu mi-aş da pe-a unui rege.</w:t>
      </w:r>
    </w:p>
    <w:p w:rsidR="00237E60" w:rsidRPr="00995D45" w:rsidRDefault="00237E60"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prigonit de oameni şi umil,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Proscris, cărui norocul i-a-nchis poarta,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strig spre ceruri plânsul inutil,</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renunţând să sper, îmi blestem soarta;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doresc ca altul: cu avere,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chipul lui, cu strălucit destin,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artă, cu talent şi cu putere,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ncă smerit, din tot câte puţin;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clipa-aceea mă gândesc la tine,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saltă sufletul din temelii,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zboară ciocârlia-n zori depline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lutul trist spre-albastrele stihii;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inima-mi din inima-ţi culege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Atâta bun, că nu fac schimb c-un rege!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(N.P.)</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oropsit de soartă şi de lume,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Ursita de proscris mi-o plâng şi gem,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cerul surd în van îl strig pe nume,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Şi-asupră-mi cat şi soarta mi-o blestem,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să-i ajung pe cei ce ştiu să spere,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cei frumoşi, pe cei cu-amici o mie,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Râvnind ici artă, dincolo putere,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cât am eu, părându-mi sărăcie;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vină stau să-mi caut singur mie,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minte-mi vii, şi sufletu-mi se-avântă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de pe pământ o ciocârlie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zori la poarta bolţii imnuri cântă.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ta e-atâta bogăţie,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n-aş schimba-o nici cu-o-mpărăţie.</w:t>
      </w:r>
    </w:p>
    <w:p w:rsidR="00237E60" w:rsidRPr="00995D45" w:rsidRDefault="00237E60"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81" w:name="_Toc471972527"/>
      <w:bookmarkEnd w:id="81"/>
      <w:r w:rsidRPr="00995D45">
        <w:rPr>
          <w:rFonts w:ascii="Bookman Old Style" w:hAnsi="Bookman Old Style" w:cs="Bookman Old Style"/>
          <w:i/>
          <w:iCs/>
          <w:color w:val="333333"/>
          <w:sz w:val="28"/>
          <w:szCs w:val="28"/>
        </w:rPr>
        <w:t>(T.B.)</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oropsit de oameni şi de soartă,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plâng singurăciunea şi îndrept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cerul surd strigarea mea deşartă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mea ursită mi-o blestem pe drept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Dorind să fiu cum cei ce ştiu să spere,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 de toţi, cu buni prieteni scut,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Râvnindu-le şi artă şi putere;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cât le-am vrut, pe-atât nu le-am avut.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ruşinat de tot ce-am spus, deodată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îmi apari în gând şi inima,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o ciocârlie avântată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zori, spre cer, începe a cânta.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Bogat prin dragostea-ţi ce-o pot culege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mi-aş schimba ursita nici c-un rege.</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oameni şi Ursită urgisit,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singur-cuc restriştea-mi plâng, şi gem,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cerul surd când vaier van trimit,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ce sunt şi steaua mi-o blestem,</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M-aş vrea şi eu un om în drept să spere: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S-arăt ca el, prieteni să-mi adun;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dornic de-a lui artă şi putere,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Deloc nu-mi place tot ce gust mai bun;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de mine-aproape silă mi-i,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chem în gând, şi viaţa mea pustie-i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atunci, acelei ciocârlii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cântă-n zori la porţile tăriei;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ta mă face-aşa bogat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nu mă dau pe niciun împărat.</w:t>
      </w:r>
    </w:p>
    <w:p w:rsidR="00237E60" w:rsidRPr="00995D45" w:rsidRDefault="00237E60"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82" w:name="bookmark102"/>
      <w:bookmarkEnd w:id="82"/>
      <w:r w:rsidRPr="00995D45">
        <w:rPr>
          <w:rFonts w:ascii="Bookman Old Style" w:hAnsi="Bookman Old Style" w:cs="Bookman Old Style"/>
          <w:i/>
          <w:iCs/>
          <w:color w:val="333333"/>
          <w:sz w:val="28"/>
          <w:szCs w:val="28"/>
        </w:rPr>
        <w:t>(T.D.)</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tot norocu-n lume mi-e duşman,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jelui soarta de pribeag înfrânt,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cerul surd sui strigătu-mi în van,</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Ursita mi-o blestem când văd ce sunt.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vreau ca cel plin de nădejdi, leit,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ca el şi lui râvnindu-i soţii,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Lui arta şi lui ţelul împlinit,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bucură ce piere-n pâcla nopţii.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tine – de mă-nfruntă vina vieţii –</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Gândesc ferice; ca o ciocârlie,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imnuri cântă-n faptul dimineţii,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zboară-n slăvi din glia cenuşie.</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Făr-preţ sunt ale dragostei chemări,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Dispreţ azvârl regeştilor cărări.</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oropsit de soartă şi de semeni,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plâng, stingher, viaţa de proscris</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strig spre cer, de-a surda, şi de-asemeni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blestem traiul care mi-a fost scris,</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M-aş vrea atunci şi eu plin de speranţă,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cu mulţi prieteni, înzestrat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alţii, şi cu har şi cu prestanţă,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Nemulţumit de tot ce mi s-a dat.</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timp ce-aceste gânduri mă frământă,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Mi-apari deodat’ şi-atunci (precum în zori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ceruri ciocârlia se avântă),</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înalţ ochii, recunoscători.</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dragostea-ţi când mi-amitesc, n-aş vrea</w:t>
      </w:r>
    </w:p>
    <w:p w:rsidR="00237E60" w:rsidRPr="00995D45" w:rsidRDefault="00237E60"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schimb nici pentr’-un tron ursita mea!</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237E60" w:rsidRPr="00995D45" w:rsidRDefault="00237E60"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86CD4" w:rsidRPr="00995D45" w:rsidRDefault="00886CD4"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83" w:name="_Toc471972528"/>
      <w:bookmarkEnd w:id="83"/>
      <w:r w:rsidRPr="00995D45">
        <w:rPr>
          <w:rFonts w:ascii="Bookman Old Style" w:hAnsi="Bookman Old Style" w:cs="Bookman Old Style"/>
          <w:b/>
          <w:bCs/>
          <w:i/>
          <w:iCs/>
          <w:color w:val="333300"/>
          <w:sz w:val="28"/>
          <w:szCs w:val="28"/>
        </w:rPr>
        <w:t>30</w:t>
      </w:r>
    </w:p>
    <w:p w:rsidR="00886CD4" w:rsidRPr="00995D45" w:rsidRDefault="00886CD4"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to the sessions</w:t>
      </w:r>
      <w:r w:rsidRPr="00995D45">
        <w:rPr>
          <w:rFonts w:ascii="Bookman Old Style" w:hAnsi="Bookman Old Style" w:cs="Bookman Old Style"/>
          <w:color w:val="FF6600"/>
          <w:sz w:val="28"/>
          <w:szCs w:val="28"/>
          <w:vertAlign w:val="superscript"/>
        </w:rPr>
        <w:footnoteReference w:id="465"/>
      </w:r>
      <w:r w:rsidRPr="00995D45">
        <w:rPr>
          <w:rFonts w:ascii="Bookman Old Style" w:hAnsi="Bookman Old Style" w:cs="Bookman Old Style"/>
          <w:i/>
          <w:iCs/>
          <w:sz w:val="28"/>
          <w:szCs w:val="28"/>
        </w:rPr>
        <w:t xml:space="preserve"> of sweet silent thought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summon up remembrance</w:t>
      </w:r>
      <w:r w:rsidRPr="00995D45">
        <w:rPr>
          <w:rFonts w:ascii="Bookman Old Style" w:hAnsi="Bookman Old Style" w:cs="Bookman Old Style"/>
          <w:color w:val="FF6600"/>
          <w:sz w:val="28"/>
          <w:szCs w:val="28"/>
          <w:vertAlign w:val="superscript"/>
        </w:rPr>
        <w:footnoteReference w:id="466"/>
      </w:r>
      <w:r w:rsidRPr="00995D45">
        <w:rPr>
          <w:rFonts w:ascii="Bookman Old Style" w:hAnsi="Bookman Old Style" w:cs="Bookman Old Style"/>
          <w:i/>
          <w:iCs/>
          <w:sz w:val="28"/>
          <w:szCs w:val="28"/>
        </w:rPr>
        <w:t xml:space="preserve"> of things past,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sigh the lack</w:t>
      </w:r>
      <w:r w:rsidRPr="00995D45">
        <w:rPr>
          <w:rFonts w:ascii="Bookman Old Style" w:hAnsi="Bookman Old Style" w:cs="Bookman Old Style"/>
          <w:color w:val="FF6600"/>
          <w:sz w:val="28"/>
          <w:szCs w:val="28"/>
          <w:vertAlign w:val="superscript"/>
        </w:rPr>
        <w:footnoteReference w:id="467"/>
      </w:r>
      <w:r w:rsidRPr="00995D45">
        <w:rPr>
          <w:rFonts w:ascii="Bookman Old Style" w:hAnsi="Bookman Old Style" w:cs="Bookman Old Style"/>
          <w:i/>
          <w:iCs/>
          <w:sz w:val="28"/>
          <w:szCs w:val="28"/>
        </w:rPr>
        <w:t xml:space="preserve"> of many a thing I sought,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With old woes new wail my dear time’s waste</w:t>
      </w:r>
      <w:r w:rsidRPr="00995D45">
        <w:rPr>
          <w:rFonts w:ascii="Bookman Old Style" w:hAnsi="Bookman Old Style" w:cs="Bookman Old Style"/>
          <w:color w:val="FF6600"/>
          <w:sz w:val="28"/>
          <w:szCs w:val="28"/>
          <w:vertAlign w:val="superscript"/>
        </w:rPr>
        <w:footnoteReference w:id="468"/>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can I drown an eye, unused to flow</w:t>
      </w:r>
      <w:r w:rsidRPr="00995D45">
        <w:rPr>
          <w:rFonts w:ascii="Bookman Old Style" w:hAnsi="Bookman Old Style" w:cs="Bookman Old Style"/>
          <w:color w:val="FF6600"/>
          <w:sz w:val="28"/>
          <w:szCs w:val="28"/>
          <w:vertAlign w:val="superscript"/>
        </w:rPr>
        <w:footnoteReference w:id="469"/>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precious friends hid in death’s dateless</w:t>
      </w:r>
      <w:r w:rsidRPr="00995D45">
        <w:rPr>
          <w:rFonts w:ascii="Bookman Old Style" w:hAnsi="Bookman Old Style" w:cs="Bookman Old Style"/>
          <w:color w:val="FF6600"/>
          <w:sz w:val="28"/>
          <w:szCs w:val="28"/>
          <w:vertAlign w:val="superscript"/>
        </w:rPr>
        <w:footnoteReference w:id="470"/>
      </w:r>
      <w:r w:rsidRPr="00995D45">
        <w:rPr>
          <w:rFonts w:ascii="Bookman Old Style" w:hAnsi="Bookman Old Style" w:cs="Bookman Old Style"/>
          <w:i/>
          <w:iCs/>
          <w:sz w:val="28"/>
          <w:szCs w:val="28"/>
        </w:rPr>
        <w:t xml:space="preserve"> night,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weep afresh love’s long since cancell’d</w:t>
      </w:r>
      <w:r w:rsidRPr="00995D45">
        <w:rPr>
          <w:rFonts w:ascii="Bookman Old Style" w:hAnsi="Bookman Old Style" w:cs="Bookman Old Style"/>
          <w:color w:val="FF6600"/>
          <w:sz w:val="28"/>
          <w:szCs w:val="28"/>
          <w:vertAlign w:val="superscript"/>
        </w:rPr>
        <w:footnoteReference w:id="471"/>
      </w:r>
      <w:r w:rsidRPr="00995D45">
        <w:rPr>
          <w:rFonts w:ascii="Bookman Old Style" w:hAnsi="Bookman Old Style" w:cs="Bookman Old Style"/>
          <w:i/>
          <w:iCs/>
          <w:sz w:val="28"/>
          <w:szCs w:val="28"/>
        </w:rPr>
        <w:t xml:space="preserve"> woe,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moan the expense</w:t>
      </w:r>
      <w:r w:rsidRPr="00995D45">
        <w:rPr>
          <w:rFonts w:ascii="Bookman Old Style" w:hAnsi="Bookman Old Style" w:cs="Bookman Old Style"/>
          <w:color w:val="FF6600"/>
          <w:sz w:val="28"/>
          <w:szCs w:val="28"/>
          <w:vertAlign w:val="superscript"/>
        </w:rPr>
        <w:footnoteReference w:id="472"/>
      </w:r>
      <w:r w:rsidRPr="00995D45">
        <w:rPr>
          <w:rFonts w:ascii="Bookman Old Style" w:hAnsi="Bookman Old Style" w:cs="Bookman Old Style"/>
          <w:i/>
          <w:iCs/>
          <w:sz w:val="28"/>
          <w:szCs w:val="28"/>
        </w:rPr>
        <w:t xml:space="preserve"> of many a vanish’d sight</w:t>
      </w:r>
      <w:r w:rsidRPr="00995D45">
        <w:rPr>
          <w:rFonts w:ascii="Bookman Old Style" w:hAnsi="Bookman Old Style" w:cs="Bookman Old Style"/>
          <w:color w:val="FF6600"/>
          <w:sz w:val="28"/>
          <w:szCs w:val="28"/>
          <w:vertAlign w:val="superscript"/>
        </w:rPr>
        <w:footnoteReference w:id="473"/>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can I grieve at</w:t>
      </w:r>
      <w:r w:rsidRPr="00995D45">
        <w:rPr>
          <w:rFonts w:ascii="Bookman Old Style" w:hAnsi="Bookman Old Style" w:cs="Bookman Old Style"/>
          <w:color w:val="FF6600"/>
          <w:sz w:val="28"/>
          <w:szCs w:val="28"/>
          <w:vertAlign w:val="superscript"/>
        </w:rPr>
        <w:footnoteReference w:id="474"/>
      </w:r>
      <w:r w:rsidRPr="00995D45">
        <w:rPr>
          <w:rFonts w:ascii="Bookman Old Style" w:hAnsi="Bookman Old Style" w:cs="Bookman Old Style"/>
          <w:i/>
          <w:iCs/>
          <w:sz w:val="28"/>
          <w:szCs w:val="28"/>
        </w:rPr>
        <w:t xml:space="preserve"> grievances foregone</w:t>
      </w:r>
      <w:r w:rsidRPr="00995D45">
        <w:rPr>
          <w:rFonts w:ascii="Bookman Old Style" w:hAnsi="Bookman Old Style" w:cs="Bookman Old Style"/>
          <w:color w:val="FF6600"/>
          <w:sz w:val="28"/>
          <w:szCs w:val="28"/>
          <w:vertAlign w:val="superscript"/>
        </w:rPr>
        <w:footnoteReference w:id="475"/>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heavily</w:t>
      </w:r>
      <w:r w:rsidRPr="00995D45">
        <w:rPr>
          <w:rFonts w:ascii="Bookman Old Style" w:hAnsi="Bookman Old Style" w:cs="Bookman Old Style"/>
          <w:color w:val="FF6600"/>
          <w:sz w:val="28"/>
          <w:szCs w:val="28"/>
          <w:vertAlign w:val="superscript"/>
        </w:rPr>
        <w:footnoteReference w:id="476"/>
      </w:r>
      <w:r w:rsidRPr="00995D45">
        <w:rPr>
          <w:rFonts w:ascii="Bookman Old Style" w:hAnsi="Bookman Old Style" w:cs="Bookman Old Style"/>
          <w:i/>
          <w:iCs/>
          <w:sz w:val="28"/>
          <w:szCs w:val="28"/>
        </w:rPr>
        <w:t xml:space="preserve"> from woe to woe tell o’er</w:t>
      </w:r>
      <w:r w:rsidRPr="00995D45">
        <w:rPr>
          <w:rFonts w:ascii="Bookman Old Style" w:hAnsi="Bookman Old Style" w:cs="Bookman Old Style"/>
          <w:color w:val="FF6600"/>
          <w:sz w:val="28"/>
          <w:szCs w:val="28"/>
          <w:vertAlign w:val="superscript"/>
        </w:rPr>
        <w:footnoteReference w:id="477"/>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sad account</w:t>
      </w:r>
      <w:r w:rsidRPr="00995D45">
        <w:rPr>
          <w:rFonts w:ascii="Bookman Old Style" w:hAnsi="Bookman Old Style" w:cs="Bookman Old Style"/>
          <w:color w:val="FF6600"/>
          <w:sz w:val="28"/>
          <w:szCs w:val="28"/>
          <w:vertAlign w:val="superscript"/>
        </w:rPr>
        <w:footnoteReference w:id="478"/>
      </w:r>
      <w:r w:rsidRPr="00995D45">
        <w:rPr>
          <w:rFonts w:ascii="Bookman Old Style" w:hAnsi="Bookman Old Style" w:cs="Bookman Old Style"/>
          <w:i/>
          <w:iCs/>
          <w:sz w:val="28"/>
          <w:szCs w:val="28"/>
        </w:rPr>
        <w:t xml:space="preserve"> of fore-bemoaned moan</w:t>
      </w:r>
      <w:r w:rsidRPr="00995D45">
        <w:rPr>
          <w:rFonts w:ascii="Bookman Old Style" w:hAnsi="Bookman Old Style" w:cs="Bookman Old Style"/>
          <w:color w:val="FF6600"/>
          <w:sz w:val="28"/>
          <w:szCs w:val="28"/>
          <w:vertAlign w:val="superscript"/>
        </w:rPr>
        <w:footnoteReference w:id="479"/>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I new pay as if not paid before.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if the while I think on thee, dear friend,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 losses are restored and sorrows end.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30</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 priveghi de dulce reverie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Chem umbra unor ani de-odinioară,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Oftez, ce multe nu-s, şi-au fost să fie,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tângui iar pierduta primăvară.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udă ochii, nedeprinşi a plânge,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Câte-un amic ce-n bezna morţii doarme;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stinsă inima mi-o strânge,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chipuri vechi vin pacea să mi-o sfarme.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Şi-adun, jelind cu vechea jale iară,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Chin lângă chin, câtime-ndoliată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plânsetului plâns de-ntâia oară,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iar plătesc, deşi plătii o dată.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de-mi apari, prieten scump, în minte,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 totul iar, şi-s vesel ca-nainte.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iar la galeş-molcomul priveghi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gânduri, suvenirurile-mi strâng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Şi-atâtea goluri văz – obide vechi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fac din nou pierduţii ani să-i plâng,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cu ochi ce tânga n-au deprins,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Bocesc prieteni scumpi cuprinşi în lut,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Vărs lacrimi noi pe-al dragostei jar stins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jelui tot ce-a fost şi-a dispărut;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dor atunci trecutele dureri,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frânt, mi-adun obida dram cu dram: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Preţ jalnic al jelaniei de ieri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iar plătesc, deşi plătitu-l-am.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de-mi năzări, prieten drag, în gând,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 iar ce-aveam şi păsul uit curând.</w:t>
      </w:r>
    </w:p>
    <w:p w:rsidR="00886CD4" w:rsidRPr="00995D45" w:rsidRDefault="00886CD4"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84" w:name="bookmark104"/>
      <w:bookmarkEnd w:id="84"/>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chem la sfatul gândului tăcut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celor de demult apuse,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Jelesc din cei cântaţi câţi am pierdut,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lacrimi noi scald vremurile duse.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se-neacă ochii-n plânsul lor,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Zac prietenii în noaptea fără capăt,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tângui iar al dragostei stins dor,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jelui al priveliştelor scapăt.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de vechi mâhniri sunt iar mâhnit,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bl</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stem în bl</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stem iar mă recheamă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jalei trist răboj ce-am mai jelit,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dau din nou de mult plătită vamă: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prieten drag, când gândul mi te-arată,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 totul şi durerea e uitată.</w:t>
      </w:r>
    </w:p>
    <w:p w:rsidR="00886CD4" w:rsidRPr="00995D45" w:rsidRDefault="00886CD4"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85" w:name="bookmark105"/>
      <w:bookmarkEnd w:id="85"/>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 al gândurilor tainic sfat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Chem amintirea lucrurilor duse,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Oftez după ce n-am şi-am căutat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bocet nou jelesc zilele-apuse.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ud ochiul nedeprins cu lacrimi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prieteni scumpi din noaptea morţii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plâng din nou de mult trecute patimi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gem – e preţul scump, s-au dus cu toţii.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jelesc jelanii-n an trecute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chin cu chin apasă, grea povară,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Răbojul trist de geamăte gemute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 plătesc din nou, ca-ntâia oară.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de-mi răsări, prieten drag, în gând,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pierd câştig, mâhnirile-mi curmând.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(M.Angh.I.)</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86" w:name="_Toc471972529"/>
      <w:bookmarkEnd w:id="86"/>
      <w:r w:rsidRPr="00995D45">
        <w:rPr>
          <w:rFonts w:ascii="Bookman Old Style" w:hAnsi="Bookman Old Style" w:cs="Bookman Old Style"/>
          <w:b/>
          <w:bCs/>
          <w:i/>
          <w:iCs/>
          <w:color w:val="333300"/>
          <w:sz w:val="28"/>
          <w:szCs w:val="28"/>
        </w:rPr>
        <w:t>31</w:t>
      </w:r>
    </w:p>
    <w:p w:rsidR="00886CD4" w:rsidRPr="00995D45" w:rsidRDefault="00886CD4"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Thy bo</w:t>
      </w:r>
      <w:r w:rsidRPr="00995D45">
        <w:rPr>
          <w:rFonts w:ascii="Bookman Old Style" w:hAnsi="Bookman Old Style" w:cs="Bookman Old Style"/>
          <w:i/>
          <w:iCs/>
          <w:sz w:val="28"/>
          <w:szCs w:val="28"/>
        </w:rPr>
        <w:t>som is endeared with all hearts</w:t>
      </w:r>
      <w:r w:rsidRPr="00995D45">
        <w:rPr>
          <w:rFonts w:ascii="Bookman Old Style" w:hAnsi="Bookman Old Style" w:cs="Bookman Old Style"/>
          <w:color w:val="FF6600"/>
          <w:sz w:val="28"/>
          <w:szCs w:val="28"/>
          <w:vertAlign w:val="superscript"/>
        </w:rPr>
        <w:footnoteReference w:id="480"/>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I by lacking</w:t>
      </w:r>
      <w:r w:rsidRPr="00995D45">
        <w:rPr>
          <w:rFonts w:ascii="Bookman Old Style" w:hAnsi="Bookman Old Style" w:cs="Bookman Old Style"/>
          <w:color w:val="FF6600"/>
          <w:sz w:val="28"/>
          <w:szCs w:val="28"/>
          <w:vertAlign w:val="superscript"/>
        </w:rPr>
        <w:footnoteReference w:id="481"/>
      </w:r>
      <w:r w:rsidRPr="00995D45">
        <w:rPr>
          <w:rFonts w:ascii="Bookman Old Style" w:hAnsi="Bookman Old Style" w:cs="Bookman Old Style"/>
          <w:i/>
          <w:iCs/>
          <w:sz w:val="28"/>
          <w:szCs w:val="28"/>
        </w:rPr>
        <w:t xml:space="preserve"> have supposed dead;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there reigns</w:t>
      </w:r>
      <w:r w:rsidRPr="00995D45">
        <w:rPr>
          <w:rFonts w:ascii="Bookman Old Style" w:hAnsi="Bookman Old Style" w:cs="Bookman Old Style"/>
          <w:color w:val="FF6600"/>
          <w:sz w:val="28"/>
          <w:szCs w:val="28"/>
          <w:vertAlign w:val="superscript"/>
        </w:rPr>
        <w:footnoteReference w:id="482"/>
      </w:r>
      <w:r w:rsidRPr="00995D45">
        <w:rPr>
          <w:rFonts w:ascii="Bookman Old Style" w:hAnsi="Bookman Old Style" w:cs="Bookman Old Style"/>
          <w:i/>
          <w:iCs/>
          <w:sz w:val="28"/>
          <w:szCs w:val="28"/>
        </w:rPr>
        <w:t xml:space="preserve"> Love, and all Love’s loving parts</w:t>
      </w:r>
      <w:r w:rsidRPr="00995D45">
        <w:rPr>
          <w:rFonts w:ascii="Bookman Old Style" w:hAnsi="Bookman Old Style" w:cs="Bookman Old Style"/>
          <w:color w:val="FF6600"/>
          <w:sz w:val="28"/>
          <w:szCs w:val="28"/>
          <w:vertAlign w:val="superscript"/>
        </w:rPr>
        <w:footnoteReference w:id="483"/>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all those friends which I thought buried.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many a holy and obsequious</w:t>
      </w:r>
      <w:r w:rsidRPr="00995D45">
        <w:rPr>
          <w:rFonts w:ascii="Bookman Old Style" w:hAnsi="Bookman Old Style" w:cs="Bookman Old Style"/>
          <w:color w:val="FF6600"/>
          <w:sz w:val="28"/>
          <w:szCs w:val="28"/>
          <w:vertAlign w:val="superscript"/>
        </w:rPr>
        <w:footnoteReference w:id="484"/>
      </w:r>
      <w:r w:rsidRPr="00995D45">
        <w:rPr>
          <w:rFonts w:ascii="Bookman Old Style" w:hAnsi="Bookman Old Style" w:cs="Bookman Old Style"/>
          <w:i/>
          <w:iCs/>
          <w:sz w:val="28"/>
          <w:szCs w:val="28"/>
        </w:rPr>
        <w:t xml:space="preserve"> tear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Hath dear religious</w:t>
      </w:r>
      <w:r w:rsidRPr="00995D45">
        <w:rPr>
          <w:rFonts w:ascii="Bookman Old Style" w:hAnsi="Bookman Old Style" w:cs="Bookman Old Style"/>
          <w:color w:val="FF6600"/>
          <w:sz w:val="28"/>
          <w:szCs w:val="28"/>
          <w:vertAlign w:val="superscript"/>
        </w:rPr>
        <w:footnoteReference w:id="485"/>
      </w:r>
      <w:r w:rsidRPr="00995D45">
        <w:rPr>
          <w:rFonts w:ascii="Bookman Old Style" w:hAnsi="Bookman Old Style" w:cs="Bookman Old Style"/>
          <w:i/>
          <w:iCs/>
          <w:sz w:val="28"/>
          <w:szCs w:val="28"/>
        </w:rPr>
        <w:t xml:space="preserve"> love stol’n</w:t>
      </w:r>
      <w:r w:rsidRPr="00995D45">
        <w:rPr>
          <w:rFonts w:ascii="Bookman Old Style" w:hAnsi="Bookman Old Style" w:cs="Bookman Old Style"/>
          <w:color w:val="FF6600"/>
          <w:sz w:val="28"/>
          <w:szCs w:val="28"/>
          <w:vertAlign w:val="superscript"/>
        </w:rPr>
        <w:footnoteReference w:id="486"/>
      </w:r>
      <w:r w:rsidRPr="00995D45">
        <w:rPr>
          <w:rFonts w:ascii="Bookman Old Style" w:hAnsi="Bookman Old Style" w:cs="Bookman Old Style"/>
          <w:i/>
          <w:iCs/>
          <w:sz w:val="28"/>
          <w:szCs w:val="28"/>
        </w:rPr>
        <w:t xml:space="preserve"> from mine eye,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interest of the dead</w:t>
      </w:r>
      <w:r w:rsidRPr="00995D45">
        <w:rPr>
          <w:rFonts w:ascii="Bookman Old Style" w:hAnsi="Bookman Old Style" w:cs="Bookman Old Style"/>
          <w:color w:val="FF6600"/>
          <w:sz w:val="28"/>
          <w:szCs w:val="28"/>
          <w:vertAlign w:val="superscript"/>
        </w:rPr>
        <w:footnoteReference w:id="487"/>
      </w:r>
      <w:r w:rsidRPr="00995D45">
        <w:rPr>
          <w:rFonts w:ascii="Bookman Old Style" w:hAnsi="Bookman Old Style" w:cs="Bookman Old Style"/>
          <w:i/>
          <w:iCs/>
          <w:sz w:val="28"/>
          <w:szCs w:val="28"/>
        </w:rPr>
        <w:t>, which now appear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things removed</w:t>
      </w:r>
      <w:r w:rsidRPr="00995D45">
        <w:rPr>
          <w:rFonts w:ascii="Bookman Old Style" w:hAnsi="Bookman Old Style" w:cs="Bookman Old Style"/>
          <w:color w:val="FF6600"/>
          <w:sz w:val="28"/>
          <w:szCs w:val="28"/>
          <w:vertAlign w:val="superscript"/>
        </w:rPr>
        <w:footnoteReference w:id="488"/>
      </w:r>
      <w:r w:rsidRPr="00995D45">
        <w:rPr>
          <w:rFonts w:ascii="Bookman Old Style" w:hAnsi="Bookman Old Style" w:cs="Bookman Old Style"/>
          <w:i/>
          <w:iCs/>
          <w:sz w:val="28"/>
          <w:szCs w:val="28"/>
        </w:rPr>
        <w:t xml:space="preserve"> that hidden in thee</w:t>
      </w:r>
      <w:r w:rsidRPr="00995D45">
        <w:rPr>
          <w:rFonts w:ascii="Bookman Old Style" w:hAnsi="Bookman Old Style" w:cs="Bookman Old Style"/>
          <w:color w:val="FF6600"/>
          <w:sz w:val="28"/>
          <w:szCs w:val="28"/>
          <w:vertAlign w:val="superscript"/>
        </w:rPr>
        <w:footnoteReference w:id="489"/>
      </w:r>
      <w:r w:rsidRPr="00995D45">
        <w:rPr>
          <w:rFonts w:ascii="Bookman Old Style" w:hAnsi="Bookman Old Style" w:cs="Bookman Old Style"/>
          <w:i/>
          <w:iCs/>
          <w:sz w:val="28"/>
          <w:szCs w:val="28"/>
        </w:rPr>
        <w:t xml:space="preserve"> lie!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art the grave where buried love doth live,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Hung with the trophies</w:t>
      </w:r>
      <w:r w:rsidRPr="00995D45">
        <w:rPr>
          <w:rFonts w:ascii="Bookman Old Style" w:hAnsi="Bookman Old Style" w:cs="Bookman Old Style"/>
          <w:color w:val="FF6600"/>
          <w:sz w:val="28"/>
          <w:szCs w:val="28"/>
          <w:vertAlign w:val="superscript"/>
        </w:rPr>
        <w:footnoteReference w:id="490"/>
      </w:r>
      <w:r w:rsidRPr="00995D45">
        <w:rPr>
          <w:rFonts w:ascii="Bookman Old Style" w:hAnsi="Bookman Old Style" w:cs="Bookman Old Style"/>
          <w:i/>
          <w:iCs/>
          <w:sz w:val="28"/>
          <w:szCs w:val="28"/>
        </w:rPr>
        <w:t xml:space="preserve"> of my lovers</w:t>
      </w:r>
      <w:r w:rsidRPr="00995D45">
        <w:rPr>
          <w:rFonts w:ascii="Bookman Old Style" w:hAnsi="Bookman Old Style" w:cs="Bookman Old Style"/>
          <w:color w:val="FF6600"/>
          <w:sz w:val="28"/>
          <w:szCs w:val="28"/>
          <w:vertAlign w:val="superscript"/>
        </w:rPr>
        <w:footnoteReference w:id="491"/>
      </w:r>
      <w:r w:rsidRPr="00995D45">
        <w:rPr>
          <w:rFonts w:ascii="Bookman Old Style" w:hAnsi="Bookman Old Style" w:cs="Bookman Old Style"/>
          <w:i/>
          <w:iCs/>
          <w:sz w:val="28"/>
          <w:szCs w:val="28"/>
        </w:rPr>
        <w:t xml:space="preserve"> gone,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all their parts of me</w:t>
      </w:r>
      <w:r w:rsidRPr="00995D45">
        <w:rPr>
          <w:rFonts w:ascii="Bookman Old Style" w:hAnsi="Bookman Old Style" w:cs="Bookman Old Style"/>
          <w:color w:val="FF6600"/>
          <w:sz w:val="28"/>
          <w:szCs w:val="28"/>
          <w:vertAlign w:val="superscript"/>
        </w:rPr>
        <w:footnoteReference w:id="492"/>
      </w:r>
      <w:r w:rsidRPr="00995D45">
        <w:rPr>
          <w:rFonts w:ascii="Bookman Old Style" w:hAnsi="Bookman Old Style" w:cs="Bookman Old Style"/>
          <w:i/>
          <w:iCs/>
          <w:sz w:val="28"/>
          <w:szCs w:val="28"/>
        </w:rPr>
        <w:t xml:space="preserve"> to thee did give;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due of many</w:t>
      </w:r>
      <w:r w:rsidRPr="00995D45">
        <w:rPr>
          <w:rFonts w:ascii="Bookman Old Style" w:hAnsi="Bookman Old Style" w:cs="Bookman Old Style"/>
          <w:color w:val="FF6600"/>
          <w:sz w:val="28"/>
          <w:szCs w:val="28"/>
          <w:vertAlign w:val="superscript"/>
        </w:rPr>
        <w:footnoteReference w:id="493"/>
      </w:r>
      <w:r w:rsidRPr="00995D45">
        <w:rPr>
          <w:rFonts w:ascii="Bookman Old Style" w:hAnsi="Bookman Old Style" w:cs="Bookman Old Style"/>
          <w:i/>
          <w:iCs/>
          <w:sz w:val="28"/>
          <w:szCs w:val="28"/>
        </w:rPr>
        <w:t xml:space="preserve"> now is thine alone: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Their images I loved</w:t>
      </w:r>
      <w:r w:rsidRPr="00995D45">
        <w:rPr>
          <w:rFonts w:ascii="Bookman Old Style" w:hAnsi="Bookman Old Style" w:cs="Bookman Old Style"/>
          <w:color w:val="FF6600"/>
          <w:sz w:val="28"/>
          <w:szCs w:val="28"/>
          <w:vertAlign w:val="superscript"/>
        </w:rPr>
        <w:footnoteReference w:id="494"/>
      </w:r>
      <w:r w:rsidRPr="00995D45">
        <w:rPr>
          <w:rFonts w:ascii="Bookman Old Style" w:hAnsi="Bookman Old Style" w:cs="Bookman Old Style"/>
          <w:i/>
          <w:iCs/>
          <w:color w:val="000080"/>
          <w:sz w:val="28"/>
          <w:szCs w:val="28"/>
        </w:rPr>
        <w:t xml:space="preserve"> I view in thee,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thou, all they, hast all the all of me</w:t>
      </w:r>
      <w:r w:rsidRPr="00995D45">
        <w:rPr>
          <w:rFonts w:ascii="Bookman Old Style" w:hAnsi="Bookman Old Style" w:cs="Bookman Old Style"/>
          <w:color w:val="FF6600"/>
          <w:sz w:val="28"/>
          <w:szCs w:val="28"/>
          <w:vertAlign w:val="superscript"/>
        </w:rPr>
        <w:footnoteReference w:id="495"/>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31</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pieptul tău bat inimile toate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le-am pierdut şi moarte le credeam;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Domnesc în el amor, simţiri curate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Şi-amicii toţi ce-n groapă-i socoteam.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multe lacrimi jalnice şi sfinte,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Cucernică, iubirea mi-a răpit,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Bir morţilor, ce azi îmi stau-nainte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trecut în tine tăinuit.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cripta-n care dorul stins revine,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celor dragi trofee-s pe pereţi: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îţi dădură partea lor din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tău e-acum ce-avură ei de preţ.</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cei ce i-am iubit îi văd în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tu, prin ei, mă ai întreg pe mine.</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87" w:name="bookmark107"/>
      <w:bookmarkEnd w:id="87"/>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pieptul tău atâtea inimi bat,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Ce oale şi ulcele-am zis că sunt –</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dragostea domneşte-n tot ce-i dat,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Şi-s dragi făpturi căzute în pământ.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câte sfinte lacrimi, de-ngropare,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Prinos credinţei, ochi mi-au păgubit,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cei ce-s morţi i-am plâns şi-acum îmi pare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tine zace totul ce-a pierit.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groapa-ţi îngropând iubirea vie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Podoabe-aştern iubirile din hău.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le-am dat din mine îţi dau ţie.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fost al lor, acum e doar al tău.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Dragi chipuri ce în tine le socot.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totul ei, stăpân pe mine-n tot.</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88" w:name="bookmark108"/>
      <w:bookmarkEnd w:id="88"/>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89" w:name="bookmark109"/>
      <w:bookmarkEnd w:id="89"/>
      <w:r w:rsidRPr="00995D45">
        <w:rPr>
          <w:rFonts w:ascii="Bookman Old Style" w:hAnsi="Bookman Old Style" w:cs="Bookman Old Style"/>
          <w:b/>
          <w:bCs/>
          <w:i/>
          <w:iCs/>
          <w:color w:val="333300"/>
          <w:sz w:val="28"/>
          <w:szCs w:val="28"/>
        </w:rPr>
        <w:t>32</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thou survive my well-contented</w:t>
      </w:r>
      <w:r w:rsidRPr="00995D45">
        <w:rPr>
          <w:rFonts w:ascii="Bookman Old Style" w:hAnsi="Bookman Old Style" w:cs="Bookman Old Style"/>
          <w:color w:val="FF6600"/>
          <w:sz w:val="28"/>
          <w:szCs w:val="28"/>
          <w:vertAlign w:val="superscript"/>
        </w:rPr>
        <w:footnoteReference w:id="496"/>
      </w:r>
      <w:r w:rsidRPr="00995D45">
        <w:rPr>
          <w:rFonts w:ascii="Bookman Old Style" w:hAnsi="Bookman Old Style" w:cs="Bookman Old Style"/>
          <w:i/>
          <w:iCs/>
          <w:sz w:val="28"/>
          <w:szCs w:val="28"/>
        </w:rPr>
        <w:t xml:space="preserve"> day,</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that churl</w:t>
      </w:r>
      <w:r w:rsidRPr="00995D45">
        <w:rPr>
          <w:rFonts w:ascii="Bookman Old Style" w:hAnsi="Bookman Old Style" w:cs="Bookman Old Style"/>
          <w:color w:val="FF6600"/>
          <w:sz w:val="28"/>
          <w:szCs w:val="28"/>
          <w:vertAlign w:val="superscript"/>
        </w:rPr>
        <w:footnoteReference w:id="497"/>
      </w:r>
      <w:r w:rsidRPr="00995D45">
        <w:rPr>
          <w:rFonts w:ascii="Bookman Old Style" w:hAnsi="Bookman Old Style" w:cs="Bookman Old Style"/>
          <w:i/>
          <w:iCs/>
          <w:sz w:val="28"/>
          <w:szCs w:val="28"/>
        </w:rPr>
        <w:t xml:space="preserve"> Death my bones with dust shall cover,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shalt by fortune</w:t>
      </w:r>
      <w:r w:rsidRPr="00995D45">
        <w:rPr>
          <w:rFonts w:ascii="Bookman Old Style" w:hAnsi="Bookman Old Style" w:cs="Bookman Old Style"/>
          <w:color w:val="FF6600"/>
          <w:sz w:val="28"/>
          <w:szCs w:val="28"/>
          <w:vertAlign w:val="superscript"/>
        </w:rPr>
        <w:footnoteReference w:id="498"/>
      </w:r>
      <w:r w:rsidRPr="00995D45">
        <w:rPr>
          <w:rFonts w:ascii="Bookman Old Style" w:hAnsi="Bookman Old Style" w:cs="Bookman Old Style"/>
          <w:i/>
          <w:iCs/>
          <w:sz w:val="28"/>
          <w:szCs w:val="28"/>
        </w:rPr>
        <w:t xml:space="preserve"> once more re-survey</w:t>
      </w:r>
      <w:r w:rsidRPr="00995D45">
        <w:rPr>
          <w:rFonts w:ascii="Bookman Old Style" w:hAnsi="Bookman Old Style" w:cs="Bookman Old Style"/>
          <w:color w:val="FF6600"/>
          <w:sz w:val="28"/>
          <w:szCs w:val="28"/>
          <w:vertAlign w:val="superscript"/>
        </w:rPr>
        <w:footnoteReference w:id="499"/>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These poor rude</w:t>
      </w:r>
      <w:r w:rsidRPr="00995D45">
        <w:rPr>
          <w:rFonts w:ascii="Bookman Old Style" w:hAnsi="Bookman Old Style" w:cs="Bookman Old Style"/>
          <w:color w:val="FF6600"/>
          <w:sz w:val="28"/>
          <w:szCs w:val="28"/>
          <w:vertAlign w:val="superscript"/>
        </w:rPr>
        <w:footnoteReference w:id="500"/>
      </w:r>
      <w:r w:rsidRPr="00995D45">
        <w:rPr>
          <w:rFonts w:ascii="Bookman Old Style" w:hAnsi="Bookman Old Style" w:cs="Bookman Old Style"/>
          <w:i/>
          <w:iCs/>
          <w:sz w:val="28"/>
          <w:szCs w:val="28"/>
        </w:rPr>
        <w:t xml:space="preserve"> lines of thy deceased lover</w:t>
      </w:r>
      <w:r w:rsidRPr="00995D45">
        <w:rPr>
          <w:rFonts w:ascii="Bookman Old Style" w:hAnsi="Bookman Old Style" w:cs="Bookman Old Style"/>
          <w:color w:val="FF6600"/>
          <w:sz w:val="28"/>
          <w:szCs w:val="28"/>
          <w:vertAlign w:val="superscript"/>
        </w:rPr>
        <w:footnoteReference w:id="501"/>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Compare them with the bettering</w:t>
      </w:r>
      <w:r w:rsidRPr="00995D45">
        <w:rPr>
          <w:rFonts w:ascii="Bookman Old Style" w:hAnsi="Bookman Old Style" w:cs="Bookman Old Style"/>
          <w:color w:val="FF6600"/>
          <w:sz w:val="28"/>
          <w:szCs w:val="28"/>
          <w:vertAlign w:val="superscript"/>
        </w:rPr>
        <w:footnoteReference w:id="502"/>
      </w:r>
      <w:r w:rsidRPr="00995D45">
        <w:rPr>
          <w:rFonts w:ascii="Bookman Old Style" w:hAnsi="Bookman Old Style" w:cs="Bookman Old Style"/>
          <w:i/>
          <w:iCs/>
          <w:sz w:val="28"/>
          <w:szCs w:val="28"/>
        </w:rPr>
        <w:t xml:space="preserve"> of the time,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though they be outstripp’d</w:t>
      </w:r>
      <w:r w:rsidRPr="00995D45">
        <w:rPr>
          <w:rFonts w:ascii="Bookman Old Style" w:hAnsi="Bookman Old Style" w:cs="Bookman Old Style"/>
          <w:color w:val="FF6600"/>
          <w:sz w:val="28"/>
          <w:szCs w:val="28"/>
          <w:vertAlign w:val="superscript"/>
        </w:rPr>
        <w:footnoteReference w:id="503"/>
      </w:r>
      <w:r w:rsidRPr="00995D45">
        <w:rPr>
          <w:rFonts w:ascii="Bookman Old Style" w:hAnsi="Bookman Old Style" w:cs="Bookman Old Style"/>
          <w:i/>
          <w:iCs/>
          <w:sz w:val="28"/>
          <w:szCs w:val="28"/>
        </w:rPr>
        <w:t xml:space="preserve"> by every pen,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Reserve</w:t>
      </w:r>
      <w:r w:rsidRPr="00995D45">
        <w:rPr>
          <w:rFonts w:ascii="Bookman Old Style" w:hAnsi="Bookman Old Style" w:cs="Bookman Old Style"/>
          <w:color w:val="FF6600"/>
          <w:sz w:val="28"/>
          <w:szCs w:val="28"/>
          <w:vertAlign w:val="superscript"/>
        </w:rPr>
        <w:footnoteReference w:id="504"/>
      </w:r>
      <w:r w:rsidRPr="00995D45">
        <w:rPr>
          <w:rFonts w:ascii="Bookman Old Style" w:hAnsi="Bookman Old Style" w:cs="Bookman Old Style"/>
          <w:i/>
          <w:iCs/>
          <w:sz w:val="28"/>
          <w:szCs w:val="28"/>
        </w:rPr>
        <w:t xml:space="preserve"> them for my love, not for their rhyme</w:t>
      </w:r>
      <w:r w:rsidRPr="00995D45">
        <w:rPr>
          <w:rFonts w:ascii="Bookman Old Style" w:hAnsi="Bookman Old Style" w:cs="Bookman Old Style"/>
          <w:color w:val="FF6600"/>
          <w:sz w:val="28"/>
          <w:szCs w:val="28"/>
          <w:vertAlign w:val="superscript"/>
        </w:rPr>
        <w:footnoteReference w:id="505"/>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Exceeded by the height</w:t>
      </w:r>
      <w:r w:rsidRPr="00995D45">
        <w:rPr>
          <w:rFonts w:ascii="Bookman Old Style" w:hAnsi="Bookman Old Style" w:cs="Bookman Old Style"/>
          <w:color w:val="FF6600"/>
          <w:sz w:val="28"/>
          <w:szCs w:val="28"/>
          <w:vertAlign w:val="superscript"/>
        </w:rPr>
        <w:footnoteReference w:id="506"/>
      </w:r>
      <w:r w:rsidRPr="00995D45">
        <w:rPr>
          <w:rFonts w:ascii="Bookman Old Style" w:hAnsi="Bookman Old Style" w:cs="Bookman Old Style"/>
          <w:i/>
          <w:iCs/>
          <w:sz w:val="28"/>
          <w:szCs w:val="28"/>
        </w:rPr>
        <w:t xml:space="preserve"> of happier</w:t>
      </w:r>
      <w:r w:rsidRPr="00995D45">
        <w:rPr>
          <w:rFonts w:ascii="Bookman Old Style" w:hAnsi="Bookman Old Style" w:cs="Bookman Old Style"/>
          <w:color w:val="FF6600"/>
          <w:sz w:val="28"/>
          <w:szCs w:val="28"/>
          <w:vertAlign w:val="superscript"/>
        </w:rPr>
        <w:footnoteReference w:id="507"/>
      </w:r>
      <w:r w:rsidRPr="00995D45">
        <w:rPr>
          <w:rFonts w:ascii="Bookman Old Style" w:hAnsi="Bookman Old Style" w:cs="Bookman Old Style"/>
          <w:i/>
          <w:iCs/>
          <w:sz w:val="28"/>
          <w:szCs w:val="28"/>
        </w:rPr>
        <w:t xml:space="preserve"> men.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Then vouchsafe me but</w:t>
      </w:r>
      <w:r w:rsidRPr="00995D45">
        <w:rPr>
          <w:rFonts w:ascii="Bookman Old Style" w:hAnsi="Bookman Old Style" w:cs="Bookman Old Style"/>
          <w:color w:val="FF6600"/>
          <w:sz w:val="28"/>
          <w:szCs w:val="28"/>
          <w:vertAlign w:val="superscript"/>
        </w:rPr>
        <w:footnoteReference w:id="508"/>
      </w:r>
      <w:r w:rsidRPr="00995D45">
        <w:rPr>
          <w:rFonts w:ascii="Bookman Old Style" w:hAnsi="Bookman Old Style" w:cs="Bookman Old Style"/>
          <w:i/>
          <w:iCs/>
          <w:sz w:val="28"/>
          <w:szCs w:val="28"/>
        </w:rPr>
        <w:t xml:space="preserve"> this loving thought: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„Had my friend’s Muse grown with this growing age</w:t>
      </w:r>
      <w:r w:rsidRPr="00995D45">
        <w:rPr>
          <w:rFonts w:ascii="Bookman Old Style" w:hAnsi="Bookman Old Style" w:cs="Bookman Old Style"/>
          <w:color w:val="FF6600"/>
          <w:sz w:val="28"/>
          <w:szCs w:val="28"/>
          <w:vertAlign w:val="superscript"/>
        </w:rPr>
        <w:footnoteReference w:id="509"/>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dearer birth</w:t>
      </w:r>
      <w:r w:rsidRPr="00995D45">
        <w:rPr>
          <w:rFonts w:ascii="Bookman Old Style" w:hAnsi="Bookman Old Style" w:cs="Bookman Old Style"/>
          <w:color w:val="FF6600"/>
          <w:sz w:val="28"/>
          <w:szCs w:val="28"/>
          <w:vertAlign w:val="superscript"/>
        </w:rPr>
        <w:footnoteReference w:id="510"/>
      </w:r>
      <w:r w:rsidRPr="00995D45">
        <w:rPr>
          <w:rFonts w:ascii="Bookman Old Style" w:hAnsi="Bookman Old Style" w:cs="Bookman Old Style"/>
          <w:i/>
          <w:iCs/>
          <w:sz w:val="28"/>
          <w:szCs w:val="28"/>
        </w:rPr>
        <w:t xml:space="preserve"> than this his love had brought</w:t>
      </w:r>
      <w:r w:rsidRPr="00995D45">
        <w:rPr>
          <w:rFonts w:ascii="Bookman Old Style" w:hAnsi="Bookman Old Style" w:cs="Bookman Old Style"/>
          <w:color w:val="FF6600"/>
          <w:sz w:val="28"/>
          <w:szCs w:val="28"/>
          <w:vertAlign w:val="superscript"/>
        </w:rPr>
        <w:footnoteReference w:id="511"/>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march in ranks of better equipage</w:t>
      </w:r>
      <w:r w:rsidRPr="00995D45">
        <w:rPr>
          <w:rFonts w:ascii="Bookman Old Style" w:hAnsi="Bookman Old Style" w:cs="Bookman Old Style"/>
          <w:color w:val="FF6600"/>
          <w:sz w:val="28"/>
          <w:szCs w:val="28"/>
          <w:vertAlign w:val="superscript"/>
        </w:rPr>
        <w:footnoteReference w:id="512"/>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since he died, and poets better prove</w:t>
      </w:r>
      <w:r w:rsidRPr="00995D45">
        <w:rPr>
          <w:rFonts w:ascii="Bookman Old Style" w:hAnsi="Bookman Old Style" w:cs="Bookman Old Style"/>
          <w:color w:val="FF6600"/>
          <w:sz w:val="28"/>
          <w:szCs w:val="28"/>
          <w:vertAlign w:val="superscript"/>
        </w:rPr>
        <w:footnoteReference w:id="513"/>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Theirs for their styte I’ll read, his for his love”.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32</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fi s-apuci sorocul clarei zile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Moartea trupul mi l-o-ntoarce-n lut,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da atunci citire ăstor file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care-un om a spus ce l-a durut,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Compară-le cu scrierea sublimă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penei altor barzi, mai pricepuţi,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pentru cât e</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nu cât e rimă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ele, poate merit să le cruţi,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nchină-mi doar un gând: „Sărmana-i Muză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pas cu veacul de-ar fi propăşit,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Prunc mai de soi, iubirea lui lăhuză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mă-ndoiesc că mi-ar fi zămislit.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cum e mort, şi alţii-s mai poeţi.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el iubire, din el stil înveţi!”</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90" w:name="bookmark110"/>
      <w:bookmarkEnd w:id="90"/>
      <w:r w:rsidRPr="00995D45">
        <w:rPr>
          <w:rFonts w:ascii="Bookman Old Style" w:hAnsi="Bookman Old Style" w:cs="Bookman Old Style"/>
          <w:i/>
          <w:iCs/>
          <w:color w:val="333333"/>
          <w:sz w:val="28"/>
          <w:szCs w:val="28"/>
        </w:rPr>
        <w:t>(I.F.)</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treci de ziua binecuvântată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Moartea mă va-ntoarce în ţărână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dac-o fi să-ţi cadă înc-o dată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biete versuri la-ndemână,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Compară-le cu cele mai de vază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Făcute-atunci, de mult mai buni aezi;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iubirea mea, nu cum rimează,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dacă-s întrecut, să le păstrezi.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un gând să mi-l închini şi-anume: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pas cu vârsta Muza de-i creştea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Prunci mai de soi năştea, trecând prin lume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primii din alai alăturea.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a murit, ei ştiu să se inspire;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Da’-n ei doar stil găsesc şi-n el, iubire.”</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91" w:name="bookmark111"/>
      <w:bookmarkEnd w:id="91"/>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vei trăi şi după ziua-n care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Blând colbul va-nveli a mele case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iar vei reciti, din întâmplare,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şchioape stihuri, şi sfioase,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rog – deşi ai vremii mari aezi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birui lucrarea penei mele –</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pentru rima lor să le păstrezi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pentru multa dragoste din ele…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ăst gând cald mi-l dăruie încalte: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păşit în pas cu anii noi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Muza lui, iubirea-i mai învolte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Vlăstare da, şi mai de nobil soi.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azi e mort; alţi barzi mai meşteri par,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sunt doar stil – el e dogoare doar.”</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92" w:name="bookmark112"/>
      <w:bookmarkEnd w:id="92"/>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s-apuci preamilostiva 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sluta moarte-n prah zvârli-mi-a osul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într-o doară de-i mai sloveni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Stângaciu-mi stih, dând celui dus prinosul,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Cu-al vremii stih în cumpeni să-l aşezi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Şi-oricare p</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ană-ar fi s-o ia-nainte,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nu rima s-o păstrezi,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Ce-o ştiu doar cei cu ceruri în cuvinte.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dăruieşte-mi drăgăstosul gând: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 pas cu timpul Muza-ar fi păşit,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fi născut iubirea-i prunc plăpând,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Ci-ar fi purces într-un alai slăvit.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Citi-voi alţii-n stih meşteşugit,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Poetu-mi mort, pentru cât m-a iubit.</w:t>
      </w:r>
    </w:p>
    <w:p w:rsidR="00886CD4" w:rsidRPr="00995D45" w:rsidRDefault="00886CD4"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93" w:name="bookmark113"/>
      <w:bookmarkEnd w:id="93"/>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vei trăi şi după ziua-n care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Cumătră Moarte-n lut îmi va-nveli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Arşicele, şi – ca din întâmplare –</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da de-aceste biete poezii,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Compară-le cu cele mai sublime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vremea ta: ca ele dacă nu-s,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tot să le citeşti – nu pentru rime,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pentru dragostea ce-n vers am pus.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Făgăduieşte-mi barem acest gând: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crescut şi Muza lui, cu veacul,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operă mult mai puţin de rând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fi creat prietenu-mi, săracul!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cum e mort, iar alţii scriu mai bine,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l voi citi că m-a iubit pe mine.</w:t>
      </w:r>
      <w:r w:rsidRPr="00995D45">
        <w:rPr>
          <w:rFonts w:ascii="Bookman Old Style" w:hAnsi="Bookman Old Style" w:cs="Bookman Old Style"/>
          <w:color w:val="000080"/>
          <w:sz w:val="28"/>
          <w:szCs w:val="28"/>
          <w:lang w:val="tr-TR"/>
        </w:rPr>
        <w:t>”</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94" w:name="bookmark114"/>
      <w:bookmarkEnd w:id="94"/>
      <w:r w:rsidRPr="00995D45">
        <w:rPr>
          <w:rFonts w:ascii="Bookman Old Style" w:hAnsi="Bookman Old Style" w:cs="Bookman Old Style"/>
          <w:i/>
          <w:iCs/>
          <w:color w:val="333333"/>
          <w:sz w:val="28"/>
          <w:szCs w:val="28"/>
        </w:rPr>
        <w:t>(P.S.)</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95" w:name="_Toc471972530"/>
      <w:bookmarkEnd w:id="95"/>
      <w:r w:rsidRPr="00995D45">
        <w:rPr>
          <w:rFonts w:ascii="Bookman Old Style" w:hAnsi="Bookman Old Style" w:cs="Bookman Old Style"/>
          <w:b/>
          <w:bCs/>
          <w:i/>
          <w:iCs/>
          <w:color w:val="333300"/>
          <w:sz w:val="28"/>
          <w:szCs w:val="28"/>
        </w:rPr>
        <w:t>33</w:t>
      </w:r>
    </w:p>
    <w:p w:rsidR="00886CD4" w:rsidRPr="00995D45" w:rsidRDefault="00886CD4" w:rsidP="00995D45">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Full many</w:t>
      </w:r>
      <w:r w:rsidRPr="00995D45">
        <w:rPr>
          <w:rFonts w:ascii="Bookman Old Style" w:hAnsi="Bookman Old Style" w:cs="Bookman Old Style"/>
          <w:color w:val="FF6600"/>
          <w:sz w:val="28"/>
          <w:szCs w:val="28"/>
          <w:vertAlign w:val="superscript"/>
        </w:rPr>
        <w:footnoteReference w:id="514"/>
      </w:r>
      <w:r w:rsidRPr="00995D45">
        <w:rPr>
          <w:rFonts w:ascii="Bookman Old Style" w:hAnsi="Bookman Old Style" w:cs="Bookman Old Style"/>
          <w:i/>
          <w:iCs/>
          <w:sz w:val="28"/>
          <w:szCs w:val="28"/>
        </w:rPr>
        <w:t xml:space="preserve"> a glorious</w:t>
      </w:r>
      <w:r w:rsidRPr="00995D45">
        <w:rPr>
          <w:rFonts w:ascii="Bookman Old Style" w:hAnsi="Bookman Old Style" w:cs="Bookman Old Style"/>
          <w:color w:val="FF6600"/>
          <w:sz w:val="28"/>
          <w:szCs w:val="28"/>
          <w:vertAlign w:val="superscript"/>
        </w:rPr>
        <w:footnoteReference w:id="515"/>
      </w:r>
      <w:r w:rsidRPr="00995D45">
        <w:rPr>
          <w:rFonts w:ascii="Bookman Old Style" w:hAnsi="Bookman Old Style" w:cs="Bookman Old Style"/>
          <w:i/>
          <w:iCs/>
          <w:sz w:val="28"/>
          <w:szCs w:val="28"/>
        </w:rPr>
        <w:t xml:space="preserve"> morning have I seen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Flatter</w:t>
      </w:r>
      <w:r w:rsidRPr="00995D45">
        <w:rPr>
          <w:rFonts w:ascii="Bookman Old Style" w:hAnsi="Bookman Old Style" w:cs="Bookman Old Style"/>
          <w:color w:val="FF6600"/>
          <w:sz w:val="28"/>
          <w:szCs w:val="28"/>
          <w:vertAlign w:val="superscript"/>
        </w:rPr>
        <w:footnoteReference w:id="516"/>
      </w:r>
      <w:r w:rsidRPr="00995D45">
        <w:rPr>
          <w:rFonts w:ascii="Bookman Old Style" w:hAnsi="Bookman Old Style" w:cs="Bookman Old Style"/>
          <w:i/>
          <w:iCs/>
          <w:sz w:val="28"/>
          <w:szCs w:val="28"/>
        </w:rPr>
        <w:t xml:space="preserve"> the mountain tops with sovereign eye,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Kissing with golden face the meadows green,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Gilding</w:t>
      </w:r>
      <w:r w:rsidRPr="00995D45">
        <w:rPr>
          <w:rFonts w:ascii="Bookman Old Style" w:hAnsi="Bookman Old Style" w:cs="Bookman Old Style"/>
          <w:color w:val="FF6600"/>
          <w:sz w:val="28"/>
          <w:szCs w:val="28"/>
          <w:vertAlign w:val="superscript"/>
        </w:rPr>
        <w:footnoteReference w:id="517"/>
      </w:r>
      <w:r w:rsidRPr="00995D45">
        <w:rPr>
          <w:rFonts w:ascii="Bookman Old Style" w:hAnsi="Bookman Old Style" w:cs="Bookman Old Style"/>
          <w:i/>
          <w:iCs/>
          <w:sz w:val="28"/>
          <w:szCs w:val="28"/>
        </w:rPr>
        <w:t xml:space="preserve"> pale streams with heavenly alchemy;</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Anon</w:t>
      </w:r>
      <w:r w:rsidRPr="00995D45">
        <w:rPr>
          <w:rFonts w:ascii="Bookman Old Style" w:hAnsi="Bookman Old Style" w:cs="Bookman Old Style"/>
          <w:color w:val="FF6600"/>
          <w:sz w:val="28"/>
          <w:szCs w:val="28"/>
          <w:vertAlign w:val="superscript"/>
        </w:rPr>
        <w:footnoteReference w:id="518"/>
      </w:r>
      <w:r w:rsidRPr="00995D45">
        <w:rPr>
          <w:rFonts w:ascii="Bookman Old Style" w:hAnsi="Bookman Old Style" w:cs="Bookman Old Style"/>
          <w:i/>
          <w:iCs/>
          <w:sz w:val="28"/>
          <w:szCs w:val="28"/>
        </w:rPr>
        <w:t xml:space="preserve"> permit the basest</w:t>
      </w:r>
      <w:r w:rsidRPr="00995D45">
        <w:rPr>
          <w:rFonts w:ascii="Bookman Old Style" w:hAnsi="Bookman Old Style" w:cs="Bookman Old Style"/>
          <w:color w:val="FF6600"/>
          <w:sz w:val="28"/>
          <w:szCs w:val="28"/>
          <w:vertAlign w:val="superscript"/>
        </w:rPr>
        <w:footnoteReference w:id="519"/>
      </w:r>
      <w:r w:rsidRPr="00995D45">
        <w:rPr>
          <w:rFonts w:ascii="Bookman Old Style" w:hAnsi="Bookman Old Style" w:cs="Bookman Old Style"/>
          <w:i/>
          <w:iCs/>
          <w:sz w:val="28"/>
          <w:szCs w:val="28"/>
        </w:rPr>
        <w:t xml:space="preserve"> clouds to ride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ugly rack</w:t>
      </w:r>
      <w:r w:rsidRPr="00995D45">
        <w:rPr>
          <w:rFonts w:ascii="Bookman Old Style" w:hAnsi="Bookman Old Style" w:cs="Bookman Old Style"/>
          <w:color w:val="FF6600"/>
          <w:sz w:val="28"/>
          <w:szCs w:val="28"/>
          <w:vertAlign w:val="superscript"/>
        </w:rPr>
        <w:footnoteReference w:id="520"/>
      </w:r>
      <w:r w:rsidRPr="00995D45">
        <w:rPr>
          <w:rFonts w:ascii="Bookman Old Style" w:hAnsi="Bookman Old Style" w:cs="Bookman Old Style"/>
          <w:i/>
          <w:iCs/>
          <w:sz w:val="28"/>
          <w:szCs w:val="28"/>
        </w:rPr>
        <w:t xml:space="preserve"> on his celestial face,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Andfrom the forlorn world</w:t>
      </w:r>
      <w:r w:rsidRPr="00995D45">
        <w:rPr>
          <w:rFonts w:ascii="Bookman Old Style" w:hAnsi="Bookman Old Style" w:cs="Bookman Old Style"/>
          <w:color w:val="FF6600"/>
          <w:sz w:val="28"/>
          <w:szCs w:val="28"/>
          <w:vertAlign w:val="superscript"/>
        </w:rPr>
        <w:footnoteReference w:id="521"/>
      </w:r>
      <w:r w:rsidRPr="00995D45">
        <w:rPr>
          <w:rFonts w:ascii="Bookman Old Style" w:hAnsi="Bookman Old Style" w:cs="Bookman Old Style"/>
          <w:i/>
          <w:iCs/>
          <w:sz w:val="28"/>
          <w:szCs w:val="28"/>
        </w:rPr>
        <w:t xml:space="preserve"> his visage hide,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Stealing unseen to west with this disgrace</w:t>
      </w:r>
      <w:r w:rsidRPr="00995D45">
        <w:rPr>
          <w:rFonts w:ascii="Bookman Old Style" w:hAnsi="Bookman Old Style" w:cs="Bookman Old Style"/>
          <w:color w:val="FF6600"/>
          <w:sz w:val="28"/>
          <w:szCs w:val="28"/>
          <w:vertAlign w:val="superscript"/>
        </w:rPr>
        <w:footnoteReference w:id="522"/>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so my sun one early morn did shine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all-triumphant splendour on my brow;</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out, alack!</w:t>
      </w:r>
      <w:r w:rsidRPr="00995D45">
        <w:rPr>
          <w:rFonts w:ascii="Bookman Old Style" w:hAnsi="Bookman Old Style" w:cs="Bookman Old Style"/>
          <w:color w:val="FF6600"/>
          <w:sz w:val="28"/>
          <w:szCs w:val="28"/>
          <w:vertAlign w:val="superscript"/>
        </w:rPr>
        <w:footnoteReference w:id="523"/>
      </w:r>
      <w:r w:rsidRPr="00995D45">
        <w:rPr>
          <w:rFonts w:ascii="Bookman Old Style" w:hAnsi="Bookman Old Style" w:cs="Bookman Old Style"/>
          <w:i/>
          <w:iCs/>
          <w:sz w:val="28"/>
          <w:szCs w:val="28"/>
        </w:rPr>
        <w:t xml:space="preserve"> He was but one hour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region cloud</w:t>
      </w:r>
      <w:r w:rsidRPr="00995D45">
        <w:rPr>
          <w:rFonts w:ascii="Bookman Old Style" w:hAnsi="Bookman Old Style" w:cs="Bookman Old Style"/>
          <w:color w:val="FF6600"/>
          <w:sz w:val="28"/>
          <w:szCs w:val="28"/>
          <w:vertAlign w:val="superscript"/>
        </w:rPr>
        <w:footnoteReference w:id="524"/>
      </w:r>
      <w:r w:rsidRPr="00995D45">
        <w:rPr>
          <w:rFonts w:ascii="Bookman Old Style" w:hAnsi="Bookman Old Style" w:cs="Bookman Old Style"/>
          <w:i/>
          <w:iCs/>
          <w:sz w:val="28"/>
          <w:szCs w:val="28"/>
        </w:rPr>
        <w:t xml:space="preserve"> hath mask’d him from me now.</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him for this my love no whit</w:t>
      </w:r>
      <w:r w:rsidRPr="00995D45">
        <w:rPr>
          <w:rFonts w:ascii="Bookman Old Style" w:hAnsi="Bookman Old Style" w:cs="Bookman Old Style"/>
          <w:color w:val="FF6600"/>
          <w:sz w:val="28"/>
          <w:szCs w:val="28"/>
          <w:vertAlign w:val="superscript"/>
        </w:rPr>
        <w:footnoteReference w:id="525"/>
      </w:r>
      <w:r w:rsidRPr="00995D45">
        <w:rPr>
          <w:rFonts w:ascii="Bookman Old Style" w:hAnsi="Bookman Old Style" w:cs="Bookman Old Style"/>
          <w:i/>
          <w:iCs/>
          <w:color w:val="000080"/>
          <w:sz w:val="28"/>
          <w:szCs w:val="28"/>
        </w:rPr>
        <w:t xml:space="preserve"> disdaineth;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Suns of the world may stain</w:t>
      </w:r>
      <w:r w:rsidRPr="00995D45">
        <w:rPr>
          <w:rFonts w:ascii="Bookman Old Style" w:hAnsi="Bookman Old Style" w:cs="Bookman Old Style"/>
          <w:color w:val="FF6600"/>
          <w:sz w:val="28"/>
          <w:szCs w:val="28"/>
          <w:vertAlign w:val="superscript"/>
        </w:rPr>
        <w:footnoteReference w:id="526"/>
      </w:r>
      <w:r w:rsidRPr="00995D45">
        <w:rPr>
          <w:rFonts w:ascii="Bookman Old Style" w:hAnsi="Bookman Old Style" w:cs="Bookman Old Style"/>
          <w:i/>
          <w:iCs/>
          <w:color w:val="000080"/>
          <w:sz w:val="28"/>
          <w:szCs w:val="28"/>
        </w:rPr>
        <w:t xml:space="preserve"> when heaven’s sun staineth.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33</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Slăvite dimineţi mi-au mai fost date!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Regesc, pe culme, ochiul lor privind,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Smălţa cu aur pajişti sărutate,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Oglinzi de pale râuri poleind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alchimii cereşti. Iar dacă nori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’I-ntunecau cu caerul lor faţa.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Nemaivăzută, jos, de muritori,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Gonea spre Soare-Apune dimineaţa.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şi mie soarele-mi luci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frunte triumfalele-i lumine,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o oră doar, în zori de 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neguri reci l-au depărtat de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însă mi-a rămas. Pot norii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Lumeştii aştri stinge, când sting sorii!</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96" w:name="bookmark116"/>
      <w:bookmarkEnd w:id="96"/>
      <w:r w:rsidRPr="00995D45">
        <w:rPr>
          <w:rFonts w:ascii="Bookman Old Style" w:hAnsi="Bookman Old Style" w:cs="Bookman Old Style"/>
          <w:i/>
          <w:iCs/>
          <w:color w:val="333333"/>
          <w:sz w:val="28"/>
          <w:szCs w:val="28"/>
        </w:rPr>
        <w:t>(I.F.)</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Văzui adesea slava dimineţii,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 de rege piscuri mângâind,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sărutări de aur dând fâneţii,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vraci divin, pâraie aurind;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Văzui apoi cum rabdă-n sure unde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Cerescul chip nori mârşavi de i-l 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Şi-orfan lăsând pământul, cum se-ascunde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Şi-nspre apus ruşinea şi-o strecoară.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pe-un prag de zi, superbu-mi 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Luci pe fruntea mea triumfător.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Mi-a stat un ceas abia-n păstrare,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se topi-ntr-o negură de nori.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tot mi-e drag; lumescul soare poate.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cu-al bolţii, pete să ne-arate.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dimineaţa am văzut-o des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 de suveran privind spre creste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aurea cu un surâs un şes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râul, cu-alchimiile-i celeste.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galopau asupra-i nori de rând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Sluţind cereasca faţă dintr-o dată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din privirea lumii dispărând.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furişa spre-apus înruşinată.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soarele iubirii-n zori de 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 pus pe frunte raze triumfale;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O clipă, doar, mă încălzi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nourii mi l-au ascuns din cale.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tot mi-e drag! Chiar şi lumeştii sori,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cel din cer, se sting adeseori.</w:t>
      </w:r>
    </w:p>
    <w:p w:rsidR="00886CD4" w:rsidRPr="00995D45" w:rsidRDefault="00886CD4"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97" w:name="bookmark117"/>
      <w:bookmarkEnd w:id="97"/>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Văzui ades biruitorii zori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Blagoslovind din ochi muntoase creste,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Verzi pajişti sărutând, scânteietori,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aurind, prin alchimii celeste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Bălţi palide… şi-ap</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i cum vin curând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Nori hâzi pe faţa lor să se adune,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fug furiş, de lume ascunzând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Obrazul prihănit, spre soare-apune;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Deasupra frunţii, falnic, mi-a rămas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Astrul meu, în faptul aurorii…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mi-a fost prielnic doar un ceas –</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Mi-l oblonesc din nou acuma norii,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 mi-e drag. Când sori cereşti pălesc,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Pălească si-un luceafăr pământesc…</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98" w:name="bookmark118"/>
      <w:bookmarkEnd w:id="98"/>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Zori minunate, câte n-am văzut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crestele cu ochi crăiesc dezmiardă,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fac verzi pajişti, aur, c-un sărut,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vânăt râu, cu vrăji cereşti, să ardă.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Văzut-am nori, cum, făr-să ştiu de unde,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 chip regesc, pocite zdrenţe curg,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chipul ce de-o lume se ascunde.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Furiş, îşi trage-ocara spre amurg.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Se-aprinse şi-al meu soare, aşa-ntr-o zi,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Lucea pe fruntea mea, biruitorul,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ceas de vreme doar îmi străluci,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Şi-ndată-l tăinui-n văzduhuri norul: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nu-i iubirea-mi dispreţuitoare,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pata-n sorii lumii când e-n soare?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Ades văzut-am zorii răsfăţând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Vreun pisc cu-a lor privire-mpărătească,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Leind cu aur pajişti, sau schimbând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Pâraie, cu-alchimia lor cerească;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Lăsau apoi, deodat’, vreun nor urât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le întunece sublima faţă,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şi-o fereau, fugind, decât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Să-i vadă lumea… </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ntr-o dimineaţă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a strălucit pe fruntea mea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astrul meu, cu-ntreaga lui splendoare,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Un singur ceas, căci o perdea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nori mi l-a ascuns, fără cruţare!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însă nu-l dispreţuiesc defel: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 pete-n soare, e pătat şi el!</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99" w:name="bookmark120"/>
      <w:bookmarkEnd w:id="99"/>
      <w:r w:rsidRPr="00995D45">
        <w:rPr>
          <w:rFonts w:ascii="Bookman Old Style" w:hAnsi="Bookman Old Style" w:cs="Bookman Old Style"/>
          <w:i/>
          <w:iCs/>
          <w:color w:val="333333"/>
          <w:sz w:val="28"/>
          <w:szCs w:val="28"/>
        </w:rPr>
        <w:t>(P.S.)</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Văzui ades slăvită dimineaţa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piscuri desfăta cu ochi ceresc,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chip de aur sărutând fâneaţa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ape poleind cu har ceresc;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Lăsând apoi ca norii hâzi să 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chipul său celest nedemn făgaş;</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Dosind prea ruşinata-nfăţişare,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lume,-n al apusului lăcaş.</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în zori, triumfătorul 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Pe-obraz victorios mi-a strălucit;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Numai o oră trecătoare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nor sub masca lui mi l-a răpit.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Dispreţ iubirea mea n-o să-i arete;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lumii sori, ca Soarele, au pete.</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00" w:name="bookmark121"/>
      <w:bookmarkEnd w:id="100"/>
      <w:r w:rsidRPr="00995D45">
        <w:rPr>
          <w:rFonts w:ascii="Bookman Old Style" w:hAnsi="Bookman Old Style" w:cs="Bookman Old Style"/>
          <w:i/>
          <w:iCs/>
          <w:color w:val="333333"/>
          <w:sz w:val="28"/>
          <w:szCs w:val="28"/>
        </w:rPr>
        <w:t>(M.Angh.I.)</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01" w:name="_Toc471972531"/>
      <w:bookmarkEnd w:id="101"/>
      <w:r w:rsidRPr="00995D45">
        <w:rPr>
          <w:rFonts w:ascii="Bookman Old Style" w:hAnsi="Bookman Old Style" w:cs="Bookman Old Style"/>
          <w:b/>
          <w:bCs/>
          <w:i/>
          <w:iCs/>
          <w:color w:val="333300"/>
          <w:sz w:val="28"/>
          <w:szCs w:val="28"/>
        </w:rPr>
        <w:t>34</w:t>
      </w:r>
    </w:p>
    <w:p w:rsidR="00886CD4" w:rsidRPr="00995D45" w:rsidRDefault="00886CD4"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W</w:t>
      </w:r>
      <w:r w:rsidRPr="00995D45">
        <w:rPr>
          <w:rFonts w:ascii="Bookman Old Style" w:hAnsi="Bookman Old Style" w:cs="Bookman Old Style"/>
          <w:i/>
          <w:iCs/>
          <w:sz w:val="28"/>
          <w:szCs w:val="28"/>
        </w:rPr>
        <w:t>hy didst thou promise such a beauteous day,</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make me travel forth without my cloak,</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let</w:t>
      </w:r>
      <w:r w:rsidRPr="00995D45">
        <w:rPr>
          <w:rFonts w:ascii="Bookman Old Style" w:hAnsi="Bookman Old Style" w:cs="Bookman Old Style"/>
          <w:color w:val="FF6600"/>
          <w:sz w:val="28"/>
          <w:szCs w:val="28"/>
          <w:vertAlign w:val="superscript"/>
        </w:rPr>
        <w:footnoteReference w:id="527"/>
      </w:r>
      <w:r w:rsidRPr="00995D45">
        <w:rPr>
          <w:rFonts w:ascii="Bookman Old Style" w:hAnsi="Bookman Old Style" w:cs="Bookman Old Style"/>
          <w:i/>
          <w:iCs/>
          <w:sz w:val="28"/>
          <w:szCs w:val="28"/>
        </w:rPr>
        <w:t xml:space="preserve"> baze clouds o’ertake me in my way,</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Hiding thy bravery</w:t>
      </w:r>
      <w:r w:rsidRPr="00995D45">
        <w:rPr>
          <w:rFonts w:ascii="Bookman Old Style" w:hAnsi="Bookman Old Style" w:cs="Bookman Old Style"/>
          <w:color w:val="FF6600"/>
          <w:sz w:val="28"/>
          <w:szCs w:val="28"/>
          <w:vertAlign w:val="superscript"/>
        </w:rPr>
        <w:footnoteReference w:id="528"/>
      </w:r>
      <w:r w:rsidRPr="00995D45">
        <w:rPr>
          <w:rFonts w:ascii="Bookman Old Style" w:hAnsi="Bookman Old Style" w:cs="Bookman Old Style"/>
          <w:i/>
          <w:iCs/>
          <w:sz w:val="28"/>
          <w:szCs w:val="28"/>
        </w:rPr>
        <w:t xml:space="preserve"> in their rotten smoke</w:t>
      </w:r>
      <w:r w:rsidRPr="00995D45">
        <w:rPr>
          <w:rFonts w:ascii="Bookman Old Style" w:hAnsi="Bookman Old Style" w:cs="Bookman Old Style"/>
          <w:color w:val="FF6600"/>
          <w:sz w:val="28"/>
          <w:szCs w:val="28"/>
          <w:vertAlign w:val="superscript"/>
        </w:rPr>
        <w:footnoteReference w:id="529"/>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’Tis not enough that through the cloud thou break,</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dry the rain on my storm-beaten face,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no man well of such a salve</w:t>
      </w:r>
      <w:r w:rsidRPr="00995D45">
        <w:rPr>
          <w:rFonts w:ascii="Bookman Old Style" w:hAnsi="Bookman Old Style" w:cs="Bookman Old Style"/>
          <w:color w:val="FF6600"/>
          <w:sz w:val="28"/>
          <w:szCs w:val="28"/>
          <w:vertAlign w:val="superscript"/>
        </w:rPr>
        <w:footnoteReference w:id="530"/>
      </w:r>
      <w:r w:rsidRPr="00995D45">
        <w:rPr>
          <w:rFonts w:ascii="Bookman Old Style" w:hAnsi="Bookman Old Style" w:cs="Bookman Old Style"/>
          <w:i/>
          <w:iCs/>
          <w:sz w:val="28"/>
          <w:szCs w:val="28"/>
        </w:rPr>
        <w:t xml:space="preserve"> can speak</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heals the wound and cures not the disgrace</w:t>
      </w:r>
      <w:r w:rsidRPr="00995D45">
        <w:rPr>
          <w:rFonts w:ascii="Bookman Old Style" w:hAnsi="Bookman Old Style" w:cs="Bookman Old Style"/>
          <w:color w:val="FF6600"/>
          <w:sz w:val="28"/>
          <w:szCs w:val="28"/>
          <w:vertAlign w:val="superscript"/>
        </w:rPr>
        <w:footnoteReference w:id="531"/>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can thy shame</w:t>
      </w:r>
      <w:r w:rsidRPr="00995D45">
        <w:rPr>
          <w:rFonts w:ascii="Bookman Old Style" w:hAnsi="Bookman Old Style" w:cs="Bookman Old Style"/>
          <w:color w:val="FF6600"/>
          <w:sz w:val="28"/>
          <w:szCs w:val="28"/>
          <w:vertAlign w:val="superscript"/>
        </w:rPr>
        <w:footnoteReference w:id="532"/>
      </w:r>
      <w:r w:rsidRPr="00995D45">
        <w:rPr>
          <w:rFonts w:ascii="Bookman Old Style" w:hAnsi="Bookman Old Style" w:cs="Bookman Old Style"/>
          <w:i/>
          <w:iCs/>
          <w:sz w:val="28"/>
          <w:szCs w:val="28"/>
        </w:rPr>
        <w:t xml:space="preserve"> give physic</w:t>
      </w:r>
      <w:r w:rsidRPr="00995D45">
        <w:rPr>
          <w:rFonts w:ascii="Bookman Old Style" w:hAnsi="Bookman Old Style" w:cs="Bookman Old Style"/>
          <w:color w:val="FF6600"/>
          <w:sz w:val="28"/>
          <w:szCs w:val="28"/>
          <w:vertAlign w:val="superscript"/>
        </w:rPr>
        <w:footnoteReference w:id="533"/>
      </w:r>
      <w:r w:rsidRPr="00995D45">
        <w:rPr>
          <w:rFonts w:ascii="Bookman Old Style" w:hAnsi="Bookman Old Style" w:cs="Bookman Old Style"/>
          <w:i/>
          <w:iCs/>
          <w:sz w:val="28"/>
          <w:szCs w:val="28"/>
        </w:rPr>
        <w:t xml:space="preserve"> to my grief;</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thou repent, yet I have still the loss</w:t>
      </w:r>
      <w:r w:rsidRPr="00995D45">
        <w:rPr>
          <w:rFonts w:ascii="Bookman Old Style" w:hAnsi="Bookman Old Style" w:cs="Bookman Old Style"/>
          <w:color w:val="FF6600"/>
          <w:sz w:val="28"/>
          <w:szCs w:val="28"/>
          <w:vertAlign w:val="superscript"/>
        </w:rPr>
        <w:footnoteReference w:id="534"/>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 offender’s sorrow lends but weak relief</w:t>
      </w:r>
      <w:r w:rsidRPr="00995D45">
        <w:rPr>
          <w:rFonts w:ascii="Bookman Old Style" w:hAnsi="Bookman Old Style" w:cs="Bookman Old Style"/>
          <w:color w:val="FF6600"/>
          <w:sz w:val="28"/>
          <w:szCs w:val="28"/>
          <w:vertAlign w:val="superscript"/>
        </w:rPr>
        <w:footnoteReference w:id="535"/>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him that bears the strong offence’s cross</w:t>
      </w:r>
      <w:r w:rsidRPr="00995D45">
        <w:rPr>
          <w:rFonts w:ascii="Bookman Old Style" w:hAnsi="Bookman Old Style" w:cs="Bookman Old Style"/>
          <w:color w:val="FF6600"/>
          <w:sz w:val="28"/>
          <w:szCs w:val="28"/>
          <w:vertAlign w:val="superscript"/>
        </w:rPr>
        <w:footnoteReference w:id="536"/>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Ah! But those tears are pearl which thy love sheeds</w:t>
      </w:r>
      <w:r w:rsidRPr="00995D45">
        <w:rPr>
          <w:rFonts w:ascii="Bookman Old Style" w:hAnsi="Bookman Old Style" w:cs="Bookman Old Style"/>
          <w:color w:val="FF6600"/>
          <w:sz w:val="28"/>
          <w:szCs w:val="28"/>
          <w:vertAlign w:val="superscript"/>
        </w:rPr>
        <w:footnoteReference w:id="537"/>
      </w:r>
      <w:r w:rsidRPr="00995D45">
        <w:rPr>
          <w:rFonts w:ascii="Bookman Old Style" w:hAnsi="Bookman Old Style" w:cs="Bookman Old Style"/>
          <w:i/>
          <w:iCs/>
          <w:color w:val="000080"/>
          <w:sz w:val="28"/>
          <w:szCs w:val="28"/>
        </w:rPr>
        <w:t>,</w:t>
      </w:r>
    </w:p>
    <w:p w:rsidR="00886CD4" w:rsidRPr="007E4D1C" w:rsidRDefault="00886CD4"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they are rich and ransom all ill deeds.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34</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ce-ai făgăduit senin şi 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laşi să plec făr’ de manta la drum,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pân’ la urmă neguri să-nfăşoare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Lumina-ţi clară-n putredul lor fum.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Crezi că-i de-ajuns, prin nouri de-a străbate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zvânţi obrazul biciuit de ploi?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leacul bun, când rănile-s pansate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nu-i secat secretul lor puroi!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ţi-e ruşine, leac nu-mi poate-aduce,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remuşcarea-ţi nu mi-e de folos: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ce-şi poartă-afrontul ca pe-o cruce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Nu-l mângâi doar căindu-te frumos!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Ah, plânsul tău de-ar şti mărgăritare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Bogat să verse drept răscumpărare!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ce-mi făgăduişi o zi divină,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fară haină m-ai pornit la drum,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norii mârşavi calea să-mi aţină,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Dosindu-ţi nimbul într-un putred fum?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mi-e de-ajuns din nori că vei apare,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zvânţi obrazul de furtuni bătut,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cine-ar lăuda acea unsoare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Ce-nchide rana, dar te lasă slut?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vindeci răul nici cu-a ta ruşine;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pierd, căinţa ta nu-mi readuce: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l-ai jignit, nu-l mângâi prin suspine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ce poartă a jignirii cruce.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Ah, dar plângând tu perle verşi, iar ele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Răscumpără a tale fapte rele.</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cu-o zi frumoasă drept făgadă,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 mantie m-ai izgonit de-acasă,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nori haini pe creştetu-mi să cadă,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De-ascunzi rânjindu-ţi chip în ceaţă deasă?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spinteci norii e zădărnicie,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zvânţi obrazul pradă-acestei ploi,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să vorbesc de bine-o alifie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rănii, nu ruşinii e ogoi?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Ruşinea-ţi nu-mi aduce alinare,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ta-i căinţa, dar a mea prihana.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află leac, pe păcătos de-l doare,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Jignitul-piept pe care-l rupe rana.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lacrimile-ţi, umezi nestemate,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Şuvoi, şuvoi, răscumpără azi toate.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102" w:name="bookmark125"/>
      <w:bookmarkEnd w:id="102"/>
      <w:r w:rsidRPr="00995D45">
        <w:rPr>
          <w:rFonts w:ascii="Bookman Old Style" w:hAnsi="Bookman Old Style" w:cs="Bookman Old Style"/>
          <w:b/>
          <w:bCs/>
          <w:i/>
          <w:iCs/>
          <w:color w:val="333300"/>
          <w:sz w:val="28"/>
          <w:szCs w:val="28"/>
        </w:rPr>
        <w:t>35</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No more be grieved</w:t>
      </w:r>
      <w:r w:rsidRPr="00995D45">
        <w:rPr>
          <w:rFonts w:ascii="Bookman Old Style" w:hAnsi="Bookman Old Style" w:cs="Bookman Old Style"/>
          <w:color w:val="FF6600"/>
          <w:sz w:val="28"/>
          <w:szCs w:val="28"/>
          <w:vertAlign w:val="superscript"/>
        </w:rPr>
        <w:footnoteReference w:id="538"/>
      </w:r>
      <w:r w:rsidRPr="00995D45">
        <w:rPr>
          <w:rFonts w:ascii="Bookman Old Style" w:hAnsi="Bookman Old Style" w:cs="Bookman Old Style"/>
          <w:i/>
          <w:iCs/>
          <w:color w:val="000000"/>
          <w:sz w:val="28"/>
          <w:szCs w:val="28"/>
        </w:rPr>
        <w:t xml:space="preserve"> at that which thou hast done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Roses have thorns, and silver fountains mud;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Clouds and eclipses stain</w:t>
      </w:r>
      <w:r w:rsidRPr="00995D45">
        <w:rPr>
          <w:rFonts w:ascii="Bookman Old Style" w:hAnsi="Bookman Old Style" w:cs="Bookman Old Style"/>
          <w:color w:val="FF6600"/>
          <w:sz w:val="28"/>
          <w:szCs w:val="28"/>
          <w:vertAlign w:val="superscript"/>
        </w:rPr>
        <w:footnoteReference w:id="539"/>
      </w:r>
      <w:r w:rsidRPr="00995D45">
        <w:rPr>
          <w:rFonts w:ascii="Bookman Old Style" w:hAnsi="Bookman Old Style" w:cs="Bookman Old Style"/>
          <w:i/>
          <w:iCs/>
          <w:color w:val="000000"/>
          <w:sz w:val="28"/>
          <w:szCs w:val="28"/>
        </w:rPr>
        <w:t xml:space="preserve"> both moon and sun,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loathsome canker</w:t>
      </w:r>
      <w:r w:rsidRPr="00995D45">
        <w:rPr>
          <w:rFonts w:ascii="Bookman Old Style" w:hAnsi="Bookman Old Style" w:cs="Bookman Old Style"/>
          <w:color w:val="FF6600"/>
          <w:sz w:val="28"/>
          <w:szCs w:val="28"/>
          <w:vertAlign w:val="superscript"/>
        </w:rPr>
        <w:footnoteReference w:id="540"/>
      </w:r>
      <w:r w:rsidRPr="00995D45">
        <w:rPr>
          <w:rFonts w:ascii="Bookman Old Style" w:hAnsi="Bookman Old Style" w:cs="Bookman Old Style"/>
          <w:i/>
          <w:iCs/>
          <w:color w:val="000000"/>
          <w:sz w:val="28"/>
          <w:szCs w:val="28"/>
        </w:rPr>
        <w:t xml:space="preserve"> lives in sweetest bud.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All men make faults, and even I in this,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Authorizing</w:t>
      </w:r>
      <w:r w:rsidRPr="00995D45">
        <w:rPr>
          <w:rFonts w:ascii="Bookman Old Style" w:hAnsi="Bookman Old Style" w:cs="Bookman Old Style"/>
          <w:color w:val="FF6600"/>
          <w:sz w:val="28"/>
          <w:szCs w:val="28"/>
          <w:vertAlign w:val="superscript"/>
        </w:rPr>
        <w:footnoteReference w:id="541"/>
      </w:r>
      <w:r w:rsidRPr="00995D45">
        <w:rPr>
          <w:rFonts w:ascii="Bookman Old Style" w:hAnsi="Bookman Old Style" w:cs="Bookman Old Style"/>
          <w:i/>
          <w:iCs/>
          <w:color w:val="000000"/>
          <w:sz w:val="28"/>
          <w:szCs w:val="28"/>
        </w:rPr>
        <w:t xml:space="preserve"> thy trespass</w:t>
      </w:r>
      <w:r w:rsidRPr="00995D45">
        <w:rPr>
          <w:rFonts w:ascii="Bookman Old Style" w:hAnsi="Bookman Old Style" w:cs="Bookman Old Style"/>
          <w:color w:val="FF6600"/>
          <w:sz w:val="28"/>
          <w:szCs w:val="28"/>
          <w:vertAlign w:val="superscript"/>
        </w:rPr>
        <w:footnoteReference w:id="542"/>
      </w:r>
      <w:r w:rsidRPr="00995D45">
        <w:rPr>
          <w:rFonts w:ascii="Bookman Old Style" w:hAnsi="Bookman Old Style" w:cs="Bookman Old Style"/>
          <w:i/>
          <w:iCs/>
          <w:color w:val="000000"/>
          <w:sz w:val="28"/>
          <w:szCs w:val="28"/>
        </w:rPr>
        <w:t xml:space="preserve"> with compare</w:t>
      </w:r>
      <w:r w:rsidRPr="00995D45">
        <w:rPr>
          <w:rFonts w:ascii="Bookman Old Style" w:hAnsi="Bookman Old Style" w:cs="Bookman Old Style"/>
          <w:color w:val="FF6600"/>
          <w:sz w:val="28"/>
          <w:szCs w:val="28"/>
          <w:vertAlign w:val="superscript"/>
        </w:rPr>
        <w:footnoteReference w:id="543"/>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Myself corrupting</w:t>
      </w:r>
      <w:r w:rsidRPr="00995D45">
        <w:rPr>
          <w:rFonts w:ascii="Bookman Old Style" w:hAnsi="Bookman Old Style" w:cs="Bookman Old Style"/>
          <w:color w:val="FF6600"/>
          <w:sz w:val="28"/>
          <w:szCs w:val="28"/>
          <w:vertAlign w:val="superscript"/>
        </w:rPr>
        <w:footnoteReference w:id="544"/>
      </w:r>
      <w:r w:rsidRPr="00995D45">
        <w:rPr>
          <w:rFonts w:ascii="Bookman Old Style" w:hAnsi="Bookman Old Style" w:cs="Bookman Old Style"/>
          <w:i/>
          <w:iCs/>
          <w:color w:val="000000"/>
          <w:sz w:val="28"/>
          <w:szCs w:val="28"/>
        </w:rPr>
        <w:t>, salving</w:t>
      </w:r>
      <w:r w:rsidRPr="00995D45">
        <w:rPr>
          <w:rFonts w:ascii="Bookman Old Style" w:hAnsi="Bookman Old Style" w:cs="Bookman Old Style"/>
          <w:color w:val="FF6600"/>
          <w:sz w:val="28"/>
          <w:szCs w:val="28"/>
          <w:vertAlign w:val="superscript"/>
        </w:rPr>
        <w:footnoteReference w:id="545"/>
      </w:r>
      <w:r w:rsidRPr="00995D45">
        <w:rPr>
          <w:rFonts w:ascii="Bookman Old Style" w:hAnsi="Bookman Old Style" w:cs="Bookman Old Style"/>
          <w:i/>
          <w:iCs/>
          <w:color w:val="000000"/>
          <w:sz w:val="28"/>
          <w:szCs w:val="28"/>
        </w:rPr>
        <w:t xml:space="preserve"> thy amiss</w:t>
      </w:r>
      <w:r w:rsidRPr="00995D45">
        <w:rPr>
          <w:rFonts w:ascii="Bookman Old Style" w:hAnsi="Bookman Old Style" w:cs="Bookman Old Style"/>
          <w:color w:val="FF6600"/>
          <w:sz w:val="28"/>
          <w:szCs w:val="28"/>
          <w:vertAlign w:val="superscript"/>
        </w:rPr>
        <w:footnoteReference w:id="546"/>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Excusing thy sins more than thy sins 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to thy sensual fault I bring in sense,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Thy adverse party</w:t>
      </w:r>
      <w:r w:rsidRPr="00995D45">
        <w:rPr>
          <w:rFonts w:ascii="Bookman Old Style" w:hAnsi="Bookman Old Style" w:cs="Bookman Old Style"/>
          <w:color w:val="FF6600"/>
          <w:sz w:val="28"/>
          <w:szCs w:val="28"/>
          <w:vertAlign w:val="superscript"/>
        </w:rPr>
        <w:footnoteReference w:id="547"/>
      </w:r>
      <w:r w:rsidRPr="00995D45">
        <w:rPr>
          <w:rFonts w:ascii="Bookman Old Style" w:hAnsi="Bookman Old Style" w:cs="Bookman Old Style"/>
          <w:i/>
          <w:iCs/>
          <w:color w:val="000000"/>
          <w:sz w:val="28"/>
          <w:szCs w:val="28"/>
        </w:rPr>
        <w:t xml:space="preserve"> is thy advocate,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’gainst myself a lawful plea</w:t>
      </w:r>
      <w:r w:rsidRPr="00995D45">
        <w:rPr>
          <w:rFonts w:ascii="Bookman Old Style" w:hAnsi="Bookman Old Style" w:cs="Bookman Old Style"/>
          <w:color w:val="FF6600"/>
          <w:sz w:val="28"/>
          <w:szCs w:val="28"/>
          <w:vertAlign w:val="superscript"/>
        </w:rPr>
        <w:footnoteReference w:id="548"/>
      </w:r>
      <w:r w:rsidRPr="00995D45">
        <w:rPr>
          <w:rFonts w:ascii="Bookman Old Style" w:hAnsi="Bookman Old Style" w:cs="Bookman Old Style"/>
          <w:i/>
          <w:iCs/>
          <w:color w:val="000000"/>
          <w:sz w:val="28"/>
          <w:szCs w:val="28"/>
        </w:rPr>
        <w:t xml:space="preserve"> commence: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Such civil war is in my love and hate,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I an accessary</w:t>
      </w:r>
      <w:r w:rsidRPr="00995D45">
        <w:rPr>
          <w:rFonts w:ascii="Bookman Old Style" w:hAnsi="Bookman Old Style" w:cs="Bookman Old Style"/>
          <w:color w:val="FF6600"/>
          <w:sz w:val="28"/>
          <w:szCs w:val="28"/>
          <w:vertAlign w:val="superscript"/>
        </w:rPr>
        <w:footnoteReference w:id="549"/>
      </w:r>
      <w:r w:rsidRPr="00995D45">
        <w:rPr>
          <w:rFonts w:ascii="Bookman Old Style" w:hAnsi="Bookman Old Style" w:cs="Bookman Old Style"/>
          <w:i/>
          <w:iCs/>
          <w:color w:val="000080"/>
          <w:sz w:val="28"/>
          <w:szCs w:val="28"/>
        </w:rPr>
        <w:t xml:space="preserve"> needs must be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that sweet thief which sourly</w:t>
      </w:r>
      <w:r w:rsidRPr="00995D45">
        <w:rPr>
          <w:rFonts w:ascii="Bookman Old Style" w:hAnsi="Bookman Old Style" w:cs="Bookman Old Style"/>
          <w:color w:val="FF6600"/>
          <w:sz w:val="28"/>
          <w:szCs w:val="28"/>
          <w:vertAlign w:val="superscript"/>
        </w:rPr>
        <w:footnoteReference w:id="550"/>
      </w:r>
      <w:r w:rsidRPr="00995D45">
        <w:rPr>
          <w:rFonts w:ascii="Bookman Old Style" w:hAnsi="Bookman Old Style" w:cs="Bookman Old Style"/>
          <w:i/>
          <w:iCs/>
          <w:color w:val="000080"/>
          <w:sz w:val="28"/>
          <w:szCs w:val="28"/>
        </w:rPr>
        <w:t xml:space="preserve"> robs from me.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35</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rău făcut, degeaba te mai doare.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spini şi-n roze, mâluri şi-n izvor,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faţa lunii nori, şi pete-n 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viermi în flori cu iz îmbătător.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Greşim cu toţii: chiar şi eu acum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Cercând să-ţi scuz prin pilde goale vina,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Ticăloşindu-mi mintea, ca şi cum</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ngăduinţei nu i-aş şti pricina…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 simţurilor tale-l simte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Potrivnicul ce-ţi este avocat.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 civil duc: simţuri contra minte!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Procesul e-mpotrivă-mi intentat.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Părtaş să nu fiu, inima să-ndure.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cel ce poate</w:t>
      </w:r>
      <w:r w:rsidRPr="00995D45">
        <w:rPr>
          <w:rFonts w:ascii="Bookman Old Style" w:hAnsi="Bookman Old Style" w:cs="Bookman Old Style"/>
          <w:i/>
          <w:iCs/>
          <w:color w:val="000080"/>
          <w:sz w:val="28"/>
          <w:szCs w:val="28"/>
        </w:rPr>
        <w:t xml:space="preserve"> mie</w:t>
      </w:r>
      <w:r w:rsidRPr="00995D45">
        <w:rPr>
          <w:rFonts w:ascii="Bookman Old Style" w:hAnsi="Bookman Old Style" w:cs="Bookman Old Style"/>
          <w:color w:val="000080"/>
          <w:sz w:val="28"/>
          <w:szCs w:val="28"/>
        </w:rPr>
        <w:t xml:space="preserve"> să mă fure?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03" w:name="bookmark126"/>
      <w:bookmarkEnd w:id="103"/>
      <w:r w:rsidRPr="00995D45">
        <w:rPr>
          <w:rFonts w:ascii="Bookman Old Style" w:hAnsi="Bookman Old Style" w:cs="Bookman Old Style"/>
          <w:i/>
          <w:iCs/>
          <w:color w:val="333333"/>
          <w:sz w:val="28"/>
          <w:szCs w:val="28"/>
        </w:rPr>
        <w:t>(I.F.)</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 gândi la fapta-ţi cu-ntristare: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roze-s ghimpi şi-n ape limpezi glod;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lună-s umbre, pete sunt în 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dulcii muguri bube negre-i rod.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toţi greşim: chiar eu, ce-n scrisa asta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comparaţii vina ţi-o descânt,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 corup tot eu, mi-alint năpasta,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Şi-ţi iert greşeli mai multe decât sunt.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 adânc păcatul tău trupesc: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Potrivnicul te apără, ba ţine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însuşi să se-acuze: se ciocnesc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ură şi iubire-n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Încât părtaş cu sila văd că sunt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hoţul gingaş ce mă pradă crunt.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04" w:name="bookmark127"/>
      <w:bookmarkEnd w:id="104"/>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Greşeala ta zadarnic te mai doare: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ghimpi şi-n roze, mâluri şi-n fântâni,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ntunecimi pe Lună şi pe Soare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mugurii plăpânzi rod viermi hapsâni.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oamenii greşesc; greşesc şi eu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Justificându-te cu vorbe goale;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spăl păcatul mă-njosesc mereu,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iert, întrec măsura vinii tale.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avocat, din vini voi a te scoate,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adversar, acelaşi gând mă fură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contra mea pledez să fac dreptate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lupta dintre Dragoste şi 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Discordie în care, orice-aş zice,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hoţul ce mă fură sunt complice.</w:t>
      </w:r>
    </w:p>
    <w:p w:rsidR="00886CD4" w:rsidRPr="00995D45" w:rsidRDefault="00886CD4"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fi mâhnit de fapta-ţi: totdeauna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ruja spini şi iezerul noroi;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nori întunecă şi luna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soarele: viermi sluţi rod muguri moi.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Greşim cu toţii; chiar şi eu aici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vina ţi-o ascund sub flori de stil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mă-ncovoi ca să îndrept ce strici,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Dau greş, păcatul prea iertându-ţi-l.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tâlc în senzualul tău eres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Scornind îţi fac pârâşul avocat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contra mea chiar eu pornesc proces;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Mânia şi cu dragostea se bat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sinea-mi, vezi, încât mă fac părtaş</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Cu-al meu tâlhar; cu tine, fur gingaş.</w:t>
      </w:r>
    </w:p>
    <w:p w:rsidR="00886CD4" w:rsidRPr="00995D45" w:rsidRDefault="00886CD4"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105" w:name="bookmark129"/>
      <w:bookmarkEnd w:id="105"/>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te-ntrista mai mult decât se cade,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Izvorul are mâl şi roza ghimpi;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Lună şi soare – norul îi străbate.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mugur zace putred n-ai să-l schimbi.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Omu-i supus erorii şi eu însumi,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Greşelile iertându-ţi, mă corup</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Rău-ndulcindu-l şi rămân cu plânsu-mi,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 să-l împiedic să ia trup.</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Eroarea ţi-o cunosc şi-acuzatorul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Devine astfel avocatul tău,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Lupt împotriva mea şi sunt izvorul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Războiului între frumos şi rău.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Dulcelui hoţ ce pradă, neferice,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învoiesc acum să-i fiu complice.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Ce-ai săvârşit cândva nu mai jeli: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soare, lună-au nori şi vârcolac,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ruje-au spini, mâl şipote-argintii,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gingaşi muguri viermii scârnavi zac.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Supuşi greşelii-s toţi, prin stih şi eu.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Dezleg, netrebnicii de-asemuiesc,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 de-ţi iert, păcătuiesc mai greu,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vina ţi-o alin, tot rătăcesc.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Găsind un tâlc pornirii ticăloase,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Potrivnicii ţi i-ai făcut părtaşi,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ncep să-mi apăr ce nu-mi dă foloase,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bat iubirea-mi, ura, fraţi vrăjmaşi.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cârdăşia-mi, dulcele tâlhar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jefuie, în voie, cu amar.</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106" w:name="bookmark132"/>
      <w:bookmarkEnd w:id="106"/>
      <w:r w:rsidRPr="00995D45">
        <w:rPr>
          <w:rFonts w:ascii="Bookman Old Style" w:hAnsi="Bookman Old Style" w:cs="Bookman Old Style"/>
          <w:b/>
          <w:bCs/>
          <w:i/>
          <w:iCs/>
          <w:color w:val="333300"/>
          <w:sz w:val="28"/>
          <w:szCs w:val="28"/>
        </w:rPr>
        <w:t>36</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Let me confess that we two must be twain</w:t>
      </w:r>
      <w:r w:rsidRPr="00995D45">
        <w:rPr>
          <w:rFonts w:ascii="Bookman Old Style" w:hAnsi="Bookman Old Style" w:cs="Bookman Old Style"/>
          <w:color w:val="FF6600"/>
          <w:sz w:val="28"/>
          <w:szCs w:val="28"/>
          <w:vertAlign w:val="superscript"/>
        </w:rPr>
        <w:footnoteReference w:id="551"/>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Although our undivided loves are one: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So sha</w:t>
      </w:r>
      <w:r w:rsidRPr="00995D45">
        <w:rPr>
          <w:rFonts w:ascii="Bookman Old Style" w:hAnsi="Bookman Old Style" w:cs="Bookman Old Style"/>
          <w:i/>
          <w:iCs/>
          <w:sz w:val="28"/>
          <w:szCs w:val="28"/>
        </w:rPr>
        <w:t>ll those blots</w:t>
      </w:r>
      <w:r w:rsidRPr="00995D45">
        <w:rPr>
          <w:rFonts w:ascii="Bookman Old Style" w:hAnsi="Bookman Old Style" w:cs="Bookman Old Style"/>
          <w:color w:val="FF6600"/>
          <w:sz w:val="28"/>
          <w:szCs w:val="28"/>
          <w:vertAlign w:val="superscript"/>
        </w:rPr>
        <w:footnoteReference w:id="552"/>
      </w:r>
      <w:r w:rsidRPr="00995D45">
        <w:rPr>
          <w:rFonts w:ascii="Bookman Old Style" w:hAnsi="Bookman Old Style" w:cs="Bookman Old Style"/>
          <w:i/>
          <w:iCs/>
          <w:sz w:val="28"/>
          <w:szCs w:val="28"/>
        </w:rPr>
        <w:t xml:space="preserve"> that do with me remain,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Without thy help, by me be borne alone.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our two loves there is but one respect</w:t>
      </w:r>
      <w:r w:rsidRPr="00995D45">
        <w:rPr>
          <w:rFonts w:ascii="Bookman Old Style" w:hAnsi="Bookman Old Style" w:cs="Bookman Old Style"/>
          <w:color w:val="FF6600"/>
          <w:sz w:val="28"/>
          <w:szCs w:val="28"/>
          <w:vertAlign w:val="superscript"/>
        </w:rPr>
        <w:footnoteReference w:id="553"/>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in our lives a separable spite</w:t>
      </w:r>
      <w:r w:rsidRPr="00995D45">
        <w:rPr>
          <w:rFonts w:ascii="Bookman Old Style" w:hAnsi="Bookman Old Style" w:cs="Bookman Old Style"/>
          <w:color w:val="FF6600"/>
          <w:sz w:val="28"/>
          <w:szCs w:val="28"/>
          <w:vertAlign w:val="superscript"/>
        </w:rPr>
        <w:footnoteReference w:id="554"/>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though it alter not love’s sole</w:t>
      </w:r>
      <w:r w:rsidRPr="00995D45">
        <w:rPr>
          <w:rFonts w:ascii="Bookman Old Style" w:hAnsi="Bookman Old Style" w:cs="Bookman Old Style"/>
          <w:color w:val="FF6600"/>
          <w:sz w:val="28"/>
          <w:szCs w:val="28"/>
          <w:vertAlign w:val="superscript"/>
        </w:rPr>
        <w:footnoteReference w:id="555"/>
      </w:r>
      <w:r w:rsidRPr="00995D45">
        <w:rPr>
          <w:rFonts w:ascii="Bookman Old Style" w:hAnsi="Bookman Old Style" w:cs="Bookman Old Style"/>
          <w:i/>
          <w:iCs/>
          <w:sz w:val="28"/>
          <w:szCs w:val="28"/>
        </w:rPr>
        <w:t xml:space="preserve"> effect,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doth it steat sweet hours from love’s delight</w:t>
      </w:r>
      <w:r w:rsidRPr="00995D45">
        <w:rPr>
          <w:rFonts w:ascii="Bookman Old Style" w:hAnsi="Bookman Old Style" w:cs="Bookman Old Style"/>
          <w:color w:val="FF6600"/>
          <w:sz w:val="28"/>
          <w:szCs w:val="28"/>
          <w:vertAlign w:val="superscript"/>
        </w:rPr>
        <w:footnoteReference w:id="556"/>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may not evermore</w:t>
      </w:r>
      <w:r w:rsidRPr="00995D45">
        <w:rPr>
          <w:rFonts w:ascii="Bookman Old Style" w:hAnsi="Bookman Old Style" w:cs="Bookman Old Style"/>
          <w:color w:val="FF6600"/>
          <w:sz w:val="28"/>
          <w:szCs w:val="28"/>
          <w:vertAlign w:val="superscript"/>
        </w:rPr>
        <w:footnoteReference w:id="557"/>
      </w:r>
      <w:r w:rsidRPr="00995D45">
        <w:rPr>
          <w:rFonts w:ascii="Bookman Old Style" w:hAnsi="Bookman Old Style" w:cs="Bookman Old Style"/>
          <w:i/>
          <w:iCs/>
          <w:sz w:val="28"/>
          <w:szCs w:val="28"/>
        </w:rPr>
        <w:t xml:space="preserve"> acknowledge</w:t>
      </w:r>
      <w:r w:rsidRPr="00995D45">
        <w:rPr>
          <w:rFonts w:ascii="Bookman Old Style" w:hAnsi="Bookman Old Style" w:cs="Bookman Old Style"/>
          <w:color w:val="FF6600"/>
          <w:sz w:val="28"/>
          <w:szCs w:val="28"/>
          <w:vertAlign w:val="superscript"/>
        </w:rPr>
        <w:footnoteReference w:id="558"/>
      </w:r>
      <w:r w:rsidRPr="00995D45">
        <w:rPr>
          <w:rFonts w:ascii="Bookman Old Style" w:hAnsi="Bookman Old Style" w:cs="Bookman Old Style"/>
          <w:i/>
          <w:iCs/>
          <w:sz w:val="28"/>
          <w:szCs w:val="28"/>
        </w:rPr>
        <w:t xml:space="preserve"> thee,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Lest my bewailed</w:t>
      </w:r>
      <w:r w:rsidRPr="00995D45">
        <w:rPr>
          <w:rFonts w:ascii="Bookman Old Style" w:hAnsi="Bookman Old Style" w:cs="Bookman Old Style"/>
          <w:color w:val="FF6600"/>
          <w:sz w:val="28"/>
          <w:szCs w:val="28"/>
          <w:vertAlign w:val="superscript"/>
        </w:rPr>
        <w:footnoteReference w:id="559"/>
      </w:r>
      <w:r w:rsidRPr="00995D45">
        <w:rPr>
          <w:rFonts w:ascii="Bookman Old Style" w:hAnsi="Bookman Old Style" w:cs="Bookman Old Style"/>
          <w:i/>
          <w:iCs/>
          <w:sz w:val="28"/>
          <w:szCs w:val="28"/>
        </w:rPr>
        <w:t xml:space="preserve"> guilt should do thee shame,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sz w:val="28"/>
          <w:szCs w:val="28"/>
        </w:rPr>
        <w:t>Nor tho</w:t>
      </w:r>
      <w:r w:rsidRPr="00995D45">
        <w:rPr>
          <w:rFonts w:ascii="Bookman Old Style" w:hAnsi="Bookman Old Style" w:cs="Bookman Old Style"/>
          <w:i/>
          <w:iCs/>
          <w:color w:val="000000"/>
          <w:sz w:val="28"/>
          <w:szCs w:val="28"/>
        </w:rPr>
        <w:t>u with public kindness honour 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Unless</w:t>
      </w:r>
      <w:r w:rsidRPr="00995D45">
        <w:rPr>
          <w:rFonts w:ascii="Bookman Old Style" w:hAnsi="Bookman Old Style" w:cs="Bookman Old Style"/>
          <w:color w:val="FF6600"/>
          <w:sz w:val="28"/>
          <w:szCs w:val="28"/>
          <w:vertAlign w:val="superscript"/>
        </w:rPr>
        <w:footnoteReference w:id="560"/>
      </w:r>
      <w:r w:rsidRPr="00995D45">
        <w:rPr>
          <w:rFonts w:ascii="Bookman Old Style" w:hAnsi="Bookman Old Style" w:cs="Bookman Old Style"/>
          <w:i/>
          <w:iCs/>
          <w:color w:val="000000"/>
          <w:sz w:val="28"/>
          <w:szCs w:val="28"/>
        </w:rPr>
        <w:t xml:space="preserve"> thou take that honour from thy name: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But do not so; I love thee in such sort</w:t>
      </w:r>
      <w:r w:rsidRPr="00995D45">
        <w:rPr>
          <w:rFonts w:ascii="Bookman Old Style" w:hAnsi="Bookman Old Style" w:cs="Bookman Old Style"/>
          <w:color w:val="FF6600"/>
          <w:sz w:val="28"/>
          <w:szCs w:val="28"/>
          <w:vertAlign w:val="superscript"/>
        </w:rPr>
        <w:footnoteReference w:id="561"/>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thou being mine, mine is thy good report</w:t>
      </w:r>
      <w:r w:rsidRPr="00995D45">
        <w:rPr>
          <w:rFonts w:ascii="Bookman Old Style" w:hAnsi="Bookman Old Style" w:cs="Bookman Old Style"/>
          <w:color w:val="FF6600"/>
          <w:sz w:val="28"/>
          <w:szCs w:val="28"/>
          <w:vertAlign w:val="superscript"/>
        </w:rPr>
        <w:footnoteReference w:id="562"/>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36</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Noi doi – ţi-o spun! – mai bine-i să fim doi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iubirea noastră este 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Făr-ajutorul tău eu singur voi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Purta ruşinea azi şi totdeauna.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Iubirile ne sunt, prin dor, unite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 vieţuim în dezbinare;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pierdem ale dragostei ispite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ni se fură clipe-ncântătoare.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să te revăd oricând, de teamă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vina mea te umple de ruşine;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tu-ntre mulţi să nu mă bagi în seamă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atunci când o să-ţi cadă bine.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să n-o faci! Te voi iubi şi-aşa: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Fiind al meu şi faima ta-i a mea.</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cade, zic, să fim pe lume doi,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iubirea noastră una este;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fără să te chem în sprijin, voi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port eu singur petele aceste.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dragostele noastre-aceeaşi stea,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ne paşte-a dezbinării piază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chiar dacă nu schimbă dragostea,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Răgazul dulcei dragostei-l scurtează.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Silit voi fi să par a-ţi fi străin –</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Te-ar pângări stigmatul meu; şi-n lume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tu nu mă cinsti părând blajin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mine, necinstindu-ţi naltul nume;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n-o faci deci: mi-eşti drag încât, aşa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eşti al meu, şi faima-ţi e a mea.</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două soarta pe noi doi ne-mparte.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una ni-este flacăra iubirii: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fie tot ce-i rău departe.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Purta-voi eu povara prihănirii.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una sunt iubirile, la fel.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rupte de-o despărţitoare 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una singură, un ţel.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ceasuri dulci iubirii ni se fură.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eu te ştiu, nu pot mărturisi,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vina de ocară n-o să-ţi fie,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văzul lumii nu mă mai cinsti,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Cinstirea doar de ţi-e-nchinată ţie: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o faci; tu, ce-am mai scump în lume,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meu ţi-e şi neprihănitul nume.</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07" w:name="bookmark135"/>
      <w:bookmarkEnd w:id="107"/>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08" w:name="_Toc471972532"/>
      <w:bookmarkEnd w:id="108"/>
      <w:r w:rsidRPr="00995D45">
        <w:rPr>
          <w:rFonts w:ascii="Bookman Old Style" w:hAnsi="Bookman Old Style" w:cs="Bookman Old Style"/>
          <w:b/>
          <w:bCs/>
          <w:i/>
          <w:iCs/>
          <w:color w:val="333300"/>
          <w:sz w:val="28"/>
          <w:szCs w:val="28"/>
        </w:rPr>
        <w:t>37</w:t>
      </w:r>
    </w:p>
    <w:p w:rsidR="00886CD4" w:rsidRPr="00995D45" w:rsidRDefault="00886CD4"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As a decrepit father takes delight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 xml:space="preserve">To see his active child do deeds of </w:t>
      </w:r>
      <w:r w:rsidRPr="00995D45">
        <w:rPr>
          <w:rFonts w:ascii="Bookman Old Style" w:hAnsi="Bookman Old Style" w:cs="Bookman Old Style"/>
          <w:i/>
          <w:iCs/>
          <w:sz w:val="28"/>
          <w:szCs w:val="28"/>
        </w:rPr>
        <w:t>youth,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I, made lame</w:t>
      </w:r>
      <w:r w:rsidRPr="00995D45">
        <w:rPr>
          <w:rFonts w:ascii="Bookman Old Style" w:hAnsi="Bookman Old Style" w:cs="Bookman Old Style"/>
          <w:color w:val="FF6600"/>
          <w:sz w:val="28"/>
          <w:szCs w:val="28"/>
          <w:vertAlign w:val="superscript"/>
        </w:rPr>
        <w:footnoteReference w:id="563"/>
      </w:r>
      <w:r w:rsidRPr="00995D45">
        <w:rPr>
          <w:rFonts w:ascii="Bookman Old Style" w:hAnsi="Bookman Old Style" w:cs="Bookman Old Style"/>
          <w:i/>
          <w:iCs/>
          <w:sz w:val="28"/>
          <w:szCs w:val="28"/>
        </w:rPr>
        <w:t xml:space="preserve"> by fortune’s dearest spite</w:t>
      </w:r>
      <w:r w:rsidRPr="00995D45">
        <w:rPr>
          <w:rFonts w:ascii="Bookman Old Style" w:hAnsi="Bookman Old Style" w:cs="Bookman Old Style"/>
          <w:color w:val="FF6600"/>
          <w:sz w:val="28"/>
          <w:szCs w:val="28"/>
          <w:vertAlign w:val="superscript"/>
        </w:rPr>
        <w:footnoteReference w:id="564"/>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Take all my comfort of thy worth and truth;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whether beauty, birth, or wealth, or wit</w:t>
      </w:r>
      <w:r w:rsidRPr="00995D45">
        <w:rPr>
          <w:rFonts w:ascii="Bookman Old Style" w:hAnsi="Bookman Old Style" w:cs="Bookman Old Style"/>
          <w:color w:val="FF6600"/>
          <w:sz w:val="28"/>
          <w:szCs w:val="28"/>
          <w:vertAlign w:val="superscript"/>
        </w:rPr>
        <w:footnoteReference w:id="565"/>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any of these all, or all, or more,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Entitled in thy parts do crowned sit</w:t>
      </w:r>
      <w:r w:rsidRPr="00995D45">
        <w:rPr>
          <w:rFonts w:ascii="Bookman Old Style" w:hAnsi="Bookman Old Style" w:cs="Bookman Old Style"/>
          <w:color w:val="FF6600"/>
          <w:sz w:val="28"/>
          <w:szCs w:val="28"/>
          <w:vertAlign w:val="superscript"/>
        </w:rPr>
        <w:footnoteReference w:id="566"/>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make my love engrafted</w:t>
      </w:r>
      <w:r w:rsidRPr="00995D45">
        <w:rPr>
          <w:rFonts w:ascii="Bookman Old Style" w:hAnsi="Bookman Old Style" w:cs="Bookman Old Style"/>
          <w:color w:val="FF6600"/>
          <w:sz w:val="28"/>
          <w:szCs w:val="28"/>
          <w:vertAlign w:val="superscript"/>
        </w:rPr>
        <w:footnoteReference w:id="567"/>
      </w:r>
      <w:r w:rsidRPr="00995D45">
        <w:rPr>
          <w:rFonts w:ascii="Bookman Old Style" w:hAnsi="Bookman Old Style" w:cs="Bookman Old Style"/>
          <w:i/>
          <w:iCs/>
          <w:sz w:val="28"/>
          <w:szCs w:val="28"/>
        </w:rPr>
        <w:t xml:space="preserve"> to this store</w:t>
      </w:r>
      <w:r w:rsidRPr="00995D45">
        <w:rPr>
          <w:rFonts w:ascii="Bookman Old Style" w:hAnsi="Bookman Old Style" w:cs="Bookman Old Style"/>
          <w:color w:val="FF6600"/>
          <w:sz w:val="28"/>
          <w:szCs w:val="28"/>
          <w:vertAlign w:val="superscript"/>
        </w:rPr>
        <w:footnoteReference w:id="568"/>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then I am not lame, poor, nor despised,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that this shadow</w:t>
      </w:r>
      <w:r w:rsidRPr="00995D45">
        <w:rPr>
          <w:rFonts w:ascii="Bookman Old Style" w:hAnsi="Bookman Old Style" w:cs="Bookman Old Style"/>
          <w:color w:val="FF6600"/>
          <w:sz w:val="28"/>
          <w:szCs w:val="28"/>
          <w:vertAlign w:val="superscript"/>
        </w:rPr>
        <w:footnoteReference w:id="569"/>
      </w:r>
      <w:r w:rsidRPr="00995D45">
        <w:rPr>
          <w:rFonts w:ascii="Bookman Old Style" w:hAnsi="Bookman Old Style" w:cs="Bookman Old Style"/>
          <w:i/>
          <w:iCs/>
          <w:sz w:val="28"/>
          <w:szCs w:val="28"/>
        </w:rPr>
        <w:t xml:space="preserve"> doth such substance</w:t>
      </w:r>
      <w:r w:rsidRPr="00995D45">
        <w:rPr>
          <w:rFonts w:ascii="Bookman Old Style" w:hAnsi="Bookman Old Style" w:cs="Bookman Old Style"/>
          <w:color w:val="FF6600"/>
          <w:sz w:val="28"/>
          <w:szCs w:val="28"/>
          <w:vertAlign w:val="superscript"/>
        </w:rPr>
        <w:footnoteReference w:id="570"/>
      </w:r>
      <w:r w:rsidRPr="00995D45">
        <w:rPr>
          <w:rFonts w:ascii="Bookman Old Style" w:hAnsi="Bookman Old Style" w:cs="Bookman Old Style"/>
          <w:i/>
          <w:iCs/>
          <w:sz w:val="28"/>
          <w:szCs w:val="28"/>
        </w:rPr>
        <w:t xml:space="preserve"> give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 in thy abundance am sufficed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by a part of all thy glory live.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Look what</w:t>
      </w:r>
      <w:r w:rsidRPr="00995D45">
        <w:rPr>
          <w:rFonts w:ascii="Bookman Old Style" w:hAnsi="Bookman Old Style" w:cs="Bookman Old Style"/>
          <w:color w:val="FF6600"/>
          <w:sz w:val="28"/>
          <w:szCs w:val="28"/>
          <w:vertAlign w:val="superscript"/>
        </w:rPr>
        <w:footnoteReference w:id="571"/>
      </w:r>
      <w:r w:rsidRPr="00995D45">
        <w:rPr>
          <w:rFonts w:ascii="Bookman Old Style" w:hAnsi="Bookman Old Style" w:cs="Bookman Old Style"/>
          <w:i/>
          <w:iCs/>
          <w:color w:val="000080"/>
          <w:sz w:val="28"/>
          <w:szCs w:val="28"/>
        </w:rPr>
        <w:t xml:space="preserve"> is best, that best I wish in thee: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This wish I have; then ten times happy me</w:t>
      </w:r>
      <w:r w:rsidRPr="00995D45">
        <w:rPr>
          <w:rFonts w:ascii="Bookman Old Style" w:hAnsi="Bookman Old Style" w:cs="Bookman Old Style"/>
          <w:color w:val="FF6600"/>
          <w:sz w:val="28"/>
          <w:szCs w:val="28"/>
          <w:vertAlign w:val="superscript"/>
        </w:rPr>
        <w:footnoteReference w:id="572"/>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37</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stins de bătrâneţi un tată-şi vede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drag feciorul mândru şi-n puteri,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schilav prin a crudei sorţi decrete,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aflu-n tine, astăzi, mângâieri.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frumuseţe, spirit, rang, avere,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rând sau laolaltă de roiesc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jurul tău şi te-ncunun, îmi cere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Iubirea-n trunchiul lor s-o altoiesc.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mai sunt nici prost, schilod, sărac,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umbra lor asupra-mi e răsfrântă.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Belşugurile tale toate-mi fac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ele parte: slava-ţi mă-nveşmântă.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bun, drept bun al tău eu l-am dorit.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asta am. Deci, pot fi fericit.</w:t>
      </w:r>
    </w:p>
    <w:p w:rsidR="00886CD4" w:rsidRPr="00995D45" w:rsidRDefault="00886CD4"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09" w:name="bookmark137"/>
      <w:bookmarkEnd w:id="109"/>
      <w:r w:rsidRPr="00995D45">
        <w:rPr>
          <w:rFonts w:ascii="Bookman Old Style" w:hAnsi="Bookman Old Style" w:cs="Bookman Old Style"/>
          <w:i/>
          <w:iCs/>
          <w:color w:val="333333"/>
          <w:sz w:val="28"/>
          <w:szCs w:val="28"/>
        </w:rPr>
        <w:t>(I.F.)</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un tată veşted se desfată,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pruncu-i, ager, prinde a zburda,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schilodit de-o soartă ne-mpăcată,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Renasc prin preţul şi credinţa 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dacă farmec, rang sau bogăţie,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spirit, sau o parte doar, sau toate,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şi mai multe, ţi-s coroană ţie,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 mea iubire ele-s încrustate.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nu-s calic, schilod şi fără vază,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umbra lor atâta miez conţine,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din belşugul tău mă-ndestulează,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slava ta mă-nalţă şi pe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îţi doresc ce-i rar şi strălucit: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Le ai, din plin; ferice-s înzecit!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un tată frânt de ani priveşte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drag spre fiu-i tânăr şi semeţ,</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schilodit de soartă vrăjmăşeşte,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Mă-nviorez cu tot ce ai de preţ.</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 farmec, cin, averi şi minte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parte, toate şi mai multe, chiar)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încunună, dragostea-mi fierbinte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altoiesc în prea bogatu-ţi har.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mai sunt schilod, sărman, de rând,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timp îmi dăruieşti, să mă-nsenine,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parte din belşugul tău, lăsând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slava ta un loc şi pentru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ţi-am dorit un bun ce-n veci nu trece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asta ai; sunt fericit cât zece.</w:t>
      </w:r>
    </w:p>
    <w:p w:rsidR="00886CD4" w:rsidRPr="00995D45" w:rsidRDefault="00886CD4"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părinte gârbov se desfată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că fiul calcă a flăcău,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schilodit de soarta mâniată,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zestrea ta m-ajut, din preţul tău;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farmec, duh, avut şi stirpe bună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câte mai, răzleţe sau mănunchi,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se-mpletesc pe herbul tău, cunună,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mi-altoiesc iubirea pe-al lor trunchi,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Şi-atunci nici schilav nu-s şi nici calic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umbra lor ce-mi dă atâta vlagă,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prisosul tău dacă-l dumic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Trăiesc c-un strop din slava ta întreagă.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voi să ai comori peste comori,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ai! Ferice-s, deci, de zece ori…</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pe-un părinte gârbov îl desfată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Zglobiul fiu în vajnica-i ispravă,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Beteag al soartei, alinarea toată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Mi-e-n adevărul tău şi a ta slavă.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Frumseţi, obârşii, averi, înţelepciune,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toate una, tot, ori şi-alte noi,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Atâtea haruri vin să te-ncunune,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Pe-ăst trunchi regesc tot dragu-am pus altoi.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nici beteag, de luat în râs, nici şui,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umbra-i dăruieşte-atâta vlagă,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doldora de-mbelşugarea lui,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dăinui, dram din fala lui întreagă: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ce-i mai bun să-ţi fie hărăzit.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Voi fi de zece ori mai fericit.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părinte-şi vede cu-ncântare,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bătrâneţe, fiul plin de-avânt,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Găsesc şi eu la tine consolare,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Lovit de-o soartă vitregă cum sunt.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dacă fruntea ţi-e împodobită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lauri: frumuseţe,-avere, har,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Nobleţe,-mi-e iubirea altoită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Pe-acestea toate, sau în parte doar!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nu mai sunt sărac, beteag,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umbra ta, atâta de bogată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mă-ndestulează şi-mi dă cheag: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slava ta, o parte îmi e dată.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Dorindu-ţi ce-i mai bun, cum bine ştii,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zece ori mai fericit pot fi!</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86CD4" w:rsidRPr="00995D45" w:rsidRDefault="00886CD4"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110" w:name="_Toc471972533"/>
      <w:bookmarkEnd w:id="110"/>
      <w:r w:rsidRPr="00995D45">
        <w:rPr>
          <w:rFonts w:ascii="Bookman Old Style" w:hAnsi="Bookman Old Style" w:cs="Bookman Old Style"/>
          <w:b/>
          <w:bCs/>
          <w:i/>
          <w:iCs/>
          <w:color w:val="333300"/>
          <w:sz w:val="28"/>
          <w:szCs w:val="28"/>
        </w:rPr>
        <w:t>38</w:t>
      </w:r>
    </w:p>
    <w:p w:rsidR="00886CD4" w:rsidRPr="00995D45" w:rsidRDefault="00886CD4"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How can my Muse want subject to invent</w:t>
      </w:r>
      <w:r w:rsidRPr="00995D45">
        <w:rPr>
          <w:rFonts w:ascii="Bookman Old Style" w:hAnsi="Bookman Old Style" w:cs="Bookman Old Style"/>
          <w:color w:val="FF6600"/>
          <w:sz w:val="28"/>
          <w:szCs w:val="28"/>
          <w:vertAlign w:val="superscript"/>
        </w:rPr>
        <w:footnoteReference w:id="573"/>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White thou dost breathe, that pour’st</w:t>
      </w:r>
      <w:r w:rsidRPr="00995D45">
        <w:rPr>
          <w:rFonts w:ascii="Bookman Old Style" w:hAnsi="Bookman Old Style" w:cs="Bookman Old Style"/>
          <w:color w:val="FF6600"/>
          <w:sz w:val="28"/>
          <w:szCs w:val="28"/>
          <w:vertAlign w:val="superscript"/>
        </w:rPr>
        <w:footnoteReference w:id="574"/>
      </w:r>
      <w:r w:rsidRPr="00995D45">
        <w:rPr>
          <w:rFonts w:ascii="Bookman Old Style" w:hAnsi="Bookman Old Style" w:cs="Bookman Old Style"/>
          <w:i/>
          <w:iCs/>
          <w:color w:val="000000"/>
          <w:sz w:val="28"/>
          <w:szCs w:val="28"/>
        </w:rPr>
        <w:t xml:space="preserve"> into my verse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Thine own sweet argument</w:t>
      </w:r>
      <w:r w:rsidRPr="00995D45">
        <w:rPr>
          <w:rFonts w:ascii="Bookman Old Style" w:hAnsi="Bookman Old Style" w:cs="Bookman Old Style"/>
          <w:color w:val="FF6600"/>
          <w:sz w:val="28"/>
          <w:szCs w:val="28"/>
          <w:vertAlign w:val="superscript"/>
        </w:rPr>
        <w:footnoteReference w:id="575"/>
      </w:r>
      <w:r w:rsidRPr="00995D45">
        <w:rPr>
          <w:rFonts w:ascii="Bookman Old Style" w:hAnsi="Bookman Old Style" w:cs="Bookman Old Style"/>
          <w:i/>
          <w:iCs/>
          <w:color w:val="000000"/>
          <w:sz w:val="28"/>
          <w:szCs w:val="28"/>
        </w:rPr>
        <w:t>, too excellent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For every vulgar paper</w:t>
      </w:r>
      <w:r w:rsidRPr="00995D45">
        <w:rPr>
          <w:rFonts w:ascii="Bookman Old Style" w:hAnsi="Bookman Old Style" w:cs="Bookman Old Style"/>
          <w:color w:val="FF6600"/>
          <w:sz w:val="28"/>
          <w:szCs w:val="28"/>
          <w:vertAlign w:val="superscript"/>
        </w:rPr>
        <w:footnoteReference w:id="576"/>
      </w:r>
      <w:r w:rsidRPr="00995D45">
        <w:rPr>
          <w:rFonts w:ascii="Bookman Old Style" w:hAnsi="Bookman Old Style" w:cs="Bookman Old Style"/>
          <w:i/>
          <w:iCs/>
          <w:color w:val="000000"/>
          <w:sz w:val="28"/>
          <w:szCs w:val="28"/>
        </w:rPr>
        <w:t xml:space="preserve"> to rehearse?</w:t>
      </w:r>
      <w:r w:rsidRPr="00995D45">
        <w:rPr>
          <w:rFonts w:ascii="Bookman Old Style" w:hAnsi="Bookman Old Style" w:cs="Bookman Old Style"/>
          <w:color w:val="FF6600"/>
          <w:sz w:val="28"/>
          <w:szCs w:val="28"/>
          <w:vertAlign w:val="superscript"/>
        </w:rPr>
        <w:footnoteReference w:id="577"/>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O! Give thyself the thanks, if aught in me</w:t>
      </w:r>
      <w:r w:rsidRPr="00995D45">
        <w:rPr>
          <w:rFonts w:ascii="Bookman Old Style" w:hAnsi="Bookman Old Style" w:cs="Bookman Old Style"/>
          <w:color w:val="FF6600"/>
          <w:sz w:val="28"/>
          <w:szCs w:val="28"/>
          <w:vertAlign w:val="superscript"/>
        </w:rPr>
        <w:footnoteReference w:id="578"/>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Whorthy perusal</w:t>
      </w:r>
      <w:r w:rsidRPr="00995D45">
        <w:rPr>
          <w:rFonts w:ascii="Bookman Old Style" w:hAnsi="Bookman Old Style" w:cs="Bookman Old Style"/>
          <w:color w:val="FF6600"/>
          <w:sz w:val="28"/>
          <w:szCs w:val="28"/>
          <w:vertAlign w:val="superscript"/>
        </w:rPr>
        <w:footnoteReference w:id="579"/>
      </w:r>
      <w:r w:rsidRPr="00995D45">
        <w:rPr>
          <w:rFonts w:ascii="Bookman Old Style" w:hAnsi="Bookman Old Style" w:cs="Bookman Old Style"/>
          <w:i/>
          <w:iCs/>
          <w:color w:val="000000"/>
          <w:sz w:val="28"/>
          <w:szCs w:val="28"/>
        </w:rPr>
        <w:t xml:space="preserve"> stand against thy sight</w:t>
      </w:r>
      <w:r w:rsidRPr="00995D45">
        <w:rPr>
          <w:rFonts w:ascii="Bookman Old Style" w:hAnsi="Bookman Old Style" w:cs="Bookman Old Style"/>
          <w:color w:val="FF6600"/>
          <w:sz w:val="28"/>
          <w:szCs w:val="28"/>
          <w:vertAlign w:val="superscript"/>
        </w:rPr>
        <w:footnoteReference w:id="580"/>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who’s so dumb</w:t>
      </w:r>
      <w:r w:rsidRPr="00995D45">
        <w:rPr>
          <w:rFonts w:ascii="Bookman Old Style" w:hAnsi="Bookman Old Style" w:cs="Bookman Old Style"/>
          <w:color w:val="FF6600"/>
          <w:sz w:val="28"/>
          <w:szCs w:val="28"/>
          <w:vertAlign w:val="superscript"/>
        </w:rPr>
        <w:footnoteReference w:id="581"/>
      </w:r>
      <w:r w:rsidRPr="00995D45">
        <w:rPr>
          <w:rFonts w:ascii="Bookman Old Style" w:hAnsi="Bookman Old Style" w:cs="Bookman Old Style"/>
          <w:i/>
          <w:iCs/>
          <w:color w:val="000000"/>
          <w:sz w:val="28"/>
          <w:szCs w:val="28"/>
        </w:rPr>
        <w:t xml:space="preserve"> that cannot write to thee,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When thou thyself dost give invention</w:t>
      </w:r>
      <w:r w:rsidRPr="00995D45">
        <w:rPr>
          <w:rFonts w:ascii="Bookman Old Style" w:hAnsi="Bookman Old Style" w:cs="Bookman Old Style"/>
          <w:color w:val="FF6600"/>
          <w:sz w:val="28"/>
          <w:szCs w:val="28"/>
          <w:vertAlign w:val="superscript"/>
        </w:rPr>
        <w:footnoteReference w:id="582"/>
      </w:r>
      <w:r w:rsidRPr="00995D45">
        <w:rPr>
          <w:rFonts w:ascii="Bookman Old Style" w:hAnsi="Bookman Old Style" w:cs="Bookman Old Style"/>
          <w:i/>
          <w:iCs/>
          <w:color w:val="000000"/>
          <w:sz w:val="28"/>
          <w:szCs w:val="28"/>
        </w:rPr>
        <w:t xml:space="preserve"> light?</w:t>
      </w:r>
      <w:r w:rsidRPr="00995D45">
        <w:rPr>
          <w:rFonts w:ascii="Bookman Old Style" w:hAnsi="Bookman Old Style" w:cs="Bookman Old Style"/>
          <w:color w:val="FF6600"/>
          <w:sz w:val="28"/>
          <w:szCs w:val="28"/>
          <w:vertAlign w:val="superscript"/>
        </w:rPr>
        <w:footnoteReference w:id="583"/>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Be thou the tenth Muse, ten times more in worth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Than those old nine</w:t>
      </w:r>
      <w:r w:rsidRPr="00995D45">
        <w:rPr>
          <w:rFonts w:ascii="Bookman Old Style" w:hAnsi="Bookman Old Style" w:cs="Bookman Old Style"/>
          <w:color w:val="FF6600"/>
          <w:sz w:val="28"/>
          <w:szCs w:val="28"/>
          <w:vertAlign w:val="superscript"/>
        </w:rPr>
        <w:footnoteReference w:id="584"/>
      </w:r>
      <w:r w:rsidRPr="00995D45">
        <w:rPr>
          <w:rFonts w:ascii="Bookman Old Style" w:hAnsi="Bookman Old Style" w:cs="Bookman Old Style"/>
          <w:i/>
          <w:iCs/>
          <w:color w:val="000000"/>
          <w:sz w:val="28"/>
          <w:szCs w:val="28"/>
        </w:rPr>
        <w:t xml:space="preserve"> which rhymers invocate;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he that calls on thee, let him bring forth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Eternal numbers</w:t>
      </w:r>
      <w:r w:rsidRPr="00995D45">
        <w:rPr>
          <w:rFonts w:ascii="Bookman Old Style" w:hAnsi="Bookman Old Style" w:cs="Bookman Old Style"/>
          <w:color w:val="FF6600"/>
          <w:sz w:val="28"/>
          <w:szCs w:val="28"/>
          <w:vertAlign w:val="superscript"/>
        </w:rPr>
        <w:footnoteReference w:id="585"/>
      </w:r>
      <w:r w:rsidRPr="00995D45">
        <w:rPr>
          <w:rFonts w:ascii="Bookman Old Style" w:hAnsi="Bookman Old Style" w:cs="Bookman Old Style"/>
          <w:i/>
          <w:iCs/>
          <w:color w:val="000000"/>
          <w:sz w:val="28"/>
          <w:szCs w:val="28"/>
        </w:rPr>
        <w:t xml:space="preserve"> to outlive long date.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If my slight</w:t>
      </w:r>
      <w:r w:rsidRPr="00995D45">
        <w:rPr>
          <w:rFonts w:ascii="Bookman Old Style" w:hAnsi="Bookman Old Style" w:cs="Bookman Old Style"/>
          <w:color w:val="FF6600"/>
          <w:sz w:val="28"/>
          <w:szCs w:val="28"/>
          <w:vertAlign w:val="superscript"/>
        </w:rPr>
        <w:footnoteReference w:id="586"/>
      </w:r>
      <w:r w:rsidRPr="00995D45">
        <w:rPr>
          <w:rFonts w:ascii="Bookman Old Style" w:hAnsi="Bookman Old Style" w:cs="Bookman Old Style"/>
          <w:i/>
          <w:iCs/>
          <w:color w:val="000080"/>
          <w:sz w:val="28"/>
          <w:szCs w:val="28"/>
        </w:rPr>
        <w:t xml:space="preserve"> Muse do please these curious</w:t>
      </w:r>
      <w:r w:rsidRPr="00995D45">
        <w:rPr>
          <w:rFonts w:ascii="Bookman Old Style" w:hAnsi="Bookman Old Style" w:cs="Bookman Old Style"/>
          <w:color w:val="FF6600"/>
          <w:sz w:val="28"/>
          <w:szCs w:val="28"/>
          <w:vertAlign w:val="superscript"/>
        </w:rPr>
        <w:footnoteReference w:id="587"/>
      </w:r>
      <w:r w:rsidRPr="00995D45">
        <w:rPr>
          <w:rFonts w:ascii="Bookman Old Style" w:hAnsi="Bookman Old Style" w:cs="Bookman Old Style"/>
          <w:i/>
          <w:iCs/>
          <w:color w:val="000080"/>
          <w:sz w:val="28"/>
          <w:szCs w:val="28"/>
        </w:rPr>
        <w:t xml:space="preserve"> days,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 pain</w:t>
      </w:r>
      <w:r w:rsidRPr="00995D45">
        <w:rPr>
          <w:rFonts w:ascii="Bookman Old Style" w:hAnsi="Bookman Old Style" w:cs="Bookman Old Style"/>
          <w:color w:val="FF6600"/>
          <w:sz w:val="28"/>
          <w:szCs w:val="28"/>
          <w:vertAlign w:val="superscript"/>
        </w:rPr>
        <w:footnoteReference w:id="588"/>
      </w:r>
      <w:r w:rsidRPr="00995D45">
        <w:rPr>
          <w:rFonts w:ascii="Bookman Old Style" w:hAnsi="Bookman Old Style" w:cs="Bookman Old Style"/>
          <w:i/>
          <w:iCs/>
          <w:color w:val="000080"/>
          <w:sz w:val="28"/>
          <w:szCs w:val="28"/>
        </w:rPr>
        <w:t xml:space="preserve"> be mine, but thine shall be the praise.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38</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poate Muza alt izvod să-mi ceară,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respiri, şi-ţi torni în strofa mea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Fiinţa dulce, temă mult prea rară,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orice foi de rând să ţi-o redea?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singur mulţumeşte-ţi, dacă-n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Privirea-ţi află vreun măiestru şir,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ce nătâng n-ar scrie despre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însuţi cu lumina ta-l inspiri?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Muza-a zecea, înzecit mai vie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cele nouă, pururi invocate,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fă-l pe cel ce te-ar sluji, să scrie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vers menit prin veacuri a străbate.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Biet bard, de plac acestor vremi meschine,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mea e truda, slava-ţi aparţine.</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11" w:name="bookmark140"/>
      <w:bookmarkEnd w:id="111"/>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poate Muza-mi născoci subiecte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eşti viu şi-mi torni în vers, oricând,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Dulceaţa firii tale, prea perfecte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s-o repete nişte foi de rând?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ţie mulţumeşte-ţi de-i în stare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Vreun vers de-al meu să-ncânte-a ta privire;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prost nu ar putea să scrie, 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eşti cel ce-l faci să se inspire?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Muza zecea, tu, de zece 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preţuit decât sunt cele nouă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fă-l pe cel pe care-l înfiori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nască-n vers etern cântare nouă.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De-o place astăzi Muza mea firavă,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Rămân cu truda; tu, cu-ntreaga slavă.</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poate Muza mea râvni şi alte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Izvoade, când eşti viu şi în sonete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Izvor te am de tâlcuri, prea înalte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pagina de rând să le repete?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ţie mulţumeşte-ţi de-am putut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scri vreun lucru demn de ochii tăi;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nu te cântă cine, cine-i mut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însuţi dărui lirei lui văpăi?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Deasupra celor nouă vechi (mai scumpă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fii tu a zecea Muză,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 eterne stihuri să irumpă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pana cui te cere călăuză.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place azi şi Muza mea, fir</w:t>
      </w:r>
      <w:r w:rsidRPr="00995D45">
        <w:rPr>
          <w:rFonts w:ascii="Bookman Old Style" w:hAnsi="Bookman Old Style" w:cs="Bookman Old Style"/>
          <w:color w:val="000080"/>
          <w:sz w:val="28"/>
          <w:szCs w:val="28"/>
          <w:lang w:val="tr-TR"/>
        </w:rPr>
        <w:t>à</w:t>
      </w:r>
      <w:r w:rsidRPr="00995D45">
        <w:rPr>
          <w:rFonts w:ascii="Bookman Old Style" w:hAnsi="Bookman Old Style" w:cs="Bookman Old Style"/>
          <w:color w:val="000080"/>
          <w:sz w:val="28"/>
          <w:szCs w:val="28"/>
        </w:rPr>
        <w:t>va,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Tain mi-e truda; partea ta e slava.</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12" w:name="bookmark142"/>
      <w:bookmarkEnd w:id="112"/>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ar putea să nu-mi dea Muza ghies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trăieşti tu, ce-mi umpli poezia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dulcele-ţi temei, mult prea ales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Spre-a-i înnegri oricărui bard hârtia?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ţie mulţumeşte-ţi de-ar cădea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ochii tăi vreo slovă-a mea, mai bună!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mut să te slăvească ar putea,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i-ai însufleţi tăcuta strună!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zecea Muză fii, de zece 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scumpă decât cele din vechime,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dă-i, spre-a-l scoate dintre muritori,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Poetului nemuritoare rime!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Dacă-au să placă-acestui timp bizar,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ta e slava, chinul al meu doar!</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13" w:name="bookmark143"/>
      <w:bookmarkEnd w:id="113"/>
      <w:r w:rsidRPr="00995D45">
        <w:rPr>
          <w:rFonts w:ascii="Bookman Old Style" w:hAnsi="Bookman Old Style" w:cs="Bookman Old Style"/>
          <w:i/>
          <w:iCs/>
          <w:color w:val="333333"/>
          <w:sz w:val="28"/>
          <w:szCs w:val="28"/>
        </w:rPr>
        <w:t>(P.S.)</w:t>
      </w:r>
    </w:p>
    <w:p w:rsidR="00886CD4" w:rsidRPr="00995D45" w:rsidRDefault="00886CD4"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14" w:name="_Toc471972534"/>
      <w:bookmarkEnd w:id="114"/>
      <w:r w:rsidRPr="00995D45">
        <w:rPr>
          <w:rFonts w:ascii="Bookman Old Style" w:hAnsi="Bookman Old Style" w:cs="Bookman Old Style"/>
          <w:b/>
          <w:bCs/>
          <w:i/>
          <w:iCs/>
          <w:color w:val="333300"/>
          <w:sz w:val="28"/>
          <w:szCs w:val="28"/>
        </w:rPr>
        <w:t>39</w:t>
      </w:r>
    </w:p>
    <w:p w:rsidR="00886CD4" w:rsidRPr="00995D45" w:rsidRDefault="00886CD4"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How thy worth with manners</w:t>
      </w:r>
      <w:r w:rsidRPr="00995D45">
        <w:rPr>
          <w:rFonts w:ascii="Bookman Old Style" w:hAnsi="Bookman Old Style" w:cs="Bookman Old Style"/>
          <w:color w:val="FF6600"/>
          <w:sz w:val="28"/>
          <w:szCs w:val="28"/>
          <w:vertAlign w:val="superscript"/>
        </w:rPr>
        <w:footnoteReference w:id="589"/>
      </w:r>
      <w:r w:rsidRPr="00995D45">
        <w:rPr>
          <w:rFonts w:ascii="Bookman Old Style" w:hAnsi="Bookman Old Style" w:cs="Bookman Old Style"/>
          <w:i/>
          <w:iCs/>
          <w:sz w:val="28"/>
          <w:szCs w:val="28"/>
        </w:rPr>
        <w:t xml:space="preserve"> may I sing,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thou art all the better part of me?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can mine own praise to mine own self bring?</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what is ’t but mine own</w:t>
      </w:r>
      <w:r w:rsidRPr="00995D45">
        <w:rPr>
          <w:rFonts w:ascii="Bookman Old Style" w:hAnsi="Bookman Old Style" w:cs="Bookman Old Style"/>
          <w:color w:val="FF6600"/>
          <w:sz w:val="28"/>
          <w:szCs w:val="28"/>
          <w:vertAlign w:val="superscript"/>
        </w:rPr>
        <w:footnoteReference w:id="590"/>
      </w:r>
      <w:r w:rsidRPr="00995D45">
        <w:rPr>
          <w:rFonts w:ascii="Bookman Old Style" w:hAnsi="Bookman Old Style" w:cs="Bookman Old Style"/>
          <w:i/>
          <w:iCs/>
          <w:sz w:val="28"/>
          <w:szCs w:val="28"/>
        </w:rPr>
        <w:t xml:space="preserve"> when I praise thee?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for this</w:t>
      </w:r>
      <w:r w:rsidRPr="00995D45">
        <w:rPr>
          <w:rFonts w:ascii="Bookman Old Style" w:hAnsi="Bookman Old Style" w:cs="Bookman Old Style"/>
          <w:color w:val="FF6600"/>
          <w:sz w:val="28"/>
          <w:szCs w:val="28"/>
          <w:vertAlign w:val="superscript"/>
        </w:rPr>
        <w:footnoteReference w:id="591"/>
      </w:r>
      <w:r w:rsidRPr="00995D45">
        <w:rPr>
          <w:rFonts w:ascii="Bookman Old Style" w:hAnsi="Bookman Old Style" w:cs="Bookman Old Style"/>
          <w:i/>
          <w:iCs/>
          <w:sz w:val="28"/>
          <w:szCs w:val="28"/>
        </w:rPr>
        <w:t xml:space="preserve"> let us divided life,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our dear love lose name of single one</w:t>
      </w:r>
      <w:r w:rsidRPr="00995D45">
        <w:rPr>
          <w:rFonts w:ascii="Bookman Old Style" w:hAnsi="Bookman Old Style" w:cs="Bookman Old Style"/>
          <w:color w:val="FF6600"/>
          <w:sz w:val="28"/>
          <w:szCs w:val="28"/>
          <w:vertAlign w:val="superscript"/>
        </w:rPr>
        <w:footnoteReference w:id="592"/>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by this separation I may give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due to thee</w:t>
      </w:r>
      <w:r w:rsidRPr="00995D45">
        <w:rPr>
          <w:rFonts w:ascii="Bookman Old Style" w:hAnsi="Bookman Old Style" w:cs="Bookman Old Style"/>
          <w:color w:val="FF6600"/>
          <w:sz w:val="28"/>
          <w:szCs w:val="28"/>
          <w:vertAlign w:val="superscript"/>
        </w:rPr>
        <w:footnoteReference w:id="593"/>
      </w:r>
      <w:r w:rsidRPr="00995D45">
        <w:rPr>
          <w:rFonts w:ascii="Bookman Old Style" w:hAnsi="Bookman Old Style" w:cs="Bookman Old Style"/>
          <w:i/>
          <w:iCs/>
          <w:sz w:val="28"/>
          <w:szCs w:val="28"/>
        </w:rPr>
        <w:t xml:space="preserve"> which thou deservest alone.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absence! What a torment wouldst thou prove,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Were it not thy sour leisure</w:t>
      </w:r>
      <w:r w:rsidRPr="00995D45">
        <w:rPr>
          <w:rFonts w:ascii="Bookman Old Style" w:hAnsi="Bookman Old Style" w:cs="Bookman Old Style"/>
          <w:color w:val="FF6600"/>
          <w:sz w:val="28"/>
          <w:szCs w:val="28"/>
          <w:vertAlign w:val="superscript"/>
        </w:rPr>
        <w:footnoteReference w:id="594"/>
      </w:r>
      <w:r w:rsidRPr="00995D45">
        <w:rPr>
          <w:rFonts w:ascii="Bookman Old Style" w:hAnsi="Bookman Old Style" w:cs="Bookman Old Style"/>
          <w:i/>
          <w:iCs/>
          <w:sz w:val="28"/>
          <w:szCs w:val="28"/>
        </w:rPr>
        <w:t xml:space="preserve"> gave sweet leave</w:t>
      </w:r>
      <w:r w:rsidRPr="00995D45">
        <w:rPr>
          <w:rFonts w:ascii="Bookman Old Style" w:hAnsi="Bookman Old Style" w:cs="Bookman Old Style"/>
          <w:color w:val="FF6600"/>
          <w:sz w:val="28"/>
          <w:szCs w:val="28"/>
          <w:vertAlign w:val="superscript"/>
        </w:rPr>
        <w:footnoteReference w:id="595"/>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entertain</w:t>
      </w:r>
      <w:r w:rsidRPr="00995D45">
        <w:rPr>
          <w:rFonts w:ascii="Bookman Old Style" w:hAnsi="Bookman Old Style" w:cs="Bookman Old Style"/>
          <w:color w:val="FF6600"/>
          <w:sz w:val="28"/>
          <w:szCs w:val="28"/>
          <w:vertAlign w:val="superscript"/>
        </w:rPr>
        <w:footnoteReference w:id="596"/>
      </w:r>
      <w:r w:rsidRPr="00995D45">
        <w:rPr>
          <w:rFonts w:ascii="Bookman Old Style" w:hAnsi="Bookman Old Style" w:cs="Bookman Old Style"/>
          <w:i/>
          <w:iCs/>
          <w:sz w:val="28"/>
          <w:szCs w:val="28"/>
        </w:rPr>
        <w:t xml:space="preserve"> the time with thoughts of love,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time and thoughts so sweetly doth deceive</w:t>
      </w:r>
      <w:r w:rsidRPr="00995D45">
        <w:rPr>
          <w:rFonts w:ascii="Bookman Old Style" w:hAnsi="Bookman Old Style" w:cs="Bookman Old Style"/>
          <w:color w:val="FF6600"/>
          <w:sz w:val="28"/>
          <w:szCs w:val="28"/>
          <w:vertAlign w:val="superscript"/>
        </w:rPr>
        <w:footnoteReference w:id="597"/>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that thou teachest how to make one twain</w:t>
      </w:r>
      <w:r w:rsidRPr="00995D45">
        <w:rPr>
          <w:rFonts w:ascii="Bookman Old Style" w:hAnsi="Bookman Old Style" w:cs="Bookman Old Style"/>
          <w:color w:val="FF6600"/>
          <w:sz w:val="28"/>
          <w:szCs w:val="28"/>
          <w:vertAlign w:val="superscript"/>
        </w:rPr>
        <w:footnoteReference w:id="598"/>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By praising him here</w:t>
      </w:r>
      <w:r w:rsidRPr="00995D45">
        <w:rPr>
          <w:rFonts w:ascii="Bookman Old Style" w:hAnsi="Bookman Old Style" w:cs="Bookman Old Style"/>
          <w:color w:val="FF6600"/>
          <w:sz w:val="28"/>
          <w:szCs w:val="28"/>
          <w:vertAlign w:val="superscript"/>
        </w:rPr>
        <w:footnoteReference w:id="599"/>
      </w:r>
      <w:r w:rsidRPr="00995D45">
        <w:rPr>
          <w:rFonts w:ascii="Bookman Old Style" w:hAnsi="Bookman Old Style" w:cs="Bookman Old Style"/>
          <w:i/>
          <w:iCs/>
          <w:color w:val="000080"/>
          <w:sz w:val="28"/>
          <w:szCs w:val="28"/>
        </w:rPr>
        <w:t xml:space="preserve"> who doth hence remain</w:t>
      </w:r>
      <w:r w:rsidRPr="00995D45">
        <w:rPr>
          <w:rFonts w:ascii="Bookman Old Style" w:hAnsi="Bookman Old Style" w:cs="Bookman Old Style"/>
          <w:color w:val="FF6600"/>
          <w:sz w:val="28"/>
          <w:szCs w:val="28"/>
          <w:vertAlign w:val="superscript"/>
        </w:rPr>
        <w:footnoteReference w:id="600"/>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39</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să-ţi laud preţul pe măsură,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eşti partea cea mai bună-n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Ce-mi dau, de-mi laud propria făptură,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 e-al meu, de te-oi cânta pe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drumul despărţit ne fie,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piardă-şi numele de 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nelegat, să-ţi pot aduce ţie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Prinosul meritat, întotdeauna.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 mi-ai fi de crudă, despărţire,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n-ar fi-n chinul tău şi clipe sfinte,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Să-nşel cu visuri timpul, prin iubire,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timp şi vis ea minunat le minte,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să mă-nveţi cum doi doar unul sunt,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eu, aici, pe cel de-acolo-l cânt.</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15" w:name="bookmark145"/>
      <w:bookmarkEnd w:id="115"/>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faima-ţi pot s-o cânt cum se cuvine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eşti partea cea mai bună-a mea?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 vreun folos de mă slăvesc pe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Slăvindu-te, eu mai păstrez ceva?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fie singur fiecare,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nu-i mai spunem dragostei că-i 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îmi voi plăti, din depărtare,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Ce-ţi datorez şi meriţi totdeauna.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 ai fi de cruntă, despărţire,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n-aş putea feri de-a ta urzeală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 răstimp cu gânduri de iubire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Timp şi Gânduri, prea plăcut le-nşală.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Învaţă-mă: cum doi sunt unul, când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cel de-acolo-l cânt aicea stând.</w:t>
      </w:r>
    </w:p>
    <w:p w:rsidR="00886CD4" w:rsidRPr="00995D45" w:rsidRDefault="00886CD4"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să cânt măiestru zestrea 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eşti tot ce-n mine port mai sfânt?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însumi să mă cânt, frumos mi-ar sta?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însumi eu mă laud când te cânt.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dar aş vrea, trăind răzleţi,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noastre doruri dragi să se dezbine,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desfăcuţi, doar tu să te răsfeţi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ce-i al tău, cu ce-s dator la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fi, absenţă, ah, ce grea mâhnire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mi-ai da răgaz şi învoială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umple timpul gânduri de iubire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timp şi gând aşa duios le-nşală!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tu mă-nveţi cum unu-n doi se-mparte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Cântând aici pe cel rămas departe!</w:t>
      </w:r>
    </w:p>
    <w:p w:rsidR="00886CD4" w:rsidRPr="00995D45" w:rsidRDefault="00886CD4"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16" w:name="bookmark147"/>
      <w:bookmarkEnd w:id="116"/>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vredniciei tale să-i dau glas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eşti din mine partea cea mai sfântă?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lauda de sine mi-a rămas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eu mă laud stihu-mi de te cântă?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vieţuim, dar, despărţiţi, iubirea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Făr-seamăn piardă numele de 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ţie să-ţi aducă despărţirea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ţie-al meu prinos întotdeauna.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să-ngădui, blânda zăbovire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tihna-ţi aspră, ce-ai fi-n depărtare?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Să-ngâni cu clipa gândul de iubire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 şi clipă blând amăgitoare: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De-ai să mă-nveţi cum doi dintr-unul sunt,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cel plecat rămân de-aici să-l cânt.</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886CD4"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117" w:name="bookmark148"/>
      <w:bookmarkEnd w:id="117"/>
      <w:r w:rsidRPr="00995D45">
        <w:rPr>
          <w:rFonts w:ascii="Bookman Old Style" w:hAnsi="Bookman Old Style" w:cs="Bookman Old Style"/>
          <w:b/>
          <w:bCs/>
          <w:i/>
          <w:iCs/>
          <w:color w:val="333300"/>
          <w:sz w:val="28"/>
          <w:szCs w:val="28"/>
        </w:rPr>
        <w:t>40</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Take all my loves, my love</w:t>
      </w:r>
      <w:r w:rsidRPr="00995D45">
        <w:rPr>
          <w:rFonts w:ascii="Bookman Old Style" w:hAnsi="Bookman Old Style" w:cs="Bookman Old Style"/>
          <w:color w:val="FF6600"/>
          <w:sz w:val="28"/>
          <w:szCs w:val="28"/>
          <w:vertAlign w:val="superscript"/>
        </w:rPr>
        <w:footnoteReference w:id="601"/>
      </w:r>
      <w:r w:rsidRPr="00995D45">
        <w:rPr>
          <w:rFonts w:ascii="Bookman Old Style" w:hAnsi="Bookman Old Style" w:cs="Bookman Old Style"/>
          <w:i/>
          <w:iCs/>
          <w:color w:val="000000"/>
          <w:sz w:val="28"/>
          <w:szCs w:val="28"/>
        </w:rPr>
        <w:t>, yea, take them all;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What hast thou then more than thou hadst before?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No love, my love, that thou mayst true love call;</w:t>
      </w:r>
      <w:r w:rsidRPr="00995D45">
        <w:rPr>
          <w:rFonts w:ascii="Bookman Old Style" w:hAnsi="Bookman Old Style" w:cs="Bookman Old Style"/>
          <w:color w:val="FF6600"/>
          <w:sz w:val="28"/>
          <w:szCs w:val="28"/>
          <w:vertAlign w:val="superscript"/>
        </w:rPr>
        <w:footnoteReference w:id="602"/>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All mine</w:t>
      </w:r>
      <w:r w:rsidRPr="00995D45">
        <w:rPr>
          <w:rFonts w:ascii="Bookman Old Style" w:hAnsi="Bookman Old Style" w:cs="Bookman Old Style"/>
          <w:color w:val="FF6600"/>
          <w:sz w:val="28"/>
          <w:szCs w:val="28"/>
          <w:vertAlign w:val="superscript"/>
        </w:rPr>
        <w:footnoteReference w:id="603"/>
      </w:r>
      <w:r w:rsidRPr="00995D45">
        <w:rPr>
          <w:rFonts w:ascii="Bookman Old Style" w:hAnsi="Bookman Old Style" w:cs="Bookman Old Style"/>
          <w:i/>
          <w:iCs/>
          <w:color w:val="000000"/>
          <w:sz w:val="28"/>
          <w:szCs w:val="28"/>
        </w:rPr>
        <w:t xml:space="preserve"> was thine before thou hadst this more.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Then if for my love thou my love receivest</w:t>
      </w:r>
      <w:r w:rsidRPr="00995D45">
        <w:rPr>
          <w:rFonts w:ascii="Bookman Old Style" w:hAnsi="Bookman Old Style" w:cs="Bookman Old Style"/>
          <w:color w:val="FF6600"/>
          <w:sz w:val="28"/>
          <w:szCs w:val="28"/>
          <w:vertAlign w:val="superscript"/>
        </w:rPr>
        <w:footnoteReference w:id="604"/>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 cannot blame thee for</w:t>
      </w:r>
      <w:r w:rsidRPr="00995D45">
        <w:rPr>
          <w:rFonts w:ascii="Bookman Old Style" w:hAnsi="Bookman Old Style" w:cs="Bookman Old Style"/>
          <w:color w:val="FF6600"/>
          <w:sz w:val="28"/>
          <w:szCs w:val="28"/>
          <w:vertAlign w:val="superscript"/>
        </w:rPr>
        <w:footnoteReference w:id="605"/>
      </w:r>
      <w:r w:rsidRPr="00995D45">
        <w:rPr>
          <w:rFonts w:ascii="Bookman Old Style" w:hAnsi="Bookman Old Style" w:cs="Bookman Old Style"/>
          <w:i/>
          <w:iCs/>
          <w:color w:val="000000"/>
          <w:sz w:val="28"/>
          <w:szCs w:val="28"/>
        </w:rPr>
        <w:t xml:space="preserve"> my love thou usest</w:t>
      </w:r>
      <w:r w:rsidRPr="00995D45">
        <w:rPr>
          <w:rFonts w:ascii="Bookman Old Style" w:hAnsi="Bookman Old Style" w:cs="Bookman Old Style"/>
          <w:color w:val="FF6600"/>
          <w:sz w:val="28"/>
          <w:szCs w:val="28"/>
          <w:vertAlign w:val="superscript"/>
        </w:rPr>
        <w:footnoteReference w:id="606"/>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But yet be blamed, if thou thyself deceivest</w:t>
      </w:r>
      <w:r w:rsidRPr="00995D45">
        <w:rPr>
          <w:rFonts w:ascii="Bookman Old Style" w:hAnsi="Bookman Old Style" w:cs="Bookman Old Style"/>
          <w:color w:val="FF6600"/>
          <w:sz w:val="28"/>
          <w:szCs w:val="28"/>
          <w:vertAlign w:val="superscript"/>
        </w:rPr>
        <w:footnoteReference w:id="607"/>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By wilful taste</w:t>
      </w:r>
      <w:r w:rsidRPr="00995D45">
        <w:rPr>
          <w:rFonts w:ascii="Bookman Old Style" w:hAnsi="Bookman Old Style" w:cs="Bookman Old Style"/>
          <w:color w:val="FF6600"/>
          <w:sz w:val="28"/>
          <w:szCs w:val="28"/>
          <w:vertAlign w:val="superscript"/>
        </w:rPr>
        <w:footnoteReference w:id="608"/>
      </w:r>
      <w:r w:rsidRPr="00995D45">
        <w:rPr>
          <w:rFonts w:ascii="Bookman Old Style" w:hAnsi="Bookman Old Style" w:cs="Bookman Old Style"/>
          <w:i/>
          <w:iCs/>
          <w:color w:val="000000"/>
          <w:sz w:val="28"/>
          <w:szCs w:val="28"/>
        </w:rPr>
        <w:t xml:space="preserve"> of what thyself refusest</w:t>
      </w:r>
      <w:r w:rsidRPr="00995D45">
        <w:rPr>
          <w:rFonts w:ascii="Bookman Old Style" w:hAnsi="Bookman Old Style" w:cs="Bookman Old Style"/>
          <w:color w:val="FF6600"/>
          <w:sz w:val="28"/>
          <w:szCs w:val="28"/>
          <w:vertAlign w:val="superscript"/>
        </w:rPr>
        <w:footnoteReference w:id="609"/>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 do forgive thy robbery, gentle thief,</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Altrough thou steal thee all my poverty;</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yet love knows it is a greater grief</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To bear love’s wrong</w:t>
      </w:r>
      <w:r w:rsidRPr="00995D45">
        <w:rPr>
          <w:rFonts w:ascii="Bookman Old Style" w:hAnsi="Bookman Old Style" w:cs="Bookman Old Style"/>
          <w:color w:val="FF6600"/>
          <w:sz w:val="28"/>
          <w:szCs w:val="28"/>
          <w:vertAlign w:val="superscript"/>
        </w:rPr>
        <w:footnoteReference w:id="610"/>
      </w:r>
      <w:r w:rsidRPr="00995D45">
        <w:rPr>
          <w:rFonts w:ascii="Bookman Old Style" w:hAnsi="Bookman Old Style" w:cs="Bookman Old Style"/>
          <w:i/>
          <w:iCs/>
          <w:color w:val="000000"/>
          <w:sz w:val="28"/>
          <w:szCs w:val="28"/>
        </w:rPr>
        <w:t xml:space="preserve"> than hate’s known injury</w:t>
      </w:r>
      <w:r w:rsidRPr="00995D45">
        <w:rPr>
          <w:rFonts w:ascii="Bookman Old Style" w:hAnsi="Bookman Old Style" w:cs="Bookman Old Style"/>
          <w:color w:val="FF6600"/>
          <w:sz w:val="28"/>
          <w:szCs w:val="28"/>
          <w:vertAlign w:val="superscript"/>
        </w:rPr>
        <w:footnoteReference w:id="611"/>
      </w:r>
      <w:r w:rsidRPr="00995D45">
        <w:rPr>
          <w:rFonts w:ascii="Bookman Old Style" w:hAnsi="Bookman Old Style" w:cs="Bookman Old Style"/>
          <w:i/>
          <w:iCs/>
          <w:color w:val="00000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Lascivious grace</w:t>
      </w:r>
      <w:r w:rsidRPr="00995D45">
        <w:rPr>
          <w:rFonts w:ascii="Bookman Old Style" w:hAnsi="Bookman Old Style" w:cs="Bookman Old Style"/>
          <w:color w:val="FF6600"/>
          <w:sz w:val="28"/>
          <w:szCs w:val="28"/>
          <w:vertAlign w:val="superscript"/>
        </w:rPr>
        <w:footnoteReference w:id="612"/>
      </w:r>
      <w:r w:rsidRPr="00995D45">
        <w:rPr>
          <w:rFonts w:ascii="Bookman Old Style" w:hAnsi="Bookman Old Style" w:cs="Bookman Old Style"/>
          <w:i/>
          <w:iCs/>
          <w:color w:val="000080"/>
          <w:sz w:val="28"/>
          <w:szCs w:val="28"/>
        </w:rPr>
        <w:t>, in whom all ill well shows</w:t>
      </w:r>
      <w:r w:rsidRPr="00995D45">
        <w:rPr>
          <w:rFonts w:ascii="Bookman Old Style" w:hAnsi="Bookman Old Style" w:cs="Bookman Old Style"/>
          <w:color w:val="FF6600"/>
          <w:sz w:val="28"/>
          <w:szCs w:val="28"/>
          <w:vertAlign w:val="superscript"/>
        </w:rPr>
        <w:footnoteReference w:id="613"/>
      </w:r>
      <w:r w:rsidRPr="00995D45">
        <w:rPr>
          <w:rFonts w:ascii="Bookman Old Style" w:hAnsi="Bookman Old Style" w:cs="Bookman Old Style"/>
          <w:i/>
          <w:iCs/>
          <w:color w:val="000080"/>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Kill me with spites</w:t>
      </w:r>
      <w:r w:rsidRPr="00995D45">
        <w:rPr>
          <w:rFonts w:ascii="Bookman Old Style" w:hAnsi="Bookman Old Style" w:cs="Bookman Old Style"/>
          <w:color w:val="FF6600"/>
          <w:sz w:val="28"/>
          <w:szCs w:val="28"/>
          <w:vertAlign w:val="superscript"/>
        </w:rPr>
        <w:footnoteReference w:id="614"/>
      </w:r>
      <w:r w:rsidRPr="00995D45">
        <w:rPr>
          <w:rFonts w:ascii="Bookman Old Style" w:hAnsi="Bookman Old Style" w:cs="Bookman Old Style"/>
          <w:i/>
          <w:iCs/>
          <w:color w:val="000080"/>
          <w:sz w:val="28"/>
          <w:szCs w:val="28"/>
        </w:rPr>
        <w:t>; yet we must not be foes.</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40</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ia-mi iubirile, ia-mi tot!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vei avea mai mult decât aveai?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ştiu iubiri, iubiri să le socot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n-ai fost tu. Iubirea, deci, a ta-i!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Iubitei mele de-i primeşti iubirea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dragul meu, eu nu te pot huli.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fii hulit de-ţi măsluieşti simţirea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Gustând, de-un gust, ce gustul ţi-ar zvârli!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Iert furtul, drag tâlhar între tâlhari,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Ce-mi smulgi tot ce-mi lăsase sărăcia.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ştie: rănile-s mai mari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dragostea le dă, nu duşmănia.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Păcatu-l faci frumos, curvar ging</w:t>
      </w:r>
      <w:r w:rsidRPr="00995D45">
        <w:rPr>
          <w:rFonts w:ascii="Bookman Old Style" w:hAnsi="Bookman Old Style" w:cs="Bookman Old Style"/>
          <w:color w:val="000080"/>
          <w:sz w:val="28"/>
          <w:szCs w:val="28"/>
          <w:lang w:val="tr-TR"/>
        </w:rPr>
        <w:t>à</w:t>
      </w:r>
      <w:r w:rsidRPr="00995D45">
        <w:rPr>
          <w:rFonts w:ascii="Bookman Old Style" w:hAnsi="Bookman Old Style" w:cs="Bookman Old Style"/>
          <w:color w:val="000080"/>
          <w:sz w:val="28"/>
          <w:szCs w:val="28"/>
        </w:rPr>
        <w:t>ş.</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Loveşte-mă! Dar nu-mi fi-n veci vrăjmaş.</w:t>
      </w:r>
    </w:p>
    <w:p w:rsidR="00886CD4" w:rsidRPr="00995D45" w:rsidRDefault="00886CD4"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18" w:name="bookmark149"/>
      <w:bookmarkEnd w:id="118"/>
      <w:r w:rsidRPr="00995D45">
        <w:rPr>
          <w:rFonts w:ascii="Bookman Old Style" w:hAnsi="Bookman Old Style" w:cs="Bookman Old Style"/>
          <w:i/>
          <w:iCs/>
          <w:color w:val="333333"/>
          <w:sz w:val="28"/>
          <w:szCs w:val="28"/>
        </w:rPr>
        <w:t>(I.F.)</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Ia-mi dragostele, dragoste, pe toate: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cât câştigi mai mult decât aveai?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Iubite, nu-s iubiri adevărate;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Ce-mi iei, tu şi-nainte stăpâneai.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De-mi vrei iubita fiindcă-mi porţi iubire,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 blestem, căci tu-mi trăieşti iubirea;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te-osândesc de-i numai rătăcire,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iei, buiac, ce nu-ţi doreşte firea.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Tâlhar gingaş, te iert pentru hoţie,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de-ntreg puţinul ea mă fură;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porţi mai greu, iubirea ştie,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Ale iubirii răni decât o 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Scump desfrânat, suav până şi-n rău,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Ucide-mă; tot nu-s duşmanul tău.</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Ia-mi, dragul meu, iubirile, pe toate!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vei avea mai mult ca altcândva?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am avut iubiri adevărate,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Ce-mi iei de mult e-n stăpânirea 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De-mi vrei iubita că ţi-s drag, e bine;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 blestem c-o foloseşti şi tu,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te blestem de te înşeli pe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guşti ce niciodată nu-ţi plăcu,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iert hoţia, hoţoman iubit,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din prea puţinul meu mă fură;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poţi să zaci mult mai cumplit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răul dragostei decât de 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Scump desfrânat, ce bine faci şi-un rău,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Nu-mi fi duşman chiar dacă-mi eşti călău.</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19" w:name="bookmark150"/>
      <w:bookmarkEnd w:id="119"/>
      <w:r w:rsidRPr="00995D45">
        <w:rPr>
          <w:rFonts w:ascii="Bookman Old Style" w:hAnsi="Bookman Old Style" w:cs="Bookman Old Style"/>
          <w:i/>
          <w:iCs/>
          <w:color w:val="333333"/>
          <w:sz w:val="28"/>
          <w:szCs w:val="28"/>
        </w:rPr>
        <w:t>(N.Ch.)</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Iubite, ia-mi, ia-mi dragostele toate,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toate, da; eşti astfel mai avut?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n-am, om drag, iubiri adevărate,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ce am, aveai de la-nceput.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dacă-mi iei – în dorul meu – dorita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stăpâneşti, eu nu te ţin de rău;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rău te cert de te-o momi ispita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vrei să guşti ce nu-i pe gustul tău.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iert hoţia, galeşe coţcar,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îmi prazi cu totul sărăcia;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iubire, ştii că mai amar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Năpăstuie iubirea ca mânia.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Crai dulce, tu şi-n rele farmec pui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nu ţi-s d</w:t>
      </w:r>
      <w:r w:rsidRPr="00995D45">
        <w:rPr>
          <w:rFonts w:ascii="Bookman Old Style" w:hAnsi="Bookman Old Style" w:cs="Bookman Old Style"/>
          <w:color w:val="000080"/>
          <w:sz w:val="28"/>
          <w:szCs w:val="28"/>
          <w:lang w:val="tr-TR"/>
        </w:rPr>
        <w:t>ù</w:t>
      </w:r>
      <w:r w:rsidRPr="00995D45">
        <w:rPr>
          <w:rFonts w:ascii="Bookman Old Style" w:hAnsi="Bookman Old Style" w:cs="Bookman Old Style"/>
          <w:color w:val="000080"/>
          <w:sz w:val="28"/>
          <w:szCs w:val="28"/>
        </w:rPr>
        <w:t>şman chiar de mă răpui.</w:t>
      </w:r>
    </w:p>
    <w:p w:rsidR="00886CD4" w:rsidRPr="00995D45" w:rsidRDefault="00886CD4"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20" w:name="bookmark151"/>
      <w:bookmarkEnd w:id="120"/>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Ia-mi tot, iubirea mea, tot ce-am iubit;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Ce-averi sporesc avutul tău de ieri,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 mai mari, iubirea n-a ivit,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meu-al tău, ieri n-aveai alte-averi.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mi-este drag, de dragul meu de-ai luat,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tragi folos, vreo vină n-o să-ţi fie,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însuţi de te-nşeli, fii vinovat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C-ai vrut să iei din îndărătnicie.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 tâlhar, hoţiile-s iertate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biata-mi neavere de se fură,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vrând dureri mai ne-ndurate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scurmă-n rana-i, nu în răni de ură.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Har desfrânat, frumseţe-nşelătoare,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Ucizi hain, nu-i duşman cel ce-ţi moare.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ia-mi dragostile toate: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decât aveai, nu poţi avea,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ele nu-s iubiri adevărate –</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ntreagă o aveai, iubirea mea!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Dacă-mi primeşti, de dragul meu, iubirea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să te acuz c-o foloseşti,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dacă-i doar o toană, amăgirea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doar a mea: tu însuţi te-amăgeşti!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dulcele meu hoţ, îţi iert hoţia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 mă lasă-atâta de calic!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lesne urii-i rabzi ticăloşia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iubirii-un ghimpe cât de mic!</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chip parşiv, ce ră</w:t>
      </w:r>
      <w:r w:rsidRPr="00995D45">
        <w:rPr>
          <w:rFonts w:ascii="Bookman Old Style" w:hAnsi="Bookman Old Style" w:cs="Bookman Old Style"/>
          <w:color w:val="000080"/>
          <w:sz w:val="28"/>
          <w:szCs w:val="28"/>
          <w:lang w:val="tr-TR"/>
        </w:rPr>
        <w:t>ù</w:t>
      </w:r>
      <w:r w:rsidRPr="00995D45">
        <w:rPr>
          <w:rFonts w:ascii="Bookman Old Style" w:hAnsi="Bookman Old Style" w:cs="Bookman Old Style"/>
          <w:color w:val="000080"/>
          <w:sz w:val="28"/>
          <w:szCs w:val="28"/>
        </w:rPr>
        <w:t>-l schimbi în bine,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Ucide-mă, dar nu-s rival cu tine!</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21" w:name="bookmark152"/>
      <w:bookmarkEnd w:id="121"/>
      <w:r w:rsidRPr="00995D45">
        <w:rPr>
          <w:rFonts w:ascii="Bookman Old Style" w:hAnsi="Bookman Old Style" w:cs="Bookman Old Style"/>
          <w:i/>
          <w:iCs/>
          <w:color w:val="333333"/>
          <w:sz w:val="28"/>
          <w:szCs w:val="28"/>
        </w:rPr>
        <w:t>(P.S.)</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outlineLvl w:val="8"/>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41</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Those pretty</w:t>
      </w:r>
      <w:r w:rsidR="002D21A1" w:rsidRPr="00995D45">
        <w:rPr>
          <w:rStyle w:val="FootnoteReference"/>
          <w:rFonts w:ascii="Bookman Old Style" w:hAnsi="Bookman Old Style" w:cs="Bookman Old Style"/>
          <w:iCs/>
          <w:color w:val="FF6600"/>
          <w:sz w:val="28"/>
          <w:szCs w:val="28"/>
        </w:rPr>
        <w:footnoteReference w:id="615"/>
      </w:r>
      <w:r w:rsidRPr="00995D45">
        <w:rPr>
          <w:rFonts w:ascii="Bookman Old Style" w:hAnsi="Bookman Old Style" w:cs="Bookman Old Style"/>
          <w:i/>
          <w:iCs/>
          <w:sz w:val="28"/>
          <w:szCs w:val="28"/>
        </w:rPr>
        <w:t xml:space="preserve"> wron</w:t>
      </w:r>
      <w:r w:rsidR="002D21A1" w:rsidRPr="00995D45">
        <w:rPr>
          <w:rFonts w:ascii="Bookman Old Style" w:hAnsi="Bookman Old Style" w:cs="Bookman Old Style"/>
          <w:i/>
          <w:iCs/>
          <w:sz w:val="28"/>
          <w:szCs w:val="28"/>
        </w:rPr>
        <w:t>g</w:t>
      </w:r>
      <w:r w:rsidRPr="00995D45">
        <w:rPr>
          <w:rFonts w:ascii="Bookman Old Style" w:hAnsi="Bookman Old Style" w:cs="Bookman Old Style"/>
          <w:i/>
          <w:iCs/>
          <w:sz w:val="28"/>
          <w:szCs w:val="28"/>
        </w:rPr>
        <w:t>s</w:t>
      </w:r>
      <w:r w:rsidR="002D21A1" w:rsidRPr="00995D45">
        <w:rPr>
          <w:rStyle w:val="FootnoteReference"/>
          <w:rFonts w:ascii="Bookman Old Style" w:hAnsi="Bookman Old Style" w:cs="Bookman Old Style"/>
          <w:iCs/>
          <w:color w:val="FF6600"/>
          <w:sz w:val="28"/>
          <w:szCs w:val="28"/>
        </w:rPr>
        <w:footnoteReference w:id="616"/>
      </w:r>
      <w:r w:rsidRPr="00995D45">
        <w:rPr>
          <w:rFonts w:ascii="Bookman Old Style" w:hAnsi="Bookman Old Style" w:cs="Bookman Old Style"/>
          <w:i/>
          <w:iCs/>
          <w:sz w:val="28"/>
          <w:szCs w:val="28"/>
        </w:rPr>
        <w:t xml:space="preserve"> that liberty</w:t>
      </w:r>
      <w:r w:rsidR="002D21A1" w:rsidRPr="00995D45">
        <w:rPr>
          <w:rStyle w:val="FootnoteReference"/>
          <w:rFonts w:ascii="Bookman Old Style" w:hAnsi="Bookman Old Style" w:cs="Bookman Old Style"/>
          <w:iCs/>
          <w:color w:val="FF6600"/>
          <w:sz w:val="28"/>
          <w:szCs w:val="28"/>
        </w:rPr>
        <w:footnoteReference w:id="617"/>
      </w:r>
      <w:r w:rsidRPr="00995D45">
        <w:rPr>
          <w:rFonts w:ascii="Bookman Old Style" w:hAnsi="Bookman Old Style" w:cs="Bookman Old Style"/>
          <w:i/>
          <w:iCs/>
          <w:sz w:val="28"/>
          <w:szCs w:val="28"/>
        </w:rPr>
        <w:t xml:space="preserve"> commits</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am sometime absent from thy heart,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beauty and thy years full well befits</w:t>
      </w:r>
      <w:r w:rsidR="002D21A1" w:rsidRPr="00995D45">
        <w:rPr>
          <w:rStyle w:val="FootnoteReference"/>
          <w:rFonts w:ascii="Bookman Old Style" w:hAnsi="Bookman Old Style" w:cs="Bookman Old Style"/>
          <w:iCs/>
          <w:color w:val="FF6600"/>
          <w:sz w:val="28"/>
          <w:szCs w:val="28"/>
        </w:rPr>
        <w:footnoteReference w:id="618"/>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still</w:t>
      </w:r>
      <w:r w:rsidR="002D21A1" w:rsidRPr="00995D45">
        <w:rPr>
          <w:rStyle w:val="FootnoteReference"/>
          <w:rFonts w:ascii="Bookman Old Style" w:hAnsi="Bookman Old Style" w:cs="Bookman Old Style"/>
          <w:iCs/>
          <w:color w:val="FF6600"/>
          <w:sz w:val="28"/>
          <w:szCs w:val="28"/>
        </w:rPr>
        <w:footnoteReference w:id="619"/>
      </w:r>
      <w:r w:rsidRPr="00995D45">
        <w:rPr>
          <w:rFonts w:ascii="Bookman Old Style" w:hAnsi="Bookman Old Style" w:cs="Bookman Old Style"/>
          <w:i/>
          <w:iCs/>
          <w:sz w:val="28"/>
          <w:szCs w:val="28"/>
        </w:rPr>
        <w:t xml:space="preserve"> temptation follows where thou art.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Gentle thou art, and therefore to be won,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Beauteous thou art, therefore to be assailed;</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when a woman woos</w:t>
      </w:r>
      <w:r w:rsidR="002D21A1" w:rsidRPr="00995D45">
        <w:rPr>
          <w:rStyle w:val="FootnoteReference"/>
          <w:rFonts w:ascii="Bookman Old Style" w:hAnsi="Bookman Old Style" w:cs="Bookman Old Style"/>
          <w:iCs/>
          <w:color w:val="FF6600"/>
          <w:sz w:val="28"/>
          <w:szCs w:val="28"/>
        </w:rPr>
        <w:footnoteReference w:id="620"/>
      </w:r>
      <w:r w:rsidRPr="00995D45">
        <w:rPr>
          <w:rFonts w:ascii="Bookman Old Style" w:hAnsi="Bookman Old Style" w:cs="Bookman Old Style"/>
          <w:i/>
          <w:iCs/>
          <w:sz w:val="28"/>
          <w:szCs w:val="28"/>
        </w:rPr>
        <w:t>, what woman’s son</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Will sourly</w:t>
      </w:r>
      <w:r w:rsidR="002D21A1" w:rsidRPr="00995D45">
        <w:rPr>
          <w:rStyle w:val="FootnoteReference"/>
          <w:rFonts w:ascii="Bookman Old Style" w:hAnsi="Bookman Old Style" w:cs="Bookman Old Style"/>
          <w:iCs/>
          <w:color w:val="FF6600"/>
          <w:sz w:val="28"/>
          <w:szCs w:val="28"/>
        </w:rPr>
        <w:footnoteReference w:id="621"/>
      </w:r>
      <w:r w:rsidRPr="00995D45">
        <w:rPr>
          <w:rFonts w:ascii="Bookman Old Style" w:hAnsi="Bookman Old Style" w:cs="Bookman Old Style"/>
          <w:i/>
          <w:iCs/>
          <w:sz w:val="28"/>
          <w:szCs w:val="28"/>
        </w:rPr>
        <w:t xml:space="preserve"> leave her till she have prevailed?</w:t>
      </w:r>
      <w:r w:rsidR="002D21A1" w:rsidRPr="00995D45">
        <w:rPr>
          <w:rStyle w:val="FootnoteReference"/>
          <w:rFonts w:ascii="Bookman Old Style" w:hAnsi="Bookman Old Style" w:cs="Bookman Old Style"/>
          <w:iCs/>
          <w:color w:val="FF6600"/>
          <w:sz w:val="28"/>
          <w:szCs w:val="28"/>
        </w:rPr>
        <w:footnoteReference w:id="622"/>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Ay me! But yet thou mightst my seat</w:t>
      </w:r>
      <w:r w:rsidR="002D21A1" w:rsidRPr="00995D45">
        <w:rPr>
          <w:rStyle w:val="FootnoteReference"/>
          <w:rFonts w:ascii="Bookman Old Style" w:hAnsi="Bookman Old Style" w:cs="Bookman Old Style"/>
          <w:iCs/>
          <w:color w:val="FF6600"/>
          <w:sz w:val="28"/>
          <w:szCs w:val="28"/>
        </w:rPr>
        <w:footnoteReference w:id="623"/>
      </w:r>
      <w:r w:rsidRPr="00995D45">
        <w:rPr>
          <w:rFonts w:ascii="Bookman Old Style" w:hAnsi="Bookman Old Style" w:cs="Bookman Old Style"/>
          <w:i/>
          <w:iCs/>
          <w:sz w:val="28"/>
          <w:szCs w:val="28"/>
        </w:rPr>
        <w:t xml:space="preserve"> forbear</w:t>
      </w:r>
      <w:r w:rsidR="002D21A1" w:rsidRPr="00995D45">
        <w:rPr>
          <w:rStyle w:val="FootnoteReference"/>
          <w:rFonts w:ascii="Bookman Old Style" w:hAnsi="Bookman Old Style" w:cs="Bookman Old Style"/>
          <w:iCs/>
          <w:color w:val="FF6600"/>
          <w:sz w:val="28"/>
          <w:szCs w:val="28"/>
        </w:rPr>
        <w:footnoteReference w:id="624"/>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chide thy beauty and thy straying youth,</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lead thee in their riot</w:t>
      </w:r>
      <w:r w:rsidR="002D21A1" w:rsidRPr="00995D45">
        <w:rPr>
          <w:rStyle w:val="FootnoteReference"/>
          <w:rFonts w:ascii="Bookman Old Style" w:hAnsi="Bookman Old Style" w:cs="Bookman Old Style"/>
          <w:iCs/>
          <w:color w:val="FF6600"/>
          <w:sz w:val="28"/>
          <w:szCs w:val="28"/>
        </w:rPr>
        <w:footnoteReference w:id="625"/>
      </w:r>
      <w:r w:rsidRPr="00995D45">
        <w:rPr>
          <w:rFonts w:ascii="Bookman Old Style" w:hAnsi="Bookman Old Style" w:cs="Bookman Old Style"/>
          <w:i/>
          <w:iCs/>
          <w:sz w:val="28"/>
          <w:szCs w:val="28"/>
        </w:rPr>
        <w:t xml:space="preserve"> even there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 thou art forced to break</w:t>
      </w:r>
      <w:r w:rsidR="002D21A1" w:rsidRPr="00995D45">
        <w:rPr>
          <w:rStyle w:val="FootnoteReference"/>
          <w:rFonts w:ascii="Bookman Old Style" w:hAnsi="Bookman Old Style" w:cs="Bookman Old Style"/>
          <w:iCs/>
          <w:color w:val="FF6600"/>
          <w:sz w:val="28"/>
          <w:szCs w:val="28"/>
        </w:rPr>
        <w:footnoteReference w:id="626"/>
      </w:r>
      <w:r w:rsidRPr="00995D45">
        <w:rPr>
          <w:rFonts w:ascii="Bookman Old Style" w:hAnsi="Bookman Old Style" w:cs="Bookman Old Style"/>
          <w:i/>
          <w:iCs/>
          <w:sz w:val="28"/>
          <w:szCs w:val="28"/>
        </w:rPr>
        <w:t xml:space="preserve"> a twofold truth</w:t>
      </w:r>
      <w:r w:rsidR="002D21A1" w:rsidRPr="00995D45">
        <w:rPr>
          <w:rStyle w:val="FootnoteReference"/>
          <w:rFonts w:ascii="Bookman Old Style" w:hAnsi="Bookman Old Style" w:cs="Bookman Old Style"/>
          <w:iCs/>
          <w:color w:val="FF6600"/>
          <w:sz w:val="28"/>
          <w:szCs w:val="28"/>
        </w:rPr>
        <w:footnoteReference w:id="627"/>
      </w:r>
      <w:r w:rsidRPr="00995D45">
        <w:rPr>
          <w:rFonts w:ascii="Bookman Old Style" w:hAnsi="Bookman Old Style" w:cs="Bookman Old Style"/>
          <w:i/>
          <w:iCs/>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Hers, by thy beauty</w:t>
      </w:r>
      <w:r w:rsidR="002D21A1" w:rsidRPr="00995D45">
        <w:rPr>
          <w:rStyle w:val="FootnoteReference"/>
          <w:rFonts w:ascii="Bookman Old Style" w:hAnsi="Bookman Old Style" w:cs="Bookman Old Style"/>
          <w:iCs/>
          <w:color w:val="FF6600"/>
          <w:sz w:val="28"/>
          <w:szCs w:val="28"/>
        </w:rPr>
        <w:footnoteReference w:id="628"/>
      </w:r>
      <w:r w:rsidRPr="00995D45">
        <w:rPr>
          <w:rFonts w:ascii="Bookman Old Style" w:hAnsi="Bookman Old Style" w:cs="Bookman Old Style"/>
          <w:i/>
          <w:iCs/>
          <w:color w:val="000080"/>
          <w:sz w:val="28"/>
          <w:szCs w:val="28"/>
        </w:rPr>
        <w:t xml:space="preserve"> tempting</w:t>
      </w:r>
      <w:r w:rsidR="002D21A1" w:rsidRPr="00995D45">
        <w:rPr>
          <w:rStyle w:val="FootnoteReference"/>
          <w:rFonts w:ascii="Bookman Old Style" w:hAnsi="Bookman Old Style" w:cs="Bookman Old Style"/>
          <w:iCs/>
          <w:color w:val="FF6600"/>
          <w:sz w:val="28"/>
          <w:szCs w:val="28"/>
        </w:rPr>
        <w:footnoteReference w:id="629"/>
      </w:r>
      <w:r w:rsidRPr="00995D45">
        <w:rPr>
          <w:rFonts w:ascii="Bookman Old Style" w:hAnsi="Bookman Old Style" w:cs="Bookman Old Style"/>
          <w:i/>
          <w:iCs/>
          <w:color w:val="000080"/>
          <w:sz w:val="28"/>
          <w:szCs w:val="28"/>
        </w:rPr>
        <w:t xml:space="preserve"> her to thee,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Thine, by thy beauty being false to me.</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41</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Păcate dulci de faci în libertate,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uneori, nu te gândeşti la mine,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ani şi frumuseţe ţi-s legate,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unde mergi, ispita-i după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gingaş, deci luat cu dor în seamă;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chipeş, deci vânat mereu, şi oare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fiu al Evei, când femeia-l cheamă,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surd şi-i scapă, până ea nu-l are?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Că puteai să-mi ocoleşti moşia,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Mustrându-ţi vraja şi hoinarul sânge,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te-au mânat aici, iscând orgia,</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dublu legământ te-au pus a frânge: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ei, c-a scos-o vraja ta din minţi,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tău, căci tu cu vraja ta mă minţi.</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Acele ale cărnii mici greşale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tu, când mă mai uiţi, le săvârşeşti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Şed bine frumuseţii, vârstei tale,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pururi a ispitei ţintă eşti.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Blajin fiind, te-ndupleci tuturor,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fiind, toţi buzna dau spre tine,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l-alintă Eva, ce fecior</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Evei fuge fără s-o aline?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vai, tu cuibul nu puteai să-mi cruţi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frumuseţea să-ţi înfrâni cuminte,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vraja ta şi anii juni şi iuţi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fac să sfarămi două legăminte: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 xml:space="preserve">Pe-al </w:t>
      </w:r>
      <w:r w:rsidRPr="00995D45">
        <w:rPr>
          <w:rFonts w:ascii="Bookman Old Style" w:hAnsi="Bookman Old Style" w:cs="Bookman Old Style"/>
          <w:i/>
          <w:iCs/>
          <w:color w:val="000080"/>
          <w:sz w:val="28"/>
          <w:szCs w:val="28"/>
        </w:rPr>
        <w:t>ei</w:t>
      </w:r>
      <w:r w:rsidRPr="00995D45">
        <w:rPr>
          <w:rFonts w:ascii="Bookman Old Style" w:hAnsi="Bookman Old Style" w:cs="Bookman Old Style"/>
          <w:color w:val="000080"/>
          <w:sz w:val="28"/>
          <w:szCs w:val="28"/>
        </w:rPr>
        <w:t>, când mreji mândreţea ta i-ntinde,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Pe-al</w:t>
      </w:r>
      <w:r w:rsidRPr="00995D45">
        <w:rPr>
          <w:rFonts w:ascii="Bookman Old Style" w:hAnsi="Bookman Old Style" w:cs="Bookman Old Style"/>
          <w:i/>
          <w:iCs/>
          <w:color w:val="000080"/>
          <w:sz w:val="28"/>
          <w:szCs w:val="28"/>
        </w:rPr>
        <w:t xml:space="preserve"> tău</w:t>
      </w:r>
      <w:r w:rsidRPr="00995D45">
        <w:rPr>
          <w:rFonts w:ascii="Bookman Old Style" w:hAnsi="Bookman Old Style" w:cs="Bookman Old Style"/>
          <w:color w:val="000080"/>
          <w:sz w:val="28"/>
          <w:szCs w:val="28"/>
        </w:rPr>
        <w:t>, când frumuseţea ta mă vinde.</w:t>
      </w:r>
    </w:p>
    <w:p w:rsidR="00886CD4" w:rsidRPr="00995D45" w:rsidRDefault="00886CD4"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886CD4"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laşi în voia dulcilor păcate,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Adeseori uitării când mă dai,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Ţi-s frumuseţea, vârsta,-ngemănate,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Ispita, unde calci, se ţine scai.</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să-ţi câştige rara-ţi gingăşie,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cată-n al tău farmec, mulţi, norocul,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fiu al Evei, când femeia-mbie,</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O-alungă-n silă făr’ să-i joace jocul?</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harul şi hoinarii-ţi ani în frâu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Ograda să-mi fi ocolit. Vai nouă!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Că-ai tot mânat aşa pân’ la desfrâu</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Şi-ai prăpădit credinţele-amândouă:</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ei: cu harul tău ce-o ai vrăjit</w:t>
      </w:r>
    </w:p>
    <w:p w:rsidR="00886CD4" w:rsidRPr="00995D45" w:rsidRDefault="00886CD4"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ta: cu harul tău ce m-a minţit.</w:t>
      </w:r>
    </w:p>
    <w:p w:rsidR="00C80AB9" w:rsidRPr="00995D45" w:rsidRDefault="00886CD4"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964AF6" w:rsidRPr="00995D45" w:rsidRDefault="00964AF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42</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That thou hast her, it is not all my grief,</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yet it may be said I loved her dearly;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That she hath thee, is of my wailing chief</w:t>
      </w:r>
      <w:r w:rsidRPr="00995D45">
        <w:rPr>
          <w:rFonts w:ascii="Bookman Old Style" w:hAnsi="Bookman Old Style" w:cs="Bookman Old Style"/>
          <w:color w:val="FF6600"/>
          <w:sz w:val="28"/>
          <w:szCs w:val="28"/>
          <w:vertAlign w:val="superscript"/>
        </w:rPr>
        <w:footnoteReference w:id="630"/>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 loss in love that touches me more nearty.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Loving offenders, thus I will excuse ye: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Thou dost love her, because thou know’st I love her;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for my sake</w:t>
      </w:r>
      <w:r w:rsidRPr="00995D45">
        <w:rPr>
          <w:rFonts w:ascii="Bookman Old Style" w:hAnsi="Bookman Old Style" w:cs="Bookman Old Style"/>
          <w:color w:val="FF6600"/>
          <w:sz w:val="28"/>
          <w:szCs w:val="28"/>
          <w:vertAlign w:val="superscript"/>
        </w:rPr>
        <w:footnoteReference w:id="631"/>
      </w:r>
      <w:r w:rsidRPr="00995D45">
        <w:rPr>
          <w:rFonts w:ascii="Bookman Old Style" w:hAnsi="Bookman Old Style" w:cs="Bookman Old Style"/>
          <w:i/>
          <w:iCs/>
          <w:color w:val="000000"/>
          <w:sz w:val="28"/>
          <w:szCs w:val="28"/>
        </w:rPr>
        <w:t xml:space="preserve"> even so doth she abuse me</w:t>
      </w:r>
      <w:r w:rsidRPr="00995D45">
        <w:rPr>
          <w:rFonts w:ascii="Bookman Old Style" w:hAnsi="Bookman Old Style" w:cs="Bookman Old Style"/>
          <w:color w:val="FF6600"/>
          <w:sz w:val="28"/>
          <w:szCs w:val="28"/>
          <w:vertAlign w:val="superscript"/>
        </w:rPr>
        <w:footnoteReference w:id="632"/>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Suff’ring</w:t>
      </w:r>
      <w:r w:rsidRPr="00995D45">
        <w:rPr>
          <w:rFonts w:ascii="Bookman Old Style" w:hAnsi="Bookman Old Style" w:cs="Bookman Old Style"/>
          <w:color w:val="FF6600"/>
          <w:sz w:val="28"/>
          <w:szCs w:val="28"/>
          <w:vertAlign w:val="superscript"/>
        </w:rPr>
        <w:footnoteReference w:id="633"/>
      </w:r>
      <w:r w:rsidRPr="00995D45">
        <w:rPr>
          <w:rFonts w:ascii="Bookman Old Style" w:hAnsi="Bookman Old Style" w:cs="Bookman Old Style"/>
          <w:i/>
          <w:iCs/>
          <w:color w:val="000000"/>
          <w:sz w:val="28"/>
          <w:szCs w:val="28"/>
        </w:rPr>
        <w:t xml:space="preserve"> my friend for my sake to approve her</w:t>
      </w:r>
      <w:r w:rsidRPr="00995D45">
        <w:rPr>
          <w:rFonts w:ascii="Bookman Old Style" w:hAnsi="Bookman Old Style" w:cs="Bookman Old Style"/>
          <w:color w:val="FF6600"/>
          <w:sz w:val="28"/>
          <w:szCs w:val="28"/>
          <w:vertAlign w:val="superscript"/>
        </w:rPr>
        <w:footnoteReference w:id="634"/>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If I tose thee, my loss is my love’s gain</w:t>
      </w:r>
      <w:r w:rsidRPr="00995D45">
        <w:rPr>
          <w:rFonts w:ascii="Bookman Old Style" w:hAnsi="Bookman Old Style" w:cs="Bookman Old Style"/>
          <w:color w:val="FF6600"/>
          <w:sz w:val="28"/>
          <w:szCs w:val="28"/>
          <w:vertAlign w:val="superscript"/>
        </w:rPr>
        <w:footnoteReference w:id="635"/>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losing her</w:t>
      </w:r>
      <w:r w:rsidRPr="00995D45">
        <w:rPr>
          <w:rFonts w:ascii="Bookman Old Style" w:hAnsi="Bookman Old Style" w:cs="Bookman Old Style"/>
          <w:color w:val="FF6600"/>
          <w:sz w:val="28"/>
          <w:szCs w:val="28"/>
          <w:vertAlign w:val="superscript"/>
        </w:rPr>
        <w:footnoteReference w:id="636"/>
      </w:r>
      <w:r w:rsidRPr="00995D45">
        <w:rPr>
          <w:rFonts w:ascii="Bookman Old Style" w:hAnsi="Bookman Old Style" w:cs="Bookman Old Style"/>
          <w:i/>
          <w:iCs/>
          <w:color w:val="000000"/>
          <w:sz w:val="28"/>
          <w:szCs w:val="28"/>
        </w:rPr>
        <w:t>, my friend hath found that loss;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Both find each other, and I lose both twain</w:t>
      </w:r>
      <w:r w:rsidRPr="00995D45">
        <w:rPr>
          <w:rFonts w:ascii="Bookman Old Style" w:hAnsi="Bookman Old Style" w:cs="Bookman Old Style"/>
          <w:color w:val="FF6600"/>
          <w:sz w:val="28"/>
          <w:szCs w:val="28"/>
          <w:vertAlign w:val="superscript"/>
        </w:rPr>
        <w:footnoteReference w:id="637"/>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both for my sake lay on me this cross</w:t>
      </w:r>
      <w:r w:rsidRPr="00995D45">
        <w:rPr>
          <w:rFonts w:ascii="Bookman Old Style" w:hAnsi="Bookman Old Style" w:cs="Bookman Old Style"/>
          <w:color w:val="FF6600"/>
          <w:sz w:val="28"/>
          <w:szCs w:val="28"/>
          <w:vertAlign w:val="superscript"/>
        </w:rPr>
        <w:footnoteReference w:id="638"/>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here’s the joy; my friend and I are one;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Sweet flattery!</w:t>
      </w:r>
      <w:r w:rsidRPr="00995D45">
        <w:rPr>
          <w:rFonts w:ascii="Bookman Old Style" w:hAnsi="Bookman Old Style" w:cs="Bookman Old Style"/>
          <w:color w:val="FF6600"/>
          <w:sz w:val="28"/>
          <w:szCs w:val="28"/>
          <w:vertAlign w:val="superscript"/>
        </w:rPr>
        <w:footnoteReference w:id="639"/>
      </w:r>
      <w:r w:rsidRPr="00995D45">
        <w:rPr>
          <w:rFonts w:ascii="Bookman Old Style" w:hAnsi="Bookman Old Style" w:cs="Bookman Old Style"/>
          <w:i/>
          <w:iCs/>
          <w:color w:val="000080"/>
          <w:sz w:val="28"/>
          <w:szCs w:val="28"/>
        </w:rPr>
        <w:t xml:space="preserve"> Then she loves but me alone.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42</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ea e azi a ta, – nu-i tot ce doare!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toate c-am iubit-o mult, s-ar spune.)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w:t>
      </w:r>
      <w:r w:rsidRPr="00995D45">
        <w:rPr>
          <w:rFonts w:ascii="Bookman Old Style" w:hAnsi="Bookman Old Style" w:cs="Bookman Old Style"/>
          <w:i/>
          <w:iCs/>
          <w:color w:val="000000"/>
          <w:sz w:val="28"/>
          <w:szCs w:val="28"/>
        </w:rPr>
        <w:t xml:space="preserve"> al ei</w:t>
      </w:r>
      <w:r w:rsidRPr="00995D45">
        <w:rPr>
          <w:rFonts w:ascii="Bookman Old Style" w:hAnsi="Bookman Old Style" w:cs="Bookman Old Style"/>
          <w:color w:val="000000"/>
          <w:sz w:val="28"/>
          <w:szCs w:val="28"/>
        </w:rPr>
        <w:t xml:space="preserve"> – mă chinuie mai 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mai ţii la mine mă răpune.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Dragi vinovaţi, tot eu vreau să vă scuz:</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o iubeşti doar pentru că mi-e dragă.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ea, ştiind cât mi-eşti de scump, şi-a spus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m-ar jigni nedându-ţi-se-ntreagă.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zis că, de te pierd, ’s-al ei şi-o iert.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pierd pe dânsa, doar câştig ţi-aduce.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voi v-aţi câştigat, iar eu vă pierd.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doi, din dragoste, m-aţi pus pe cruce.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tu – cu mine una eşti. Şi-aşa,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mie mi s-a dat fiind a ta!</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22" w:name="bookmark154"/>
      <w:bookmarkEnd w:id="122"/>
      <w:r w:rsidRPr="00995D45">
        <w:rPr>
          <w:rFonts w:ascii="Bookman Old Style" w:hAnsi="Bookman Old Style" w:cs="Bookman Old Style"/>
          <w:i/>
          <w:iCs/>
          <w:color w:val="333333"/>
          <w:sz w:val="28"/>
          <w:szCs w:val="28"/>
        </w:rPr>
        <w:t>(I.F.)</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 a ta, nu-i singurul din rele,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să ştii că o iubisem 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 al ei, e vârf osândei mele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pierderea ce mult mai rău mă doare.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dulci călăi, vă apăr cum urmează: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mi-o-ndrăgişi, fiindu-mi dragă mie;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chiar fiindcă drag i-s, mă trădează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Şi-amicului de dragul meu se-mbie.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te pierd, iubita mi-e bogată;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pierd pe ea, pe-amic înavuţesc;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Doi se găsesc, eu pierd pe doi de-o dată,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ei de dragul meu mă răstignesc.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stai: amicul una e cu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Suav alint! Ea tot la mine ţine!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23" w:name="bookmark155"/>
      <w:bookmarkEnd w:id="123"/>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 ai pe ea, necazul nu-i prea mare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pot spune c-o iubii atât…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ea te are mai cumplit mă doare: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simt, pierzând iubirea-ţi, doborât.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scumpi tirani, vă iert orice greşeală: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o iubeşti ştiind că ţin la 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că-i sunt drag, cu-amicul mă înşală,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dragul meu primindu-i dragostea.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de te pierd, ea este câştigata,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pierd pe ea, tot ce-am pierdut ţi-aduce.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Doi v-adunaţi, eu pierd pe doi şi gata!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dragul meu cei doi mă pun pe cruce.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Surâd: cu-amicu-s una şi fireşte,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 dulce-alint – pe mine mă iubeşte.</w:t>
      </w:r>
    </w:p>
    <w:p w:rsidR="00DB4CB6" w:rsidRPr="00995D45" w:rsidRDefault="00DB4CB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sufăr doar fiindcă o ai pe 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toate c-o iubeam, se poate spune.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w:t>
      </w:r>
      <w:r w:rsidRPr="00995D45">
        <w:rPr>
          <w:rFonts w:ascii="Bookman Old Style" w:hAnsi="Bookman Old Style" w:cs="Bookman Old Style"/>
          <w:i/>
          <w:iCs/>
          <w:color w:val="000000"/>
          <w:sz w:val="28"/>
          <w:szCs w:val="28"/>
        </w:rPr>
        <w:t xml:space="preserve"> al ei</w:t>
      </w:r>
      <w:r w:rsidRPr="00995D45">
        <w:rPr>
          <w:rFonts w:ascii="Bookman Old Style" w:hAnsi="Bookman Old Style" w:cs="Bookman Old Style"/>
          <w:color w:val="000000"/>
          <w:sz w:val="28"/>
          <w:szCs w:val="28"/>
        </w:rPr>
        <w:t>, e-o pierdere mai grea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Aceasta-i marea mea amărăciune!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eu vă iert pe amândoi, şi-mi spun: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 că o iubesc, el o iubeşte,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ea, ştiind că mi-e prieten bun,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place, tot de dragul meu, fireşte!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pierd pe el, câştigă ea. Apoi,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pierd pe ea, la dânsul o aduce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Prietenul… Pierzându-i pe-amândoi,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se găsesc şi-mi dau să port o cruce!”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cum tu şi cu mine suntem una,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doar pe mine mă iubeşte-ntruna!</w:t>
      </w:r>
    </w:p>
    <w:p w:rsidR="00DB4CB6" w:rsidRPr="00995D45" w:rsidRDefault="00DB4CB6"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DB4CB6" w:rsidRDefault="00DB4CB6"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43</w:t>
      </w:r>
    </w:p>
    <w:p w:rsidR="00DB4CB6" w:rsidRPr="00995D45" w:rsidRDefault="00DB4CB6"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most I wink</w:t>
      </w:r>
      <w:r w:rsidRPr="00995D45">
        <w:rPr>
          <w:rFonts w:ascii="Bookman Old Style" w:hAnsi="Bookman Old Style" w:cs="Bookman Old Style"/>
          <w:color w:val="FF6600"/>
          <w:sz w:val="28"/>
          <w:szCs w:val="28"/>
          <w:vertAlign w:val="superscript"/>
        </w:rPr>
        <w:footnoteReference w:id="640"/>
      </w:r>
      <w:r w:rsidRPr="00995D45">
        <w:rPr>
          <w:rFonts w:ascii="Bookman Old Style" w:hAnsi="Bookman Old Style" w:cs="Bookman Old Style"/>
          <w:i/>
          <w:iCs/>
          <w:sz w:val="28"/>
          <w:szCs w:val="28"/>
        </w:rPr>
        <w:t>, then do mine eyes best see,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all the day they view things unrespected</w:t>
      </w:r>
      <w:r w:rsidRPr="00995D45">
        <w:rPr>
          <w:rFonts w:ascii="Bookman Old Style" w:hAnsi="Bookman Old Style" w:cs="Bookman Old Style"/>
          <w:color w:val="FF6600"/>
          <w:sz w:val="28"/>
          <w:szCs w:val="28"/>
          <w:vertAlign w:val="superscript"/>
        </w:rPr>
        <w:footnoteReference w:id="641"/>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when I sleep, in dreams they look on thee,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darkly bright</w:t>
      </w:r>
      <w:r w:rsidRPr="00995D45">
        <w:rPr>
          <w:rFonts w:ascii="Bookman Old Style" w:hAnsi="Bookman Old Style" w:cs="Bookman Old Style"/>
          <w:color w:val="FF6600"/>
          <w:sz w:val="28"/>
          <w:szCs w:val="28"/>
          <w:vertAlign w:val="superscript"/>
        </w:rPr>
        <w:footnoteReference w:id="642"/>
      </w:r>
      <w:r w:rsidRPr="00995D45">
        <w:rPr>
          <w:rFonts w:ascii="Bookman Old Style" w:hAnsi="Bookman Old Style" w:cs="Bookman Old Style"/>
          <w:i/>
          <w:iCs/>
          <w:sz w:val="28"/>
          <w:szCs w:val="28"/>
        </w:rPr>
        <w:t>, are bright in dark directed</w:t>
      </w:r>
      <w:r w:rsidRPr="00995D45">
        <w:rPr>
          <w:rFonts w:ascii="Bookman Old Style" w:hAnsi="Bookman Old Style" w:cs="Bookman Old Style"/>
          <w:color w:val="FF6600"/>
          <w:sz w:val="28"/>
          <w:szCs w:val="28"/>
          <w:vertAlign w:val="superscript"/>
        </w:rPr>
        <w:footnoteReference w:id="643"/>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thou, whose shadow shadows doth make bright</w:t>
      </w:r>
      <w:r w:rsidRPr="00995D45">
        <w:rPr>
          <w:rFonts w:ascii="Bookman Old Style" w:hAnsi="Bookman Old Style" w:cs="Bookman Old Style"/>
          <w:color w:val="FF6600"/>
          <w:sz w:val="28"/>
          <w:szCs w:val="28"/>
          <w:vertAlign w:val="superscript"/>
        </w:rPr>
        <w:footnoteReference w:id="644"/>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How would thy shadow’s form</w:t>
      </w:r>
      <w:r w:rsidRPr="00995D45">
        <w:rPr>
          <w:rFonts w:ascii="Bookman Old Style" w:hAnsi="Bookman Old Style" w:cs="Bookman Old Style"/>
          <w:color w:val="FF6600"/>
          <w:sz w:val="28"/>
          <w:szCs w:val="28"/>
          <w:vertAlign w:val="superscript"/>
        </w:rPr>
        <w:footnoteReference w:id="645"/>
      </w:r>
      <w:r w:rsidRPr="00995D45">
        <w:rPr>
          <w:rFonts w:ascii="Bookman Old Style" w:hAnsi="Bookman Old Style" w:cs="Bookman Old Style"/>
          <w:i/>
          <w:iCs/>
          <w:sz w:val="28"/>
          <w:szCs w:val="28"/>
        </w:rPr>
        <w:t xml:space="preserve"> form happy show</w:t>
      </w:r>
      <w:r w:rsidRPr="00995D45">
        <w:rPr>
          <w:rFonts w:ascii="Bookman Old Style" w:hAnsi="Bookman Old Style" w:cs="Bookman Old Style"/>
          <w:color w:val="FF6600"/>
          <w:sz w:val="28"/>
          <w:szCs w:val="28"/>
          <w:vertAlign w:val="superscript"/>
        </w:rPr>
        <w:footnoteReference w:id="646"/>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the clear day</w:t>
      </w:r>
      <w:r w:rsidRPr="00995D45">
        <w:rPr>
          <w:rFonts w:ascii="Bookman Old Style" w:hAnsi="Bookman Old Style" w:cs="Bookman Old Style"/>
          <w:color w:val="FF6600"/>
          <w:sz w:val="28"/>
          <w:szCs w:val="28"/>
          <w:vertAlign w:val="superscript"/>
        </w:rPr>
        <w:footnoteReference w:id="647"/>
      </w:r>
      <w:r w:rsidRPr="00995D45">
        <w:rPr>
          <w:rFonts w:ascii="Bookman Old Style" w:hAnsi="Bookman Old Style" w:cs="Bookman Old Style"/>
          <w:i/>
          <w:iCs/>
          <w:sz w:val="28"/>
          <w:szCs w:val="28"/>
        </w:rPr>
        <w:t xml:space="preserve"> with thy much clearer light,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to unseeing eyes</w:t>
      </w:r>
      <w:r w:rsidRPr="00995D45">
        <w:rPr>
          <w:rFonts w:ascii="Bookman Old Style" w:hAnsi="Bookman Old Style" w:cs="Bookman Old Style"/>
          <w:color w:val="FF6600"/>
          <w:sz w:val="28"/>
          <w:szCs w:val="28"/>
          <w:vertAlign w:val="superscript"/>
        </w:rPr>
        <w:footnoteReference w:id="648"/>
      </w:r>
      <w:r w:rsidRPr="00995D45">
        <w:rPr>
          <w:rFonts w:ascii="Bookman Old Style" w:hAnsi="Bookman Old Style" w:cs="Bookman Old Style"/>
          <w:i/>
          <w:iCs/>
          <w:sz w:val="28"/>
          <w:szCs w:val="28"/>
        </w:rPr>
        <w:t xml:space="preserve"> thy shade</w:t>
      </w:r>
      <w:r w:rsidRPr="00995D45">
        <w:rPr>
          <w:rFonts w:ascii="Bookman Old Style" w:hAnsi="Bookman Old Style" w:cs="Bookman Old Style"/>
          <w:color w:val="FF6600"/>
          <w:sz w:val="28"/>
          <w:szCs w:val="28"/>
          <w:vertAlign w:val="superscript"/>
        </w:rPr>
        <w:footnoteReference w:id="649"/>
      </w:r>
      <w:r w:rsidRPr="00995D45">
        <w:rPr>
          <w:rFonts w:ascii="Bookman Old Style" w:hAnsi="Bookman Old Style" w:cs="Bookman Old Style"/>
          <w:i/>
          <w:iCs/>
          <w:sz w:val="28"/>
          <w:szCs w:val="28"/>
        </w:rPr>
        <w:t xml:space="preserve"> shines so!</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would, I say, mine eyes be blessed</w:t>
      </w:r>
      <w:r w:rsidRPr="00995D45">
        <w:rPr>
          <w:rFonts w:ascii="Bookman Old Style" w:hAnsi="Bookman Old Style" w:cs="Bookman Old Style"/>
          <w:color w:val="FF6600"/>
          <w:sz w:val="28"/>
          <w:szCs w:val="28"/>
          <w:vertAlign w:val="superscript"/>
        </w:rPr>
        <w:footnoteReference w:id="650"/>
      </w:r>
      <w:r w:rsidRPr="00995D45">
        <w:rPr>
          <w:rFonts w:ascii="Bookman Old Style" w:hAnsi="Bookman Old Style" w:cs="Bookman Old Style"/>
          <w:i/>
          <w:iCs/>
          <w:sz w:val="28"/>
          <w:szCs w:val="28"/>
        </w:rPr>
        <w:t xml:space="preserve"> made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looking on thee in the living day,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in dead night thy fair imperfect</w:t>
      </w:r>
      <w:r w:rsidRPr="00995D45">
        <w:rPr>
          <w:rFonts w:ascii="Bookman Old Style" w:hAnsi="Bookman Old Style" w:cs="Bookman Old Style"/>
          <w:color w:val="FF6600"/>
          <w:sz w:val="28"/>
          <w:szCs w:val="28"/>
          <w:vertAlign w:val="superscript"/>
        </w:rPr>
        <w:footnoteReference w:id="651"/>
      </w:r>
      <w:r w:rsidRPr="00995D45">
        <w:rPr>
          <w:rFonts w:ascii="Bookman Old Style" w:hAnsi="Bookman Old Style" w:cs="Bookman Old Style"/>
          <w:i/>
          <w:iCs/>
          <w:sz w:val="28"/>
          <w:szCs w:val="28"/>
        </w:rPr>
        <w:t xml:space="preserve"> shade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Through heavy sleep on sightless eyes doth stay!</w:t>
      </w:r>
      <w:r w:rsidRPr="00995D45">
        <w:rPr>
          <w:rFonts w:ascii="Bookman Old Style" w:hAnsi="Bookman Old Style" w:cs="Bookman Old Style"/>
          <w:color w:val="FF6600"/>
          <w:sz w:val="28"/>
          <w:szCs w:val="28"/>
          <w:vertAlign w:val="superscript"/>
        </w:rPr>
        <w:footnoteReference w:id="652"/>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All days are nights</w:t>
      </w:r>
      <w:r w:rsidRPr="00995D45">
        <w:rPr>
          <w:rFonts w:ascii="Bookman Old Style" w:hAnsi="Bookman Old Style" w:cs="Bookman Old Style"/>
          <w:color w:val="FF6600"/>
          <w:sz w:val="28"/>
          <w:szCs w:val="28"/>
          <w:vertAlign w:val="superscript"/>
        </w:rPr>
        <w:footnoteReference w:id="653"/>
      </w:r>
      <w:r w:rsidRPr="00995D45">
        <w:rPr>
          <w:rFonts w:ascii="Bookman Old Style" w:hAnsi="Bookman Old Style" w:cs="Bookman Old Style"/>
          <w:i/>
          <w:iCs/>
          <w:color w:val="000080"/>
          <w:sz w:val="28"/>
          <w:szCs w:val="28"/>
        </w:rPr>
        <w:t xml:space="preserve"> to see till I see thee,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nights bright days when dreams do show thee me</w:t>
      </w:r>
      <w:r w:rsidRPr="00995D45">
        <w:rPr>
          <w:rFonts w:ascii="Bookman Old Style" w:hAnsi="Bookman Old Style" w:cs="Bookman Old Style"/>
          <w:color w:val="FF6600"/>
          <w:sz w:val="28"/>
          <w:szCs w:val="28"/>
          <w:vertAlign w:val="superscript"/>
        </w:rPr>
        <w:footnoteReference w:id="654"/>
      </w:r>
      <w:r w:rsidRPr="00995D45">
        <w:rPr>
          <w:rFonts w:ascii="Bookman Old Style" w:hAnsi="Bookman Old Style" w:cs="Bookman Old Style"/>
          <w:i/>
          <w:iCs/>
          <w:color w:val="000080"/>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43</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ochii mi-i închid ei văd mai bine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ziua n-au prea multe de aflat;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adorm, în vis pornesc spre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beznă, vii, viu bezna o străbat.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umbră ce dai umbrelor splendoare,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umbra ta aievea să-mi apară;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ochii orbi o văd strălucitoare,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clar de zi va străluci mai clară.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Încântă-mi ochii, spun, că tare-aş vrea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văd pe-ai tăi în fapt de dimineaţă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toată noaptea umbra 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somnu-mi greu privirea mi-o răsfaţă.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nu te văd, mi-e ziuă noaptea-ntreagă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noaptea-i zi când visele te-ncheagă.</w:t>
      </w:r>
    </w:p>
    <w:p w:rsidR="00DB4CB6" w:rsidRPr="00995D45" w:rsidRDefault="00DB4CB6"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îi închid, mai ageri ochii mi-s,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ziua văz de tot mărunte fapte,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mă culc, ei doi te văd în vis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 negre focuri – ard şi-mpung în noapte.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Nălucă, tu, ce limpezeşti năluci,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faţă dalbă ai înfăţişa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alba zi, când şi mai alb străluci,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poţi şi-n ochi ce dorm luci aşa!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balsam, zic, prin văz mi-ai da să sorb</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 la tine-n viul miez de zi,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ştima ta şi-n somn, în ochiul orb</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crucea nopţii ştie stărui!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nu te văd, nopţi orice zile mi-s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noaptea-i zi când mi te-arăţi în vis.</w:t>
      </w:r>
    </w:p>
    <w:p w:rsidR="00DB4CB6" w:rsidRPr="00995D45" w:rsidRDefault="00DB4CB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124" w:name="bookmark159"/>
      <w:bookmarkEnd w:id="124"/>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Clipesc şi, iată, văd mai bine ochii;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Ziua ei strâng imagini de prisos;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Visând, încerc de tine să-i apropii;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drum prin bezne taie, luminos.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umbră dându-i umbrei strălucire,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umbre ai mişca-n singurătăţi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clar de zi cu clara-ţi izvodire,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ochilor ce nu văd li te-arăţi?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Privirii bucuroase-i dau să-nghită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ta în zori, când nu-i târziu;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cade noaptea, forma-ţi nălucită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somn adânc pe oarbe pleoape-o ştiu…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Zilele-s nopţi în cale de nu-mi vii,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te visez mi-i noaptea dulce zi!</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pleoapa-mi cade te zăresc mai bine,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toată ziua fleacuri am în faţă;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adorm, în vis te văd pe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Lumină-n beznă, bezna prinde viaţă.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care-i umbra umbrei strălucindă,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umbra dulci vedenii născocesc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Seninul zilei mai senin s-aprindă,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 lumina umbrei aţipesc.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Şi-ai mei ochi zic: ce binecuvântare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jarul dimineţii să te vadă,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stinsa noapte-n umbre-amăgitoare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Orbiţii ochi prin somnul greu mă pradă.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ziua toată, noapte de nu-mi vii,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noaptea-n vis de-apari, vrăjită zi.</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25" w:name="_Toc471972535"/>
      <w:bookmarkEnd w:id="125"/>
      <w:r w:rsidRPr="00995D45">
        <w:rPr>
          <w:rFonts w:ascii="Bookman Old Style" w:hAnsi="Bookman Old Style" w:cs="Bookman Old Style"/>
          <w:b/>
          <w:bCs/>
          <w:i/>
          <w:iCs/>
          <w:color w:val="333300"/>
          <w:sz w:val="28"/>
          <w:szCs w:val="28"/>
        </w:rPr>
        <w:t>44</w:t>
      </w:r>
    </w:p>
    <w:p w:rsidR="00DB4CB6" w:rsidRPr="00995D45" w:rsidRDefault="00DB4CB6"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If the dull</w:t>
      </w:r>
      <w:r w:rsidRPr="00995D45">
        <w:rPr>
          <w:rFonts w:ascii="Bookman Old Style" w:hAnsi="Bookman Old Style" w:cs="Bookman Old Style"/>
          <w:color w:val="FF6600"/>
          <w:sz w:val="28"/>
          <w:szCs w:val="28"/>
          <w:vertAlign w:val="superscript"/>
        </w:rPr>
        <w:footnoteReference w:id="655"/>
      </w:r>
      <w:r w:rsidRPr="00995D45">
        <w:rPr>
          <w:rFonts w:ascii="Bookman Old Style" w:hAnsi="Bookman Old Style" w:cs="Bookman Old Style"/>
          <w:i/>
          <w:iCs/>
          <w:color w:val="000000"/>
          <w:sz w:val="28"/>
          <w:szCs w:val="28"/>
        </w:rPr>
        <w:t xml:space="preserve"> substance of my flesh were thought</w:t>
      </w:r>
      <w:r w:rsidRPr="00995D45">
        <w:rPr>
          <w:rFonts w:ascii="Bookman Old Style" w:hAnsi="Bookman Old Style" w:cs="Bookman Old Style"/>
          <w:color w:val="FF6600"/>
          <w:sz w:val="28"/>
          <w:szCs w:val="28"/>
          <w:vertAlign w:val="superscript"/>
        </w:rPr>
        <w:footnoteReference w:id="656"/>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Injurious</w:t>
      </w:r>
      <w:r w:rsidRPr="00995D45">
        <w:rPr>
          <w:rFonts w:ascii="Bookman Old Style" w:hAnsi="Bookman Old Style" w:cs="Bookman Old Style"/>
          <w:color w:val="FF6600"/>
          <w:sz w:val="28"/>
          <w:szCs w:val="28"/>
          <w:vertAlign w:val="superscript"/>
        </w:rPr>
        <w:footnoteReference w:id="657"/>
      </w:r>
      <w:r w:rsidRPr="00995D45">
        <w:rPr>
          <w:rFonts w:ascii="Bookman Old Style" w:hAnsi="Bookman Old Style" w:cs="Bookman Old Style"/>
          <w:i/>
          <w:iCs/>
          <w:color w:val="000000"/>
          <w:sz w:val="28"/>
          <w:szCs w:val="28"/>
        </w:rPr>
        <w:t xml:space="preserve"> distance should not stop my way;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then, despite of space, I would be brought,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From limits</w:t>
      </w:r>
      <w:r w:rsidRPr="00995D45">
        <w:rPr>
          <w:rFonts w:ascii="Bookman Old Style" w:hAnsi="Bookman Old Style" w:cs="Bookman Old Style"/>
          <w:color w:val="FF6600"/>
          <w:sz w:val="28"/>
          <w:szCs w:val="28"/>
          <w:vertAlign w:val="superscript"/>
        </w:rPr>
        <w:footnoteReference w:id="658"/>
      </w:r>
      <w:r w:rsidRPr="00995D45">
        <w:rPr>
          <w:rFonts w:ascii="Bookman Old Style" w:hAnsi="Bookman Old Style" w:cs="Bookman Old Style"/>
          <w:i/>
          <w:iCs/>
          <w:color w:val="000000"/>
          <w:sz w:val="28"/>
          <w:szCs w:val="28"/>
        </w:rPr>
        <w:t xml:space="preserve"> far remote, where thou dost stay.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No matter then although my foot did stand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Upon the furthest earth remov’d from thee</w:t>
      </w:r>
      <w:r w:rsidRPr="00995D45">
        <w:rPr>
          <w:rFonts w:ascii="Bookman Old Style" w:hAnsi="Bookman Old Style" w:cs="Bookman Old Style"/>
          <w:color w:val="FF6600"/>
          <w:sz w:val="28"/>
          <w:szCs w:val="28"/>
          <w:vertAlign w:val="superscript"/>
        </w:rPr>
        <w:footnoteReference w:id="659"/>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nimble thought can jump both sea and land,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As soon as think the place where he would be.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But, ah! Thought kills me that I am not thought,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To leap large lengths of miles when thou art gone,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But that, so much of earth and water wrought</w:t>
      </w:r>
      <w:r w:rsidRPr="00995D45">
        <w:rPr>
          <w:rFonts w:ascii="Bookman Old Style" w:hAnsi="Bookman Old Style" w:cs="Bookman Old Style"/>
          <w:color w:val="FF6600"/>
          <w:sz w:val="28"/>
          <w:szCs w:val="28"/>
          <w:vertAlign w:val="superscript"/>
        </w:rPr>
        <w:footnoteReference w:id="660"/>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 must attend time’s leisure</w:t>
      </w:r>
      <w:r w:rsidRPr="00995D45">
        <w:rPr>
          <w:rFonts w:ascii="Bookman Old Style" w:hAnsi="Bookman Old Style" w:cs="Bookman Old Style"/>
          <w:color w:val="FF6600"/>
          <w:sz w:val="28"/>
          <w:szCs w:val="28"/>
          <w:vertAlign w:val="superscript"/>
        </w:rPr>
        <w:footnoteReference w:id="661"/>
      </w:r>
      <w:r w:rsidRPr="00995D45">
        <w:rPr>
          <w:rFonts w:ascii="Bookman Old Style" w:hAnsi="Bookman Old Style" w:cs="Bookman Old Style"/>
          <w:i/>
          <w:iCs/>
          <w:color w:val="000000"/>
          <w:sz w:val="28"/>
          <w:szCs w:val="28"/>
        </w:rPr>
        <w:t xml:space="preserve"> with my moan;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Receiving nought by elements so slow</w:t>
      </w:r>
      <w:r w:rsidRPr="00995D45">
        <w:rPr>
          <w:rFonts w:ascii="Bookman Old Style" w:hAnsi="Bookman Old Style" w:cs="Bookman Old Style"/>
          <w:color w:val="FF6600"/>
          <w:sz w:val="28"/>
          <w:szCs w:val="28"/>
          <w:vertAlign w:val="superscript"/>
        </w:rPr>
        <w:footnoteReference w:id="662"/>
      </w:r>
    </w:p>
    <w:p w:rsidR="00DB4CB6" w:rsidRPr="00995D45" w:rsidRDefault="00DB4CB6"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heavy tears, badges</w:t>
      </w:r>
      <w:r w:rsidRPr="00995D45">
        <w:rPr>
          <w:rFonts w:ascii="Bookman Old Style" w:hAnsi="Bookman Old Style" w:cs="Bookman Old Style"/>
          <w:color w:val="FF6600"/>
          <w:sz w:val="28"/>
          <w:szCs w:val="28"/>
          <w:vertAlign w:val="superscript"/>
        </w:rPr>
        <w:footnoteReference w:id="663"/>
      </w:r>
      <w:r w:rsidRPr="00995D45">
        <w:rPr>
          <w:rFonts w:ascii="Bookman Old Style" w:hAnsi="Bookman Old Style" w:cs="Bookman Old Style"/>
          <w:i/>
          <w:iCs/>
          <w:color w:val="000080"/>
          <w:sz w:val="28"/>
          <w:szCs w:val="28"/>
        </w:rPr>
        <w:t xml:space="preserve"> of either’s woe</w:t>
      </w:r>
      <w:r w:rsidRPr="00995D45">
        <w:rPr>
          <w:rFonts w:ascii="Bookman Old Style" w:hAnsi="Bookman Old Style" w:cs="Bookman Old Style"/>
          <w:color w:val="FF6600"/>
          <w:sz w:val="28"/>
          <w:szCs w:val="28"/>
          <w:vertAlign w:val="superscript"/>
        </w:rPr>
        <w:footnoteReference w:id="664"/>
      </w:r>
      <w:r w:rsidRPr="00995D45">
        <w:rPr>
          <w:rFonts w:ascii="Bookman Old Style" w:hAnsi="Bookman Old Style" w:cs="Bookman Old Style"/>
          <w:i/>
          <w:iCs/>
          <w:color w:val="00008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44</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Greoaia carne de-ar putea fi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Batjocura nici unei depărtări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şti să-mi curme zborul săgetând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ţărmii-n care stai, noian de zări.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pasul meu tot altă ţărnă bate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baţi tu, nici nu m-ar mai durea!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ţări şi mări ar tot străbate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gândul iute, până te-ar afla.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mă ucide gândul că nu-s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Să-nghit lungi mii de leghe pân’ la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 pământ şi apă-n trup având,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Rămân să-nduplec Timpul prin suspine.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Primind de la stihii atât de-ncete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lacrima, durerilor pecete.</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26" w:name="bookmark162"/>
      <w:bookmarkEnd w:id="126"/>
      <w:r w:rsidRPr="00995D45">
        <w:rPr>
          <w:rFonts w:ascii="Bookman Old Style" w:hAnsi="Bookman Old Style" w:cs="Bookman Old Style"/>
          <w:i/>
          <w:iCs/>
          <w:color w:val="333333"/>
          <w:sz w:val="28"/>
          <w:szCs w:val="28"/>
        </w:rPr>
        <w:t>(I.F.)</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n-ar fi trupul carne grea, ci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m-ar opri duşmana depărtare,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hăuri cât de-ntinse străbătând,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capăt de fruntarii ţi-aş apare,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mi-ar păsa atunci c-al meu picior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humă-i prins la margine de lume,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trece ţări şi ape-n zbor,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De-ndată ce-a găsit un ţel anume.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Însă gândul că nu-s gând mă-ngroapă,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poştii lungi sărind, să-ajung la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plămădit mai mult din lut şi apă,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Aştept, gemând, ca vremea să m-aline.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elemente-atât de-ncete scot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lacrimi, semn că doar să plângă pot.</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27" w:name="bookmark163"/>
      <w:bookmarkEnd w:id="127"/>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 de-ar putea să-mi fie carnea grea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m-ar opri distanţa-nsultătoare;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ciuda depărtării te-ar căta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Oriunde-ai fi în lumea asta mare.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nu mi-ar păsa ce colţ de ţară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ndepărtat de tine pasu-mi ţine;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gândul poate ţări şi mări să sară,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într-o clipă fi-va lângă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Mă omoară gândul că nu-s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sar noian de căi spre tine, iute;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 pământ şi apă,-aştept flămând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bunul plac al Vremii să m-ajute.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ambele stihii, mult prea domoale,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lacrimi storc: semn de-ndoită jale.</w:t>
      </w:r>
    </w:p>
    <w:p w:rsidR="00DB4CB6" w:rsidRPr="00995D45" w:rsidRDefault="00DB4CB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de-ar fi trândavul meu pământ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Duşm</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na cale lungă nu m-ar ţine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ciuda depărtării să m-avânt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cine ştie unde către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paşii mei mă duc spre hăt hotare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Gonit din preajma-ţi, nu m-ar doare-atunci;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sprinten mări şi ţărmuri sare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clipa chiar spre ţintă când l-arunci.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ah, mă seacă gândul că nu-s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bat spre tine mile lungi, în goană,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prea mult lut şi apă cuprinzând,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dat s-aştept a timpului pomană,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Primind de la stihii cu lânced zbor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lacrimi grele, semn al caznei lor.</w:t>
      </w:r>
    </w:p>
    <w:p w:rsidR="00DB4CB6" w:rsidRPr="00995D45" w:rsidRDefault="00DB4CB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128" w:name="bookmark165"/>
      <w:bookmarkEnd w:id="128"/>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Trista substanţă-a cărnii de-ar fi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Păgubitoarele hotare-aş trece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ciuda depărtării, aducând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Făptura ta ce-n alte zări petrece.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fi nimic piciorul meu de-ar sta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Departe de tărâmul ce te-ascunde,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Gându-i mai sprinten şi de tine-ar da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nchipuindu-şi cum te-arăţi şi 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dar că nu sunt gând îmi spune gândul,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cum să sar peste noian de leghe,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locuiesc pământ şi apă trupul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dat s-aştept, mi-e dată numai veghe…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Pământ şi apă, ce vă mai pot cere?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lacrima, pedeapsă şi durere.</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29" w:name="bookmark166"/>
      <w:bookmarkEnd w:id="129"/>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Greoaia carne de-ar fi fost doar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Vrăjmaşe vămi nu mi-ar fi stat în cale;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mii de leghe-aş fi răzbit zburând,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depărtări spre locurile tale.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fi nimic, piciorul meu de-ar sta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capătul pământului de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gândul mări şi ţări ar săgeta,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iute-i gândul, cât gândeşte, vine.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Mor, vai, la gândul că nu sunt doar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sar lungi poştii, când eşti tu departe,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fiinţa lut şi apă-ngemănând,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Aşteaptă-n vaiet vremea ce ne-mparte;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Nimic nu-mi dau încetele stihii,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repezi lacrimi, jalei mărturii.</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Dac-ar fi cuget trupul meu greoi,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mi-ar mai sta în cale depărtarea: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Peste nemărginirea dintre noi,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tine aş ajunge-atunci, ca boarea.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capătul pământului de-aş fi,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aş răzbate, căci sprinţara minte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peste mări şi ţări poate sări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De-ndată ce-şi alege-astfel de ţinte.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mă ucide gândul că nu-s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străbat distanţa nemiloasă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 făcut din apă şi pământ,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la cheremul Vremii ce mă-apasă!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Dintr-o plămadă-atâta de greoaie,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Pot izvorî doar lacrime, şiroaie!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DB4CB6"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130" w:name="bookmark167"/>
      <w:bookmarkEnd w:id="130"/>
      <w:r w:rsidRPr="00995D45">
        <w:rPr>
          <w:rFonts w:ascii="Bookman Old Style" w:hAnsi="Bookman Old Style" w:cs="Bookman Old Style"/>
          <w:b/>
          <w:bCs/>
          <w:i/>
          <w:iCs/>
          <w:color w:val="333300"/>
          <w:sz w:val="28"/>
          <w:szCs w:val="28"/>
        </w:rPr>
        <w:t>45</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other two</w:t>
      </w:r>
      <w:r w:rsidRPr="00995D45">
        <w:rPr>
          <w:rFonts w:ascii="Bookman Old Style" w:hAnsi="Bookman Old Style" w:cs="Bookman Old Style"/>
          <w:color w:val="FF6600"/>
          <w:sz w:val="28"/>
          <w:szCs w:val="28"/>
          <w:vertAlign w:val="superscript"/>
        </w:rPr>
        <w:footnoteReference w:id="665"/>
      </w:r>
      <w:r w:rsidRPr="00995D45">
        <w:rPr>
          <w:rFonts w:ascii="Bookman Old Style" w:hAnsi="Bookman Old Style" w:cs="Bookman Old Style"/>
          <w:i/>
          <w:iCs/>
          <w:color w:val="000000"/>
          <w:sz w:val="28"/>
          <w:szCs w:val="28"/>
        </w:rPr>
        <w:t>, slight</w:t>
      </w:r>
      <w:r w:rsidRPr="00995D45">
        <w:rPr>
          <w:rFonts w:ascii="Bookman Old Style" w:hAnsi="Bookman Old Style" w:cs="Bookman Old Style"/>
          <w:color w:val="FF6600"/>
          <w:sz w:val="28"/>
          <w:szCs w:val="28"/>
          <w:vertAlign w:val="superscript"/>
        </w:rPr>
        <w:footnoteReference w:id="666"/>
      </w:r>
      <w:r w:rsidRPr="00995D45">
        <w:rPr>
          <w:rFonts w:ascii="Bookman Old Style" w:hAnsi="Bookman Old Style" w:cs="Bookman Old Style"/>
          <w:i/>
          <w:iCs/>
          <w:color w:val="000000"/>
          <w:sz w:val="28"/>
          <w:szCs w:val="28"/>
        </w:rPr>
        <w:t xml:space="preserve"> air and purging</w:t>
      </w:r>
      <w:r w:rsidRPr="00995D45">
        <w:rPr>
          <w:rFonts w:ascii="Bookman Old Style" w:hAnsi="Bookman Old Style" w:cs="Bookman Old Style"/>
          <w:color w:val="FF6600"/>
          <w:sz w:val="28"/>
          <w:szCs w:val="28"/>
          <w:vertAlign w:val="superscript"/>
        </w:rPr>
        <w:footnoteReference w:id="667"/>
      </w:r>
      <w:r w:rsidRPr="00995D45">
        <w:rPr>
          <w:rFonts w:ascii="Bookman Old Style" w:hAnsi="Bookman Old Style" w:cs="Bookman Old Style"/>
          <w:i/>
          <w:iCs/>
          <w:color w:val="000000"/>
          <w:sz w:val="28"/>
          <w:szCs w:val="28"/>
        </w:rPr>
        <w:t xml:space="preserve"> fire,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Are both with thee, wherever I abide;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first my thought, the other my desire,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These present-absent</w:t>
      </w:r>
      <w:r w:rsidRPr="00995D45">
        <w:rPr>
          <w:rFonts w:ascii="Bookman Old Style" w:hAnsi="Bookman Old Style" w:cs="Bookman Old Style"/>
          <w:color w:val="FF6600"/>
          <w:sz w:val="28"/>
          <w:szCs w:val="28"/>
          <w:vertAlign w:val="superscript"/>
        </w:rPr>
        <w:footnoteReference w:id="668"/>
      </w:r>
      <w:r w:rsidRPr="00995D45">
        <w:rPr>
          <w:rFonts w:ascii="Bookman Old Style" w:hAnsi="Bookman Old Style" w:cs="Bookman Old Style"/>
          <w:i/>
          <w:iCs/>
          <w:color w:val="000000"/>
          <w:sz w:val="28"/>
          <w:szCs w:val="28"/>
        </w:rPr>
        <w:t xml:space="preserve"> with swift motion slide.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when these quicker elements are gone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In tender embassy</w:t>
      </w:r>
      <w:r w:rsidRPr="00995D45">
        <w:rPr>
          <w:rFonts w:ascii="Bookman Old Style" w:hAnsi="Bookman Old Style" w:cs="Bookman Old Style"/>
          <w:color w:val="FF6600"/>
          <w:sz w:val="28"/>
          <w:szCs w:val="28"/>
          <w:vertAlign w:val="superscript"/>
        </w:rPr>
        <w:footnoteReference w:id="669"/>
      </w:r>
      <w:r w:rsidRPr="00995D45">
        <w:rPr>
          <w:rFonts w:ascii="Bookman Old Style" w:hAnsi="Bookman Old Style" w:cs="Bookman Old Style"/>
          <w:i/>
          <w:iCs/>
          <w:color w:val="000000"/>
          <w:sz w:val="28"/>
          <w:szCs w:val="28"/>
        </w:rPr>
        <w:t xml:space="preserve"> of love to thee,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My life, being made of four, with two alone</w:t>
      </w:r>
      <w:r w:rsidRPr="00995D45">
        <w:rPr>
          <w:rFonts w:ascii="Bookman Old Style" w:hAnsi="Bookman Old Style" w:cs="Bookman Old Style"/>
          <w:color w:val="FF6600"/>
          <w:sz w:val="28"/>
          <w:szCs w:val="28"/>
          <w:vertAlign w:val="superscript"/>
        </w:rPr>
        <w:footnoteReference w:id="670"/>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Sinks down to death, oppress’d with melancholy</w:t>
      </w:r>
      <w:r w:rsidRPr="00995D45">
        <w:rPr>
          <w:rFonts w:ascii="Bookman Old Style" w:hAnsi="Bookman Old Style" w:cs="Bookman Old Style"/>
          <w:color w:val="FF6600"/>
          <w:sz w:val="28"/>
          <w:szCs w:val="28"/>
          <w:vertAlign w:val="superscript"/>
        </w:rPr>
        <w:footnoteReference w:id="671"/>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Until life’s composition be recured</w:t>
      </w:r>
      <w:r w:rsidRPr="00995D45">
        <w:rPr>
          <w:rFonts w:ascii="Bookman Old Style" w:hAnsi="Bookman Old Style" w:cs="Bookman Old Style"/>
          <w:color w:val="FF6600"/>
          <w:sz w:val="28"/>
          <w:szCs w:val="28"/>
          <w:vertAlign w:val="superscript"/>
        </w:rPr>
        <w:footnoteReference w:id="672"/>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By those swift messengers</w:t>
      </w:r>
      <w:r w:rsidRPr="00995D45">
        <w:rPr>
          <w:rFonts w:ascii="Bookman Old Style" w:hAnsi="Bookman Old Style" w:cs="Bookman Old Style"/>
          <w:color w:val="FF6600"/>
          <w:sz w:val="28"/>
          <w:szCs w:val="28"/>
          <w:vertAlign w:val="superscript"/>
        </w:rPr>
        <w:footnoteReference w:id="673"/>
      </w:r>
      <w:r w:rsidRPr="00995D45">
        <w:rPr>
          <w:rFonts w:ascii="Bookman Old Style" w:hAnsi="Bookman Old Style" w:cs="Bookman Old Style"/>
          <w:i/>
          <w:iCs/>
          <w:color w:val="000000"/>
          <w:sz w:val="28"/>
          <w:szCs w:val="28"/>
        </w:rPr>
        <w:t xml:space="preserve"> return’d from thee,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Who even but now come back again, assured</w:t>
      </w:r>
      <w:r w:rsidRPr="00995D45">
        <w:rPr>
          <w:rFonts w:ascii="Bookman Old Style" w:hAnsi="Bookman Old Style" w:cs="Bookman Old Style"/>
          <w:color w:val="FF6600"/>
          <w:sz w:val="28"/>
          <w:szCs w:val="28"/>
          <w:vertAlign w:val="superscript"/>
        </w:rPr>
        <w:footnoteReference w:id="674"/>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Of thy fair health, recounting it</w:t>
      </w:r>
      <w:r w:rsidRPr="00995D45">
        <w:rPr>
          <w:rFonts w:ascii="Bookman Old Style" w:hAnsi="Bookman Old Style" w:cs="Bookman Old Style"/>
          <w:color w:val="FF6600"/>
          <w:sz w:val="28"/>
          <w:szCs w:val="28"/>
          <w:vertAlign w:val="superscript"/>
        </w:rPr>
        <w:footnoteReference w:id="675"/>
      </w:r>
      <w:r w:rsidRPr="00995D45">
        <w:rPr>
          <w:rFonts w:ascii="Bookman Old Style" w:hAnsi="Bookman Old Style" w:cs="Bookman Old Style"/>
          <w:i/>
          <w:iCs/>
          <w:color w:val="000000"/>
          <w:sz w:val="28"/>
          <w:szCs w:val="28"/>
        </w:rPr>
        <w:t xml:space="preserve"> to 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This told, I joy; but then no longer glad,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 send them back again, and straight</w:t>
      </w:r>
      <w:r w:rsidRPr="00995D45">
        <w:rPr>
          <w:rFonts w:ascii="Bookman Old Style" w:hAnsi="Bookman Old Style" w:cs="Bookman Old Style"/>
          <w:color w:val="FF6600"/>
          <w:sz w:val="28"/>
          <w:szCs w:val="28"/>
          <w:vertAlign w:val="superscript"/>
        </w:rPr>
        <w:footnoteReference w:id="676"/>
      </w:r>
      <w:r w:rsidRPr="00995D45">
        <w:rPr>
          <w:rFonts w:ascii="Bookman Old Style" w:hAnsi="Bookman Old Style" w:cs="Bookman Old Style"/>
          <w:i/>
          <w:iCs/>
          <w:color w:val="000080"/>
          <w:sz w:val="28"/>
          <w:szCs w:val="28"/>
        </w:rPr>
        <w:t xml:space="preserve"> grow sad.</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131" w:name="bookmark168"/>
      <w:bookmarkEnd w:id="131"/>
      <w:r w:rsidRPr="00995D45">
        <w:rPr>
          <w:rFonts w:ascii="Bookman Old Style" w:hAnsi="Bookman Old Style" w:cs="Bookman Old Style"/>
          <w:b/>
          <w:bCs/>
          <w:color w:val="333300"/>
          <w:sz w:val="28"/>
          <w:szCs w:val="28"/>
        </w:rPr>
        <w:t>45</w:t>
      </w:r>
    </w:p>
    <w:p w:rsidR="00DB4CB6" w:rsidRPr="00995D45" w:rsidRDefault="00DB4CB6"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alte două, aerul uşor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focul pur, mi-s soli, oriunde-aş fi;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Întâiu-i gând, al doilea este dor,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vin şi merg; nimic nu-i poate-opri.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repezi, aste elemente zboară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tine cu a dragostei solie,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rod a patru, stând cu două doară,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Simt că-s pe ducă de melancolie;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Până-mi recapăt iar alcătuirea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solii sprinteni ce revin încoace;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chiar acum s-au reîntors cu ştirea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te-au găsit înfloritor şi-n pace.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I-ascult voios, dar, nu la multă vreme,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Ţi-i retrimit, şi iarăşi prind a geme.</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32" w:name="bookmark169"/>
      <w:bookmarkEnd w:id="132"/>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Alalte două, aerul uşor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purul foc, de-oriunde-aş fi, te cată;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ntâiu-i gând, iar celălalt e dor;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duc şi vin zburând ca o săgeată.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iuţile stihii pleacă-amândouă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tine cu a dragostei solie,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cele patru mai rămân cu două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parcă pier de-o grea melancolie.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iarăşi simt că sunt întreg în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de la tine solii iuţi vin iară.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şi sosit şi-mi spun că tu eşti bine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Veşti ce mă bucură din cale-afară.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Spun asta, dar mă bucur mai puţin: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ţi-i trimit şi iarăşi trist devin.</w:t>
      </w:r>
    </w:p>
    <w:p w:rsidR="00DB4CB6" w:rsidRPr="00995D45" w:rsidRDefault="00DB4CB6"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33" w:name="bookmark170"/>
      <w:bookmarkEnd w:id="133"/>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7E4D1C" w:rsidRDefault="00DB4CB6"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focul – pur, şi aerul – uşorul,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De-oriunde-am fost la tine s-au tot dus;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gândul, unul, celălalt cu dorul,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Lin lunecă şi sprinteni: uite-i, nu-s…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părţi mai vii din mine când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Ţi-aduc solia dragostei duioasă,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patru părţi doar două mai păstrând,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moarte păs făptura mi-o apasă;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iar m-alcătui teafăr, când goneşti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Pe-aceşti iuţi crainici iar ’napoi să-mi vie,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 cu ei din partea-ţi bune veşti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sănătate. Plin de bucurie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Ascult ce spun; dar nu răstimp ’delung,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iar sunt trist, spre tine când i-alung.</w:t>
      </w:r>
    </w:p>
    <w:p w:rsidR="00DB4CB6" w:rsidRPr="00995D45" w:rsidRDefault="00DB4CB6"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134" w:name="bookmark171"/>
      <w:bookmarkEnd w:id="134"/>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Aer şi foc, cu tine sunt oriunde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primul gând, al doilea-mi este dor,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Prezenţi şi-absenţi ei trec peste secunde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 urmez prin repedele zbor.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zboară, elementele rapide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Solie tandră către tine duc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patru, trupul două părţi divide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e melancolia morţii, jug.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recompun la loc când mesagerii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iuţi, trimişi la tine-mi vin în prag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veşti prielnice-n lumina serii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Vorbind de sănătate celui drag…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I-ascult, mă bucur de ce aflu dar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tine cu-ntristare-i pornesc iar…</w:t>
      </w:r>
    </w:p>
    <w:p w:rsidR="00DB4CB6" w:rsidRPr="00995D45" w:rsidRDefault="00DB4CB6"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Sprinţarul aer, focul vrăjitorul,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Alte stihii pe care ţi-le-nchin,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cel dintâi mi-e gândul şi-apoi dorul,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grabnică mişcare pleacă-vin.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Stihiile în sprintena lor goană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 solia dragostei să-mi poarte;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patru, viaţa-n două se destramă,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Mâhnirea mă apasă până-n moarte.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regăsesc şi-mi vin iarăşi în fire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iuţii vestitori pun chezăşie,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acum întorşi, şi-mi dau de ştire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 sănătate fără nori te-mbie: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Ascult, mă bucur, dar pe gânduri lunec,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Ţi-i trimit iar şi iarăşi mă întunec.</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46</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Mine</w:t>
      </w:r>
      <w:r w:rsidRPr="00995D45">
        <w:rPr>
          <w:rFonts w:ascii="Bookman Old Style" w:hAnsi="Bookman Old Style" w:cs="Bookman Old Style"/>
          <w:i/>
          <w:iCs/>
          <w:sz w:val="28"/>
          <w:szCs w:val="28"/>
        </w:rPr>
        <w:t xml:space="preserve"> eye and heart are at a mortal</w:t>
      </w:r>
      <w:r w:rsidRPr="00995D45">
        <w:rPr>
          <w:rFonts w:ascii="Bookman Old Style" w:hAnsi="Bookman Old Style" w:cs="Bookman Old Style"/>
          <w:color w:val="FF6600"/>
          <w:sz w:val="28"/>
          <w:szCs w:val="28"/>
          <w:vertAlign w:val="superscript"/>
        </w:rPr>
        <w:footnoteReference w:id="677"/>
      </w:r>
      <w:r w:rsidRPr="00995D45">
        <w:rPr>
          <w:rFonts w:ascii="Bookman Old Style" w:hAnsi="Bookman Old Style" w:cs="Bookman Old Style"/>
          <w:i/>
          <w:iCs/>
          <w:sz w:val="28"/>
          <w:szCs w:val="28"/>
        </w:rPr>
        <w:t xml:space="preserve"> war,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to divide the conquest of thy sight</w:t>
      </w:r>
      <w:r w:rsidRPr="00995D45">
        <w:rPr>
          <w:rFonts w:ascii="Bookman Old Style" w:hAnsi="Bookman Old Style" w:cs="Bookman Old Style"/>
          <w:color w:val="FF6600"/>
          <w:sz w:val="28"/>
          <w:szCs w:val="28"/>
          <w:vertAlign w:val="superscript"/>
        </w:rPr>
        <w:footnoteReference w:id="678"/>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Mine eye my heart thy picture’s sight would bar</w:t>
      </w:r>
      <w:r w:rsidRPr="00995D45">
        <w:rPr>
          <w:rFonts w:ascii="Bookman Old Style" w:hAnsi="Bookman Old Style" w:cs="Bookman Old Style"/>
          <w:color w:val="FF6600"/>
          <w:sz w:val="28"/>
          <w:szCs w:val="28"/>
          <w:vertAlign w:val="superscript"/>
        </w:rPr>
        <w:footnoteReference w:id="679"/>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heart mine eye</w:t>
      </w:r>
      <w:r w:rsidRPr="00995D45">
        <w:rPr>
          <w:rFonts w:ascii="Bookman Old Style" w:hAnsi="Bookman Old Style" w:cs="Bookman Old Style"/>
          <w:color w:val="FF6600"/>
          <w:sz w:val="28"/>
          <w:szCs w:val="28"/>
          <w:vertAlign w:val="superscript"/>
        </w:rPr>
        <w:footnoteReference w:id="680"/>
      </w:r>
      <w:r w:rsidRPr="00995D45">
        <w:rPr>
          <w:rFonts w:ascii="Bookman Old Style" w:hAnsi="Bookman Old Style" w:cs="Bookman Old Style"/>
          <w:i/>
          <w:iCs/>
          <w:sz w:val="28"/>
          <w:szCs w:val="28"/>
        </w:rPr>
        <w:t xml:space="preserve"> the freedom of that right.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heart doth plead</w:t>
      </w:r>
      <w:r w:rsidRPr="00995D45">
        <w:rPr>
          <w:rFonts w:ascii="Bookman Old Style" w:hAnsi="Bookman Old Style" w:cs="Bookman Old Style"/>
          <w:color w:val="FF6600"/>
          <w:sz w:val="28"/>
          <w:szCs w:val="28"/>
          <w:vertAlign w:val="superscript"/>
        </w:rPr>
        <w:footnoteReference w:id="681"/>
      </w:r>
      <w:r w:rsidRPr="00995D45">
        <w:rPr>
          <w:rFonts w:ascii="Bookman Old Style" w:hAnsi="Bookman Old Style" w:cs="Bookman Old Style"/>
          <w:i/>
          <w:iCs/>
          <w:sz w:val="28"/>
          <w:szCs w:val="28"/>
        </w:rPr>
        <w:t xml:space="preserve"> that thou in him dost lie,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closet</w:t>
      </w:r>
      <w:r w:rsidRPr="00995D45">
        <w:rPr>
          <w:rFonts w:ascii="Bookman Old Style" w:hAnsi="Bookman Old Style" w:cs="Bookman Old Style"/>
          <w:color w:val="FF6600"/>
          <w:sz w:val="28"/>
          <w:szCs w:val="28"/>
          <w:vertAlign w:val="superscript"/>
        </w:rPr>
        <w:footnoteReference w:id="682"/>
      </w:r>
      <w:r w:rsidRPr="00995D45">
        <w:rPr>
          <w:rFonts w:ascii="Bookman Old Style" w:hAnsi="Bookman Old Style" w:cs="Bookman Old Style"/>
          <w:i/>
          <w:iCs/>
          <w:sz w:val="28"/>
          <w:szCs w:val="28"/>
        </w:rPr>
        <w:t xml:space="preserve"> never pierced with crystal eyes</w:t>
      </w:r>
      <w:r w:rsidRPr="00995D45">
        <w:rPr>
          <w:rFonts w:ascii="Bookman Old Style" w:hAnsi="Bookman Old Style" w:cs="Bookman Old Style"/>
          <w:color w:val="FF6600"/>
          <w:sz w:val="28"/>
          <w:szCs w:val="28"/>
          <w:vertAlign w:val="superscript"/>
        </w:rPr>
        <w:footnoteReference w:id="683"/>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the defendant</w:t>
      </w:r>
      <w:r w:rsidRPr="00995D45">
        <w:rPr>
          <w:rFonts w:ascii="Bookman Old Style" w:hAnsi="Bookman Old Style" w:cs="Bookman Old Style"/>
          <w:color w:val="FF6600"/>
          <w:sz w:val="28"/>
          <w:szCs w:val="28"/>
          <w:vertAlign w:val="superscript"/>
        </w:rPr>
        <w:footnoteReference w:id="684"/>
      </w:r>
      <w:r w:rsidRPr="00995D45">
        <w:rPr>
          <w:rFonts w:ascii="Bookman Old Style" w:hAnsi="Bookman Old Style" w:cs="Bookman Old Style"/>
          <w:i/>
          <w:iCs/>
          <w:sz w:val="28"/>
          <w:szCs w:val="28"/>
        </w:rPr>
        <w:t xml:space="preserve"> doth that plea</w:t>
      </w:r>
      <w:r w:rsidRPr="00995D45">
        <w:rPr>
          <w:rFonts w:ascii="Bookman Old Style" w:hAnsi="Bookman Old Style" w:cs="Bookman Old Style"/>
          <w:color w:val="FF6600"/>
          <w:sz w:val="28"/>
          <w:szCs w:val="28"/>
          <w:vertAlign w:val="superscript"/>
        </w:rPr>
        <w:footnoteReference w:id="685"/>
      </w:r>
      <w:r w:rsidRPr="00995D45">
        <w:rPr>
          <w:rFonts w:ascii="Bookman Old Style" w:hAnsi="Bookman Old Style" w:cs="Bookman Old Style"/>
          <w:i/>
          <w:iCs/>
          <w:sz w:val="28"/>
          <w:szCs w:val="28"/>
        </w:rPr>
        <w:t xml:space="preserve"> deny,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says in him thy fair appearance lies.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To ’cide</w:t>
      </w:r>
      <w:r w:rsidRPr="00995D45">
        <w:rPr>
          <w:rFonts w:ascii="Bookman Old Style" w:hAnsi="Bookman Old Style" w:cs="Bookman Old Style"/>
          <w:color w:val="FF6600"/>
          <w:sz w:val="28"/>
          <w:szCs w:val="28"/>
          <w:vertAlign w:val="superscript"/>
        </w:rPr>
        <w:footnoteReference w:id="686"/>
      </w:r>
      <w:r w:rsidRPr="00995D45">
        <w:rPr>
          <w:rFonts w:ascii="Bookman Old Style" w:hAnsi="Bookman Old Style" w:cs="Bookman Old Style"/>
          <w:i/>
          <w:iCs/>
          <w:sz w:val="28"/>
          <w:szCs w:val="28"/>
        </w:rPr>
        <w:t xml:space="preserve"> this title</w:t>
      </w:r>
      <w:r w:rsidRPr="00995D45">
        <w:rPr>
          <w:rFonts w:ascii="Bookman Old Style" w:hAnsi="Bookman Old Style" w:cs="Bookman Old Style"/>
          <w:color w:val="FF6600"/>
          <w:sz w:val="28"/>
          <w:szCs w:val="28"/>
          <w:vertAlign w:val="superscript"/>
        </w:rPr>
        <w:footnoteReference w:id="687"/>
      </w:r>
      <w:r w:rsidRPr="00995D45">
        <w:rPr>
          <w:rFonts w:ascii="Bookman Old Style" w:hAnsi="Bookman Old Style" w:cs="Bookman Old Style"/>
          <w:i/>
          <w:iCs/>
          <w:sz w:val="28"/>
          <w:szCs w:val="28"/>
        </w:rPr>
        <w:t xml:space="preserve"> is impannelled</w:t>
      </w:r>
      <w:r w:rsidRPr="00995D45">
        <w:rPr>
          <w:rFonts w:ascii="Bookman Old Style" w:hAnsi="Bookman Old Style" w:cs="Bookman Old Style"/>
          <w:color w:val="FF6600"/>
          <w:sz w:val="28"/>
          <w:szCs w:val="28"/>
          <w:vertAlign w:val="superscript"/>
        </w:rPr>
        <w:footnoteReference w:id="688"/>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quest of thoughts, all tenants</w:t>
      </w:r>
      <w:r w:rsidRPr="00995D45">
        <w:rPr>
          <w:rFonts w:ascii="Bookman Old Style" w:hAnsi="Bookman Old Style" w:cs="Bookman Old Style"/>
          <w:color w:val="FF6600"/>
          <w:sz w:val="28"/>
          <w:szCs w:val="28"/>
          <w:vertAlign w:val="superscript"/>
        </w:rPr>
        <w:footnoteReference w:id="689"/>
      </w:r>
      <w:r w:rsidRPr="00995D45">
        <w:rPr>
          <w:rFonts w:ascii="Bookman Old Style" w:hAnsi="Bookman Old Style" w:cs="Bookman Old Style"/>
          <w:i/>
          <w:iCs/>
          <w:sz w:val="28"/>
          <w:szCs w:val="28"/>
        </w:rPr>
        <w:t xml:space="preserve"> to the heart;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by their verdict is determined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clear eye’s moiety</w:t>
      </w:r>
      <w:r w:rsidRPr="00995D45">
        <w:rPr>
          <w:rFonts w:ascii="Bookman Old Style" w:hAnsi="Bookman Old Style" w:cs="Bookman Old Style"/>
          <w:color w:val="FF6600"/>
          <w:sz w:val="28"/>
          <w:szCs w:val="28"/>
          <w:vertAlign w:val="superscript"/>
        </w:rPr>
        <w:footnoteReference w:id="690"/>
      </w:r>
      <w:r w:rsidRPr="00995D45">
        <w:rPr>
          <w:rFonts w:ascii="Bookman Old Style" w:hAnsi="Bookman Old Style" w:cs="Bookman Old Style"/>
          <w:i/>
          <w:iCs/>
          <w:sz w:val="28"/>
          <w:szCs w:val="28"/>
        </w:rPr>
        <w:t xml:space="preserve"> and the dear heart’s part: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thus; mine eye’s due is thine outward part</w:t>
      </w:r>
      <w:r w:rsidRPr="00995D45">
        <w:rPr>
          <w:rFonts w:ascii="Bookman Old Style" w:hAnsi="Bookman Old Style" w:cs="Bookman Old Style"/>
          <w:color w:val="FF6600"/>
          <w:sz w:val="28"/>
          <w:szCs w:val="28"/>
          <w:vertAlign w:val="superscript"/>
        </w:rPr>
        <w:footnoteReference w:id="691"/>
      </w:r>
      <w:r w:rsidRPr="00995D45">
        <w:rPr>
          <w:rFonts w:ascii="Bookman Old Style" w:hAnsi="Bookman Old Style" w:cs="Bookman Old Style"/>
          <w:i/>
          <w:iCs/>
          <w:color w:val="00008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my heart’s right thine inward</w:t>
      </w:r>
      <w:r w:rsidRPr="00995D45">
        <w:rPr>
          <w:rFonts w:ascii="Bookman Old Style" w:hAnsi="Bookman Old Style" w:cs="Bookman Old Style"/>
          <w:color w:val="FF6600"/>
          <w:sz w:val="28"/>
          <w:szCs w:val="28"/>
          <w:vertAlign w:val="superscript"/>
        </w:rPr>
        <w:footnoteReference w:id="692"/>
      </w:r>
      <w:r w:rsidRPr="00995D45">
        <w:rPr>
          <w:rFonts w:ascii="Bookman Old Style" w:hAnsi="Bookman Old Style" w:cs="Bookman Old Style"/>
          <w:i/>
          <w:iCs/>
          <w:color w:val="000080"/>
          <w:sz w:val="28"/>
          <w:szCs w:val="28"/>
        </w:rPr>
        <w:t xml:space="preserve"> love of heart.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46</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inima duc ochii mei războaie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Să-mpartă prada văzului, bogată: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ochii de icoana-ţi s-o despoaie,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inima doar ei să-i fie dată.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ţi-e lăcaş, începe să pledeze: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Sip</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t pe care ochii nu-l străpung.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 neagă preţul ăstei teze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spun că ei doar chipul ţi-l răsfrâng.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dea verdictul, juzii mi-au târât,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martor, gândul – inimii chiriaş.</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mărturia lui a hotărât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sunt ochi şi inimă părtaşi.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Au drept s-adune ochii tot ce-arăţi.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tot ce-ascunzi dă inimii răsplăţi.</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35" w:name="bookmark174"/>
      <w:bookmarkEnd w:id="135"/>
      <w:r w:rsidRPr="00995D45">
        <w:rPr>
          <w:rFonts w:ascii="Bookman Old Style" w:hAnsi="Bookman Old Style" w:cs="Bookman Old Style"/>
          <w:i/>
          <w:iCs/>
          <w:color w:val="333333"/>
          <w:sz w:val="28"/>
          <w:szCs w:val="28"/>
        </w:rPr>
        <w:t>(I.F.)</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Cumplit cu ochiul inima se luptă: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cui trofeu icoana ta să-ajungă?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inima de tine-ar vrea-o ruptă,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ochiul de la drepturi îl alungă.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jură cum că ea te-adăposteşte,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Iatac în care ochiul nu pătrunde;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Pârâtul însă aprig dovedeşte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dulcea ta făptură-n el se-ascunde.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Pricina gânduri vin să o dezlege,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Şi-acestea, robi ai inimii, arată,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 sobor, cu câte cât se-alege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Duiosul ochi şi inima curată: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ochiului va fi icoana 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inimii iubirea i-o vei da.</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36" w:name="bookmark175"/>
      <w:bookmarkEnd w:id="136"/>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ochi şi inimă-n război, li-i prada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ta, moşie de văpaie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Ochiu-ţi refuză chipul şi e gata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vederea să ţi-o taie.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Îmi spune inima că-n ea rămâne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Netulburată de vreun ochi, o boltă,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ochii neagă: cu sclipiri stăpâne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cred că te răsfrâng şi se revoltă.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dezlege pricina, juraţii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Cotrobăiesc de gânduri vechi iatace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nchiriate şi decid ce spaţii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ochi şi inimă şi-aşa fac pace: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Ochiu-a primit icoana ta subţire,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inima, lăuntrica iubire…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ochi şi inimă-n război de moarte,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Izbânda cui priveliştea să-i fie;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ochiul meu de tine s-aibă parte,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de drepturi vrea să ştie.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inima, pledând că ea te-ascunde,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Chivot în care ochiul n-ar sclipi,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Pârâtul neagă aprig şi răspunde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că-n ea minunea s-ar ivi.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îmi deznoade astă judecată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gândurilor oaste chem, întreagă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inimii părtaşi, şi-mi spun pe dată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Ce-au limpezi ochi şi inima cea dragă: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prin ochi lumina ta pătrunde,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inima-n lăuntric drag o-ascunde.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37" w:name="bookmark177"/>
      <w:bookmarkEnd w:id="137"/>
      <w:r w:rsidRPr="00995D45">
        <w:rPr>
          <w:rFonts w:ascii="Bookman Old Style" w:hAnsi="Bookman Old Style" w:cs="Bookman Old Style"/>
          <w:i/>
          <w:iCs/>
          <w:color w:val="333333"/>
          <w:sz w:val="28"/>
          <w:szCs w:val="28"/>
        </w:rPr>
        <w:t>(M.M)</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138" w:name="_Toc471972536"/>
      <w:bookmarkEnd w:id="138"/>
      <w:r w:rsidRPr="00995D45">
        <w:rPr>
          <w:rFonts w:ascii="Bookman Old Style" w:hAnsi="Bookman Old Style" w:cs="Bookman Old Style"/>
          <w:b/>
          <w:bCs/>
          <w:i/>
          <w:iCs/>
          <w:color w:val="333300"/>
          <w:sz w:val="28"/>
          <w:szCs w:val="28"/>
        </w:rPr>
        <w:t>47</w:t>
      </w:r>
    </w:p>
    <w:p w:rsidR="00DB4CB6" w:rsidRPr="00995D45" w:rsidRDefault="00DB4CB6"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Betwixt mine eye and heart a teague is took</w:t>
      </w:r>
      <w:r w:rsidRPr="00995D45">
        <w:rPr>
          <w:rFonts w:ascii="Bookman Old Style" w:hAnsi="Bookman Old Style" w:cs="Bookman Old Style"/>
          <w:color w:val="FF6600"/>
          <w:sz w:val="28"/>
          <w:szCs w:val="28"/>
          <w:vertAlign w:val="superscript"/>
        </w:rPr>
        <w:footnoteReference w:id="693"/>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each doth good turns</w:t>
      </w:r>
      <w:r w:rsidRPr="00995D45">
        <w:rPr>
          <w:rFonts w:ascii="Bookman Old Style" w:hAnsi="Bookman Old Style" w:cs="Bookman Old Style"/>
          <w:color w:val="FF6600"/>
          <w:sz w:val="28"/>
          <w:szCs w:val="28"/>
          <w:vertAlign w:val="superscript"/>
        </w:rPr>
        <w:footnoteReference w:id="694"/>
      </w:r>
      <w:r w:rsidRPr="00995D45">
        <w:rPr>
          <w:rFonts w:ascii="Bookman Old Style" w:hAnsi="Bookman Old Style" w:cs="Bookman Old Style"/>
          <w:i/>
          <w:iCs/>
          <w:sz w:val="28"/>
          <w:szCs w:val="28"/>
        </w:rPr>
        <w:t xml:space="preserve"> now unto the other: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that</w:t>
      </w:r>
      <w:r w:rsidRPr="00995D45">
        <w:rPr>
          <w:rFonts w:ascii="Bookman Old Style" w:hAnsi="Bookman Old Style" w:cs="Bookman Old Style"/>
          <w:color w:val="FF6600"/>
          <w:sz w:val="28"/>
          <w:szCs w:val="28"/>
          <w:vertAlign w:val="superscript"/>
        </w:rPr>
        <w:footnoteReference w:id="695"/>
      </w:r>
      <w:r w:rsidRPr="00995D45">
        <w:rPr>
          <w:rFonts w:ascii="Bookman Old Style" w:hAnsi="Bookman Old Style" w:cs="Bookman Old Style"/>
          <w:i/>
          <w:iCs/>
          <w:sz w:val="28"/>
          <w:szCs w:val="28"/>
        </w:rPr>
        <w:t xml:space="preserve"> mine eye is famish’d</w:t>
      </w:r>
      <w:r w:rsidRPr="00995D45">
        <w:rPr>
          <w:rFonts w:ascii="Bookman Old Style" w:hAnsi="Bookman Old Style" w:cs="Bookman Old Style"/>
          <w:color w:val="FF6600"/>
          <w:sz w:val="28"/>
          <w:szCs w:val="28"/>
          <w:vertAlign w:val="superscript"/>
        </w:rPr>
        <w:footnoteReference w:id="696"/>
      </w:r>
      <w:r w:rsidRPr="00995D45">
        <w:rPr>
          <w:rFonts w:ascii="Bookman Old Style" w:hAnsi="Bookman Old Style" w:cs="Bookman Old Style"/>
          <w:i/>
          <w:iCs/>
          <w:sz w:val="28"/>
          <w:szCs w:val="28"/>
        </w:rPr>
        <w:t xml:space="preserve"> for a look,</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heart</w:t>
      </w:r>
      <w:r w:rsidRPr="00995D45">
        <w:rPr>
          <w:rFonts w:ascii="Bookman Old Style" w:hAnsi="Bookman Old Style" w:cs="Bookman Old Style"/>
          <w:color w:val="FF6600"/>
          <w:sz w:val="28"/>
          <w:szCs w:val="28"/>
          <w:vertAlign w:val="superscript"/>
        </w:rPr>
        <w:footnoteReference w:id="697"/>
      </w:r>
      <w:r w:rsidRPr="00995D45">
        <w:rPr>
          <w:rFonts w:ascii="Bookman Old Style" w:hAnsi="Bookman Old Style" w:cs="Bookman Old Style"/>
          <w:i/>
          <w:iCs/>
          <w:sz w:val="28"/>
          <w:szCs w:val="28"/>
        </w:rPr>
        <w:t xml:space="preserve"> in love with sighs himself doth smother</w:t>
      </w:r>
      <w:r w:rsidRPr="00995D45">
        <w:rPr>
          <w:rFonts w:ascii="Bookman Old Style" w:hAnsi="Bookman Old Style" w:cs="Bookman Old Style"/>
          <w:color w:val="FF6600"/>
          <w:sz w:val="28"/>
          <w:szCs w:val="28"/>
          <w:vertAlign w:val="superscript"/>
        </w:rPr>
        <w:footnoteReference w:id="698"/>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my love’s picture</w:t>
      </w:r>
      <w:r w:rsidRPr="00995D45">
        <w:rPr>
          <w:rFonts w:ascii="Bookman Old Style" w:hAnsi="Bookman Old Style" w:cs="Bookman Old Style"/>
          <w:color w:val="FF6600"/>
          <w:sz w:val="28"/>
          <w:szCs w:val="28"/>
          <w:vertAlign w:val="superscript"/>
        </w:rPr>
        <w:footnoteReference w:id="699"/>
      </w:r>
      <w:r w:rsidRPr="00995D45">
        <w:rPr>
          <w:rFonts w:ascii="Bookman Old Style" w:hAnsi="Bookman Old Style" w:cs="Bookman Old Style"/>
          <w:i/>
          <w:iCs/>
          <w:sz w:val="28"/>
          <w:szCs w:val="28"/>
        </w:rPr>
        <w:t xml:space="preserve"> then my eye doth feast,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the painted banquet</w:t>
      </w:r>
      <w:r w:rsidRPr="00995D45">
        <w:rPr>
          <w:rFonts w:ascii="Bookman Old Style" w:hAnsi="Bookman Old Style" w:cs="Bookman Old Style"/>
          <w:color w:val="FF6600"/>
          <w:sz w:val="28"/>
          <w:szCs w:val="28"/>
          <w:vertAlign w:val="superscript"/>
        </w:rPr>
        <w:footnoteReference w:id="700"/>
      </w:r>
      <w:r w:rsidRPr="00995D45">
        <w:rPr>
          <w:rFonts w:ascii="Bookman Old Style" w:hAnsi="Bookman Old Style" w:cs="Bookman Old Style"/>
          <w:i/>
          <w:iCs/>
          <w:sz w:val="28"/>
          <w:szCs w:val="28"/>
        </w:rPr>
        <w:t xml:space="preserve"> bids my heart;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Another time mine eye is my heart’s guest,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his thoughts of love</w:t>
      </w:r>
      <w:r w:rsidRPr="00995D45">
        <w:rPr>
          <w:rFonts w:ascii="Bookman Old Style" w:hAnsi="Bookman Old Style" w:cs="Bookman Old Style"/>
          <w:color w:val="FF6600"/>
          <w:sz w:val="28"/>
          <w:szCs w:val="28"/>
          <w:vertAlign w:val="superscript"/>
        </w:rPr>
        <w:footnoteReference w:id="701"/>
      </w:r>
      <w:r w:rsidRPr="00995D45">
        <w:rPr>
          <w:rFonts w:ascii="Bookman Old Style" w:hAnsi="Bookman Old Style" w:cs="Bookman Old Style"/>
          <w:i/>
          <w:iCs/>
          <w:sz w:val="28"/>
          <w:szCs w:val="28"/>
        </w:rPr>
        <w:t xml:space="preserve"> doth share a part: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either by thy picture or my love,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Thyself away art present still</w:t>
      </w:r>
      <w:r w:rsidRPr="00995D45">
        <w:rPr>
          <w:rFonts w:ascii="Bookman Old Style" w:hAnsi="Bookman Old Style" w:cs="Bookman Old Style"/>
          <w:color w:val="FF6600"/>
          <w:sz w:val="28"/>
          <w:szCs w:val="28"/>
          <w:vertAlign w:val="superscript"/>
        </w:rPr>
        <w:footnoteReference w:id="702"/>
      </w:r>
      <w:r w:rsidRPr="00995D45">
        <w:rPr>
          <w:rFonts w:ascii="Bookman Old Style" w:hAnsi="Bookman Old Style" w:cs="Bookman Old Style"/>
          <w:i/>
          <w:iCs/>
          <w:sz w:val="28"/>
          <w:szCs w:val="28"/>
        </w:rPr>
        <w:t xml:space="preserve"> with 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thou not further than my thoughts canst move,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 am still with them and they with thee;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Or, if they sleep, thy picture in my sight</w:t>
      </w:r>
      <w:r w:rsidRPr="00995D45">
        <w:rPr>
          <w:rFonts w:ascii="Bookman Old Style" w:hAnsi="Bookman Old Style" w:cs="Bookman Old Style"/>
          <w:color w:val="FF6600"/>
          <w:sz w:val="28"/>
          <w:szCs w:val="28"/>
          <w:vertAlign w:val="superscript"/>
        </w:rPr>
        <w:footnoteReference w:id="703"/>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Awakes my heart to heart’s and eye’s delight</w:t>
      </w:r>
      <w:r w:rsidRPr="00995D45">
        <w:rPr>
          <w:rFonts w:ascii="Bookman Old Style" w:hAnsi="Bookman Old Style" w:cs="Bookman Old Style"/>
          <w:color w:val="FF6600"/>
          <w:sz w:val="28"/>
          <w:szCs w:val="28"/>
          <w:vertAlign w:val="superscript"/>
        </w:rPr>
        <w:footnoteReference w:id="704"/>
      </w:r>
      <w:r w:rsidRPr="00995D45">
        <w:rPr>
          <w:rFonts w:ascii="Bookman Old Style" w:hAnsi="Bookman Old Style" w:cs="Bookman Old Style"/>
          <w:i/>
          <w:iCs/>
          <w:color w:val="000080"/>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47</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ochiul pace inima făcând,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au acum din ce în ce mai bine;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ochiu-i de vederea ta flămând,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inima se-năbuşe-n suspine,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Se-nfruptă ochiul din al tău portret,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inima la mândru-i prânz o-mbie;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ochiu-i la al inimii banchet,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dorul ei să-şi taie o felie.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ba iubirea, ba a ta icoană,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 pleci, te ţin mereu cu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 poţi dorul să-l întreci în goană,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sunt tot cu el, şi el cu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stins, icoana-ţi inima-mi trezeşte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văz, şi ochi şi inimă-mi vrăjeşte.</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39" w:name="bookmark179"/>
      <w:bookmarkEnd w:id="139"/>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ochii mei tovarăşi prinsu-s-au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inima, şi între ei se-alină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mi-s flămânzi de tine ochii, sau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ea de-aleanul dragostei mi-e plină;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zugrăvitul praznic al privirii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tău chip drag) şi inima-i chemată;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alteori sunt ochii musafirii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Părtaşi cu ea când dorul o îmbată.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dară, sau portretul sau iubirea,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dus când eşti ne-alătură mereu;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mele gânduri nu scapi nicăirea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gazde ţi-s, iar gazda lor sunt eu;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dacă dorm, le scol şi li te-arăt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Spre-al inimii şi-al ochilor desfăt.</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40" w:name="bookmark180"/>
      <w:bookmarkEnd w:id="140"/>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Inimă, ochi – în pace s-au zidit,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buni vecini acum îşi fac servicii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ochiu-i de vederea ta lihnit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mi-o fulgeră suplicii…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Ochiul petrece dacă te-o vedea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inima-i chemată la ospăţul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zugrăvesc şi-apoi e gazdă 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musafirul îndrăgit e văzul.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sau icoana ta îmi sunt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Apropiate chiar de eşti departe,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mişti numai cât ţine al meu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eşti cu mine până către moarte.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De-adorm şi ele cu trudită rază,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Inimă, ochi – în locul lor viază.</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141" w:name="_Toc471972537"/>
      <w:bookmarkEnd w:id="141"/>
      <w:r w:rsidRPr="00995D45">
        <w:rPr>
          <w:rFonts w:ascii="Bookman Old Style" w:hAnsi="Bookman Old Style" w:cs="Bookman Old Style"/>
          <w:b/>
          <w:bCs/>
          <w:i/>
          <w:iCs/>
          <w:color w:val="333300"/>
          <w:sz w:val="28"/>
          <w:szCs w:val="28"/>
        </w:rPr>
        <w:t>48</w:t>
      </w:r>
    </w:p>
    <w:p w:rsidR="00DB4CB6" w:rsidRPr="00995D45" w:rsidRDefault="00DB4CB6"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careful was I, when I took my way</w:t>
      </w:r>
      <w:r w:rsidRPr="00995D45">
        <w:rPr>
          <w:rFonts w:ascii="Bookman Old Style" w:hAnsi="Bookman Old Style" w:cs="Bookman Old Style"/>
          <w:color w:val="FF6600"/>
          <w:sz w:val="28"/>
          <w:szCs w:val="28"/>
          <w:vertAlign w:val="superscript"/>
        </w:rPr>
        <w:footnoteReference w:id="705"/>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Each trifle under truest bars to thrust</w:t>
      </w:r>
      <w:r w:rsidRPr="00995D45">
        <w:rPr>
          <w:rFonts w:ascii="Bookman Old Style" w:hAnsi="Bookman Old Style" w:cs="Bookman Old Style"/>
          <w:color w:val="FF6600"/>
          <w:sz w:val="28"/>
          <w:szCs w:val="28"/>
          <w:vertAlign w:val="superscript"/>
        </w:rPr>
        <w:footnoteReference w:id="706"/>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to my use it might unused stay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From hands of falsehood</w:t>
      </w:r>
      <w:r w:rsidRPr="00995D45">
        <w:rPr>
          <w:rFonts w:ascii="Bookman Old Style" w:hAnsi="Bookman Old Style" w:cs="Bookman Old Style"/>
          <w:color w:val="FF6600"/>
          <w:sz w:val="28"/>
          <w:szCs w:val="28"/>
          <w:vertAlign w:val="superscript"/>
        </w:rPr>
        <w:footnoteReference w:id="707"/>
      </w:r>
      <w:r w:rsidRPr="00995D45">
        <w:rPr>
          <w:rFonts w:ascii="Bookman Old Style" w:hAnsi="Bookman Old Style" w:cs="Bookman Old Style"/>
          <w:i/>
          <w:iCs/>
          <w:sz w:val="28"/>
          <w:szCs w:val="28"/>
        </w:rPr>
        <w:t>, in sure wards of trust!</w:t>
      </w:r>
      <w:r w:rsidRPr="00995D45">
        <w:rPr>
          <w:rFonts w:ascii="Bookman Old Style" w:hAnsi="Bookman Old Style" w:cs="Bookman Old Style"/>
          <w:color w:val="FF6600"/>
          <w:sz w:val="28"/>
          <w:szCs w:val="28"/>
          <w:vertAlign w:val="superscript"/>
        </w:rPr>
        <w:footnoteReference w:id="708"/>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thou, to whom my jewels trifles 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Most worthy comfort</w:t>
      </w:r>
      <w:r w:rsidRPr="00995D45">
        <w:rPr>
          <w:rFonts w:ascii="Bookman Old Style" w:hAnsi="Bookman Old Style" w:cs="Bookman Old Style"/>
          <w:color w:val="FF6600"/>
          <w:sz w:val="28"/>
          <w:szCs w:val="28"/>
          <w:vertAlign w:val="superscript"/>
        </w:rPr>
        <w:footnoteReference w:id="709"/>
      </w:r>
      <w:r w:rsidRPr="00995D45">
        <w:rPr>
          <w:rFonts w:ascii="Bookman Old Style" w:hAnsi="Bookman Old Style" w:cs="Bookman Old Style"/>
          <w:i/>
          <w:iCs/>
          <w:sz w:val="28"/>
          <w:szCs w:val="28"/>
        </w:rPr>
        <w:t>, now my greatest grief</w:t>
      </w:r>
      <w:r w:rsidRPr="00995D45">
        <w:rPr>
          <w:rFonts w:ascii="Bookman Old Style" w:hAnsi="Bookman Old Style" w:cs="Bookman Old Style"/>
          <w:color w:val="FF6600"/>
          <w:sz w:val="28"/>
          <w:szCs w:val="28"/>
          <w:vertAlign w:val="superscript"/>
        </w:rPr>
        <w:footnoteReference w:id="710"/>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best of dearest and mine only care,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Art left the prey of every vulgar</w:t>
      </w:r>
      <w:r w:rsidRPr="00995D45">
        <w:rPr>
          <w:rFonts w:ascii="Bookman Old Style" w:hAnsi="Bookman Old Style" w:cs="Bookman Old Style"/>
          <w:color w:val="FF6600"/>
          <w:sz w:val="28"/>
          <w:szCs w:val="28"/>
          <w:vertAlign w:val="superscript"/>
        </w:rPr>
        <w:footnoteReference w:id="711"/>
      </w:r>
      <w:r w:rsidRPr="00995D45">
        <w:rPr>
          <w:rFonts w:ascii="Bookman Old Style" w:hAnsi="Bookman Old Style" w:cs="Bookman Old Style"/>
          <w:i/>
          <w:iCs/>
          <w:sz w:val="28"/>
          <w:szCs w:val="28"/>
        </w:rPr>
        <w:t xml:space="preserve"> thief.</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Thee have I not lock’d up in any chest</w:t>
      </w:r>
      <w:r w:rsidRPr="00995D45">
        <w:rPr>
          <w:rFonts w:ascii="Bookman Old Style" w:hAnsi="Bookman Old Style" w:cs="Bookman Old Style"/>
          <w:color w:val="FF6600"/>
          <w:sz w:val="28"/>
          <w:szCs w:val="28"/>
          <w:vertAlign w:val="superscript"/>
        </w:rPr>
        <w:footnoteReference w:id="712"/>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Save</w:t>
      </w:r>
      <w:r w:rsidRPr="00995D45">
        <w:rPr>
          <w:rFonts w:ascii="Bookman Old Style" w:hAnsi="Bookman Old Style" w:cs="Bookman Old Style"/>
          <w:color w:val="FF6600"/>
          <w:sz w:val="28"/>
          <w:szCs w:val="28"/>
          <w:vertAlign w:val="superscript"/>
        </w:rPr>
        <w:footnoteReference w:id="713"/>
      </w:r>
      <w:r w:rsidRPr="00995D45">
        <w:rPr>
          <w:rFonts w:ascii="Bookman Old Style" w:hAnsi="Bookman Old Style" w:cs="Bookman Old Style"/>
          <w:i/>
          <w:iCs/>
          <w:sz w:val="28"/>
          <w:szCs w:val="28"/>
        </w:rPr>
        <w:t xml:space="preserve"> where thou art not, though I feel thou art,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Within the gentle closure</w:t>
      </w:r>
      <w:r w:rsidRPr="00995D45">
        <w:rPr>
          <w:rFonts w:ascii="Bookman Old Style" w:hAnsi="Bookman Old Style" w:cs="Bookman Old Style"/>
          <w:color w:val="FF6600"/>
          <w:sz w:val="28"/>
          <w:szCs w:val="28"/>
          <w:vertAlign w:val="superscript"/>
        </w:rPr>
        <w:footnoteReference w:id="714"/>
      </w:r>
      <w:r w:rsidRPr="00995D45">
        <w:rPr>
          <w:rFonts w:ascii="Bookman Old Style" w:hAnsi="Bookman Old Style" w:cs="Bookman Old Style"/>
          <w:i/>
          <w:iCs/>
          <w:sz w:val="28"/>
          <w:szCs w:val="28"/>
        </w:rPr>
        <w:t xml:space="preserve"> of my breast,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whence at plesure thou mayst come and part</w:t>
      </w:r>
      <w:r w:rsidRPr="00995D45">
        <w:rPr>
          <w:rFonts w:ascii="Bookman Old Style" w:hAnsi="Bookman Old Style" w:cs="Bookman Old Style"/>
          <w:color w:val="FF6600"/>
          <w:sz w:val="28"/>
          <w:szCs w:val="28"/>
          <w:vertAlign w:val="superscript"/>
        </w:rPr>
        <w:footnoteReference w:id="715"/>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even thence thou wilt be stol’n</w:t>
      </w:r>
      <w:r w:rsidRPr="00995D45">
        <w:rPr>
          <w:rFonts w:ascii="Bookman Old Style" w:hAnsi="Bookman Old Style" w:cs="Bookman Old Style"/>
          <w:color w:val="FF6600"/>
          <w:sz w:val="28"/>
          <w:szCs w:val="28"/>
          <w:vertAlign w:val="superscript"/>
        </w:rPr>
        <w:footnoteReference w:id="716"/>
      </w:r>
      <w:r w:rsidRPr="00995D45">
        <w:rPr>
          <w:rFonts w:ascii="Bookman Old Style" w:hAnsi="Bookman Old Style" w:cs="Bookman Old Style"/>
          <w:i/>
          <w:iCs/>
          <w:color w:val="000080"/>
          <w:sz w:val="28"/>
          <w:szCs w:val="28"/>
        </w:rPr>
        <w:t>, I fear,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truth</w:t>
      </w:r>
      <w:r w:rsidRPr="00995D45">
        <w:rPr>
          <w:rFonts w:ascii="Bookman Old Style" w:hAnsi="Bookman Old Style" w:cs="Bookman Old Style"/>
          <w:color w:val="FF6600"/>
          <w:sz w:val="28"/>
          <w:szCs w:val="28"/>
          <w:vertAlign w:val="superscript"/>
        </w:rPr>
        <w:footnoteReference w:id="717"/>
      </w:r>
      <w:r w:rsidRPr="00995D45">
        <w:rPr>
          <w:rFonts w:ascii="Bookman Old Style" w:hAnsi="Bookman Old Style" w:cs="Bookman Old Style"/>
          <w:i/>
          <w:iCs/>
          <w:color w:val="000080"/>
          <w:sz w:val="28"/>
          <w:szCs w:val="28"/>
        </w:rPr>
        <w:t xml:space="preserve"> proves thievish</w:t>
      </w:r>
      <w:r w:rsidRPr="00995D45">
        <w:rPr>
          <w:rFonts w:ascii="Bookman Old Style" w:hAnsi="Bookman Old Style" w:cs="Bookman Old Style"/>
          <w:color w:val="FF6600"/>
          <w:sz w:val="28"/>
          <w:szCs w:val="28"/>
          <w:vertAlign w:val="superscript"/>
        </w:rPr>
        <w:footnoteReference w:id="718"/>
      </w:r>
      <w:r w:rsidRPr="00995D45">
        <w:rPr>
          <w:rFonts w:ascii="Bookman Old Style" w:hAnsi="Bookman Old Style" w:cs="Bookman Old Style"/>
          <w:i/>
          <w:iCs/>
          <w:color w:val="000080"/>
          <w:sz w:val="28"/>
          <w:szCs w:val="28"/>
        </w:rPr>
        <w:t xml:space="preserve"> for a prize</w:t>
      </w:r>
      <w:r w:rsidRPr="00995D45">
        <w:rPr>
          <w:rFonts w:ascii="Bookman Old Style" w:hAnsi="Bookman Old Style" w:cs="Bookman Old Style"/>
          <w:color w:val="FF6600"/>
          <w:sz w:val="28"/>
          <w:szCs w:val="28"/>
          <w:vertAlign w:val="superscript"/>
        </w:rPr>
        <w:footnoteReference w:id="719"/>
      </w:r>
      <w:r w:rsidRPr="00995D45">
        <w:rPr>
          <w:rFonts w:ascii="Bookman Old Style" w:hAnsi="Bookman Old Style" w:cs="Bookman Old Style"/>
          <w:i/>
          <w:iCs/>
          <w:color w:val="000080"/>
          <w:sz w:val="28"/>
          <w:szCs w:val="28"/>
        </w:rPr>
        <w:t xml:space="preserve"> so dear.</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48</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grijuliu mi-am pus, plecând departe,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Nimicul cel mai ne-nsemnat în ladă,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vrând să-l port doar eu, să nu mi-l poarte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Viclene mâini, ci ferecat să şadă.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ce-ntuneci orice nestemată,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Balsam de preţ, azi însă crâncen chin,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tot ce-am eu mai scump, şi grija-mi toată,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Rămâi drept pradă hoţilor haini.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 te-am ascuns nu sub zăvoare,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unde nu eşti, dar eu simt că 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mine-n piept, chilie iubitoare,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unde ieşi sau intri când voieşti.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şi din el mă tem că-i fi furat: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cinstea-i hoţ, câştigul de-i bogat.</w:t>
      </w:r>
    </w:p>
    <w:p w:rsidR="00DB4CB6" w:rsidRPr="00995D45" w:rsidRDefault="00DB4CB6"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42" w:name="bookmark182"/>
      <w:bookmarkEnd w:id="142"/>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Plecând la drum, ca omul grijuliu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Puneam orice nimicuri sub zăvoare;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puteam ferite să le ştiu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orice mână cotrobăitoare.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mai scump ca orice nestemată,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Suprem alint dar chin, azi, pentru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scump odor şi grijă totodată,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la-ndemâna hoţilor de rând.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te-am închis în niciun scrin, cu chei,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unde simt că eşti chiar de-ai plecat: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pieptul meu, în care vii când vrei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poţi să pleci când vrei, netulburat.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şi acolo stând, n-o să ai pace: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bunu-i scump, oricine hoţ s-ar face.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Plecând la drum, ce grijuliu am fost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De-am pus sub ivăr orice mărunţiş,</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Nepipăit să stea la adăpost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Ferit de mâini ce pipăie hoţiş!</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ce-ntreci măruntele-mi odoare,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scump alint, azi chin ce-abia-l îndur,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cel mai drag şi grija mea mai mare,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Râmaseşi pradă fiecărui fur.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tine-n niciun chivot nu te-ncui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doar acolo unde simt că 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când nu eşti: în lacra pieptului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te-ntorci, sau nu, precum doreşti;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tot mă tem: la prăzi de-atâta preţ</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Şi-al Cinstei braţ se-ntinde hrăpăreţ.</w:t>
      </w:r>
    </w:p>
    <w:p w:rsidR="00DB4CB6" w:rsidRPr="00995D45" w:rsidRDefault="00DB4CB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143" w:name="bookmark183"/>
      <w:bookmarkEnd w:id="143"/>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grijă, când a fost să plec la drum,</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Mi-am ferecat puţinele nimicuri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gândul să le port doar eu şi-acum</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Ferite-s de viclenele tertipuri.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Faţă de tine, pleavă-i tot ce-am strâns;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blând alint şi caznă totodată,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dintre dragi cel drag, eşti bun de plâns,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eşti lepădăturii hoaţe pradă.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 nu te-am încuiat în scrin,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unde eşti, fiindcă-mi pari pe-aproape,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ferec într-al inimii puţin,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unde lesne umbra-ţi o să-mi scape…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Şi-acolo te-or găsi. Priind negoţul,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cinstea s-ar putea să fie hoţul.</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 migală-am pus, plecând de-acasă,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Oricare fleac, zăvoarele-mpingând,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Folosul meu nefolosit să iasă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hoaţe mâini, la loc de crezământ.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fleac e-n faţa nestematei tale,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sfântă tihnă, azi năprasnic gând,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cel mai drag şi cea mai mare jale,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laşi vânatul hoţilor de rând.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tine-n sipet eu nu te-am ascuns,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unde nu eşti dar ştiind că 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nobil ţarc, în inimă pătruns,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care pleci ori vii precum voieşti;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şi de-aici, furat, mă tem, să fie,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preţu-i bun şi cinstea-i veresie.</w:t>
      </w:r>
    </w:p>
    <w:p w:rsidR="00DB4CB6" w:rsidRPr="007E4D1C" w:rsidRDefault="00DB4CB6"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Pornind la drum, ce grijuliu am fost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vâr sub lacăt zestrea la păstrare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Fiece fleac l-am pus la adăpost,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a-l feri de mâini înşelătoare.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pe lângă care e un fleac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Oricare juvaer, – tu, mângâiere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Şi-acum temei de griji, prieten drag,</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în a hoţilor de rând putere!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niciun sipet nu te-am încuiat,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cel mult în inima mea, 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simt că eşti, chiar după ce-ai plecat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unde poţi oricând pofteşti pătrunde.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mi te pot fura de-acolo chiar: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Pentru-aşa pradă, Cinstea-i un tâlhar…</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144" w:name="_Toc471972538"/>
      <w:bookmarkEnd w:id="144"/>
      <w:r w:rsidRPr="00995D45">
        <w:rPr>
          <w:rFonts w:ascii="Bookman Old Style" w:hAnsi="Bookman Old Style" w:cs="Bookman Old Style"/>
          <w:b/>
          <w:bCs/>
          <w:i/>
          <w:iCs/>
          <w:color w:val="333300"/>
          <w:sz w:val="28"/>
          <w:szCs w:val="28"/>
        </w:rPr>
        <w:t>49</w:t>
      </w:r>
    </w:p>
    <w:p w:rsidR="00DB4CB6" w:rsidRPr="00995D45" w:rsidRDefault="00DB4CB6" w:rsidP="00995D45">
      <w:pPr>
        <w:widowControl w:val="0"/>
        <w:autoSpaceDE w:val="0"/>
        <w:autoSpaceDN w:val="0"/>
        <w:adjustRightInd w:val="0"/>
        <w:ind w:left="4" w:right="5" w:firstLine="280"/>
        <w:jc w:val="center"/>
        <w:outlineLvl w:val="0"/>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w:t>
      </w:r>
      <w:r w:rsidRPr="00995D45">
        <w:rPr>
          <w:rFonts w:ascii="Bookman Old Style" w:hAnsi="Bookman Old Style" w:cs="Bookman Old Style"/>
          <w:color w:val="FF6600"/>
          <w:sz w:val="28"/>
          <w:szCs w:val="28"/>
          <w:vertAlign w:val="superscript"/>
        </w:rPr>
        <w:footnoteReference w:id="720"/>
      </w:r>
      <w:r w:rsidRPr="00995D45">
        <w:rPr>
          <w:rFonts w:ascii="Bookman Old Style" w:hAnsi="Bookman Old Style" w:cs="Bookman Old Style"/>
          <w:i/>
          <w:iCs/>
          <w:sz w:val="28"/>
          <w:szCs w:val="28"/>
        </w:rPr>
        <w:t xml:space="preserve"> that time, if ever that time come,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shall see thee frown on my defects,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as</w:t>
      </w:r>
      <w:r w:rsidRPr="00995D45">
        <w:rPr>
          <w:rFonts w:ascii="Bookman Old Style" w:hAnsi="Bookman Old Style" w:cs="Bookman Old Style"/>
          <w:color w:val="FF6600"/>
          <w:sz w:val="28"/>
          <w:szCs w:val="28"/>
          <w:vertAlign w:val="superscript"/>
        </w:rPr>
        <w:footnoteReference w:id="721"/>
      </w:r>
      <w:r w:rsidRPr="00995D45">
        <w:rPr>
          <w:rFonts w:ascii="Bookman Old Style" w:hAnsi="Bookman Old Style" w:cs="Bookman Old Style"/>
          <w:i/>
          <w:iCs/>
          <w:sz w:val="28"/>
          <w:szCs w:val="28"/>
        </w:rPr>
        <w:t xml:space="preserve"> thy love hath cast his utmost sum</w:t>
      </w:r>
      <w:r w:rsidRPr="00995D45">
        <w:rPr>
          <w:rFonts w:ascii="Bookman Old Style" w:hAnsi="Bookman Old Style" w:cs="Bookman Old Style"/>
          <w:color w:val="FF6600"/>
          <w:sz w:val="28"/>
          <w:szCs w:val="28"/>
          <w:vertAlign w:val="superscript"/>
        </w:rPr>
        <w:footnoteReference w:id="722"/>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Call’d to that audit</w:t>
      </w:r>
      <w:r w:rsidRPr="00995D45">
        <w:rPr>
          <w:rFonts w:ascii="Bookman Old Style" w:hAnsi="Bookman Old Style" w:cs="Bookman Old Style"/>
          <w:color w:val="FF6600"/>
          <w:sz w:val="28"/>
          <w:szCs w:val="28"/>
          <w:vertAlign w:val="superscript"/>
        </w:rPr>
        <w:footnoteReference w:id="723"/>
      </w:r>
      <w:r w:rsidRPr="00995D45">
        <w:rPr>
          <w:rFonts w:ascii="Bookman Old Style" w:hAnsi="Bookman Old Style" w:cs="Bookman Old Style"/>
          <w:i/>
          <w:iCs/>
          <w:sz w:val="28"/>
          <w:szCs w:val="28"/>
        </w:rPr>
        <w:t xml:space="preserve"> by advised respects</w:t>
      </w:r>
      <w:r w:rsidRPr="00995D45">
        <w:rPr>
          <w:rFonts w:ascii="Bookman Old Style" w:hAnsi="Bookman Old Style" w:cs="Bookman Old Style"/>
          <w:color w:val="FF6600"/>
          <w:sz w:val="28"/>
          <w:szCs w:val="28"/>
          <w:vertAlign w:val="superscript"/>
        </w:rPr>
        <w:footnoteReference w:id="724"/>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that time when thou shalt strangely</w:t>
      </w:r>
      <w:r w:rsidRPr="00995D45">
        <w:rPr>
          <w:rFonts w:ascii="Bookman Old Style" w:hAnsi="Bookman Old Style" w:cs="Bookman Old Style"/>
          <w:color w:val="FF6600"/>
          <w:sz w:val="28"/>
          <w:szCs w:val="28"/>
          <w:vertAlign w:val="superscript"/>
        </w:rPr>
        <w:footnoteReference w:id="725"/>
      </w:r>
      <w:r w:rsidRPr="00995D45">
        <w:rPr>
          <w:rFonts w:ascii="Bookman Old Style" w:hAnsi="Bookman Old Style" w:cs="Bookman Old Style"/>
          <w:i/>
          <w:iCs/>
          <w:sz w:val="28"/>
          <w:szCs w:val="28"/>
        </w:rPr>
        <w:t xml:space="preserve"> pass,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scarcely greet me with that sun, thine eye,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love, converted from the thing it was,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Shall reasons find of settled gravity;</w:t>
      </w:r>
      <w:r w:rsidRPr="00995D45">
        <w:rPr>
          <w:rFonts w:ascii="Bookman Old Style" w:hAnsi="Bookman Old Style" w:cs="Bookman Old Style"/>
          <w:color w:val="FF6600"/>
          <w:sz w:val="28"/>
          <w:szCs w:val="28"/>
          <w:vertAlign w:val="superscript"/>
        </w:rPr>
        <w:footnoteReference w:id="726"/>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that time do I ensconce me</w:t>
      </w:r>
      <w:r w:rsidRPr="00995D45">
        <w:rPr>
          <w:rFonts w:ascii="Bookman Old Style" w:hAnsi="Bookman Old Style" w:cs="Bookman Old Style"/>
          <w:color w:val="FF6600"/>
          <w:sz w:val="28"/>
          <w:szCs w:val="28"/>
          <w:vertAlign w:val="superscript"/>
        </w:rPr>
        <w:footnoteReference w:id="727"/>
      </w:r>
      <w:r w:rsidRPr="00995D45">
        <w:rPr>
          <w:rFonts w:ascii="Bookman Old Style" w:hAnsi="Bookman Old Style" w:cs="Bookman Old Style"/>
          <w:i/>
          <w:iCs/>
          <w:sz w:val="28"/>
          <w:szCs w:val="28"/>
        </w:rPr>
        <w:t xml:space="preserve"> here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Within the knowledge of</w:t>
      </w:r>
      <w:r w:rsidRPr="00995D45">
        <w:rPr>
          <w:rFonts w:ascii="Bookman Old Style" w:hAnsi="Bookman Old Style" w:cs="Bookman Old Style"/>
          <w:color w:val="FF6600"/>
          <w:sz w:val="28"/>
          <w:szCs w:val="28"/>
          <w:vertAlign w:val="superscript"/>
        </w:rPr>
        <w:footnoteReference w:id="728"/>
      </w:r>
      <w:r w:rsidRPr="00995D45">
        <w:rPr>
          <w:rFonts w:ascii="Bookman Old Style" w:hAnsi="Bookman Old Style" w:cs="Bookman Old Style"/>
          <w:i/>
          <w:iCs/>
          <w:sz w:val="28"/>
          <w:szCs w:val="28"/>
        </w:rPr>
        <w:t xml:space="preserve"> mine own desert,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this my hand against myself uprear</w:t>
      </w:r>
      <w:r w:rsidRPr="00995D45">
        <w:rPr>
          <w:rFonts w:ascii="Bookman Old Style" w:hAnsi="Bookman Old Style" w:cs="Bookman Old Style"/>
          <w:color w:val="FF6600"/>
          <w:sz w:val="28"/>
          <w:szCs w:val="28"/>
          <w:vertAlign w:val="superscript"/>
        </w:rPr>
        <w:footnoteReference w:id="729"/>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guard the lawful reasons on thy part</w:t>
      </w:r>
      <w:r w:rsidRPr="00995D45">
        <w:rPr>
          <w:rFonts w:ascii="Bookman Old Style" w:hAnsi="Bookman Old Style" w:cs="Bookman Old Style"/>
          <w:color w:val="FF6600"/>
          <w:sz w:val="28"/>
          <w:szCs w:val="28"/>
          <w:vertAlign w:val="superscript"/>
        </w:rPr>
        <w:footnoteReference w:id="730"/>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leave poor me thou hast the strength of laws,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Since why to love I can allege no cause</w:t>
      </w:r>
      <w:r w:rsidRPr="00995D45">
        <w:rPr>
          <w:rFonts w:ascii="Bookman Old Style" w:hAnsi="Bookman Old Style" w:cs="Bookman Old Style"/>
          <w:color w:val="FF6600"/>
          <w:sz w:val="28"/>
          <w:szCs w:val="28"/>
          <w:vertAlign w:val="superscript"/>
        </w:rPr>
        <w:footnoteReference w:id="731"/>
      </w:r>
      <w:r w:rsidRPr="00995D45">
        <w:rPr>
          <w:rFonts w:ascii="Bookman Old Style" w:hAnsi="Bookman Old Style" w:cs="Bookman Old Style"/>
          <w:i/>
          <w:iCs/>
          <w:color w:val="000080"/>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49</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teama vremii, vremea de-o să vie,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 scăderi mi te vei încrunta,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încetând să-mi dărui duioşie,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Povaţa minţii o vei asculta;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teama vremii când străin vei trece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Şi-abia vei saluta cu ochiul-soare,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al tău suflet, dintr-o dată rece,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Găsi-va pricini pentru-nfumurare;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teama-acelei vremi, m-adăpostesc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gândul cum că n-am decât păcate,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Lovesc în mine însumi, şi slăvesc</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Motivele ce ţie-ţi dau dreptate.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drept m-ai părăsi, sărman de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ta eu n-am cu ce-o reţine.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teama clipei, clipa de-o să vină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 s’te-ncrunţi la multele-mi păcate,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dragostea-ţi rămasă prea puţină,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face să mă judeci pentru toate;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teama clipei când străin vei trece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ochii-ţi, sori, abia m-or saluta,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dragostea-ţi, schimbată şi prea rece,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ţi va îndreptăţi asprimea 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teama-acelei clipe stau aici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Ascuns în propria-mi nemicnicie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mâna-mi împotriva-mi o fac bici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C-al tău temei îndreptăţit să fie.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ai dreptate să mă laşi când vrei;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fiu iubit, eu n-am niciun temei.</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vremea s-o înfrunt, de-o fi să vie,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te scârbi-vor multele-mi păcate,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toată a iubirii datorie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ţi-ai plătit, temeinic vei socoate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vremea s-o înfrunt când tu, trecând,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mă vei privi cu ochi străini,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dragostea, schimbându-şi floarea, când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cale va găsi să scoată spini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înfrunt acel soroc, mai bine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nvăţ de-acum în colţul meu a sta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dreapta mi-o ridic, lovind în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Dreptatea ca s-o pun de partea 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să mă lepezi, legile te-ajută.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când îţi cer iubire, legea-i mută.</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145" w:name="bookmark186"/>
      <w:bookmarkEnd w:id="145"/>
      <w:r w:rsidRPr="00995D45">
        <w:rPr>
          <w:rFonts w:ascii="Bookman Old Style" w:hAnsi="Bookman Old Style" w:cs="Bookman Old Style"/>
          <w:b/>
          <w:bCs/>
          <w:i/>
          <w:iCs/>
          <w:color w:val="333300"/>
          <w:sz w:val="28"/>
          <w:szCs w:val="28"/>
        </w:rPr>
        <w:t>50</w:t>
      </w:r>
    </w:p>
    <w:p w:rsidR="00DB4CB6" w:rsidRPr="00995D45" w:rsidRDefault="00DB4CB6" w:rsidP="00995D45">
      <w:pPr>
        <w:widowControl w:val="0"/>
        <w:autoSpaceDE w:val="0"/>
        <w:autoSpaceDN w:val="0"/>
        <w:adjustRightInd w:val="0"/>
        <w:ind w:left="4" w:right="5" w:firstLine="280"/>
        <w:jc w:val="both"/>
        <w:outlineLvl w:val="3"/>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How heavy</w:t>
      </w:r>
      <w:r w:rsidRPr="00995D45">
        <w:rPr>
          <w:rFonts w:ascii="Bookman Old Style" w:hAnsi="Bookman Old Style" w:cs="Bookman Old Style"/>
          <w:color w:val="FF6600"/>
          <w:sz w:val="28"/>
          <w:szCs w:val="28"/>
          <w:vertAlign w:val="superscript"/>
        </w:rPr>
        <w:footnoteReference w:id="732"/>
      </w:r>
      <w:r w:rsidRPr="00995D45">
        <w:rPr>
          <w:rFonts w:ascii="Bookman Old Style" w:hAnsi="Bookman Old Style" w:cs="Bookman Old Style"/>
          <w:i/>
          <w:iCs/>
          <w:color w:val="000000"/>
          <w:sz w:val="28"/>
          <w:szCs w:val="28"/>
        </w:rPr>
        <w:t xml:space="preserve"> do I journey on the way,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When what I seek, my weary travel’s end,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Doth teach that ease and that repose to say,</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„Thus far the miles are measured</w:t>
      </w:r>
      <w:r w:rsidRPr="00995D45">
        <w:rPr>
          <w:rFonts w:ascii="Bookman Old Style" w:hAnsi="Bookman Old Style" w:cs="Bookman Old Style"/>
          <w:color w:val="FF6600"/>
          <w:sz w:val="28"/>
          <w:szCs w:val="28"/>
          <w:vertAlign w:val="superscript"/>
        </w:rPr>
        <w:footnoteReference w:id="733"/>
      </w:r>
      <w:r w:rsidRPr="00995D45">
        <w:rPr>
          <w:rFonts w:ascii="Bookman Old Style" w:hAnsi="Bookman Old Style" w:cs="Bookman Old Style"/>
          <w:i/>
          <w:iCs/>
          <w:color w:val="000000"/>
          <w:sz w:val="28"/>
          <w:szCs w:val="28"/>
        </w:rPr>
        <w:t xml:space="preserve"> from thy friend!”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beast</w:t>
      </w:r>
      <w:r w:rsidRPr="00995D45">
        <w:rPr>
          <w:rFonts w:ascii="Bookman Old Style" w:hAnsi="Bookman Old Style" w:cs="Bookman Old Style"/>
          <w:color w:val="FF6600"/>
          <w:sz w:val="28"/>
          <w:szCs w:val="28"/>
          <w:vertAlign w:val="superscript"/>
        </w:rPr>
        <w:footnoteReference w:id="734"/>
      </w:r>
      <w:r w:rsidRPr="00995D45">
        <w:rPr>
          <w:rFonts w:ascii="Bookman Old Style" w:hAnsi="Bookman Old Style" w:cs="Bookman Old Style"/>
          <w:i/>
          <w:iCs/>
          <w:color w:val="000000"/>
          <w:sz w:val="28"/>
          <w:szCs w:val="28"/>
        </w:rPr>
        <w:t xml:space="preserve"> that bears me, tired with my woe,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Plods</w:t>
      </w:r>
      <w:r w:rsidRPr="00995D45">
        <w:rPr>
          <w:rFonts w:ascii="Bookman Old Style" w:hAnsi="Bookman Old Style" w:cs="Bookman Old Style"/>
          <w:color w:val="FF6600"/>
          <w:sz w:val="28"/>
          <w:szCs w:val="28"/>
          <w:vertAlign w:val="superscript"/>
        </w:rPr>
        <w:footnoteReference w:id="735"/>
      </w:r>
      <w:r w:rsidRPr="00995D45">
        <w:rPr>
          <w:rFonts w:ascii="Bookman Old Style" w:hAnsi="Bookman Old Style" w:cs="Bookman Old Style"/>
          <w:i/>
          <w:iCs/>
          <w:color w:val="000000"/>
          <w:sz w:val="28"/>
          <w:szCs w:val="28"/>
        </w:rPr>
        <w:t xml:space="preserve"> dully on, to bear that weight in me,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As if by some instinct the wretch did know</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His rider loved not speed, being made from thee</w:t>
      </w:r>
      <w:r w:rsidRPr="00995D45">
        <w:rPr>
          <w:rFonts w:ascii="Bookman Old Style" w:hAnsi="Bookman Old Style" w:cs="Bookman Old Style"/>
          <w:color w:val="FF6600"/>
          <w:sz w:val="28"/>
          <w:szCs w:val="28"/>
          <w:vertAlign w:val="superscript"/>
        </w:rPr>
        <w:footnoteReference w:id="736"/>
      </w:r>
      <w:r w:rsidRPr="00995D45">
        <w:rPr>
          <w:rFonts w:ascii="Bookman Old Style" w:hAnsi="Bookman Old Style" w:cs="Bookman Old Style"/>
          <w:i/>
          <w:iCs/>
          <w:color w:val="000000"/>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bloody spur cannot provoke him on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That sometimes anger thrusts</w:t>
      </w:r>
      <w:r w:rsidRPr="00995D45">
        <w:rPr>
          <w:rFonts w:ascii="Bookman Old Style" w:hAnsi="Bookman Old Style" w:cs="Bookman Old Style"/>
          <w:color w:val="FF6600"/>
          <w:sz w:val="28"/>
          <w:szCs w:val="28"/>
          <w:vertAlign w:val="superscript"/>
        </w:rPr>
        <w:footnoteReference w:id="737"/>
      </w:r>
      <w:r w:rsidRPr="00995D45">
        <w:rPr>
          <w:rFonts w:ascii="Bookman Old Style" w:hAnsi="Bookman Old Style" w:cs="Bookman Old Style"/>
          <w:i/>
          <w:iCs/>
          <w:color w:val="000000"/>
          <w:sz w:val="28"/>
          <w:szCs w:val="28"/>
        </w:rPr>
        <w:t xml:space="preserve"> into his hide,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Which heavily he answers with a groan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More sharp to me than spurring to his side;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that same groan doth put this in my mind: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My grief lies onward</w:t>
      </w:r>
      <w:r w:rsidRPr="00995D45">
        <w:rPr>
          <w:rFonts w:ascii="Bookman Old Style" w:hAnsi="Bookman Old Style" w:cs="Bookman Old Style"/>
          <w:color w:val="FF6600"/>
          <w:sz w:val="28"/>
          <w:szCs w:val="28"/>
          <w:vertAlign w:val="superscript"/>
        </w:rPr>
        <w:footnoteReference w:id="738"/>
      </w:r>
      <w:r w:rsidRPr="00995D45">
        <w:rPr>
          <w:rFonts w:ascii="Bookman Old Style" w:hAnsi="Bookman Old Style" w:cs="Bookman Old Style"/>
          <w:i/>
          <w:iCs/>
          <w:color w:val="000080"/>
          <w:sz w:val="28"/>
          <w:szCs w:val="28"/>
        </w:rPr>
        <w:t>, and my joy behind.</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50</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greu îmi vine că m-aştern la drum,</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ţelul lui, sfârşitul ăstei zile,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Odihnei ce-aş gusta i-ar spune: „Cum</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rabzi între voi doi atâtea mile?”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pas mă poartă, obosit, şi calul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Spetit de greul dorului din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parc-ar şti că doare, animalul,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Iuţeala ce m-ar depărta de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pintenul, înfipt să-i sânger coasta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ură, să-l îndemn, nu-l face sprinten,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Şi-abia dă geamăt drept răspuns, şi asta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Mă-njunghe-n piept mai rău decât un pinten.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geamătul, un gând în minte-mi scurmă: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 jalea-n faţă, fericirea-n urmă.</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Ce greu mi-e, drumeţind, să merg </w:t>
      </w:r>
      <w:r w:rsidRPr="00995D45">
        <w:rPr>
          <w:rFonts w:ascii="Bookman Old Style" w:hAnsi="Bookman Old Style" w:cs="Bookman Old Style"/>
          <w:color w:val="000000"/>
          <w:sz w:val="28"/>
          <w:szCs w:val="28"/>
          <w:lang w:val="tr-TR"/>
        </w:rPr>
        <w:t>’</w:t>
      </w:r>
      <w:r w:rsidRPr="00995D45">
        <w:rPr>
          <w:rFonts w:ascii="Bookman Old Style" w:hAnsi="Bookman Old Style" w:cs="Bookman Old Style"/>
          <w:color w:val="000000"/>
          <w:sz w:val="28"/>
          <w:szCs w:val="28"/>
        </w:rPr>
        <w:t>nainte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încheindu-mi, istovit, cărarea,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Odihna o să-mi spună: „Ia aminte.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De la cel drag, ce lungă-i depărtarea!</w:t>
      </w:r>
      <w:r w:rsidRPr="00995D45">
        <w:rPr>
          <w:rFonts w:ascii="Bookman Old Style" w:hAnsi="Bookman Old Style" w:cs="Bookman Old Style"/>
          <w:color w:val="000000"/>
          <w:sz w:val="28"/>
          <w:szCs w:val="28"/>
          <w:lang w:val="tr-TR"/>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Buiestrul, covârşit de-a mea-ntristare,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poartă-n pas povara de suspine,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parcă simte că stăpânu-i n-are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Chef de galop, plecând de lângă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Ciudos în coastă-i pintenu-mi pătrunde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sângeră, să-l mâie-n mers mai sprinten.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geamătul cu care îmi răspunde,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rău mă-mpunge ca pe el un pinten.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auzindu-l, gândul mă străbate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Că-n faţă-i jalea, bucuria-n spate.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Greu plec la drum şi fără voie bună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ştiu că ţinta lui, râvnit popas,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să-mi înveţe tihna ca să-mi spună: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departe-amicul ţi-a rămas!”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Spetit mă poartă calul în spinare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frânt de jalea mea, la pas o ţine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parcă bietu-ar şti că, stând călare,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grăbesc când plec de lângă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Cu-nsângeratul pinten, duşmăneşte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coastă îl împung să-l fac mai sprinten;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geme-ncet şi asta mă răneşte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rău decât e el rănit de pinten,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geamătu-i în minte-l simt cum scurmă: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chinu-n faţă şi plăcerea-n urmă.</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46" w:name="bookmark187"/>
      <w:bookmarkEnd w:id="146"/>
      <w:r w:rsidRPr="00995D45">
        <w:rPr>
          <w:rFonts w:ascii="Bookman Old Style" w:hAnsi="Bookman Old Style" w:cs="Bookman Old Style"/>
          <w:i/>
          <w:iCs/>
          <w:color w:val="333333"/>
          <w:sz w:val="28"/>
          <w:szCs w:val="28"/>
        </w:rPr>
        <w:t>(N.Ch.)</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greu îmi e pe drumuri să colind,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la popas, când pasul frânt l-încetin,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Aud mereu al tihnei glas cârtind: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multe mile eşti de-al tău prietin!”</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calul, istovit de-a mea tristeţe,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Agale duce-aleanul greu din mine,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parcă din instinct putu să-nveţe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zoresc să plec de lângă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cruntul pinten nu-l iuţeşte, când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ciudă, uneori, i-l vâr în piele,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geme surd, şi când l-aud gemând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Simt eu mai crunt împungerile-acele;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geamătul, atunci, ăst gând îmi scurmă: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’Nainte-i chinul, voia bună,-n urmă.</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47" w:name="bookmark188"/>
      <w:bookmarkEnd w:id="147"/>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greu să plec la drum când ţinta-mi este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de noimă şi să-nvăţ mi-e dat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la tăcere semnele aceste: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drumul spre prieten măsurat!”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Calul, sub mine-mi poartă nenorocul,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ncovoiat de tot ce-n mine simt,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Posomor</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t, pare să ştie jocul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drumul prelungindu-i-l mă mint.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Afurisitul pinten ce-i stă-n coaste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Mi-apropie amarul lui răspuns,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biciui geamătul cu vorbe proaste,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pintenul pe mine m-a ajuns.</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Şi-mi spune geamătul: „Am bucuria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n urma mea. În faţă, doar mânia…”</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DB4CB6" w:rsidRPr="00995D45" w:rsidRDefault="00DB4CB6"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148" w:name="_Toc471972539"/>
      <w:bookmarkEnd w:id="148"/>
      <w:r w:rsidRPr="00995D45">
        <w:rPr>
          <w:rFonts w:ascii="Bookman Old Style" w:hAnsi="Bookman Old Style" w:cs="Bookman Old Style"/>
          <w:b/>
          <w:bCs/>
          <w:i/>
          <w:iCs/>
          <w:color w:val="333300"/>
          <w:sz w:val="28"/>
          <w:szCs w:val="28"/>
        </w:rPr>
        <w:t>51</w:t>
      </w:r>
    </w:p>
    <w:p w:rsidR="00DB4CB6" w:rsidRPr="00995D45" w:rsidRDefault="00DB4CB6"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Thus can my love</w:t>
      </w:r>
      <w:r w:rsidRPr="00995D45">
        <w:rPr>
          <w:rFonts w:ascii="Bookman Old Style" w:hAnsi="Bookman Old Style" w:cs="Bookman Old Style"/>
          <w:color w:val="FF6600"/>
          <w:sz w:val="28"/>
          <w:szCs w:val="28"/>
          <w:vertAlign w:val="superscript"/>
        </w:rPr>
        <w:footnoteReference w:id="739"/>
      </w:r>
      <w:r w:rsidRPr="00995D45">
        <w:rPr>
          <w:rFonts w:ascii="Bookman Old Style" w:hAnsi="Bookman Old Style" w:cs="Bookman Old Style"/>
          <w:i/>
          <w:iCs/>
          <w:sz w:val="28"/>
          <w:szCs w:val="28"/>
        </w:rPr>
        <w:t xml:space="preserve"> excuse the slow offence</w:t>
      </w:r>
      <w:r w:rsidRPr="00995D45">
        <w:rPr>
          <w:rFonts w:ascii="Bookman Old Style" w:hAnsi="Bookman Old Style" w:cs="Bookman Old Style"/>
          <w:color w:val="FF6600"/>
          <w:sz w:val="28"/>
          <w:szCs w:val="28"/>
          <w:vertAlign w:val="superscript"/>
        </w:rPr>
        <w:footnoteReference w:id="740"/>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my dull bearer</w:t>
      </w:r>
      <w:r w:rsidRPr="00995D45">
        <w:rPr>
          <w:rFonts w:ascii="Bookman Old Style" w:hAnsi="Bookman Old Style" w:cs="Bookman Old Style"/>
          <w:color w:val="FF6600"/>
          <w:sz w:val="28"/>
          <w:szCs w:val="28"/>
          <w:vertAlign w:val="superscript"/>
        </w:rPr>
        <w:footnoteReference w:id="741"/>
      </w:r>
      <w:r w:rsidRPr="00995D45">
        <w:rPr>
          <w:rFonts w:ascii="Bookman Old Style" w:hAnsi="Bookman Old Style" w:cs="Bookman Old Style"/>
          <w:i/>
          <w:iCs/>
          <w:sz w:val="28"/>
          <w:szCs w:val="28"/>
        </w:rPr>
        <w:t xml:space="preserve"> when from thee I speed: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where thou art why should I haste me thence?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Till I return, of posting</w:t>
      </w:r>
      <w:r w:rsidRPr="00995D45">
        <w:rPr>
          <w:rFonts w:ascii="Bookman Old Style" w:hAnsi="Bookman Old Style" w:cs="Bookman Old Style"/>
          <w:color w:val="FF6600"/>
          <w:sz w:val="28"/>
          <w:szCs w:val="28"/>
          <w:vertAlign w:val="superscript"/>
        </w:rPr>
        <w:footnoteReference w:id="742"/>
      </w:r>
      <w:r w:rsidRPr="00995D45">
        <w:rPr>
          <w:rFonts w:ascii="Bookman Old Style" w:hAnsi="Bookman Old Style" w:cs="Bookman Old Style"/>
          <w:i/>
          <w:iCs/>
          <w:sz w:val="28"/>
          <w:szCs w:val="28"/>
        </w:rPr>
        <w:t xml:space="preserve"> is no need.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What excuse will my poor beast then find,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swift extremity</w:t>
      </w:r>
      <w:r w:rsidRPr="00995D45">
        <w:rPr>
          <w:rFonts w:ascii="Bookman Old Style" w:hAnsi="Bookman Old Style" w:cs="Bookman Old Style"/>
          <w:color w:val="FF6600"/>
          <w:sz w:val="28"/>
          <w:szCs w:val="28"/>
          <w:vertAlign w:val="superscript"/>
        </w:rPr>
        <w:footnoteReference w:id="743"/>
      </w:r>
      <w:r w:rsidRPr="00995D45">
        <w:rPr>
          <w:rFonts w:ascii="Bookman Old Style" w:hAnsi="Bookman Old Style" w:cs="Bookman Old Style"/>
          <w:i/>
          <w:iCs/>
          <w:sz w:val="28"/>
          <w:szCs w:val="28"/>
        </w:rPr>
        <w:t xml:space="preserve"> can seem but slow?</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should I spur, though mounted on the wind,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winged speed no motion shall I know</w:t>
      </w:r>
      <w:r w:rsidRPr="00995D45">
        <w:rPr>
          <w:rFonts w:ascii="Bookman Old Style" w:hAnsi="Bookman Old Style" w:cs="Bookman Old Style"/>
          <w:color w:val="FF6600"/>
          <w:sz w:val="28"/>
          <w:szCs w:val="28"/>
          <w:vertAlign w:val="superscript"/>
        </w:rPr>
        <w:footnoteReference w:id="744"/>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can no horse with my desire keep pace;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Therefore desire, of perfect’st love being made</w:t>
      </w:r>
      <w:r w:rsidRPr="00995D45">
        <w:rPr>
          <w:rFonts w:ascii="Bookman Old Style" w:hAnsi="Bookman Old Style" w:cs="Bookman Old Style"/>
          <w:color w:val="FF6600"/>
          <w:sz w:val="28"/>
          <w:szCs w:val="28"/>
          <w:vertAlign w:val="superscript"/>
        </w:rPr>
        <w:footnoteReference w:id="745"/>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Shall neigh, no dull flesh in his fiery race</w:t>
      </w:r>
      <w:r w:rsidRPr="00995D45">
        <w:rPr>
          <w:rFonts w:ascii="Bookman Old Style" w:hAnsi="Bookman Old Style" w:cs="Bookman Old Style"/>
          <w:color w:val="FF6600"/>
          <w:sz w:val="28"/>
          <w:szCs w:val="28"/>
          <w:vertAlign w:val="superscript"/>
        </w:rPr>
        <w:footnoteReference w:id="746"/>
      </w:r>
      <w:r w:rsidRPr="00995D45">
        <w:rPr>
          <w:rFonts w:ascii="Bookman Old Style" w:hAnsi="Bookman Old Style" w:cs="Bookman Old Style"/>
          <w:i/>
          <w:iCs/>
          <w:sz w:val="28"/>
          <w:szCs w:val="28"/>
        </w:rPr>
        <w:t>;</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love, for love</w:t>
      </w:r>
      <w:r w:rsidRPr="00995D45">
        <w:rPr>
          <w:rFonts w:ascii="Bookman Old Style" w:hAnsi="Bookman Old Style" w:cs="Bookman Old Style"/>
          <w:color w:val="FF6600"/>
          <w:sz w:val="28"/>
          <w:szCs w:val="28"/>
          <w:vertAlign w:val="superscript"/>
        </w:rPr>
        <w:footnoteReference w:id="747"/>
      </w:r>
      <w:r w:rsidRPr="00995D45">
        <w:rPr>
          <w:rFonts w:ascii="Bookman Old Style" w:hAnsi="Bookman Old Style" w:cs="Bookman Old Style"/>
          <w:i/>
          <w:iCs/>
          <w:sz w:val="28"/>
          <w:szCs w:val="28"/>
        </w:rPr>
        <w:t>, thus shall excuse my jade;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„Since from thee going</w:t>
      </w:r>
      <w:r w:rsidRPr="00995D45">
        <w:rPr>
          <w:rFonts w:ascii="Bookman Old Style" w:hAnsi="Bookman Old Style" w:cs="Bookman Old Style"/>
          <w:color w:val="FF6600"/>
          <w:sz w:val="28"/>
          <w:szCs w:val="28"/>
          <w:vertAlign w:val="superscript"/>
        </w:rPr>
        <w:footnoteReference w:id="748"/>
      </w:r>
      <w:r w:rsidRPr="00995D45">
        <w:rPr>
          <w:rFonts w:ascii="Bookman Old Style" w:hAnsi="Bookman Old Style" w:cs="Bookman Old Style"/>
          <w:i/>
          <w:iCs/>
          <w:color w:val="000080"/>
          <w:sz w:val="28"/>
          <w:szCs w:val="28"/>
        </w:rPr>
        <w:t xml:space="preserve"> he went wilful-slow,</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Towards thee I’ll run and give him leave to go.</w:t>
      </w:r>
      <w:r w:rsidRPr="00995D45">
        <w:rPr>
          <w:rFonts w:ascii="Bookman Old Style" w:hAnsi="Bookman Old Style" w:cs="Bookman Old Style"/>
          <w:color w:val="FF6600"/>
          <w:sz w:val="28"/>
          <w:szCs w:val="28"/>
          <w:vertAlign w:val="superscript"/>
        </w:rPr>
        <w:footnoteReference w:id="749"/>
      </w:r>
      <w:r w:rsidRPr="00995D45">
        <w:rPr>
          <w:rFonts w:ascii="Bookman Old Style" w:hAnsi="Bookman Old Style" w:cs="Bookman Old Style"/>
          <w:i/>
          <w:iCs/>
          <w:color w:val="000080"/>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51</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 iert astfel lenea jignitoare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murgului, când vin de lângă tine: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unde eşti, de ce-ar veni mai 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la-ntors mi-o prinde goana bine.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biet, cum o să-i aflu-atunci scăpare,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Simţind, deşi-n galop, că n-are spor?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 da din pinteni chiar pe vânt călare,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 fi de parcă stau, chiar dacă zbor.</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doru-mi n-ar fi cal s-alerge-n rând,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dorul, a iubirii-ntruchipare,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Scăpat de trup, va necheza zburând,</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va da astfel calului iertare: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mers atât de-ncet venind încoace,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Zbor eu acum, el meargă cum îi place.</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cam astfel i-ar ierta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Nesârgul ăstui trândav bidiviu: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ce-aş fugi când plec din preajma ta?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trebui’ schimb de poşte până viu!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cum să-şi afle bietul roib iertare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La-ntors, când grei par paşii cei mai sprinteni?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şi zburând, că stau pe loc mi-ar pare,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călărind chiar vântul, i-aş da pinteni;</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cal, să-ntreac-atuncea dorul meu;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dorul, sol al dragostei cinstite,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Se-avântă, nechezând, din trupul greu…</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 iubirea iartă bietei vite;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dinadins, când plec, păşeşte moale –</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La-ntors eu zbor, şi calul vine-agale.</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DB4CB6" w:rsidRPr="00995D45" w:rsidRDefault="00DB4CB6"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Iubindu-te, o iert, cruţată-i gloaba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mă conduce lenevind, buimacă,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nu-i nimica, la întors ni-i graba,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cai de poştă-atunci o să se-ntreacă,</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dar la-ntoarcere mârţoaga-mi oare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s-o mai cruţ, abia de-şi mişcă pasul?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călărind pe vânt aş da strigare,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drum întins necunoscând popasul.</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pasul cu aprinsu-mi dor nu-şi ţine,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Doru-i făcut din dragosti împlinite,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zboare deci ca gloabei să-i aline,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Certate des, rănitele copite.</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merge-ncet la drumul înapoia,</w:t>
      </w:r>
    </w:p>
    <w:p w:rsidR="00DB4CB6" w:rsidRPr="00995D45" w:rsidRDefault="00DB4CB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Zbura-voi eu, ea meargă cum i-e voia.</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DB4CB6" w:rsidRPr="00995D45" w:rsidRDefault="00DB4CB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A24F1" w:rsidRPr="00995D45" w:rsidRDefault="00EA24F1"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149" w:name="bookmark193"/>
      <w:bookmarkEnd w:id="149"/>
      <w:r w:rsidRPr="00995D45">
        <w:rPr>
          <w:rFonts w:ascii="Bookman Old Style" w:hAnsi="Bookman Old Style" w:cs="Bookman Old Style"/>
          <w:b/>
          <w:bCs/>
          <w:i/>
          <w:iCs/>
          <w:color w:val="333300"/>
          <w:sz w:val="28"/>
          <w:szCs w:val="28"/>
        </w:rPr>
        <w:t>52</w:t>
      </w:r>
    </w:p>
    <w:p w:rsidR="00EA24F1" w:rsidRPr="00995D45" w:rsidRDefault="00EA24F1"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am I as the rich, whose blessed key</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Can bring him to his sweet up-locked treasure,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which he will not every hour survey,</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blunting</w:t>
      </w:r>
      <w:r w:rsidRPr="00995D45">
        <w:rPr>
          <w:rFonts w:ascii="Bookman Old Style" w:hAnsi="Bookman Old Style" w:cs="Bookman Old Style"/>
          <w:color w:val="FF6600"/>
          <w:sz w:val="28"/>
          <w:szCs w:val="28"/>
          <w:vertAlign w:val="superscript"/>
        </w:rPr>
        <w:footnoteReference w:id="750"/>
      </w:r>
      <w:r w:rsidRPr="00995D45">
        <w:rPr>
          <w:rFonts w:ascii="Bookman Old Style" w:hAnsi="Bookman Old Style" w:cs="Bookman Old Style"/>
          <w:i/>
          <w:iCs/>
          <w:sz w:val="28"/>
          <w:szCs w:val="28"/>
        </w:rPr>
        <w:t xml:space="preserve"> the fine point of seldom pleasure</w:t>
      </w:r>
      <w:r w:rsidRPr="00995D45">
        <w:rPr>
          <w:rFonts w:ascii="Bookman Old Style" w:hAnsi="Bookman Old Style" w:cs="Bookman Old Style"/>
          <w:color w:val="FF6600"/>
          <w:sz w:val="28"/>
          <w:szCs w:val="28"/>
          <w:vertAlign w:val="superscript"/>
        </w:rPr>
        <w:footnoteReference w:id="751"/>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Therefore are feasts so solemn</w:t>
      </w:r>
      <w:r w:rsidRPr="00995D45">
        <w:rPr>
          <w:rFonts w:ascii="Bookman Old Style" w:hAnsi="Bookman Old Style" w:cs="Bookman Old Style"/>
          <w:color w:val="FF6600"/>
          <w:sz w:val="28"/>
          <w:szCs w:val="28"/>
          <w:vertAlign w:val="superscript"/>
        </w:rPr>
        <w:footnoteReference w:id="752"/>
      </w:r>
      <w:r w:rsidRPr="00995D45">
        <w:rPr>
          <w:rFonts w:ascii="Bookman Old Style" w:hAnsi="Bookman Old Style" w:cs="Bookman Old Style"/>
          <w:i/>
          <w:iCs/>
          <w:sz w:val="28"/>
          <w:szCs w:val="28"/>
        </w:rPr>
        <w:t xml:space="preserve"> and so rare</w:t>
      </w:r>
      <w:r w:rsidRPr="00995D45">
        <w:rPr>
          <w:rFonts w:ascii="Bookman Old Style" w:hAnsi="Bookman Old Style" w:cs="Bookman Old Style"/>
          <w:color w:val="FF6600"/>
          <w:sz w:val="28"/>
          <w:szCs w:val="28"/>
          <w:vertAlign w:val="superscript"/>
        </w:rPr>
        <w:footnoteReference w:id="753"/>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seldom coming, in the long year set,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Like stones of worth they thinly placed are</w:t>
      </w:r>
      <w:r w:rsidRPr="00995D45">
        <w:rPr>
          <w:rFonts w:ascii="Bookman Old Style" w:hAnsi="Bookman Old Style" w:cs="Bookman Old Style"/>
          <w:color w:val="FF6600"/>
          <w:sz w:val="28"/>
          <w:szCs w:val="28"/>
          <w:vertAlign w:val="superscript"/>
        </w:rPr>
        <w:footnoteReference w:id="754"/>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captain jewels</w:t>
      </w:r>
      <w:r w:rsidRPr="00995D45">
        <w:rPr>
          <w:rFonts w:ascii="Bookman Old Style" w:hAnsi="Bookman Old Style" w:cs="Bookman Old Style"/>
          <w:color w:val="FF6600"/>
          <w:sz w:val="28"/>
          <w:szCs w:val="28"/>
          <w:vertAlign w:val="superscript"/>
        </w:rPr>
        <w:footnoteReference w:id="755"/>
      </w:r>
      <w:r w:rsidRPr="00995D45">
        <w:rPr>
          <w:rFonts w:ascii="Bookman Old Style" w:hAnsi="Bookman Old Style" w:cs="Bookman Old Style"/>
          <w:i/>
          <w:iCs/>
          <w:sz w:val="28"/>
          <w:szCs w:val="28"/>
        </w:rPr>
        <w:t xml:space="preserve"> in the carcanet.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is the time that keeps gou as my chest,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as the wardrobe which the robe</w:t>
      </w:r>
      <w:r w:rsidRPr="00995D45">
        <w:rPr>
          <w:rFonts w:ascii="Bookman Old Style" w:hAnsi="Bookman Old Style" w:cs="Bookman Old Style"/>
          <w:color w:val="FF6600"/>
          <w:sz w:val="28"/>
          <w:szCs w:val="28"/>
          <w:vertAlign w:val="superscript"/>
        </w:rPr>
        <w:footnoteReference w:id="756"/>
      </w:r>
      <w:r w:rsidRPr="00995D45">
        <w:rPr>
          <w:rFonts w:ascii="Bookman Old Style" w:hAnsi="Bookman Old Style" w:cs="Bookman Old Style"/>
          <w:i/>
          <w:iCs/>
          <w:sz w:val="28"/>
          <w:szCs w:val="28"/>
        </w:rPr>
        <w:t xml:space="preserve"> doth hide,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make some special instant special blest,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new unfolding his imprison’d pride</w:t>
      </w:r>
      <w:r w:rsidRPr="00995D45">
        <w:rPr>
          <w:rFonts w:ascii="Bookman Old Style" w:hAnsi="Bookman Old Style" w:cs="Bookman Old Style"/>
          <w:color w:val="FF6600"/>
          <w:sz w:val="28"/>
          <w:szCs w:val="28"/>
          <w:vertAlign w:val="superscript"/>
        </w:rPr>
        <w:footnoteReference w:id="757"/>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Blessed are you, whose worthiness gives scope</w:t>
      </w:r>
      <w:r w:rsidRPr="00995D45">
        <w:rPr>
          <w:rFonts w:ascii="Bookman Old Style" w:hAnsi="Bookman Old Style" w:cs="Bookman Old Style"/>
          <w:color w:val="FF6600"/>
          <w:sz w:val="28"/>
          <w:szCs w:val="28"/>
          <w:vertAlign w:val="superscript"/>
        </w:rPr>
        <w:footnoteReference w:id="758"/>
      </w:r>
      <w:r w:rsidRPr="00995D45">
        <w:rPr>
          <w:rFonts w:ascii="Bookman Old Style" w:hAnsi="Bookman Old Style" w:cs="Bookman Old Style"/>
          <w:i/>
          <w:iCs/>
          <w:color w:val="000080"/>
          <w:sz w:val="28"/>
          <w:szCs w:val="28"/>
        </w:rPr>
        <w:t>,</w:t>
      </w:r>
    </w:p>
    <w:p w:rsidR="00EA24F1" w:rsidRPr="007E4D1C" w:rsidRDefault="00EA24F1"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Being had</w:t>
      </w:r>
      <w:r w:rsidRPr="00995D45">
        <w:rPr>
          <w:rFonts w:ascii="Bookman Old Style" w:hAnsi="Bookman Old Style" w:cs="Bookman Old Style"/>
          <w:color w:val="FF6600"/>
          <w:sz w:val="28"/>
          <w:szCs w:val="28"/>
          <w:vertAlign w:val="superscript"/>
        </w:rPr>
        <w:footnoteReference w:id="759"/>
      </w:r>
      <w:r w:rsidRPr="00995D45">
        <w:rPr>
          <w:rFonts w:ascii="Bookman Old Style" w:hAnsi="Bookman Old Style" w:cs="Bookman Old Style"/>
          <w:i/>
          <w:iCs/>
          <w:color w:val="000080"/>
          <w:sz w:val="28"/>
          <w:szCs w:val="28"/>
        </w:rPr>
        <w:t>, to triumph; being lack’d</w:t>
      </w:r>
      <w:r w:rsidRPr="00995D45">
        <w:rPr>
          <w:rFonts w:ascii="Bookman Old Style" w:hAnsi="Bookman Old Style" w:cs="Bookman Old Style"/>
          <w:color w:val="FF6600"/>
          <w:sz w:val="28"/>
          <w:szCs w:val="28"/>
          <w:vertAlign w:val="superscript"/>
        </w:rPr>
        <w:footnoteReference w:id="760"/>
      </w:r>
      <w:r w:rsidRPr="00995D45">
        <w:rPr>
          <w:rFonts w:ascii="Bookman Old Style" w:hAnsi="Bookman Old Style" w:cs="Bookman Old Style"/>
          <w:i/>
          <w:iCs/>
          <w:color w:val="000080"/>
          <w:sz w:val="28"/>
          <w:szCs w:val="28"/>
        </w:rPr>
        <w:t>, to hope.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52</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ca bogatul, cel pe care-o cheie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dăruie cu-ascunsa lui comoară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nu-i vegheată-ntr-una, să nu-i ieie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Plăcerii ascuţişul de-a fi rară.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Răstimpul sărbătorii de-i măreţ,</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fiindcă-n anul lung sunt prea puţine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vin ca-n şirul pietrelor de preţ</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diamant uriaş printre rubine.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timpul, ce te-a-nchis ca mine-n piept,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cum închide cufărul o haină,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face sfântă clipa ce-o aştept,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mpărtăşindu-mi preţul ei de taină.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 binecuvântat deci tu, prilej 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Triumf, de-apari, – şi de-asfinţeşti, nădejde.</w:t>
      </w:r>
    </w:p>
    <w:p w:rsidR="00EA24F1" w:rsidRPr="00995D45" w:rsidRDefault="00EA24F1"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50" w:name="bookmark194"/>
      <w:bookmarkEnd w:id="150"/>
      <w:r w:rsidRPr="00995D45">
        <w:rPr>
          <w:rFonts w:ascii="Bookman Old Style" w:hAnsi="Bookman Old Style" w:cs="Bookman Old Style"/>
          <w:i/>
          <w:iCs/>
          <w:color w:val="333333"/>
          <w:sz w:val="28"/>
          <w:szCs w:val="28"/>
        </w:rPr>
        <w:t>(I.F.)</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ca bogatul ce cu-alese chei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Deszăvorăşte scumpa sa comoară,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prea des, să nu tocească ce-i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fin într-o plăcere-atât de rară.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sunt multe într-un an, te-atrag</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Solemne zilele de sărbătoare,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diamantele-n şirag</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 puse rar, sunt mai strălucitoare.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timpul, ca şi mine, nu te-arată;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Te-ascunde cum un scrin o haină rară,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fie clipa binecuvântată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tăinuitu-ţi chip o să-mi apară.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Slăvită fie-ţi scumpa mângâiere;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unii-i ’nalţi, pe alţii-i faci să spere.</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ca bogatul ale cărui chei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duc la zăvorâtele-i odoare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des, spre-a nu ştirbi vreun crâmpei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ascuţişul desfătării rare.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 răzleţe sunt cu-atât mai sfinte,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praznicele-n lungul unui an,</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doar ici-colo prinse mărgărinte,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pietrele preascumpe în colan.</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şi Timpul mi te-ascunde mie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scrinul care tăinuie-o hlamidă)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doar la ceas anume se îmbie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Averea ferecată să-şi deschidă.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Slăvit fii tu, dar scump ce-i fericeşti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dăruiţi, dând celorlalţi nădejdi.</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51" w:name="bookmark195"/>
      <w:bookmarkEnd w:id="151"/>
      <w:r w:rsidRPr="00995D45">
        <w:rPr>
          <w:rFonts w:ascii="Bookman Old Style" w:hAnsi="Bookman Old Style" w:cs="Bookman Old Style"/>
          <w:i/>
          <w:iCs/>
          <w:color w:val="333333"/>
          <w:sz w:val="28"/>
          <w:szCs w:val="28"/>
        </w:rPr>
        <w:t>(T.D.)</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Bogatul sunt de cheia ce-i conduce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tăinuita, dulcea lui comoară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ochii lui arareori străluce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nu-şi toci aşa plăcerea rară.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De-aceea-s sărbătorile solemne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Venind mai rar i-s anului dragi vetre,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Scule de preţ ne par, ori diademe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mult făloase, strălucite pietre.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Aşa-i şi timpul ce te-ncuie-n sipet,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dulap ce-nchide-n el caftane,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clipă doar şi-al fericirii scripet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Ne-nalţă iar în ore diafane.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Şlăvită-mi fii măreaţă cutezanţă,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nving, de-mi vii, când pleci îmi laşi speranţă.</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A24F1" w:rsidRPr="00995D45" w:rsidRDefault="00EA24F1"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52" w:name="_Toc471972540"/>
      <w:bookmarkEnd w:id="152"/>
      <w:r w:rsidRPr="00995D45">
        <w:rPr>
          <w:rFonts w:ascii="Bookman Old Style" w:hAnsi="Bookman Old Style" w:cs="Bookman Old Style"/>
          <w:b/>
          <w:bCs/>
          <w:i/>
          <w:iCs/>
          <w:color w:val="333300"/>
          <w:sz w:val="28"/>
          <w:szCs w:val="28"/>
        </w:rPr>
        <w:t>53</w:t>
      </w:r>
    </w:p>
    <w:p w:rsidR="00EA24F1" w:rsidRPr="00995D45" w:rsidRDefault="00EA24F1"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is your substance, whereof are you made,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That</w:t>
      </w:r>
      <w:r w:rsidRPr="00995D45">
        <w:rPr>
          <w:rFonts w:ascii="Bookman Old Style" w:hAnsi="Bookman Old Style" w:cs="Bookman Old Style"/>
          <w:color w:val="FF6600"/>
          <w:sz w:val="28"/>
          <w:szCs w:val="28"/>
          <w:vertAlign w:val="superscript"/>
        </w:rPr>
        <w:footnoteReference w:id="761"/>
      </w:r>
      <w:r w:rsidRPr="00995D45">
        <w:rPr>
          <w:rFonts w:ascii="Bookman Old Style" w:hAnsi="Bookman Old Style" w:cs="Bookman Old Style"/>
          <w:i/>
          <w:iCs/>
          <w:sz w:val="28"/>
          <w:szCs w:val="28"/>
        </w:rPr>
        <w:t xml:space="preserve"> millions of strange</w:t>
      </w:r>
      <w:r w:rsidRPr="00995D45">
        <w:rPr>
          <w:rFonts w:ascii="Bookman Old Style" w:hAnsi="Bookman Old Style" w:cs="Bookman Old Style"/>
          <w:color w:val="FF6600"/>
          <w:sz w:val="28"/>
          <w:szCs w:val="28"/>
          <w:vertAlign w:val="superscript"/>
        </w:rPr>
        <w:footnoteReference w:id="762"/>
      </w:r>
      <w:r w:rsidRPr="00995D45">
        <w:rPr>
          <w:rFonts w:ascii="Bookman Old Style" w:hAnsi="Bookman Old Style" w:cs="Bookman Old Style"/>
          <w:i/>
          <w:iCs/>
          <w:sz w:val="28"/>
          <w:szCs w:val="28"/>
        </w:rPr>
        <w:t xml:space="preserve"> shadows on you tend?</w:t>
      </w:r>
      <w:r w:rsidRPr="00995D45">
        <w:rPr>
          <w:rFonts w:ascii="Bookman Old Style" w:hAnsi="Bookman Old Style" w:cs="Bookman Old Style"/>
          <w:color w:val="FF6600"/>
          <w:sz w:val="28"/>
          <w:szCs w:val="28"/>
          <w:vertAlign w:val="superscript"/>
        </w:rPr>
        <w:footnoteReference w:id="763"/>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every one hath, every one, one shade</w:t>
      </w:r>
      <w:r w:rsidRPr="00995D45">
        <w:rPr>
          <w:rFonts w:ascii="Bookman Old Style" w:hAnsi="Bookman Old Style" w:cs="Bookman Old Style"/>
          <w:color w:val="FF6600"/>
          <w:sz w:val="28"/>
          <w:szCs w:val="28"/>
          <w:vertAlign w:val="superscript"/>
        </w:rPr>
        <w:footnoteReference w:id="764"/>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you, but one</w:t>
      </w:r>
      <w:r w:rsidRPr="00995D45">
        <w:rPr>
          <w:rFonts w:ascii="Bookman Old Style" w:hAnsi="Bookman Old Style" w:cs="Bookman Old Style"/>
          <w:color w:val="FF6600"/>
          <w:sz w:val="28"/>
          <w:szCs w:val="28"/>
          <w:vertAlign w:val="superscript"/>
        </w:rPr>
        <w:footnoteReference w:id="765"/>
      </w:r>
      <w:r w:rsidRPr="00995D45">
        <w:rPr>
          <w:rFonts w:ascii="Bookman Old Style" w:hAnsi="Bookman Old Style" w:cs="Bookman Old Style"/>
          <w:i/>
          <w:iCs/>
          <w:sz w:val="28"/>
          <w:szCs w:val="28"/>
        </w:rPr>
        <w:t>, can every shadow lend</w:t>
      </w:r>
      <w:r w:rsidRPr="00995D45">
        <w:rPr>
          <w:rFonts w:ascii="Bookman Old Style" w:hAnsi="Bookman Old Style" w:cs="Bookman Old Style"/>
          <w:color w:val="FF6600"/>
          <w:sz w:val="28"/>
          <w:szCs w:val="28"/>
          <w:vertAlign w:val="superscript"/>
        </w:rPr>
        <w:footnoteReference w:id="766"/>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Describe Adonis</w:t>
      </w:r>
      <w:r w:rsidRPr="00995D45">
        <w:rPr>
          <w:rFonts w:ascii="Bookman Old Style" w:hAnsi="Bookman Old Style" w:cs="Bookman Old Style"/>
          <w:color w:val="FF6600"/>
          <w:sz w:val="28"/>
          <w:szCs w:val="28"/>
          <w:vertAlign w:val="superscript"/>
        </w:rPr>
        <w:footnoteReference w:id="767"/>
      </w:r>
      <w:r w:rsidRPr="00995D45">
        <w:rPr>
          <w:rFonts w:ascii="Bookman Old Style" w:hAnsi="Bookman Old Style" w:cs="Bookman Old Style"/>
          <w:i/>
          <w:iCs/>
          <w:sz w:val="28"/>
          <w:szCs w:val="28"/>
        </w:rPr>
        <w:t>, and the counterfeit</w:t>
      </w:r>
      <w:r w:rsidRPr="00995D45">
        <w:rPr>
          <w:rFonts w:ascii="Bookman Old Style" w:hAnsi="Bookman Old Style" w:cs="Bookman Old Style"/>
          <w:color w:val="FF6600"/>
          <w:sz w:val="28"/>
          <w:szCs w:val="28"/>
          <w:vertAlign w:val="superscript"/>
        </w:rPr>
        <w:footnoteReference w:id="768"/>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poorly imitated after you;</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 Helen’s cheek all art of beauty set</w:t>
      </w:r>
      <w:r w:rsidRPr="00995D45">
        <w:rPr>
          <w:rFonts w:ascii="Bookman Old Style" w:hAnsi="Bookman Old Style" w:cs="Bookman Old Style"/>
          <w:color w:val="FF6600"/>
          <w:sz w:val="28"/>
          <w:szCs w:val="28"/>
          <w:vertAlign w:val="superscript"/>
        </w:rPr>
        <w:footnoteReference w:id="769"/>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you in Grecian tires are painted new</w:t>
      </w:r>
      <w:r w:rsidRPr="00995D45">
        <w:rPr>
          <w:rFonts w:ascii="Bookman Old Style" w:hAnsi="Bookman Old Style" w:cs="Bookman Old Style"/>
          <w:color w:val="FF6600"/>
          <w:sz w:val="28"/>
          <w:szCs w:val="28"/>
          <w:vertAlign w:val="superscript"/>
        </w:rPr>
        <w:footnoteReference w:id="770"/>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Speak of the spring and foison of the year,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one doth shadow of your beauty show,</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other as your bounty doth appear;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you in every blessed shape we know.</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In all external grace you have some part,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you like none, none you, for constant heart.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53</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aluat ţi-a dat întruchipare,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mii de alte umbre tind spre tine?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toţi au doar o umbră, fiecare,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singur, umbre ai pentru oricine.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Descrie-l pe Adonis: fals ne pare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Portretul, după tine imitat;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chip Elenei, dăltuind culoare: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stil grecesc, pe tine te-a pictat.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Cânţi luna mai şi toamna-mbelşugată?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Ici, umbra vrajei tale o-ntâlnim,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doua ca un dar al tău se-arată,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toate eşti prezent, tipar sublim.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partea ta din vraja fiecui,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nimeni, cum eşti tu, statornic nu-i.</w:t>
      </w:r>
    </w:p>
    <w:p w:rsidR="00EA24F1" w:rsidRPr="00995D45" w:rsidRDefault="00EA24F1"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53" w:name="bookmark197"/>
      <w:bookmarkEnd w:id="153"/>
      <w:r w:rsidRPr="00995D45">
        <w:rPr>
          <w:rFonts w:ascii="Bookman Old Style" w:hAnsi="Bookman Old Style" w:cs="Bookman Old Style"/>
          <w:i/>
          <w:iCs/>
          <w:color w:val="333333"/>
          <w:sz w:val="28"/>
          <w:szCs w:val="28"/>
        </w:rPr>
        <w:t>(T.B.)</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 eşti plămădit, tu, cel spre care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 mii de umbre stranii? Şi cum poţi,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doar o umbră are fiecare,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 cu chirie umbra ta la toţi?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zugrăvit Adonis, fără preţ 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Icoana-i, că imită faţa ta;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Elenei dă-i întreaga frumuseţe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strai grecesc tot tu vei arăta.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Cânţi primăvara, toamna roditoare?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una de-al tău farmec e umbrită,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dărnicia ta cealaltă-apare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fiecare forma ta-i slăvită.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partea ta de farmec din oricine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nimeni n-are suflet drept ca tine.</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54" w:name="bookmark198"/>
      <w:bookmarkEnd w:id="154"/>
      <w:r w:rsidRPr="00995D45">
        <w:rPr>
          <w:rFonts w:ascii="Bookman Old Style" w:hAnsi="Bookman Old Style" w:cs="Bookman Old Style"/>
          <w:i/>
          <w:iCs/>
          <w:color w:val="333333"/>
          <w:sz w:val="28"/>
          <w:szCs w:val="28"/>
        </w:rPr>
        <w:t>(N.Ch.)</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 plămadă naşti, prin ce lucrare,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mii de alte umbre-ţi fac alai?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om o umbră; numai una, are –</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Oricui, tu unul, umbră poţi să dai.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lui Ad</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nis de s-ar scrie,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de-ar năzui a-ţi fi de-o seamă;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De-am da Helenei tot ce-i gingăşie,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Te-ai zugrăvi sub greaca ei maramă;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laud, Primăvara nu mă-ndeamnă,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umbră-i doar a frumuseţii tale!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darnic eşti decât mănoasa Toamnă;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orice sfânt tipar ne ieşi în cale.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str</w:t>
      </w:r>
      <w:r w:rsidRPr="00995D45">
        <w:rPr>
          <w:rFonts w:ascii="Bookman Old Style" w:hAnsi="Bookman Old Style" w:cs="Bookman Old Style"/>
          <w:color w:val="000080"/>
          <w:sz w:val="28"/>
          <w:szCs w:val="28"/>
          <w:lang w:val="tr-TR"/>
        </w:rPr>
        <w:t>â</w:t>
      </w:r>
      <w:r w:rsidRPr="00995D45">
        <w:rPr>
          <w:rFonts w:ascii="Bookman Old Style" w:hAnsi="Bookman Old Style" w:cs="Bookman Old Style"/>
          <w:color w:val="000080"/>
          <w:sz w:val="28"/>
          <w:szCs w:val="28"/>
        </w:rPr>
        <w:t>ns din tot ce-i chipeş o câtime,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mai statornic suflet n-are nime.</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 eşti plămădit că-n urmă-ţi umblă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umbre milioane, un alai?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fiecare are doar o umbră,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pentru fiecare-o umbră ai.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Descrie-l pe Adonis şi-n tiparul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te imită n-ai să te găseşti,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Elenei pe obraz aşază-i harul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vei fi tu în straie elineşti.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primăvara dulce? Umbra ta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Belşugul e mărinimia ta,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Te-aflăm pe tine-n tot ce e văpaie,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Formă ferice-n toate vei dura…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tine-i chipul graţiei mai spornic,</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nu-i cu tine nimeni statornic.</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 eşti tu făcut, plămada-i care,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chemi străine umbre în alai?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Oricine-o umbră, numai una 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singur altui umbra poţi s-o dai.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zugrăveşti, în râvna ta deşartă,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Adonis ţi-e o calpă-asemănare,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Elena-i fala frumuseţii-n artă,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grec tipar, eşti noua-ntruchipare.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Spui primăveri, spui vremea rodniciei,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una umbra de frumseţi s-arate,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Oglindă-i alta a mărinimiei,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chip din chipuri binecuvântate.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tot ce-i har sub soare, eşti acasă,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ta-i doar, dintre inimi, credincioasă.</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EA24F1"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54</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 How much more doth beauty beauteous</w:t>
      </w:r>
      <w:r w:rsidRPr="00995D45">
        <w:rPr>
          <w:rFonts w:ascii="Bookman Old Style" w:hAnsi="Bookman Old Style" w:cs="Bookman Old Style"/>
          <w:color w:val="FF6600"/>
          <w:sz w:val="28"/>
          <w:szCs w:val="28"/>
          <w:vertAlign w:val="superscript"/>
        </w:rPr>
        <w:footnoteReference w:id="771"/>
      </w:r>
      <w:r w:rsidRPr="00995D45">
        <w:rPr>
          <w:rFonts w:ascii="Bookman Old Style" w:hAnsi="Bookman Old Style" w:cs="Bookman Old Style"/>
          <w:i/>
          <w:iCs/>
          <w:color w:val="000000"/>
          <w:sz w:val="28"/>
          <w:szCs w:val="28"/>
        </w:rPr>
        <w:t xml:space="preserve"> seem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By that sweet ornament which truth</w:t>
      </w:r>
      <w:r w:rsidRPr="00995D45">
        <w:rPr>
          <w:rFonts w:ascii="Bookman Old Style" w:hAnsi="Bookman Old Style" w:cs="Bookman Old Style"/>
          <w:color w:val="FF6600"/>
          <w:sz w:val="28"/>
          <w:szCs w:val="28"/>
          <w:vertAlign w:val="superscript"/>
        </w:rPr>
        <w:footnoteReference w:id="772"/>
      </w:r>
      <w:r w:rsidRPr="00995D45">
        <w:rPr>
          <w:rFonts w:ascii="Bookman Old Style" w:hAnsi="Bookman Old Style" w:cs="Bookman Old Style"/>
          <w:i/>
          <w:iCs/>
          <w:color w:val="000000"/>
          <w:sz w:val="28"/>
          <w:szCs w:val="28"/>
        </w:rPr>
        <w:t xml:space="preserve"> doth give: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rose looks fair, but fairer we it deem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that sweet odour which doth in it live.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canker-blooms</w:t>
      </w:r>
      <w:r w:rsidRPr="00995D45">
        <w:rPr>
          <w:rFonts w:ascii="Bookman Old Style" w:hAnsi="Bookman Old Style" w:cs="Bookman Old Style"/>
          <w:color w:val="FF6600"/>
          <w:sz w:val="28"/>
          <w:szCs w:val="28"/>
          <w:vertAlign w:val="superscript"/>
        </w:rPr>
        <w:footnoteReference w:id="773"/>
      </w:r>
      <w:r w:rsidRPr="00995D45">
        <w:rPr>
          <w:rFonts w:ascii="Bookman Old Style" w:hAnsi="Bookman Old Style" w:cs="Bookman Old Style"/>
          <w:i/>
          <w:iCs/>
          <w:color w:val="000000"/>
          <w:sz w:val="28"/>
          <w:szCs w:val="28"/>
        </w:rPr>
        <w:t xml:space="preserve"> have full as deep a dye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As the perfumed tincture</w:t>
      </w:r>
      <w:r w:rsidRPr="00995D45">
        <w:rPr>
          <w:rFonts w:ascii="Bookman Old Style" w:hAnsi="Bookman Old Style" w:cs="Bookman Old Style"/>
          <w:color w:val="FF6600"/>
          <w:sz w:val="28"/>
          <w:szCs w:val="28"/>
          <w:vertAlign w:val="superscript"/>
        </w:rPr>
        <w:footnoteReference w:id="774"/>
      </w:r>
      <w:r w:rsidRPr="00995D45">
        <w:rPr>
          <w:rFonts w:ascii="Bookman Old Style" w:hAnsi="Bookman Old Style" w:cs="Bookman Old Style"/>
          <w:i/>
          <w:iCs/>
          <w:color w:val="000000"/>
          <w:sz w:val="28"/>
          <w:szCs w:val="28"/>
        </w:rPr>
        <w:t xml:space="preserve"> of the roses,</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Hang on such thorns, and play as wantonly</w:t>
      </w:r>
      <w:r w:rsidRPr="00995D45">
        <w:rPr>
          <w:rFonts w:ascii="Bookman Old Style" w:hAnsi="Bookman Old Style" w:cs="Bookman Old Style"/>
          <w:color w:val="FF6600"/>
          <w:sz w:val="28"/>
          <w:szCs w:val="28"/>
          <w:vertAlign w:val="superscript"/>
        </w:rPr>
        <w:footnoteReference w:id="775"/>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When summer’s breath their masked buds discloses</w:t>
      </w:r>
      <w:r w:rsidRPr="00995D45">
        <w:rPr>
          <w:rFonts w:ascii="Bookman Old Style" w:hAnsi="Bookman Old Style" w:cs="Bookman Old Style"/>
          <w:color w:val="FF6600"/>
          <w:sz w:val="28"/>
          <w:szCs w:val="28"/>
          <w:vertAlign w:val="superscript"/>
        </w:rPr>
        <w:footnoteReference w:id="776"/>
      </w:r>
      <w:r w:rsidRPr="00995D45">
        <w:rPr>
          <w:rFonts w:ascii="Bookman Old Style" w:hAnsi="Bookman Old Style" w:cs="Bookman Old Style"/>
          <w:i/>
          <w:iCs/>
          <w:color w:val="000000"/>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But, for</w:t>
      </w:r>
      <w:r w:rsidRPr="00995D45">
        <w:rPr>
          <w:rFonts w:ascii="Bookman Old Style" w:hAnsi="Bookman Old Style" w:cs="Bookman Old Style"/>
          <w:color w:val="FF6600"/>
          <w:sz w:val="28"/>
          <w:szCs w:val="28"/>
          <w:vertAlign w:val="superscript"/>
        </w:rPr>
        <w:footnoteReference w:id="777"/>
      </w:r>
      <w:r w:rsidRPr="00995D45">
        <w:rPr>
          <w:rFonts w:ascii="Bookman Old Style" w:hAnsi="Bookman Old Style" w:cs="Bookman Old Style"/>
          <w:i/>
          <w:iCs/>
          <w:color w:val="000000"/>
          <w:sz w:val="28"/>
          <w:szCs w:val="28"/>
        </w:rPr>
        <w:t xml:space="preserve"> their virtue only is their show,</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They live unwoo’d and unrespected</w:t>
      </w:r>
      <w:r w:rsidRPr="00995D45">
        <w:rPr>
          <w:rFonts w:ascii="Bookman Old Style" w:hAnsi="Bookman Old Style" w:cs="Bookman Old Style"/>
          <w:color w:val="FF6600"/>
          <w:sz w:val="28"/>
          <w:szCs w:val="28"/>
          <w:vertAlign w:val="superscript"/>
        </w:rPr>
        <w:footnoteReference w:id="778"/>
      </w:r>
      <w:r w:rsidRPr="00995D45">
        <w:rPr>
          <w:rFonts w:ascii="Bookman Old Style" w:hAnsi="Bookman Old Style" w:cs="Bookman Old Style"/>
          <w:i/>
          <w:iCs/>
          <w:color w:val="000000"/>
          <w:sz w:val="28"/>
          <w:szCs w:val="28"/>
        </w:rPr>
        <w:t xml:space="preserve"> fade;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Die to themselves</w:t>
      </w:r>
      <w:r w:rsidRPr="00995D45">
        <w:rPr>
          <w:rFonts w:ascii="Bookman Old Style" w:hAnsi="Bookman Old Style" w:cs="Bookman Old Style"/>
          <w:color w:val="FF6600"/>
          <w:sz w:val="28"/>
          <w:szCs w:val="28"/>
          <w:vertAlign w:val="superscript"/>
        </w:rPr>
        <w:footnoteReference w:id="779"/>
      </w:r>
      <w:r w:rsidRPr="00995D45">
        <w:rPr>
          <w:rFonts w:ascii="Bookman Old Style" w:hAnsi="Bookman Old Style" w:cs="Bookman Old Style"/>
          <w:i/>
          <w:iCs/>
          <w:color w:val="000000"/>
          <w:sz w:val="28"/>
          <w:szCs w:val="28"/>
        </w:rPr>
        <w:t>. Sweet roses do not so;</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Of their sweet deaths</w:t>
      </w:r>
      <w:r w:rsidRPr="00995D45">
        <w:rPr>
          <w:rFonts w:ascii="Bookman Old Style" w:hAnsi="Bookman Old Style" w:cs="Bookman Old Style"/>
          <w:color w:val="FF6600"/>
          <w:sz w:val="28"/>
          <w:szCs w:val="28"/>
          <w:vertAlign w:val="superscript"/>
        </w:rPr>
        <w:footnoteReference w:id="780"/>
      </w:r>
      <w:r w:rsidRPr="00995D45">
        <w:rPr>
          <w:rFonts w:ascii="Bookman Old Style" w:hAnsi="Bookman Old Style" w:cs="Bookman Old Style"/>
          <w:i/>
          <w:iCs/>
          <w:color w:val="000000"/>
          <w:sz w:val="28"/>
          <w:szCs w:val="28"/>
        </w:rPr>
        <w:t xml:space="preserve"> are sweetest odours made: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so of you, beauteous and lovely youth,</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When that shall fade</w:t>
      </w:r>
      <w:r w:rsidRPr="00995D45">
        <w:rPr>
          <w:rFonts w:ascii="Bookman Old Style" w:hAnsi="Bookman Old Style" w:cs="Bookman Old Style"/>
          <w:color w:val="FF6600"/>
          <w:sz w:val="28"/>
          <w:szCs w:val="28"/>
          <w:vertAlign w:val="superscript"/>
        </w:rPr>
        <w:footnoteReference w:id="781"/>
      </w:r>
      <w:r w:rsidRPr="00995D45">
        <w:rPr>
          <w:rFonts w:ascii="Bookman Old Style" w:hAnsi="Bookman Old Style" w:cs="Bookman Old Style"/>
          <w:i/>
          <w:iCs/>
          <w:color w:val="000080"/>
          <w:sz w:val="28"/>
          <w:szCs w:val="28"/>
        </w:rPr>
        <w:t>, by verse distils your truth</w:t>
      </w:r>
      <w:r w:rsidRPr="00995D45">
        <w:rPr>
          <w:rFonts w:ascii="Bookman Old Style" w:hAnsi="Bookman Old Style" w:cs="Bookman Old Style"/>
          <w:color w:val="FF6600"/>
          <w:sz w:val="28"/>
          <w:szCs w:val="28"/>
          <w:vertAlign w:val="superscript"/>
        </w:rPr>
        <w:footnoteReference w:id="782"/>
      </w:r>
      <w:r w:rsidRPr="00995D45">
        <w:rPr>
          <w:rFonts w:ascii="Bookman Old Style" w:hAnsi="Bookman Old Style" w:cs="Bookman Old Style"/>
          <w:i/>
          <w:iCs/>
          <w:color w:val="000080"/>
          <w:sz w:val="28"/>
          <w:szCs w:val="28"/>
        </w:rPr>
        <w:t>.</w:t>
      </w:r>
    </w:p>
    <w:p w:rsidR="00EA24F1"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54</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 de mult frumosu-i mai sublim,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adevăru-i dă un nimb de slavă!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e-un trandafir, dar îl găsim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mai frumos, prin boarea lui suavă.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şi măceşii flori cu smalţul viu,</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au, plini de miresme, trandafirii,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cu ghimpi, se leagănă zglobiu,</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vara, floarea le-o deschid zefirii.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farmec n-au decât pentru priviri: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Trăiesc stingher, când au pălit nu-ţi pasă,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mor de tot. Dar dulcii trandafiri,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Murind gingaş, parfumuri dulci ne lasă.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astfel, când păli-vei, floare vie,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Esenţa ta rămâne-n poezie.</w:t>
      </w:r>
    </w:p>
    <w:p w:rsidR="00EA24F1" w:rsidRPr="00995D45" w:rsidRDefault="00EA24F1"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55" w:name="bookmark199"/>
      <w:bookmarkEnd w:id="155"/>
      <w:r w:rsidRPr="00995D45">
        <w:rPr>
          <w:rFonts w:ascii="Bookman Old Style" w:hAnsi="Bookman Old Style" w:cs="Bookman Old Style"/>
          <w:i/>
          <w:iCs/>
          <w:color w:val="333333"/>
          <w:sz w:val="28"/>
          <w:szCs w:val="28"/>
        </w:rPr>
        <w:t>(T.B.)</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frumuseţea mai frumoasă pare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adevăru-i este nestemată!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trandafir, prin dulcea-i boare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el trăieşte, mai frumos arată.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Măceşul are-aprinsele-i hlamide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trandafiru-n strai înmiresmat;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plin de ghimpi şi-n joacă îşi deschide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Bobocii, când zefirii verii bat.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harul lui e numai o părere: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uită toţi şi moare ca şi cum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n-ar fi fost. Şi trandafirul piere,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lasă-n urmă gingaşu-i parfum.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Vei pierde farmec, nurii tineri, dar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Filtrat în vers rămâne al tău har.</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56" w:name="bookmark200"/>
      <w:bookmarkEnd w:id="156"/>
      <w:r w:rsidRPr="00995D45">
        <w:rPr>
          <w:rFonts w:ascii="Bookman Old Style" w:hAnsi="Bookman Old Style" w:cs="Bookman Old Style"/>
          <w:i/>
          <w:iCs/>
          <w:color w:val="333333"/>
          <w:sz w:val="28"/>
          <w:szCs w:val="28"/>
        </w:rPr>
        <w:t>(N.Ch.)</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frumuseţea ce frumos arată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 fidelitatea drept cunună!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Minune – roza-i şi mai minunată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găzduie în ea mireasmă bună.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Culoarea e-n răsuri la fel de plină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roşul parfumat la trandafir,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ruji, la fel, zglobii şi ele-anină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li se sparg bobocii sub zefir;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vraja lor stă numai în culoare;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dragi nicicui, se trec nelăudate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Şi pier stinghere. Roza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ltfel moare: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dulci pieiri preadulci arome scoate!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tu, vlăstar frumos, vei scăpăta,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stărui-va-n vers credinţa ta.</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mai frumoasă frumuseţea care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ncununată-i de-a credinţei fală!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Minunea trandafirului, mai mare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scutură mireasma din petală.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Răsura în culori la fel s-arată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ruja cea-n vopseli înmiresmate,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sunt ghimpii, joaca deşucheată,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boarea verii peste ei s-abate.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tot ce-i har ei n-au decât potirul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 peţitori, neluaţi în seamă trec,</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veştejeşte gingaş trandafirul,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Miresme şi mai gingaşe-l petrec.</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pălind frumseţea tinereţii,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Credinţa ta ţi-o vor cânta poeţii.</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mai frumoasă frumuseţe pare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adevărul e podoaba 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e trandafirul când e-n floare,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nsă mireasma doar îi dă temei.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Măceşu-i colorat ca trandafirul,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tot ţepos, iar cu bobocii lui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joacă, vara, tot la fel zefirul,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altceva decât ne-apare, nu-i.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Trăind fără a fi dorit, se stinge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Măceşul, nelăsând niciun regret;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moartea trandafirului se strânge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Mireasma cea mai dulce din buchet.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şi tu, când alb îţi va fi părul,</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ţi vei păstra în versu-mi adevărul!</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EA24F1" w:rsidRPr="00995D45" w:rsidRDefault="00EA24F1"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57" w:name="_Toc471972541"/>
      <w:bookmarkEnd w:id="157"/>
      <w:r w:rsidRPr="00995D45">
        <w:rPr>
          <w:rFonts w:ascii="Bookman Old Style" w:hAnsi="Bookman Old Style" w:cs="Bookman Old Style"/>
          <w:b/>
          <w:bCs/>
          <w:i/>
          <w:iCs/>
          <w:color w:val="333300"/>
          <w:sz w:val="28"/>
          <w:szCs w:val="28"/>
        </w:rPr>
        <w:t>55</w:t>
      </w:r>
    </w:p>
    <w:p w:rsidR="00EA24F1" w:rsidRPr="00995D45" w:rsidRDefault="00EA24F1"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marble, nor the gilded monuments</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princes, shall outlive this powerful rhyme;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But you shall shine more bright in these contents</w:t>
      </w:r>
      <w:r w:rsidRPr="00995D45">
        <w:rPr>
          <w:rFonts w:ascii="Bookman Old Style" w:hAnsi="Bookman Old Style" w:cs="Bookman Old Style"/>
          <w:color w:val="FF6600"/>
          <w:sz w:val="28"/>
          <w:szCs w:val="28"/>
          <w:vertAlign w:val="superscript"/>
        </w:rPr>
        <w:footnoteReference w:id="783"/>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unswept stone</w:t>
      </w:r>
      <w:r w:rsidRPr="00995D45">
        <w:rPr>
          <w:rFonts w:ascii="Bookman Old Style" w:hAnsi="Bookman Old Style" w:cs="Bookman Old Style"/>
          <w:color w:val="FF6600"/>
          <w:sz w:val="28"/>
          <w:szCs w:val="28"/>
          <w:vertAlign w:val="superscript"/>
        </w:rPr>
        <w:footnoteReference w:id="784"/>
      </w:r>
      <w:r w:rsidRPr="00995D45">
        <w:rPr>
          <w:rFonts w:ascii="Bookman Old Style" w:hAnsi="Bookman Old Style" w:cs="Bookman Old Style"/>
          <w:i/>
          <w:iCs/>
          <w:sz w:val="28"/>
          <w:szCs w:val="28"/>
        </w:rPr>
        <w:t>, besmear’d with sluttish time</w:t>
      </w:r>
      <w:r w:rsidRPr="00995D45">
        <w:rPr>
          <w:rFonts w:ascii="Bookman Old Style" w:hAnsi="Bookman Old Style" w:cs="Bookman Old Style"/>
          <w:color w:val="FF6600"/>
          <w:sz w:val="28"/>
          <w:szCs w:val="28"/>
          <w:vertAlign w:val="superscript"/>
        </w:rPr>
        <w:footnoteReference w:id="785"/>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wasteful</w:t>
      </w:r>
      <w:r w:rsidRPr="00995D45">
        <w:rPr>
          <w:rFonts w:ascii="Bookman Old Style" w:hAnsi="Bookman Old Style" w:cs="Bookman Old Style"/>
          <w:color w:val="FF6600"/>
          <w:sz w:val="28"/>
          <w:szCs w:val="28"/>
          <w:vertAlign w:val="superscript"/>
        </w:rPr>
        <w:footnoteReference w:id="786"/>
      </w:r>
      <w:r w:rsidRPr="00995D45">
        <w:rPr>
          <w:rFonts w:ascii="Bookman Old Style" w:hAnsi="Bookman Old Style" w:cs="Bookman Old Style"/>
          <w:i/>
          <w:iCs/>
          <w:sz w:val="28"/>
          <w:szCs w:val="28"/>
        </w:rPr>
        <w:t xml:space="preserve"> war shall statues overturn,</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broils</w:t>
      </w:r>
      <w:r w:rsidRPr="00995D45">
        <w:rPr>
          <w:rFonts w:ascii="Bookman Old Style" w:hAnsi="Bookman Old Style" w:cs="Bookman Old Style"/>
          <w:color w:val="FF6600"/>
          <w:sz w:val="28"/>
          <w:szCs w:val="28"/>
          <w:vertAlign w:val="superscript"/>
        </w:rPr>
        <w:footnoteReference w:id="787"/>
      </w:r>
      <w:r w:rsidRPr="00995D45">
        <w:rPr>
          <w:rFonts w:ascii="Bookman Old Style" w:hAnsi="Bookman Old Style" w:cs="Bookman Old Style"/>
          <w:i/>
          <w:iCs/>
          <w:sz w:val="28"/>
          <w:szCs w:val="28"/>
        </w:rPr>
        <w:t xml:space="preserve"> root out the work of masonry,</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Mars his sword</w:t>
      </w:r>
      <w:r w:rsidRPr="00995D45">
        <w:rPr>
          <w:rFonts w:ascii="Bookman Old Style" w:hAnsi="Bookman Old Style" w:cs="Bookman Old Style"/>
          <w:color w:val="FF6600"/>
          <w:sz w:val="28"/>
          <w:szCs w:val="28"/>
          <w:vertAlign w:val="superscript"/>
        </w:rPr>
        <w:footnoteReference w:id="788"/>
      </w:r>
      <w:r w:rsidRPr="00995D45">
        <w:rPr>
          <w:rFonts w:ascii="Bookman Old Style" w:hAnsi="Bookman Old Style" w:cs="Bookman Old Style"/>
          <w:i/>
          <w:iCs/>
          <w:sz w:val="28"/>
          <w:szCs w:val="28"/>
        </w:rPr>
        <w:t xml:space="preserve"> nor war’s quick fire shall burn</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living record</w:t>
      </w:r>
      <w:r w:rsidRPr="00995D45">
        <w:rPr>
          <w:rFonts w:ascii="Bookman Old Style" w:hAnsi="Bookman Old Style" w:cs="Bookman Old Style"/>
          <w:color w:val="FF6600"/>
          <w:sz w:val="28"/>
          <w:szCs w:val="28"/>
          <w:vertAlign w:val="superscript"/>
        </w:rPr>
        <w:footnoteReference w:id="789"/>
      </w:r>
      <w:r w:rsidRPr="00995D45">
        <w:rPr>
          <w:rFonts w:ascii="Bookman Old Style" w:hAnsi="Bookman Old Style" w:cs="Bookman Old Style"/>
          <w:i/>
          <w:iCs/>
          <w:sz w:val="28"/>
          <w:szCs w:val="28"/>
        </w:rPr>
        <w:t xml:space="preserve"> of your memory.</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’Gainst</w:t>
      </w:r>
      <w:r w:rsidRPr="00995D45">
        <w:rPr>
          <w:rFonts w:ascii="Bookman Old Style" w:hAnsi="Bookman Old Style" w:cs="Bookman Old Style"/>
          <w:color w:val="FF6600"/>
          <w:sz w:val="28"/>
          <w:szCs w:val="28"/>
          <w:vertAlign w:val="superscript"/>
        </w:rPr>
        <w:footnoteReference w:id="790"/>
      </w:r>
      <w:r w:rsidRPr="00995D45">
        <w:rPr>
          <w:rFonts w:ascii="Bookman Old Style" w:hAnsi="Bookman Old Style" w:cs="Bookman Old Style"/>
          <w:i/>
          <w:iCs/>
          <w:sz w:val="28"/>
          <w:szCs w:val="28"/>
        </w:rPr>
        <w:t xml:space="preserve"> death and all-oblivious enmity</w:t>
      </w:r>
      <w:r w:rsidRPr="00995D45">
        <w:rPr>
          <w:rFonts w:ascii="Bookman Old Style" w:hAnsi="Bookman Old Style" w:cs="Bookman Old Style"/>
          <w:color w:val="FF6600"/>
          <w:sz w:val="28"/>
          <w:szCs w:val="28"/>
          <w:vertAlign w:val="superscript"/>
        </w:rPr>
        <w:footnoteReference w:id="791"/>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Shall you pace forth; your praise shall still find room</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in the eyes of all posterity</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wear this world out</w:t>
      </w:r>
      <w:r w:rsidRPr="00995D45">
        <w:rPr>
          <w:rFonts w:ascii="Bookman Old Style" w:hAnsi="Bookman Old Style" w:cs="Bookman Old Style"/>
          <w:color w:val="FF6600"/>
          <w:sz w:val="28"/>
          <w:szCs w:val="28"/>
          <w:vertAlign w:val="superscript"/>
        </w:rPr>
        <w:footnoteReference w:id="792"/>
      </w:r>
      <w:r w:rsidRPr="00995D45">
        <w:rPr>
          <w:rFonts w:ascii="Bookman Old Style" w:hAnsi="Bookman Old Style" w:cs="Bookman Old Style"/>
          <w:i/>
          <w:iCs/>
          <w:sz w:val="28"/>
          <w:szCs w:val="28"/>
        </w:rPr>
        <w:t xml:space="preserve"> to the ending doom</w:t>
      </w:r>
      <w:r w:rsidRPr="00995D45">
        <w:rPr>
          <w:rFonts w:ascii="Bookman Old Style" w:hAnsi="Bookman Old Style" w:cs="Bookman Old Style"/>
          <w:color w:val="FF6600"/>
          <w:sz w:val="28"/>
          <w:szCs w:val="28"/>
          <w:vertAlign w:val="superscript"/>
        </w:rPr>
        <w:footnoteReference w:id="793"/>
      </w:r>
      <w:r w:rsidRPr="00995D45">
        <w:rPr>
          <w:rFonts w:ascii="Bookman Old Style" w:hAnsi="Bookman Old Style" w:cs="Bookman Old Style"/>
          <w:i/>
          <w:iCs/>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till the judgement that yourself arise</w:t>
      </w:r>
      <w:r w:rsidRPr="00995D45">
        <w:rPr>
          <w:rFonts w:ascii="Bookman Old Style" w:hAnsi="Bookman Old Style" w:cs="Bookman Old Style"/>
          <w:color w:val="FF6600"/>
          <w:sz w:val="28"/>
          <w:szCs w:val="28"/>
          <w:vertAlign w:val="superscript"/>
        </w:rPr>
        <w:footnoteReference w:id="794"/>
      </w:r>
      <w:r w:rsidRPr="00995D45">
        <w:rPr>
          <w:rFonts w:ascii="Bookman Old Style" w:hAnsi="Bookman Old Style" w:cs="Bookman Old Style"/>
          <w:i/>
          <w:iCs/>
          <w:color w:val="000080"/>
          <w:sz w:val="28"/>
          <w:szCs w:val="28"/>
        </w:rPr>
        <w: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You live in this</w:t>
      </w:r>
      <w:r w:rsidRPr="00995D45">
        <w:rPr>
          <w:rFonts w:ascii="Bookman Old Style" w:hAnsi="Bookman Old Style" w:cs="Bookman Old Style"/>
          <w:color w:val="FF6600"/>
          <w:sz w:val="28"/>
          <w:szCs w:val="28"/>
          <w:vertAlign w:val="superscript"/>
        </w:rPr>
        <w:footnoteReference w:id="795"/>
      </w:r>
      <w:r w:rsidRPr="00995D45">
        <w:rPr>
          <w:rFonts w:ascii="Bookman Old Style" w:hAnsi="Bookman Old Style" w:cs="Bookman Old Style"/>
          <w:i/>
          <w:iCs/>
          <w:color w:val="000080"/>
          <w:sz w:val="28"/>
          <w:szCs w:val="28"/>
        </w:rPr>
        <w:t>, and dwell</w:t>
      </w:r>
      <w:r w:rsidRPr="00995D45">
        <w:rPr>
          <w:rFonts w:ascii="Bookman Old Style" w:hAnsi="Bookman Old Style" w:cs="Bookman Old Style"/>
          <w:color w:val="FF6600"/>
          <w:sz w:val="28"/>
          <w:szCs w:val="28"/>
          <w:vertAlign w:val="superscript"/>
        </w:rPr>
        <w:footnoteReference w:id="796"/>
      </w:r>
      <w:r w:rsidRPr="00995D45">
        <w:rPr>
          <w:rFonts w:ascii="Bookman Old Style" w:hAnsi="Bookman Old Style" w:cs="Bookman Old Style"/>
          <w:i/>
          <w:iCs/>
          <w:color w:val="000080"/>
          <w:sz w:val="28"/>
          <w:szCs w:val="28"/>
        </w:rPr>
        <w:t xml:space="preserve"> in lovers’ eyes</w:t>
      </w:r>
      <w:r w:rsidRPr="00995D45">
        <w:rPr>
          <w:rFonts w:ascii="Bookman Old Style" w:hAnsi="Bookman Old Style" w:cs="Bookman Old Style"/>
          <w:color w:val="FF6600"/>
          <w:sz w:val="28"/>
          <w:szCs w:val="28"/>
          <w:vertAlign w:val="superscript"/>
        </w:rPr>
        <w:footnoteReference w:id="797"/>
      </w:r>
      <w:r w:rsidRPr="00995D45">
        <w:rPr>
          <w:rFonts w:ascii="Bookman Old Style" w:hAnsi="Bookman Old Style" w:cs="Bookman Old Style"/>
          <w:i/>
          <w:iCs/>
          <w:color w:val="000080"/>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55</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aurul, nici piatra princiară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vor trăi cât rima mea cea plină,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 ta de-aci nu va să piară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marmora mâncată de rugină.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Statui, de-a lungul vremii vor fi sparte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mari clădiri cădea-vor în ţărână,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flacăra şi sabia lui Marte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la o parte-or să rămână.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moarte şi uitare tu vei trece,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vei afla întotdeauna loc</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timpurile ce se vor întrece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poarte lumea către-al ei soroc.</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astfel, pân’ la marea judecată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Vei fi, prin vers, de-a pururi neuitată.</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58" w:name="bookmark202"/>
      <w:bookmarkEnd w:id="158"/>
      <w:r w:rsidRPr="00995D45">
        <w:rPr>
          <w:rFonts w:ascii="Bookman Old Style" w:hAnsi="Bookman Old Style" w:cs="Bookman Old Style"/>
          <w:i/>
          <w:iCs/>
          <w:color w:val="333333"/>
          <w:sz w:val="28"/>
          <w:szCs w:val="28"/>
        </w:rPr>
        <w:t>(M.S.)</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marmoră, nu-s lespezi de morminte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Regeşti, mai mult ca versul meu să ţină,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să-ţi păstrez lumina prin cuvinte,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piatră zgura vremii ţi-o întină.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 război cu timpul cad statui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ard cetăţi şi se prăvăl palate,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ţie, Mars, prin fier şi focul lui,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treacă amintirea nu mai poate.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calci deci peste Moarte şi Uitare,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preţul tău la fel va fi şi-atunci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ochii viitorului prin care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tristul capăt erele-şi dau brânci.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 la judeţul care să te-nvie,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Trăieşti, ca-n ochii mei, şi-n poezie.</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59" w:name="bookmark203"/>
      <w:bookmarkEnd w:id="159"/>
      <w:r w:rsidRPr="00995D45">
        <w:rPr>
          <w:rFonts w:ascii="Bookman Old Style" w:hAnsi="Bookman Old Style" w:cs="Bookman Old Style"/>
          <w:i/>
          <w:iCs/>
          <w:color w:val="333333"/>
          <w:sz w:val="28"/>
          <w:szCs w:val="28"/>
        </w:rPr>
        <w:t>(I.F.)</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marmuri, nici sculpturi de aur grele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vor trăi cât mândrele-mi poeme,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vei străluci mai viu în ele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într-un granit mâncat de vreme.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Războaie vor zvârli statui deoparte,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Cetăţi şi ziduri dezrădăcinând,</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nici pârjol, nici sabia lui Marte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 şterge-n inimi chipul tău nicicând.</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biruind şi Moarte şi Uitare,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dăinui, iar slava ta curată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mai privi-o vremuri viitoare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Şi-atunci când lumii ceasul o să-i bată.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până-n ziua trâmbiţei cereşti,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versul meu şi-n ochi duioşi trăieşti.</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60" w:name="bookmark204"/>
      <w:bookmarkEnd w:id="160"/>
      <w:r w:rsidRPr="00995D45">
        <w:rPr>
          <w:rFonts w:ascii="Bookman Old Style" w:hAnsi="Bookman Old Style" w:cs="Bookman Old Style"/>
          <w:i/>
          <w:iCs/>
          <w:color w:val="333333"/>
          <w:sz w:val="28"/>
          <w:szCs w:val="28"/>
        </w:rPr>
        <w:t>(T.B.)</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marmuri, nici morminte princiare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versul meu puternic n-o să ţină;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miezul lui vei străluci mai tare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Ca-ntr-un granit mânjit de-a vremii tină.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luptele pot răsturna statui,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Cetăţi şi ziduri groase, dintr-o dată,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sabia lui Marte, focul lui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şteargă amintirea n-o să poată,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contra morţii şi-a uitării crunte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să rămâi prin toţi acei ce vin,</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faima ta o lume o s-o-nfrunte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dincolo de ultimu-i destin.</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pân’ să-nvii în ziua de apoi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Rămâi prin ochi şi versu-mi printre noi.</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marmură, nici poleite cripte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prinţi n-au vieţi cât versul nostru 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el mai luciu herbul tău înfipt 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lespezi vechi, de-al vremii colb murdare.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Războiul crunt când va zdrobi statui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ziduri va surpa din temelie,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Mars cu spada, nici vâltoarea lui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îţi vor şterge amintirea vie.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Moarte şi Uitare, dârji vrăşmaşi,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Călca-vei tu, purtându-ţi naltul preţ</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ochii multor şiruri de urmaşi,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Drumari, prin veac, spre ultimul Judeţ.</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pân’ te-nvie-a Judecăţii oră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Trăieşti şi-n vers, şi-n ochii ce te-adoră.</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EA24F1" w:rsidRPr="00995D45" w:rsidRDefault="00EA24F1"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marmuri princiare, nici morminte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 supravieţui acestor rime,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vei fi lumina ce aprinde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Piatra murdară-a vremii anonime!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 pustiitor va sparge st</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tui,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pârjoli a varului lucrare,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Marte cu-a lui spadă, nici gealatu-i,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Războiul, nu te-or trece în uitare!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Potrivnic îndurărilor şi morţii,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Găsi-vei slavei tale loc sub cer,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ochii celor care vin şi-ai sorţii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lumile le-mpinge către ger.</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Până să-ţi bată-a judecăţii oră,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Versul te-arată celor ce te-adoră!</w:t>
      </w:r>
    </w:p>
    <w:p w:rsidR="00EA24F1" w:rsidRPr="007E4D1C" w:rsidRDefault="00EA24F1"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marmura, nici lespedea domnească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N-au trai cât stihu-mi trainic mi se-mplină,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slava-n el mai tare-o să-ţi sclipească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în stei mânjit de-a vremii tină.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da războiul lespedea grămadă,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foc şi sabie trecând zidirea,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vâlvătăi, nici Marte cu-a lui spadă</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 arde-un stih ce-ţi poartă amintirea.</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Calci peste moarte, ură şi uitare,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Slăvită te vor preamări acei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vor urma, cât om va fi sub soare,</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lumea va păşi spre groapa ei: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până la Judeţul de apoi</w:t>
      </w:r>
    </w:p>
    <w:p w:rsidR="00EA24F1" w:rsidRPr="00995D45" w:rsidRDefault="00EA24F1"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n ochi iubit şi-n stih eşti printre noi.</w:t>
      </w:r>
    </w:p>
    <w:p w:rsidR="00EA24F1" w:rsidRPr="00995D45" w:rsidRDefault="00EA24F1"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964AF6" w:rsidRPr="00995D45" w:rsidRDefault="00964AF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25D2D" w:rsidRPr="00995D45" w:rsidRDefault="00425D2D"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161" w:name="bookmark206"/>
      <w:bookmarkEnd w:id="161"/>
      <w:r w:rsidRPr="00995D45">
        <w:rPr>
          <w:rFonts w:ascii="Bookman Old Style" w:hAnsi="Bookman Old Style" w:cs="Bookman Old Style"/>
          <w:b/>
          <w:bCs/>
          <w:i/>
          <w:iCs/>
          <w:color w:val="333300"/>
          <w:sz w:val="28"/>
          <w:szCs w:val="28"/>
        </w:rPr>
        <w:t>56</w:t>
      </w:r>
    </w:p>
    <w:p w:rsidR="00425D2D" w:rsidRPr="00995D45" w:rsidRDefault="00425D2D" w:rsidP="00995D45">
      <w:pPr>
        <w:widowControl w:val="0"/>
        <w:autoSpaceDE w:val="0"/>
        <w:autoSpaceDN w:val="0"/>
        <w:adjustRightInd w:val="0"/>
        <w:ind w:left="4" w:right="5" w:firstLine="280"/>
        <w:jc w:val="both"/>
        <w:outlineLvl w:val="3"/>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Sweet love</w:t>
      </w:r>
      <w:r w:rsidRPr="00995D45">
        <w:rPr>
          <w:rFonts w:ascii="Bookman Old Style" w:hAnsi="Bookman Old Style" w:cs="Bookman Old Style"/>
          <w:color w:val="FF6600"/>
          <w:sz w:val="28"/>
          <w:szCs w:val="28"/>
          <w:vertAlign w:val="superscript"/>
        </w:rPr>
        <w:footnoteReference w:id="798"/>
      </w:r>
      <w:r w:rsidRPr="00995D45">
        <w:rPr>
          <w:rFonts w:ascii="Bookman Old Style" w:hAnsi="Bookman Old Style" w:cs="Bookman Old Style"/>
          <w:i/>
          <w:iCs/>
          <w:sz w:val="28"/>
          <w:szCs w:val="28"/>
        </w:rPr>
        <w:t>, renew thy force; be it not said</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edge</w:t>
      </w:r>
      <w:r w:rsidRPr="00995D45">
        <w:rPr>
          <w:rFonts w:ascii="Bookman Old Style" w:hAnsi="Bookman Old Style" w:cs="Bookman Old Style"/>
          <w:color w:val="FF6600"/>
          <w:sz w:val="28"/>
          <w:szCs w:val="28"/>
          <w:vertAlign w:val="superscript"/>
        </w:rPr>
        <w:footnoteReference w:id="799"/>
      </w:r>
      <w:r w:rsidRPr="00995D45">
        <w:rPr>
          <w:rFonts w:ascii="Bookman Old Style" w:hAnsi="Bookman Old Style" w:cs="Bookman Old Style"/>
          <w:i/>
          <w:iCs/>
          <w:sz w:val="28"/>
          <w:szCs w:val="28"/>
        </w:rPr>
        <w:t xml:space="preserve"> should blunter be</w:t>
      </w:r>
      <w:r w:rsidRPr="00995D45">
        <w:rPr>
          <w:rFonts w:ascii="Bookman Old Style" w:hAnsi="Bookman Old Style" w:cs="Bookman Old Style"/>
          <w:color w:val="FF6600"/>
          <w:sz w:val="28"/>
          <w:szCs w:val="28"/>
          <w:vertAlign w:val="superscript"/>
        </w:rPr>
        <w:footnoteReference w:id="800"/>
      </w:r>
      <w:r w:rsidRPr="00995D45">
        <w:rPr>
          <w:rFonts w:ascii="Bookman Old Style" w:hAnsi="Bookman Old Style" w:cs="Bookman Old Style"/>
          <w:i/>
          <w:iCs/>
          <w:sz w:val="28"/>
          <w:szCs w:val="28"/>
        </w:rPr>
        <w:t xml:space="preserve"> than appetite</w:t>
      </w:r>
      <w:r w:rsidRPr="00995D45">
        <w:rPr>
          <w:rFonts w:ascii="Bookman Old Style" w:hAnsi="Bookman Old Style" w:cs="Bookman Old Style"/>
          <w:color w:val="FF6600"/>
          <w:sz w:val="28"/>
          <w:szCs w:val="28"/>
          <w:vertAlign w:val="superscript"/>
        </w:rPr>
        <w:footnoteReference w:id="801"/>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but to-day by feeding is allay’d</w:t>
      </w:r>
      <w:r w:rsidRPr="00995D45">
        <w:rPr>
          <w:rFonts w:ascii="Bookman Old Style" w:hAnsi="Bookman Old Style" w:cs="Bookman Old Style"/>
          <w:color w:val="FF6600"/>
          <w:sz w:val="28"/>
          <w:szCs w:val="28"/>
          <w:vertAlign w:val="superscript"/>
        </w:rPr>
        <w:footnoteReference w:id="802"/>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To-morrow sharpened in his</w:t>
      </w:r>
      <w:r w:rsidRPr="00995D45">
        <w:rPr>
          <w:rFonts w:ascii="Bookman Old Style" w:hAnsi="Bookman Old Style" w:cs="Bookman Old Style"/>
          <w:color w:val="FF6600"/>
          <w:sz w:val="28"/>
          <w:szCs w:val="28"/>
          <w:vertAlign w:val="superscript"/>
        </w:rPr>
        <w:footnoteReference w:id="803"/>
      </w:r>
      <w:r w:rsidRPr="00995D45">
        <w:rPr>
          <w:rFonts w:ascii="Bookman Old Style" w:hAnsi="Bookman Old Style" w:cs="Bookman Old Style"/>
          <w:i/>
          <w:iCs/>
          <w:sz w:val="28"/>
          <w:szCs w:val="28"/>
        </w:rPr>
        <w:t xml:space="preserve"> former might: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love, be thou; although to-day thou fill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hungry eyes even till they wink</w:t>
      </w:r>
      <w:r w:rsidRPr="00995D45">
        <w:rPr>
          <w:rFonts w:ascii="Bookman Old Style" w:hAnsi="Bookman Old Style" w:cs="Bookman Old Style"/>
          <w:color w:val="FF6600"/>
          <w:sz w:val="28"/>
          <w:szCs w:val="28"/>
          <w:vertAlign w:val="superscript"/>
        </w:rPr>
        <w:footnoteReference w:id="804"/>
      </w:r>
      <w:r w:rsidRPr="00995D45">
        <w:rPr>
          <w:rFonts w:ascii="Bookman Old Style" w:hAnsi="Bookman Old Style" w:cs="Bookman Old Style"/>
          <w:i/>
          <w:iCs/>
          <w:sz w:val="28"/>
          <w:szCs w:val="28"/>
        </w:rPr>
        <w:t xml:space="preserve"> with fulness,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To-morrow see again, and de not kill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spirit of love with a perpetual dulness</w:t>
      </w:r>
      <w:r w:rsidRPr="00995D45">
        <w:rPr>
          <w:rFonts w:ascii="Bookman Old Style" w:hAnsi="Bookman Old Style" w:cs="Bookman Old Style"/>
          <w:color w:val="FF6600"/>
          <w:sz w:val="28"/>
          <w:szCs w:val="28"/>
          <w:vertAlign w:val="superscript"/>
        </w:rPr>
        <w:footnoteReference w:id="805"/>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this sad interim</w:t>
      </w:r>
      <w:r w:rsidRPr="00995D45">
        <w:rPr>
          <w:rFonts w:ascii="Bookman Old Style" w:hAnsi="Bookman Old Style" w:cs="Bookman Old Style"/>
          <w:color w:val="FF6600"/>
          <w:sz w:val="28"/>
          <w:szCs w:val="28"/>
          <w:vertAlign w:val="superscript"/>
        </w:rPr>
        <w:footnoteReference w:id="806"/>
      </w:r>
      <w:r w:rsidRPr="00995D45">
        <w:rPr>
          <w:rFonts w:ascii="Bookman Old Style" w:hAnsi="Bookman Old Style" w:cs="Bookman Old Style"/>
          <w:i/>
          <w:iCs/>
          <w:sz w:val="28"/>
          <w:szCs w:val="28"/>
        </w:rPr>
        <w:t xml:space="preserve"> like the ocean be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Which parts the shore</w:t>
      </w:r>
      <w:r w:rsidRPr="00995D45">
        <w:rPr>
          <w:rFonts w:ascii="Bookman Old Style" w:hAnsi="Bookman Old Style" w:cs="Bookman Old Style"/>
          <w:color w:val="FF6600"/>
          <w:sz w:val="28"/>
          <w:szCs w:val="28"/>
          <w:vertAlign w:val="superscript"/>
        </w:rPr>
        <w:footnoteReference w:id="807"/>
      </w:r>
      <w:r w:rsidRPr="00995D45">
        <w:rPr>
          <w:rFonts w:ascii="Bookman Old Style" w:hAnsi="Bookman Old Style" w:cs="Bookman Old Style"/>
          <w:i/>
          <w:iCs/>
          <w:sz w:val="28"/>
          <w:szCs w:val="28"/>
        </w:rPr>
        <w:t>, where two contracted new</w:t>
      </w:r>
      <w:r w:rsidRPr="00995D45">
        <w:rPr>
          <w:rFonts w:ascii="Bookman Old Style" w:hAnsi="Bookman Old Style" w:cs="Bookman Old Style"/>
          <w:color w:val="FF6600"/>
          <w:sz w:val="28"/>
          <w:szCs w:val="28"/>
          <w:vertAlign w:val="superscript"/>
        </w:rPr>
        <w:footnoteReference w:id="808"/>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Come daily to the banks, that, when they see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Return of love</w:t>
      </w:r>
      <w:r w:rsidRPr="00995D45">
        <w:rPr>
          <w:rFonts w:ascii="Bookman Old Style" w:hAnsi="Bookman Old Style" w:cs="Bookman Old Style"/>
          <w:color w:val="FF6600"/>
          <w:sz w:val="28"/>
          <w:szCs w:val="28"/>
          <w:vertAlign w:val="superscript"/>
        </w:rPr>
        <w:footnoteReference w:id="809"/>
      </w:r>
      <w:r w:rsidRPr="00995D45">
        <w:rPr>
          <w:rFonts w:ascii="Bookman Old Style" w:hAnsi="Bookman Old Style" w:cs="Bookman Old Style"/>
          <w:i/>
          <w:iCs/>
          <w:sz w:val="28"/>
          <w:szCs w:val="28"/>
        </w:rPr>
        <w:t>, more bless’d may be the view</w:t>
      </w:r>
      <w:r w:rsidRPr="00995D45">
        <w:rPr>
          <w:rFonts w:ascii="Bookman Old Style" w:hAnsi="Bookman Old Style" w:cs="Bookman Old Style"/>
          <w:color w:val="FF6600"/>
          <w:sz w:val="28"/>
          <w:szCs w:val="28"/>
          <w:vertAlign w:val="superscript"/>
        </w:rPr>
        <w:footnoteReference w:id="810"/>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Or call it winter, which, being full of care,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Makes summer’s welcome</w:t>
      </w:r>
      <w:r w:rsidRPr="00995D45">
        <w:rPr>
          <w:rFonts w:ascii="Bookman Old Style" w:hAnsi="Bookman Old Style" w:cs="Bookman Old Style"/>
          <w:color w:val="FF6600"/>
          <w:sz w:val="28"/>
          <w:szCs w:val="28"/>
          <w:vertAlign w:val="superscript"/>
        </w:rPr>
        <w:footnoteReference w:id="811"/>
      </w:r>
      <w:r w:rsidRPr="00995D45">
        <w:rPr>
          <w:rFonts w:ascii="Bookman Old Style" w:hAnsi="Bookman Old Style" w:cs="Bookman Old Style"/>
          <w:i/>
          <w:iCs/>
          <w:color w:val="000080"/>
          <w:sz w:val="28"/>
          <w:szCs w:val="28"/>
        </w:rPr>
        <w:t xml:space="preserve"> thrice more wish’d, more rare.</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56</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Dă-ţi noi puteri, iubire, să nu pară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Tăişul tău mai bont ca foamea ta;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Bucatele de azi de-o săturară,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mâine mai vârtos te-o săgeta.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tu; deci dacă azi ţi se-ndopară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Flămânzii ochi, încât, clipind, exultă,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Asmute-i mâine iar, ca să nu-ţi moară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Avântul, amorţit de hrana multă.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Ăst greu răstimp ne fie ca o mare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stă-ntre două ţărmuri, unde vin</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Doi tineri, zilnic: deci, când reapare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drag, extazul lor e mai deplin.</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iarnă zi-i; şi pentru că-i amară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face vara întreit mai rară.</w:t>
      </w:r>
    </w:p>
    <w:p w:rsidR="00425D2D" w:rsidRPr="00995D45" w:rsidRDefault="00425D2D"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62" w:name="bookmark207"/>
      <w:bookmarkEnd w:id="162"/>
      <w:r w:rsidRPr="00995D45">
        <w:rPr>
          <w:rFonts w:ascii="Bookman Old Style" w:hAnsi="Bookman Old Style" w:cs="Bookman Old Style"/>
          <w:i/>
          <w:iCs/>
          <w:color w:val="333333"/>
          <w:sz w:val="28"/>
          <w:szCs w:val="28"/>
        </w:rPr>
        <w:t>(T.B.)</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Refă-ţi, iubite, forţa să n-arate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Tăişu-ţi mai tocit ca pofta ta;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dacă o hrăneşti pe săturate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mâine şi mai viu va arăta.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şi tu: flămânzii ochi, ce-ţi sunt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îmbuibaţi şi picotesc alene,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Ascute-i mâine iar, c-al tău avânt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se stingă toropit de lene.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 fie-acest răstimp ca marea care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Desparte ţărmii unde zilnic vin</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Doi proaspăt logodiţi; cel drag de-apare,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Li-e sufletul de bucurie plin;</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ca o iarnă fie, că-i amară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întreieşte dorul după vară.</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63" w:name="bookmark208"/>
      <w:bookmarkEnd w:id="163"/>
      <w:r w:rsidRPr="00995D45">
        <w:rPr>
          <w:rFonts w:ascii="Bookman Old Style" w:hAnsi="Bookman Old Style" w:cs="Bookman Old Style"/>
          <w:i/>
          <w:iCs/>
          <w:color w:val="333333"/>
          <w:sz w:val="28"/>
          <w:szCs w:val="28"/>
        </w:rPr>
        <w:t>(N.Ch.)</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dulce, prinde noi puteri;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foamea fii, la fel de nescăzută,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cărei colţi tociţi în pâine ieri,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doua zi prind iar să se ascută;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fii tu, iubirea mea, chiar şi de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ochiul, azi, de îmbuibare greu,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Mâni iar se va trezi; şi nu ucide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Patimei pojar, mocnind mereu;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Ăst trist răgaz ne fie ca o mare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Crestând un ţărm, unde doi tineri miri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 zilnic – ţărm ce şi mai dalb le pare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clipa drăgăstoasei regăsiri;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Altcum ne-ar fi ca iarna mult vrăjmaşă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întreieşte scumpa verii vrajă.</w:t>
      </w:r>
    </w:p>
    <w:p w:rsidR="00425D2D" w:rsidRPr="00995D45" w:rsidRDefault="00425D2D"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64" w:name="bookmark209"/>
      <w:bookmarkEnd w:id="164"/>
      <w:r w:rsidRPr="00995D45">
        <w:rPr>
          <w:rFonts w:ascii="Bookman Old Style" w:hAnsi="Bookman Old Style" w:cs="Bookman Old Style"/>
          <w:i/>
          <w:iCs/>
          <w:color w:val="333333"/>
          <w:sz w:val="28"/>
          <w:szCs w:val="28"/>
        </w:rPr>
        <w:t>(T.D.)</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Dulce iubire, înnoieşte-ţi vlaga,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decât pofta mai tocit tăişul?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hrănită azi, mâine întreaga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Putere-o să-şi vădească ascuţişul.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dragoste, la fel, azi ochii-i saturi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 abia clipesc de plinătate,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Mâine (primeşte-mi dar aceste sfaturi)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nu-i îngreui duhul cu bucate.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Estimpul ca oceanul să ne fie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ţărmul căruia vin doi logodnici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Visând între a apelor stihie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ntoarcerea iubirii cu paşi spornici.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ca o iarnă fie, vreme-amară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Parcă-ntreindu-l, dorul după vară…</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425D2D" w:rsidRPr="00995D45" w:rsidRDefault="00425D2D"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165" w:name="_Toc471972542"/>
      <w:bookmarkEnd w:id="165"/>
      <w:r w:rsidRPr="00995D45">
        <w:rPr>
          <w:rFonts w:ascii="Bookman Old Style" w:hAnsi="Bookman Old Style" w:cs="Bookman Old Style"/>
          <w:b/>
          <w:bCs/>
          <w:i/>
          <w:iCs/>
          <w:color w:val="333300"/>
          <w:sz w:val="28"/>
          <w:szCs w:val="28"/>
        </w:rPr>
        <w:t>57</w:t>
      </w:r>
    </w:p>
    <w:p w:rsidR="00425D2D" w:rsidRPr="00995D45" w:rsidRDefault="00425D2D"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Being your slave, what should I do but tend</w:t>
      </w:r>
      <w:r w:rsidRPr="00995D45">
        <w:rPr>
          <w:rFonts w:ascii="Bookman Old Style" w:hAnsi="Bookman Old Style" w:cs="Bookman Old Style"/>
          <w:color w:val="FF6600"/>
          <w:sz w:val="28"/>
          <w:szCs w:val="28"/>
          <w:vertAlign w:val="superscript"/>
        </w:rPr>
        <w:footnoteReference w:id="812"/>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Upon the hours and times of your desire?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have no precious time at all to spend,</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services to do, till you require.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dare I chide</w:t>
      </w:r>
      <w:r w:rsidRPr="00995D45">
        <w:rPr>
          <w:rFonts w:ascii="Bookman Old Style" w:hAnsi="Bookman Old Style" w:cs="Bookman Old Style"/>
          <w:color w:val="FF6600"/>
          <w:sz w:val="28"/>
          <w:szCs w:val="28"/>
          <w:vertAlign w:val="superscript"/>
        </w:rPr>
        <w:footnoteReference w:id="813"/>
      </w:r>
      <w:r w:rsidRPr="00995D45">
        <w:rPr>
          <w:rFonts w:ascii="Bookman Old Style" w:hAnsi="Bookman Old Style" w:cs="Bookman Old Style"/>
          <w:i/>
          <w:iCs/>
          <w:sz w:val="28"/>
          <w:szCs w:val="28"/>
        </w:rPr>
        <w:t xml:space="preserve"> the world-without-end</w:t>
      </w:r>
      <w:r w:rsidRPr="00995D45">
        <w:rPr>
          <w:rFonts w:ascii="Bookman Old Style" w:hAnsi="Bookman Old Style" w:cs="Bookman Old Style"/>
          <w:color w:val="FF6600"/>
          <w:sz w:val="28"/>
          <w:szCs w:val="28"/>
          <w:vertAlign w:val="superscript"/>
        </w:rPr>
        <w:footnoteReference w:id="814"/>
      </w:r>
      <w:r w:rsidRPr="00995D45">
        <w:rPr>
          <w:rFonts w:ascii="Bookman Old Style" w:hAnsi="Bookman Old Style" w:cs="Bookman Old Style"/>
          <w:i/>
          <w:iCs/>
          <w:sz w:val="28"/>
          <w:szCs w:val="28"/>
        </w:rPr>
        <w:t xml:space="preserve"> hour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I, my sovereign</w:t>
      </w:r>
      <w:r w:rsidRPr="00995D45">
        <w:rPr>
          <w:rFonts w:ascii="Bookman Old Style" w:hAnsi="Bookman Old Style" w:cs="Bookman Old Style"/>
          <w:color w:val="FF6600"/>
          <w:sz w:val="28"/>
          <w:szCs w:val="28"/>
          <w:vertAlign w:val="superscript"/>
        </w:rPr>
        <w:footnoteReference w:id="815"/>
      </w:r>
      <w:r w:rsidRPr="00995D45">
        <w:rPr>
          <w:rFonts w:ascii="Bookman Old Style" w:hAnsi="Bookman Old Style" w:cs="Bookman Old Style"/>
          <w:i/>
          <w:iCs/>
          <w:sz w:val="28"/>
          <w:szCs w:val="28"/>
        </w:rPr>
        <w:t>, watch the clock for you,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think</w:t>
      </w:r>
      <w:r w:rsidRPr="00995D45">
        <w:rPr>
          <w:rFonts w:ascii="Bookman Old Style" w:hAnsi="Bookman Old Style" w:cs="Bookman Old Style"/>
          <w:color w:val="FF6600"/>
          <w:sz w:val="28"/>
          <w:szCs w:val="28"/>
          <w:vertAlign w:val="superscript"/>
        </w:rPr>
        <w:footnoteReference w:id="816"/>
      </w:r>
      <w:r w:rsidRPr="00995D45">
        <w:rPr>
          <w:rFonts w:ascii="Bookman Old Style" w:hAnsi="Bookman Old Style" w:cs="Bookman Old Style"/>
          <w:i/>
          <w:iCs/>
          <w:sz w:val="28"/>
          <w:szCs w:val="28"/>
        </w:rPr>
        <w:t xml:space="preserve"> the bitterness of absence sour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you have bid your servant once</w:t>
      </w:r>
      <w:r w:rsidRPr="00995D45">
        <w:rPr>
          <w:rFonts w:ascii="Bookman Old Style" w:hAnsi="Bookman Old Style" w:cs="Bookman Old Style"/>
          <w:color w:val="FF6600"/>
          <w:sz w:val="28"/>
          <w:szCs w:val="28"/>
          <w:vertAlign w:val="superscript"/>
        </w:rPr>
        <w:footnoteReference w:id="817"/>
      </w:r>
      <w:r w:rsidRPr="00995D45">
        <w:rPr>
          <w:rFonts w:ascii="Bookman Old Style" w:hAnsi="Bookman Old Style" w:cs="Bookman Old Style"/>
          <w:i/>
          <w:iCs/>
          <w:sz w:val="28"/>
          <w:szCs w:val="28"/>
        </w:rPr>
        <w:t xml:space="preserve"> adieu;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dare I question with my jealous thought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 you may be, or your affairs suppose</w:t>
      </w:r>
      <w:r w:rsidRPr="00995D45">
        <w:rPr>
          <w:rFonts w:ascii="Bookman Old Style" w:hAnsi="Bookman Old Style" w:cs="Bookman Old Style"/>
          <w:color w:val="FF6600"/>
          <w:sz w:val="28"/>
          <w:szCs w:val="28"/>
          <w:vertAlign w:val="superscript"/>
        </w:rPr>
        <w:footnoteReference w:id="818"/>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like a sad</w:t>
      </w:r>
      <w:r w:rsidRPr="00995D45">
        <w:rPr>
          <w:rFonts w:ascii="Bookman Old Style" w:hAnsi="Bookman Old Style" w:cs="Bookman Old Style"/>
          <w:color w:val="FF6600"/>
          <w:sz w:val="28"/>
          <w:szCs w:val="28"/>
          <w:vertAlign w:val="superscript"/>
        </w:rPr>
        <w:footnoteReference w:id="819"/>
      </w:r>
      <w:r w:rsidRPr="00995D45">
        <w:rPr>
          <w:rFonts w:ascii="Bookman Old Style" w:hAnsi="Bookman Old Style" w:cs="Bookman Old Style"/>
          <w:i/>
          <w:iCs/>
          <w:sz w:val="28"/>
          <w:szCs w:val="28"/>
        </w:rPr>
        <w:t xml:space="preserve"> slave, stay and think of nought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Save, where you are how happy you make those.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true</w:t>
      </w:r>
      <w:r w:rsidRPr="00995D45">
        <w:rPr>
          <w:rFonts w:ascii="Bookman Old Style" w:hAnsi="Bookman Old Style" w:cs="Bookman Old Style"/>
          <w:color w:val="FF6600"/>
          <w:sz w:val="28"/>
          <w:szCs w:val="28"/>
          <w:vertAlign w:val="superscript"/>
        </w:rPr>
        <w:footnoteReference w:id="820"/>
      </w:r>
      <w:r w:rsidRPr="00995D45">
        <w:rPr>
          <w:rFonts w:ascii="Bookman Old Style" w:hAnsi="Bookman Old Style" w:cs="Bookman Old Style"/>
          <w:i/>
          <w:iCs/>
          <w:color w:val="000080"/>
          <w:sz w:val="28"/>
          <w:szCs w:val="28"/>
        </w:rPr>
        <w:t xml:space="preserve"> a fool is love that in your will</w:t>
      </w:r>
      <w:r w:rsidRPr="00995D45">
        <w:rPr>
          <w:rFonts w:ascii="Bookman Old Style" w:hAnsi="Bookman Old Style" w:cs="Bookman Old Style"/>
          <w:color w:val="FF6600"/>
          <w:sz w:val="28"/>
          <w:szCs w:val="28"/>
          <w:vertAlign w:val="superscript"/>
        </w:rPr>
        <w:footnoteReference w:id="821"/>
      </w:r>
      <w:r w:rsidRPr="00995D45">
        <w:rPr>
          <w:rFonts w:ascii="Bookman Old Style" w:hAnsi="Bookman Old Style" w:cs="Bookman Old Style"/>
          <w:i/>
          <w:iCs/>
          <w:color w:val="000080"/>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Though you do anything, he thinks no ill</w:t>
      </w:r>
      <w:r w:rsidRPr="00995D45">
        <w:rPr>
          <w:rFonts w:ascii="Bookman Old Style" w:hAnsi="Bookman Old Style" w:cs="Bookman Old Style"/>
          <w:color w:val="FF6600"/>
          <w:sz w:val="28"/>
          <w:szCs w:val="28"/>
          <w:vertAlign w:val="superscript"/>
        </w:rPr>
        <w:footnoteReference w:id="822"/>
      </w:r>
      <w:r w:rsidRPr="00995D45">
        <w:rPr>
          <w:rFonts w:ascii="Bookman Old Style" w:hAnsi="Bookman Old Style" w:cs="Bookman Old Style"/>
          <w:i/>
          <w:iCs/>
          <w:color w:val="000080"/>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57</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Fiindu-ţi rob, ce rost am oare eu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să-aştept momentul toanei tale?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spre-a-l cheltui, un timp al meu,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treburi n-am, doar ce pui tu la cale.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vremea nu-ndrăznesc s-o cert că zboară,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Doamne, pentru tine cat la ceas;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depărtarea n-am zis că-i amară,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robul ţi-l gonişi c-un bun rămas.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 cutez, gelos în gând, să ştiu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cine mergi sau cum te veseleşti,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stau şi cuget, ca un rob pustiu,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fericiţi sunt cei cu care eşti.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proastă ce-i, iubirea, chiar când vede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faci orice, nimica rău nu crede.</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Fiindu-ţi serv, ce pot mai mult să fac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să-ţi aflu toana şi să spun că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timp, al meu, să-l cheltui după plac,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alte treburi; doar a ta poruncă.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Nu-ncerc să cert nici timpul care zboară,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Stăpâne, dar te-aştept veghind la ceas;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socotesc nici lipsa ta amară,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de m-ai părăsit c-un bun rămas;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 mă-ntreb, împins de gelozie,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unde eşti, ce trebi te-au dus pe drum;</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numai trist, ca servul care ştie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alţii-s fericiţi cu tine-acum.</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adevăr, iubirea mea-i neroadă: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poate-un rău, în tot ce faci, să vadă.</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Fiindu-ţi şerb, au nu-s dator s-aştept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Soroc şi semn să-ţi împlinesc ce jindui?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timpul scump nu-l cheltui înţelept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pândind porunca ta, slujindu-i;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blest</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m prelunga perindare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vremii când sfielnic străjui ceasul,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Răstimpul cât lipseşti amar nu-mi pare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ţi-ai luat, stăpâne, bun-rămasul;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 cutez cu gândul zuliar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faci şi unde eşti a cerceta;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stau ca sclavul trist, şi-atât ştiu doar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fericeşti pe toţi din preajma ta.</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E-aşa de proastă dragostea sărmană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orice-ai face, nu-ţi găsesc prihană.</w:t>
      </w:r>
    </w:p>
    <w:p w:rsidR="00425D2D" w:rsidRPr="00995D45" w:rsidRDefault="00425D2D"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66" w:name="bookmark211"/>
      <w:bookmarkEnd w:id="166"/>
      <w:r w:rsidRPr="00995D45">
        <w:rPr>
          <w:rFonts w:ascii="Bookman Old Style" w:hAnsi="Bookman Old Style" w:cs="Bookman Old Style"/>
          <w:i/>
          <w:iCs/>
          <w:color w:val="333333"/>
          <w:sz w:val="28"/>
          <w:szCs w:val="28"/>
        </w:rPr>
        <w:t>(T.D.)</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sclavul tău, slujindu-ţi, se cuvine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Pândindu-ţi toana să-ţi răsar în cale;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timp trăit de-a-ntregul pentru mine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dorinţe n-am. Doar pe-ale tale.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mustru ora lunecând din lume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domn al meu, mi-ai dat în pază ceasul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depărtările le uit anume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sclavul îl cinsteşti cu bun-rămasul…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sa cutez, gelos, să-ntreb cu teamă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unde mergi, ci, robul tău, mă nărui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întristare, dar, de bună seamă,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Ferice-s cei cărora ziua-ţi dărui.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dragostea ce-ţi port nu vede, tâmpă,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Nimic din ce cu tine se întâmplă.</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Fiindu-ţi rob, ce alta pot să fac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să-ţi împlinesc orice dorinţă?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alt rost decât să-ţi fiu pe plac,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slujesc cu-ntreaga mea fiinţă.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îndrăznesc să blestem lungul ceas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trece până să mă chemi la tine,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după ce-i spui slugii bun rămas,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ndur absenţa ta, cum se cuvine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mă-ncumet să mă-ntreb, gelos,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p</w:t>
      </w:r>
      <w:r w:rsidRPr="00995D45">
        <w:rPr>
          <w:rFonts w:ascii="Bookman Old Style" w:hAnsi="Bookman Old Style" w:cs="Bookman Old Style"/>
          <w:color w:val="000000"/>
          <w:sz w:val="28"/>
          <w:szCs w:val="28"/>
        </w:rPr>
        <w:t>e unde umbli, şi cu ce solie,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ca un sclav de-a pururi credincios,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fericesc pe cei aproape ţie.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e atât de proastă-ncât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poţi purta cu ea cât de urât!</w:t>
      </w:r>
    </w:p>
    <w:p w:rsidR="00425D2D" w:rsidRPr="00995D45" w:rsidRDefault="00425D2D"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67" w:name="bookmark212"/>
      <w:bookmarkEnd w:id="167"/>
      <w:r w:rsidRPr="00995D45">
        <w:rPr>
          <w:rFonts w:ascii="Bookman Old Style" w:hAnsi="Bookman Old Style" w:cs="Bookman Old Style"/>
          <w:i/>
          <w:iCs/>
          <w:color w:val="333333"/>
          <w:sz w:val="28"/>
          <w:szCs w:val="28"/>
        </w:rPr>
        <w:t>(P.S.)</w:t>
      </w:r>
    </w:p>
    <w:p w:rsidR="00425D2D" w:rsidRPr="00995D45" w:rsidRDefault="00425D2D"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outlineLvl w:val="6"/>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58</w:t>
      </w:r>
    </w:p>
    <w:p w:rsidR="00425D2D" w:rsidRPr="00995D45" w:rsidRDefault="00425D2D" w:rsidP="00995D45">
      <w:pPr>
        <w:widowControl w:val="0"/>
        <w:autoSpaceDE w:val="0"/>
        <w:autoSpaceDN w:val="0"/>
        <w:adjustRightInd w:val="0"/>
        <w:ind w:left="4" w:right="5" w:firstLine="280"/>
        <w:jc w:val="both"/>
        <w:outlineLvl w:val="6"/>
        <w:rPr>
          <w:rFonts w:ascii="Bookman Old Style" w:hAnsi="Bookman Old Style" w:cs="Bookman Old Style"/>
          <w:i/>
          <w:iCs/>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god forbid that made me first your slatve,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should in thought control your times of pleasure,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at your hand the account of hours to crave</w:t>
      </w:r>
      <w:r w:rsidRPr="00995D45">
        <w:rPr>
          <w:rFonts w:ascii="Bookman Old Style" w:hAnsi="Bookman Old Style" w:cs="Bookman Old Style"/>
          <w:color w:val="FF6600"/>
          <w:sz w:val="28"/>
          <w:szCs w:val="28"/>
          <w:vertAlign w:val="superscript"/>
        </w:rPr>
        <w:footnoteReference w:id="823"/>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Being your vassal, bound to stay your leisure!</w:t>
      </w:r>
      <w:r w:rsidRPr="00995D45">
        <w:rPr>
          <w:rFonts w:ascii="Bookman Old Style" w:hAnsi="Bookman Old Style" w:cs="Bookman Old Style"/>
          <w:color w:val="FF6600"/>
          <w:sz w:val="28"/>
          <w:szCs w:val="28"/>
          <w:vertAlign w:val="superscript"/>
        </w:rPr>
        <w:footnoteReference w:id="824"/>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Let me suffer, being at your beck</w:t>
      </w:r>
      <w:r w:rsidRPr="00995D45">
        <w:rPr>
          <w:rFonts w:ascii="Bookman Old Style" w:hAnsi="Bookman Old Style" w:cs="Bookman Old Style"/>
          <w:color w:val="FF6600"/>
          <w:sz w:val="28"/>
          <w:szCs w:val="28"/>
          <w:vertAlign w:val="superscript"/>
        </w:rPr>
        <w:footnoteReference w:id="825"/>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imprison’d absence of your liberty</w:t>
      </w:r>
      <w:r w:rsidRPr="00995D45">
        <w:rPr>
          <w:rFonts w:ascii="Bookman Old Style" w:hAnsi="Bookman Old Style" w:cs="Bookman Old Style"/>
          <w:color w:val="FF6600"/>
          <w:sz w:val="28"/>
          <w:szCs w:val="28"/>
          <w:vertAlign w:val="superscript"/>
        </w:rPr>
        <w:footnoteReference w:id="826"/>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patience, tame to sufferance, bide each check</w:t>
      </w:r>
      <w:r w:rsidRPr="00995D45">
        <w:rPr>
          <w:rFonts w:ascii="Bookman Old Style" w:hAnsi="Bookman Old Style" w:cs="Bookman Old Style"/>
          <w:color w:val="FF6600"/>
          <w:sz w:val="28"/>
          <w:szCs w:val="28"/>
          <w:vertAlign w:val="superscript"/>
        </w:rPr>
        <w:footnoteReference w:id="827"/>
      </w:r>
      <w:r w:rsidRPr="00995D45">
        <w:rPr>
          <w:rFonts w:ascii="Bookman Old Style" w:hAnsi="Bookman Old Style" w:cs="Bookman Old Style"/>
          <w:i/>
          <w:iCs/>
          <w:sz w:val="28"/>
          <w:szCs w:val="28"/>
        </w:rPr>
        <w: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Without accusing you of injury.</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 where you list</w:t>
      </w:r>
      <w:r w:rsidRPr="00995D45">
        <w:rPr>
          <w:rFonts w:ascii="Bookman Old Style" w:hAnsi="Bookman Old Style" w:cs="Bookman Old Style"/>
          <w:color w:val="FF6600"/>
          <w:sz w:val="28"/>
          <w:szCs w:val="28"/>
          <w:vertAlign w:val="superscript"/>
        </w:rPr>
        <w:footnoteReference w:id="828"/>
      </w:r>
      <w:r w:rsidRPr="00995D45">
        <w:rPr>
          <w:rFonts w:ascii="Bookman Old Style" w:hAnsi="Bookman Old Style" w:cs="Bookman Old Style"/>
          <w:i/>
          <w:iCs/>
          <w:sz w:val="28"/>
          <w:szCs w:val="28"/>
        </w:rPr>
        <w:t>, your charter</w:t>
      </w:r>
      <w:r w:rsidRPr="00995D45">
        <w:rPr>
          <w:rFonts w:ascii="Bookman Old Style" w:hAnsi="Bookman Old Style" w:cs="Bookman Old Style"/>
          <w:color w:val="FF6600"/>
          <w:sz w:val="28"/>
          <w:szCs w:val="28"/>
          <w:vertAlign w:val="superscript"/>
        </w:rPr>
        <w:footnoteReference w:id="829"/>
      </w:r>
      <w:r w:rsidRPr="00995D45">
        <w:rPr>
          <w:rFonts w:ascii="Bookman Old Style" w:hAnsi="Bookman Old Style" w:cs="Bookman Old Style"/>
          <w:i/>
          <w:iCs/>
          <w:sz w:val="28"/>
          <w:szCs w:val="28"/>
        </w:rPr>
        <w:t xml:space="preserve"> is so strong</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you yourself may privilege</w:t>
      </w:r>
      <w:r w:rsidRPr="00995D45">
        <w:rPr>
          <w:rFonts w:ascii="Bookman Old Style" w:hAnsi="Bookman Old Style" w:cs="Bookman Old Style"/>
          <w:color w:val="FF6600"/>
          <w:sz w:val="28"/>
          <w:szCs w:val="28"/>
          <w:vertAlign w:val="superscript"/>
        </w:rPr>
        <w:footnoteReference w:id="830"/>
      </w:r>
      <w:r w:rsidRPr="00995D45">
        <w:rPr>
          <w:rFonts w:ascii="Bookman Old Style" w:hAnsi="Bookman Old Style" w:cs="Bookman Old Style"/>
          <w:i/>
          <w:iCs/>
          <w:sz w:val="28"/>
          <w:szCs w:val="28"/>
        </w:rPr>
        <w:t xml:space="preserve"> your time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what you will; to you it doth betong</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Yourself to pardon of self-doing</w:t>
      </w:r>
      <w:r w:rsidRPr="00995D45">
        <w:rPr>
          <w:rFonts w:ascii="Bookman Old Style" w:hAnsi="Bookman Old Style" w:cs="Bookman Old Style"/>
          <w:color w:val="FF6600"/>
          <w:sz w:val="28"/>
          <w:szCs w:val="28"/>
          <w:vertAlign w:val="superscript"/>
        </w:rPr>
        <w:footnoteReference w:id="831"/>
      </w:r>
      <w:r w:rsidRPr="00995D45">
        <w:rPr>
          <w:rFonts w:ascii="Bookman Old Style" w:hAnsi="Bookman Old Style" w:cs="Bookman Old Style"/>
          <w:i/>
          <w:iCs/>
          <w:sz w:val="28"/>
          <w:szCs w:val="28"/>
        </w:rPr>
        <w:t xml:space="preserve"> crime.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 am to wait</w:t>
      </w:r>
      <w:r w:rsidRPr="00995D45">
        <w:rPr>
          <w:rFonts w:ascii="Bookman Old Style" w:hAnsi="Bookman Old Style" w:cs="Bookman Old Style"/>
          <w:color w:val="FF6600"/>
          <w:sz w:val="28"/>
          <w:szCs w:val="28"/>
          <w:vertAlign w:val="superscript"/>
        </w:rPr>
        <w:footnoteReference w:id="832"/>
      </w:r>
      <w:r w:rsidRPr="00995D45">
        <w:rPr>
          <w:rFonts w:ascii="Bookman Old Style" w:hAnsi="Bookman Old Style" w:cs="Bookman Old Style"/>
          <w:i/>
          <w:iCs/>
          <w:color w:val="000080"/>
          <w:sz w:val="28"/>
          <w:szCs w:val="28"/>
        </w:rPr>
        <w:t>, though waiting so be hell,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Not blame your pleasure, be it ill or well</w:t>
      </w:r>
      <w:r w:rsidRPr="00995D45">
        <w:rPr>
          <w:rFonts w:ascii="Bookman Old Style" w:hAnsi="Bookman Old Style" w:cs="Bookman Old Style"/>
          <w:color w:val="FF6600"/>
          <w:sz w:val="28"/>
          <w:szCs w:val="28"/>
          <w:vertAlign w:val="superscript"/>
        </w:rPr>
        <w:footnoteReference w:id="833"/>
      </w:r>
      <w:r w:rsidRPr="00995D45">
        <w:rPr>
          <w:rFonts w:ascii="Bookman Old Style" w:hAnsi="Bookman Old Style" w:cs="Bookman Old Style"/>
          <w:i/>
          <w:iCs/>
          <w:color w:val="000080"/>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58</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zeii sclav să-ţi fiu. Ei mă opresc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cern în gând răstimpul de delicii.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orele să ţi le drămuiesc,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ţi-s vasal şi slugă la capricii.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las’ să-ndur, stând la cheremul tău,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Absenţa libertăţii-ntemniţate;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Răbdarea m-a deprins cu orice rău,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te-nvinuiesc de nedreptate.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unde vrei; ţi-e dreptu-atât de mare,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vremea ta o-mparţi precum îţi place,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stă-n puterea ta să-ţi dai iertare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răul ce-mpotriva ta l-ai face.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sunt menit, chiar de-i un chin, să-aştept,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să te judec de calci strâmb sau drept.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68" w:name="bookmark213"/>
      <w:bookmarkEnd w:id="168"/>
      <w:r w:rsidRPr="00995D45">
        <w:rPr>
          <w:rFonts w:ascii="Bookman Old Style" w:hAnsi="Bookman Old Style" w:cs="Bookman Old Style"/>
          <w:i/>
          <w:iCs/>
          <w:color w:val="333333"/>
          <w:sz w:val="28"/>
          <w:szCs w:val="28"/>
        </w:rPr>
        <w:t>(T.B.)</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zeii serv să-ţi fiu, ei nu mă lasă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drămuiesc răgazul de plăceri,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orele de când te-ai dus de-acasă: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sunt vasal şi-ţi slugăresc cum ceri.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Captiv din vina libertăţii tale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rabd, mi-e dat, că-s la al tău cherem;</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Întâmpin piedici care-mi ies în cale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suferindu-le, nu te blestem.</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unde vrei! Că drepturi ai depline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privilegii pentru timpul tău,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le doreşti: doar ţie-ţi aparţine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Puterea să te ierţi de-ţi faci vreun rău.</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Sortit s-aştept, deşi-i un iad în mine,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pot cârti că-i rău ce faci, sau bine.</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zeul ce sub jugul tău m-a pus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Opreşte să te judec cum petreci.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orele să-ţi drămui slobod nu-s,</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Vasal fiind, la bunu-ţi plac stau deci!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lasă robul tău să se închidă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închisoarea libertăţii tale;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Blajin răbda-voi orişice obidă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necârtind că-mi torni în suflet jale.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Mergi unde-alegi, ia clipei tot ce-i ceri,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dreptul tău puternic să aduni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vrei din ea; căci însuţi ai puteri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ierţi un rău ce singur ţi-l căşuni.</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dat s-aştept, deşi e chin drăcesc;</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Calci drept ori strâmb, eu nu te osândesc…</w:t>
      </w:r>
    </w:p>
    <w:p w:rsidR="00425D2D" w:rsidRPr="00995D45" w:rsidRDefault="00425D2D"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69" w:name="bookmark215"/>
      <w:bookmarkEnd w:id="169"/>
      <w:r w:rsidRPr="00995D45">
        <w:rPr>
          <w:rFonts w:ascii="Bookman Old Style" w:hAnsi="Bookman Old Style" w:cs="Bookman Old Style"/>
          <w:i/>
          <w:iCs/>
          <w:color w:val="333333"/>
          <w:sz w:val="28"/>
          <w:szCs w:val="28"/>
        </w:rPr>
        <w:t>(T.D.)</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dat să-ţi fiu doar rob, ascunsă-mi este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Plăcerea care-ţi dedulceşte glasul,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jinduiesc minutele aceste,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sluga doar, ce-ţi jinduie răgazul.</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lasă-mă! În voia ta rămână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ce-a fost liber şi acum captiv 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răbdătorul, umbra ta-i stăpână</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n-am, să mă împotrivesc, motive.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unde vreai şi vrerea ta e lege,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Timpul ţi-e dat să-l cheltui, ai putere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stăpâneşti avutul, deci petrece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iartă-te, dacă-ţi aduci durere.</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cel ce-aşteaptă, iad am eu în suflet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binele ori răul nu ţi-l judec.</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425D2D" w:rsidRPr="00995D45" w:rsidRDefault="00425D2D"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rob şi nici în gând, pe bunul cer,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nu-ţi voi iscodi necugetat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Plăcerile: răbojul lor nu-ţi cer: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Răgaz râvnesc, vasal îngenuncheat!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tău bun plac sunt ferecat şi-ndur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lipsa ta, al temniţelor chin –</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cutez să-ţi aflu vreun cusur;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orice neajuns găsesc alin…</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vremea ta nu află minutar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pasul tău te poartă ne-ngrădit,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ştie zapisul tău vreun hotar;</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tu răspunzi de pas nelegiuit.</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Aştept, mi-i dat s-aştept, în caznă cad,</w:t>
      </w:r>
    </w:p>
    <w:p w:rsidR="00425D2D" w:rsidRPr="00995D45" w:rsidRDefault="00425D2D"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jur să nu hulesc nici cer, nici iad.</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(N.A.-A.)</w:t>
      </w:r>
    </w:p>
    <w:p w:rsidR="00425D2D" w:rsidRPr="00995D45" w:rsidRDefault="00425D2D"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170" w:name="_Toc471972543"/>
      <w:bookmarkEnd w:id="170"/>
      <w:r w:rsidRPr="00995D45">
        <w:rPr>
          <w:rFonts w:ascii="Bookman Old Style" w:hAnsi="Bookman Old Style" w:cs="Bookman Old Style"/>
          <w:b/>
          <w:bCs/>
          <w:i/>
          <w:iCs/>
          <w:color w:val="333300"/>
          <w:sz w:val="28"/>
          <w:szCs w:val="28"/>
        </w:rPr>
        <w:t>59</w:t>
      </w:r>
    </w:p>
    <w:p w:rsidR="00936BC8" w:rsidRPr="00995D45" w:rsidRDefault="00936BC8"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If there be n</w:t>
      </w:r>
      <w:r w:rsidRPr="00995D45">
        <w:rPr>
          <w:rFonts w:ascii="Bookman Old Style" w:hAnsi="Bookman Old Style" w:cs="Bookman Old Style"/>
          <w:i/>
          <w:iCs/>
          <w:sz w:val="28"/>
          <w:szCs w:val="28"/>
        </w:rPr>
        <w:t>othing new, but that which is</w:t>
      </w:r>
      <w:r w:rsidRPr="00995D45">
        <w:rPr>
          <w:rFonts w:ascii="Bookman Old Style" w:hAnsi="Bookman Old Style" w:cs="Bookman Old Style"/>
          <w:color w:val="FF6600"/>
          <w:sz w:val="28"/>
          <w:szCs w:val="28"/>
          <w:vertAlign w:val="superscript"/>
        </w:rPr>
        <w:footnoteReference w:id="834"/>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Hath been before, how are our brains beguiled,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Which, labouring for invention</w:t>
      </w:r>
      <w:r w:rsidRPr="00995D45">
        <w:rPr>
          <w:rFonts w:ascii="Bookman Old Style" w:hAnsi="Bookman Old Style" w:cs="Bookman Old Style"/>
          <w:color w:val="FF6600"/>
          <w:sz w:val="28"/>
          <w:szCs w:val="28"/>
          <w:vertAlign w:val="superscript"/>
        </w:rPr>
        <w:footnoteReference w:id="835"/>
      </w:r>
      <w:r w:rsidRPr="00995D45">
        <w:rPr>
          <w:rFonts w:ascii="Bookman Old Style" w:hAnsi="Bookman Old Style" w:cs="Bookman Old Style"/>
          <w:i/>
          <w:iCs/>
          <w:sz w:val="28"/>
          <w:szCs w:val="28"/>
        </w:rPr>
        <w:t>, bear amiss</w:t>
      </w:r>
      <w:r w:rsidRPr="00995D45">
        <w:rPr>
          <w:rFonts w:ascii="Bookman Old Style" w:hAnsi="Bookman Old Style" w:cs="Bookman Old Style"/>
          <w:color w:val="FF6600"/>
          <w:sz w:val="28"/>
          <w:szCs w:val="28"/>
          <w:vertAlign w:val="superscript"/>
        </w:rPr>
        <w:footnoteReference w:id="836"/>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 second burthen</w:t>
      </w:r>
      <w:r w:rsidRPr="00995D45">
        <w:rPr>
          <w:rFonts w:ascii="Bookman Old Style" w:hAnsi="Bookman Old Style" w:cs="Bookman Old Style"/>
          <w:color w:val="FF6600"/>
          <w:sz w:val="28"/>
          <w:szCs w:val="28"/>
          <w:vertAlign w:val="superscript"/>
        </w:rPr>
        <w:footnoteReference w:id="837"/>
      </w:r>
      <w:r w:rsidRPr="00995D45">
        <w:rPr>
          <w:rFonts w:ascii="Bookman Old Style" w:hAnsi="Bookman Old Style" w:cs="Bookman Old Style"/>
          <w:i/>
          <w:iCs/>
          <w:sz w:val="28"/>
          <w:szCs w:val="28"/>
        </w:rPr>
        <w:t xml:space="preserve"> of a former child!</w:t>
      </w:r>
      <w:r w:rsidRPr="00995D45">
        <w:rPr>
          <w:rFonts w:ascii="Bookman Old Style" w:hAnsi="Bookman Old Style" w:cs="Bookman Old Style"/>
          <w:color w:val="FF6600"/>
          <w:sz w:val="28"/>
          <w:szCs w:val="28"/>
          <w:vertAlign w:val="superscript"/>
        </w:rPr>
        <w:footnoteReference w:id="838"/>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That record</w:t>
      </w:r>
      <w:r w:rsidRPr="00995D45">
        <w:rPr>
          <w:rFonts w:ascii="Bookman Old Style" w:hAnsi="Bookman Old Style" w:cs="Bookman Old Style"/>
          <w:color w:val="FF6600"/>
          <w:sz w:val="28"/>
          <w:szCs w:val="28"/>
          <w:vertAlign w:val="superscript"/>
        </w:rPr>
        <w:footnoteReference w:id="839"/>
      </w:r>
      <w:r w:rsidRPr="00995D45">
        <w:rPr>
          <w:rFonts w:ascii="Bookman Old Style" w:hAnsi="Bookman Old Style" w:cs="Bookman Old Style"/>
          <w:i/>
          <w:iCs/>
          <w:sz w:val="28"/>
          <w:szCs w:val="28"/>
        </w:rPr>
        <w:t xml:space="preserve"> could with a backward look,</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of five hundred courses of the sun</w:t>
      </w:r>
      <w:r w:rsidRPr="00995D45">
        <w:rPr>
          <w:rFonts w:ascii="Bookman Old Style" w:hAnsi="Bookman Old Style" w:cs="Bookman Old Style"/>
          <w:color w:val="FF6600"/>
          <w:sz w:val="28"/>
          <w:szCs w:val="28"/>
          <w:vertAlign w:val="superscript"/>
        </w:rPr>
        <w:footnoteReference w:id="840"/>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Show me your image in some antigue book,</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mind at first in character was done</w:t>
      </w:r>
      <w:r w:rsidRPr="00995D45">
        <w:rPr>
          <w:rFonts w:ascii="Bookman Old Style" w:hAnsi="Bookman Old Style" w:cs="Bookman Old Style"/>
          <w:color w:val="FF6600"/>
          <w:sz w:val="28"/>
          <w:szCs w:val="28"/>
          <w:vertAlign w:val="superscript"/>
        </w:rPr>
        <w:footnoteReference w:id="841"/>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 might see what the old world could say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this composed wonder of your frame</w:t>
      </w:r>
      <w:r w:rsidRPr="00995D45">
        <w:rPr>
          <w:rFonts w:ascii="Bookman Old Style" w:hAnsi="Bookman Old Style" w:cs="Bookman Old Style"/>
          <w:color w:val="FF6600"/>
          <w:sz w:val="28"/>
          <w:szCs w:val="28"/>
          <w:vertAlign w:val="superscript"/>
        </w:rPr>
        <w:footnoteReference w:id="842"/>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Whether we are mended</w:t>
      </w:r>
      <w:r w:rsidRPr="00995D45">
        <w:rPr>
          <w:rFonts w:ascii="Bookman Old Style" w:hAnsi="Bookman Old Style" w:cs="Bookman Old Style"/>
          <w:color w:val="FF6600"/>
          <w:sz w:val="28"/>
          <w:szCs w:val="28"/>
          <w:vertAlign w:val="superscript"/>
        </w:rPr>
        <w:footnoteReference w:id="843"/>
      </w:r>
      <w:r w:rsidRPr="00995D45">
        <w:rPr>
          <w:rFonts w:ascii="Bookman Old Style" w:hAnsi="Bookman Old Style" w:cs="Bookman Old Style"/>
          <w:i/>
          <w:iCs/>
          <w:sz w:val="28"/>
          <w:szCs w:val="28"/>
        </w:rPr>
        <w:t>, or whe’er better they,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whether</w:t>
      </w:r>
      <w:r w:rsidRPr="00995D45">
        <w:rPr>
          <w:rFonts w:ascii="Bookman Old Style" w:hAnsi="Bookman Old Style" w:cs="Bookman Old Style"/>
          <w:color w:val="FF6600"/>
          <w:sz w:val="28"/>
          <w:szCs w:val="28"/>
          <w:vertAlign w:val="superscript"/>
        </w:rPr>
        <w:footnoteReference w:id="844"/>
      </w:r>
      <w:r w:rsidRPr="00995D45">
        <w:rPr>
          <w:rFonts w:ascii="Bookman Old Style" w:hAnsi="Bookman Old Style" w:cs="Bookman Old Style"/>
          <w:i/>
          <w:iCs/>
          <w:sz w:val="28"/>
          <w:szCs w:val="28"/>
        </w:rPr>
        <w:t xml:space="preserve"> revolution be the same</w:t>
      </w:r>
      <w:r w:rsidRPr="00995D45">
        <w:rPr>
          <w:rFonts w:ascii="Bookman Old Style" w:hAnsi="Bookman Old Style" w:cs="Bookman Old Style"/>
          <w:color w:val="FF6600"/>
          <w:sz w:val="28"/>
          <w:szCs w:val="28"/>
          <w:vertAlign w:val="superscript"/>
        </w:rPr>
        <w:footnoteReference w:id="845"/>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 Sure I am, the wits</w:t>
      </w:r>
      <w:r w:rsidRPr="00995D45">
        <w:rPr>
          <w:rFonts w:ascii="Bookman Old Style" w:hAnsi="Bookman Old Style" w:cs="Bookman Old Style"/>
          <w:color w:val="FF6600"/>
          <w:sz w:val="28"/>
          <w:szCs w:val="28"/>
          <w:vertAlign w:val="superscript"/>
        </w:rPr>
        <w:footnoteReference w:id="846"/>
      </w:r>
      <w:r w:rsidRPr="00995D45">
        <w:rPr>
          <w:rFonts w:ascii="Bookman Old Style" w:hAnsi="Bookman Old Style" w:cs="Bookman Old Style"/>
          <w:i/>
          <w:iCs/>
          <w:color w:val="000080"/>
          <w:sz w:val="28"/>
          <w:szCs w:val="28"/>
        </w:rPr>
        <w:t xml:space="preserve"> of former days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subjects worse</w:t>
      </w:r>
      <w:r w:rsidRPr="00995D45">
        <w:rPr>
          <w:rFonts w:ascii="Bookman Old Style" w:hAnsi="Bookman Old Style" w:cs="Bookman Old Style"/>
          <w:color w:val="FF6600"/>
          <w:sz w:val="28"/>
          <w:szCs w:val="28"/>
          <w:vertAlign w:val="superscript"/>
        </w:rPr>
        <w:footnoteReference w:id="847"/>
      </w:r>
      <w:r w:rsidRPr="00995D45">
        <w:rPr>
          <w:rFonts w:ascii="Bookman Old Style" w:hAnsi="Bookman Old Style" w:cs="Bookman Old Style"/>
          <w:i/>
          <w:iCs/>
          <w:color w:val="000080"/>
          <w:sz w:val="28"/>
          <w:szCs w:val="28"/>
        </w:rPr>
        <w:t xml:space="preserve"> have given admiring praise.</w:t>
      </w:r>
    </w:p>
    <w:p w:rsidR="00936BC8"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59</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nu-i sub soare nou nimic, iar c</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 xml:space="preserve"> 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fost şi mai ’nainte,-ce-nşelare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mintea noastră iscă vreo idee,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unui prunc născut de mult născare!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ştiinţa-mi soarele să-ntoarne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sute de ocoluri în trecut,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Răsfrânt te-aş căuta, cum prin bucoavne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duh să prindă, slava te-a cernut.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aş şti, minunii care-nsemni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imn de slavă i-a cântat vechimea: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De-am fost mai vrednici noi, sau ei mai demni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rămâne-n loc viitorimea.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sunt sigur: bieţii vechi poeţi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te-au văzut de-au pus pe alţii preţ.</w:t>
      </w:r>
    </w:p>
    <w:p w:rsidR="00936BC8" w:rsidRPr="00995D45" w:rsidRDefault="00936BC8"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171" w:name="bookmark218"/>
      <w:bookmarkEnd w:id="171"/>
      <w:r w:rsidRPr="00995D45">
        <w:rPr>
          <w:rFonts w:ascii="Bookman Old Style" w:hAnsi="Bookman Old Style" w:cs="Bookman Old Style"/>
          <w:i/>
          <w:iCs/>
          <w:color w:val="333333"/>
          <w:sz w:val="28"/>
          <w:szCs w:val="28"/>
        </w:rPr>
        <w:t>(I.F.)</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nimic nu-i nou, ci tot ce este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fost, atunci se-nşală-a noastră minte,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poartă-n chin, suind spre alte creste,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făt născut deja din alt părinte.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de-aş putea să depăn îndărăt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Rotiri cinci sute-a soarelui de-a rândul,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faţa ta-n vreun tom străvechi s-o văd,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dintâi, vorbi prin slove gândul;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aflu lumea ce spunea-n trecut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vraja dulce a făpturii tale: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Stăm noi mai sus, ori ei ne-au întrecut,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toate merg şi azi pe-aceeaşi cale?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sigur sunt: poeţii-odinioară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vers icoane mai de rând cântară.</w:t>
      </w:r>
    </w:p>
    <w:p w:rsidR="00936BC8" w:rsidRPr="00995D45" w:rsidRDefault="00936BC8"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72" w:name="bookmark219"/>
      <w:bookmarkEnd w:id="172"/>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e nou nimic şi tot ce este-a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fost cândva, o, mintea cum se minte!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Născând idei în zilele acestea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naşte-un prunc născut mai înainte.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de-ar putea din hronici să-mi apară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soarele cinci veacuri înapoi)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ta, ca dintr-o carte rară,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gândul a înscris-o pe-a ei foi,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aş şti ce imnuri lumea veche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i închina, uimită, feţii tale,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De-au fost mai buni sau noi n-avem pereche,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peste timp, suntem pe-aceeaşi cale.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sigur sunt: bătrânii-aezi slăviră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Fiinţe mai de rând pe vechea liră.</w:t>
      </w:r>
    </w:p>
    <w:p w:rsidR="00936BC8" w:rsidRPr="00995D45" w:rsidRDefault="00936BC8"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e nou nimic, ci şi-altă dată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fost ce-i azi, se-nşală-a noastră minte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Căznindu-se, de-a surda-îngreunată,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nască prunci născuţi mai dinainte!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trage, ah, istoria-ndărăt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patru sute de rotiri solare,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Cărţi vechi mi te-ar descrie, poate, hăt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s-a făcut întâiul gând scrisoare.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 şti atunci cum lumea de străbuni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Cântase minunatul tău tipar,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De-am propăşit, sau ei au fost mai buni,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de s-a-ntors a vremii roată iar.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jur: dibacii barzi de-odinioară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Eroi mai fără vază lăudară!</w:t>
      </w:r>
    </w:p>
    <w:p w:rsidR="00936BC8" w:rsidRPr="00995D45" w:rsidRDefault="00936BC8"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73" w:name="bookmark221"/>
      <w:bookmarkEnd w:id="173"/>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tot ce este de n-ar fi nimica,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totu-a fost, destinul ne-a minţit!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Trudind şi născocind, ne-ncearcă frica,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Născând un prunc ’nainte zămislit.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 xml:space="preserve">O, soarelui, rotirile – cinci sute </w:t>
      </w:r>
      <w:r w:rsidRPr="00995D45">
        <w:rPr>
          <w:rFonts w:ascii="Bookman Old Style" w:hAnsi="Bookman Old Style" w:cs="Bookman Old Style"/>
          <w:color w:val="000000"/>
          <w:sz w:val="28"/>
          <w:szCs w:val="28"/>
          <w:lang w:val="tr-TR"/>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i-aş putea întoarce îndărăt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vreun ceaslov cu file descusute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Imaginea-ntre semne-aş vrea să-ţi văd.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vechii-ţi pricepeau cum se cuvine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Minunea calmă-a trupului, secreta.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 întrecut, ori ei gândeau mai bine,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soarele-şi rotea la fel careta?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Bătrânii se munciră a-şi desface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Culorile-n icoane mai sărace.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60</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Like as the waves make towards the pebbled shore,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do our minutes hasten to their end;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Each changing place with that which goes before</w:t>
      </w:r>
      <w:r w:rsidRPr="00995D45">
        <w:rPr>
          <w:rFonts w:ascii="Bookman Old Style" w:hAnsi="Bookman Old Style" w:cs="Bookman Old Style"/>
          <w:color w:val="FF6600"/>
          <w:sz w:val="28"/>
          <w:szCs w:val="28"/>
          <w:vertAlign w:val="superscript"/>
        </w:rPr>
        <w:footnoteReference w:id="848"/>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sequent toil</w:t>
      </w:r>
      <w:r w:rsidRPr="00995D45">
        <w:rPr>
          <w:rFonts w:ascii="Bookman Old Style" w:hAnsi="Bookman Old Style" w:cs="Bookman Old Style"/>
          <w:color w:val="FF6600"/>
          <w:sz w:val="28"/>
          <w:szCs w:val="28"/>
          <w:vertAlign w:val="superscript"/>
        </w:rPr>
        <w:footnoteReference w:id="849"/>
      </w:r>
      <w:r w:rsidRPr="00995D45">
        <w:rPr>
          <w:rFonts w:ascii="Bookman Old Style" w:hAnsi="Bookman Old Style" w:cs="Bookman Old Style"/>
          <w:i/>
          <w:iCs/>
          <w:sz w:val="28"/>
          <w:szCs w:val="28"/>
        </w:rPr>
        <w:t xml:space="preserve"> all forwards do contend.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Nativity</w:t>
      </w:r>
      <w:r w:rsidRPr="00995D45">
        <w:rPr>
          <w:rFonts w:ascii="Bookman Old Style" w:hAnsi="Bookman Old Style" w:cs="Bookman Old Style"/>
          <w:color w:val="FF6600"/>
          <w:sz w:val="28"/>
          <w:szCs w:val="28"/>
          <w:vertAlign w:val="superscript"/>
        </w:rPr>
        <w:footnoteReference w:id="850"/>
      </w:r>
      <w:r w:rsidRPr="00995D45">
        <w:rPr>
          <w:rFonts w:ascii="Bookman Old Style" w:hAnsi="Bookman Old Style" w:cs="Bookman Old Style"/>
          <w:i/>
          <w:iCs/>
          <w:sz w:val="28"/>
          <w:szCs w:val="28"/>
        </w:rPr>
        <w:t>, once</w:t>
      </w:r>
      <w:r w:rsidRPr="00995D45">
        <w:rPr>
          <w:rFonts w:ascii="Bookman Old Style" w:hAnsi="Bookman Old Style" w:cs="Bookman Old Style"/>
          <w:color w:val="FF6600"/>
          <w:sz w:val="28"/>
          <w:szCs w:val="28"/>
          <w:vertAlign w:val="superscript"/>
        </w:rPr>
        <w:footnoteReference w:id="851"/>
      </w:r>
      <w:r w:rsidRPr="00995D45">
        <w:rPr>
          <w:rFonts w:ascii="Bookman Old Style" w:hAnsi="Bookman Old Style" w:cs="Bookman Old Style"/>
          <w:i/>
          <w:iCs/>
          <w:sz w:val="28"/>
          <w:szCs w:val="28"/>
        </w:rPr>
        <w:t xml:space="preserve"> in the main</w:t>
      </w:r>
      <w:r w:rsidRPr="00995D45">
        <w:rPr>
          <w:rFonts w:ascii="Bookman Old Style" w:hAnsi="Bookman Old Style" w:cs="Bookman Old Style"/>
          <w:color w:val="FF6600"/>
          <w:sz w:val="28"/>
          <w:szCs w:val="28"/>
          <w:vertAlign w:val="superscript"/>
        </w:rPr>
        <w:footnoteReference w:id="852"/>
      </w:r>
      <w:r w:rsidRPr="00995D45">
        <w:rPr>
          <w:rFonts w:ascii="Bookman Old Style" w:hAnsi="Bookman Old Style" w:cs="Bookman Old Style"/>
          <w:i/>
          <w:iCs/>
          <w:sz w:val="28"/>
          <w:szCs w:val="28"/>
        </w:rPr>
        <w:t xml:space="preserve"> of light,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Crawls to maturity, wherewith being crown’d,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Crooked</w:t>
      </w:r>
      <w:r w:rsidRPr="00995D45">
        <w:rPr>
          <w:rFonts w:ascii="Bookman Old Style" w:hAnsi="Bookman Old Style" w:cs="Bookman Old Style"/>
          <w:color w:val="FF6600"/>
          <w:sz w:val="28"/>
          <w:szCs w:val="28"/>
          <w:vertAlign w:val="superscript"/>
        </w:rPr>
        <w:footnoteReference w:id="853"/>
      </w:r>
      <w:r w:rsidRPr="00995D45">
        <w:rPr>
          <w:rFonts w:ascii="Bookman Old Style" w:hAnsi="Bookman Old Style" w:cs="Bookman Old Style"/>
          <w:i/>
          <w:iCs/>
          <w:sz w:val="28"/>
          <w:szCs w:val="28"/>
        </w:rPr>
        <w:t xml:space="preserve"> eclipses ’gainst his glory fight,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Time that gave doth now his gift confound</w:t>
      </w:r>
      <w:r w:rsidRPr="00995D45">
        <w:rPr>
          <w:rFonts w:ascii="Bookman Old Style" w:hAnsi="Bookman Old Style" w:cs="Bookman Old Style"/>
          <w:color w:val="FF6600"/>
          <w:sz w:val="28"/>
          <w:szCs w:val="28"/>
          <w:vertAlign w:val="superscript"/>
        </w:rPr>
        <w:footnoteReference w:id="854"/>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Time doth transfix the flourish</w:t>
      </w:r>
      <w:r w:rsidRPr="00995D45">
        <w:rPr>
          <w:rFonts w:ascii="Bookman Old Style" w:hAnsi="Bookman Old Style" w:cs="Bookman Old Style"/>
          <w:color w:val="FF6600"/>
          <w:sz w:val="28"/>
          <w:szCs w:val="28"/>
          <w:vertAlign w:val="superscript"/>
        </w:rPr>
        <w:footnoteReference w:id="855"/>
      </w:r>
      <w:r w:rsidRPr="00995D45">
        <w:rPr>
          <w:rFonts w:ascii="Bookman Old Style" w:hAnsi="Bookman Old Style" w:cs="Bookman Old Style"/>
          <w:i/>
          <w:iCs/>
          <w:sz w:val="28"/>
          <w:szCs w:val="28"/>
        </w:rPr>
        <w:t xml:space="preserve"> set on youth</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delves the parallels</w:t>
      </w:r>
      <w:r w:rsidRPr="00995D45">
        <w:rPr>
          <w:rFonts w:ascii="Bookman Old Style" w:hAnsi="Bookman Old Style" w:cs="Bookman Old Style"/>
          <w:color w:val="FF6600"/>
          <w:sz w:val="28"/>
          <w:szCs w:val="28"/>
          <w:vertAlign w:val="superscript"/>
        </w:rPr>
        <w:footnoteReference w:id="856"/>
      </w:r>
      <w:r w:rsidRPr="00995D45">
        <w:rPr>
          <w:rFonts w:ascii="Bookman Old Style" w:hAnsi="Bookman Old Style" w:cs="Bookman Old Style"/>
          <w:i/>
          <w:iCs/>
          <w:sz w:val="28"/>
          <w:szCs w:val="28"/>
        </w:rPr>
        <w:t xml:space="preserve"> in beauty’s brow,</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Feeds on the rarities of nature’s truth</w:t>
      </w:r>
      <w:r w:rsidRPr="00995D45">
        <w:rPr>
          <w:rFonts w:ascii="Bookman Old Style" w:hAnsi="Bookman Old Style" w:cs="Bookman Old Style"/>
          <w:color w:val="FF6600"/>
          <w:sz w:val="28"/>
          <w:szCs w:val="28"/>
          <w:vertAlign w:val="superscript"/>
        </w:rPr>
        <w:footnoteReference w:id="857"/>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nothing stands</w:t>
      </w:r>
      <w:r w:rsidRPr="00995D45">
        <w:rPr>
          <w:rFonts w:ascii="Bookman Old Style" w:hAnsi="Bookman Old Style" w:cs="Bookman Old Style"/>
          <w:color w:val="FF6600"/>
          <w:sz w:val="28"/>
          <w:szCs w:val="28"/>
          <w:vertAlign w:val="superscript"/>
        </w:rPr>
        <w:footnoteReference w:id="858"/>
      </w:r>
      <w:r w:rsidRPr="00995D45">
        <w:rPr>
          <w:rFonts w:ascii="Bookman Old Style" w:hAnsi="Bookman Old Style" w:cs="Bookman Old Style"/>
          <w:i/>
          <w:iCs/>
          <w:sz w:val="28"/>
          <w:szCs w:val="28"/>
        </w:rPr>
        <w:t xml:space="preserve"> but for</w:t>
      </w:r>
      <w:r w:rsidRPr="00995D45">
        <w:rPr>
          <w:rFonts w:ascii="Bookman Old Style" w:hAnsi="Bookman Old Style" w:cs="Bookman Old Style"/>
          <w:color w:val="FF6600"/>
          <w:sz w:val="28"/>
          <w:szCs w:val="28"/>
          <w:vertAlign w:val="superscript"/>
        </w:rPr>
        <w:footnoteReference w:id="859"/>
      </w:r>
      <w:r w:rsidRPr="00995D45">
        <w:rPr>
          <w:rFonts w:ascii="Bookman Old Style" w:hAnsi="Bookman Old Style" w:cs="Bookman Old Style"/>
          <w:i/>
          <w:iCs/>
          <w:sz w:val="28"/>
          <w:szCs w:val="28"/>
        </w:rPr>
        <w:t xml:space="preserve"> his scythe to mow:</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yet to times in hope</w:t>
      </w:r>
      <w:r w:rsidRPr="00995D45">
        <w:rPr>
          <w:rFonts w:ascii="Bookman Old Style" w:hAnsi="Bookman Old Style" w:cs="Bookman Old Style"/>
          <w:color w:val="FF6600"/>
          <w:sz w:val="28"/>
          <w:szCs w:val="28"/>
          <w:vertAlign w:val="superscript"/>
        </w:rPr>
        <w:footnoteReference w:id="860"/>
      </w:r>
      <w:r w:rsidRPr="00995D45">
        <w:rPr>
          <w:rFonts w:ascii="Bookman Old Style" w:hAnsi="Bookman Old Style" w:cs="Bookman Old Style"/>
          <w:i/>
          <w:iCs/>
          <w:color w:val="000080"/>
          <w:sz w:val="28"/>
          <w:szCs w:val="28"/>
        </w:rPr>
        <w:t xml:space="preserve"> my verse shall stand,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Praising thy worth</w:t>
      </w:r>
      <w:r w:rsidRPr="00995D45">
        <w:rPr>
          <w:rFonts w:ascii="Bookman Old Style" w:hAnsi="Bookman Old Style" w:cs="Bookman Old Style"/>
          <w:color w:val="FF6600"/>
          <w:sz w:val="28"/>
          <w:szCs w:val="28"/>
          <w:vertAlign w:val="superscript"/>
        </w:rPr>
        <w:footnoteReference w:id="861"/>
      </w:r>
      <w:r w:rsidRPr="00995D45">
        <w:rPr>
          <w:rFonts w:ascii="Bookman Old Style" w:hAnsi="Bookman Old Style" w:cs="Bookman Old Style"/>
          <w:i/>
          <w:iCs/>
          <w:color w:val="000080"/>
          <w:sz w:val="28"/>
          <w:szCs w:val="28"/>
        </w:rPr>
        <w:t>, despite his cruel hand.</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60</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valuri fug la ţărm spre stânci, şi-s sparte,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se-alungă clipele-nspre capăt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Schimbând mereu pe cea împinsă-n moarte,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către hăul veşnic, veşnic scapăt.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Născându-te, în marea de lumină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Urci panta vârstei ce te-o-ncununa.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de s-or pune de pricină,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Ce-ţi dete Timpul, Timpul îţi va lua.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Timpul vârsta-n floare-o smulge-n treceri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brazde sapă-n frunţi de frumuseţi,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ce-i viu, e viu doar ca sub seceri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cadă, hrană luându-şi ce-i de preţ.</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totuşi versul meu va sta să-nfrunte,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Cântându-ţi slăvi, mâniile lui crunte.</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174" w:name="bookmark223"/>
      <w:bookmarkEnd w:id="174"/>
      <w:r w:rsidRPr="00995D45">
        <w:rPr>
          <w:rFonts w:ascii="Bookman Old Style" w:hAnsi="Bookman Old Style" w:cs="Bookman Old Style"/>
          <w:i/>
          <w:iCs/>
          <w:color w:val="333333"/>
          <w:sz w:val="28"/>
          <w:szCs w:val="28"/>
        </w:rPr>
        <w:t>(I.F.)</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undele spre ţărm, fără-ncetare,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Fug ale noastre clipe spre sfârşit;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cea din faţă schimbă fiecare,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luptă-naintând neobosit.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naşti ca o sămânţă de lumină,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sui târâş, prin vârstă, spre zenit;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vin şi slava ta o-nclină,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Timpul strică ce ţi-a dăruit.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straiul dalb şi tânăr ţi-l străbate,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sapă dungi pe fruntea ta frumoasă,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nghite-ale naturii nestemate,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nimeni nu-i să scape de sub coasă.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versul meu, cântându-ţi osanale,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Va-nvinge vremi, în ciuda coasei sale.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75" w:name="bookmark224"/>
      <w:bookmarkEnd w:id="175"/>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valuri ce la ţărm se sparg de stâncă,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Minutele grăbesc către sfârşit: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val spre cel din faţă se aruncă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Gonind într-un cortegiu chinuit.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viaţa intră-n matca ei, deplină,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crugul dulce-al firii s-a-nălţat,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strâmbe-i surpă-a ei lumină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însuşi Timpul sfarmă tot ce-a dat.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tânăr, Timpul roade-ncet, săpând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fruntea frumuseţii paralele;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Minunile naturii hrană-i sunt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cad în cercul coasei sale grele.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totuşi, versu-mi drept prin timp va sta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Cântând, în ciuda-i, frumuseţea ta.</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(T.Gh.)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valurile ce de ţărm se curmă,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fug clipele spre-al lor sfârşit;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cea din faţă-o prinde cea din urmă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Şi-aşa gonesc trudind neostoit.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’nalţi şi sui în largul de lumină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Spre-ncoronarea vârstei tale, dar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gârbe slava ţi-o întină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Timpul sfarmă ce-a zidit cu har,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Străpunge tinereţile-mplinite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frumuseţea frunţilor săpând;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ce-i de preţ în lumea asta-nghite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toate-i cad sub coasă, vrând-nevrând.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versu-mi ştie-n ciuda mâinii crunte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Timpului, cum coasa-i s-o înfrunte.</w:t>
      </w:r>
    </w:p>
    <w:p w:rsidR="00936BC8" w:rsidRPr="00995D45" w:rsidRDefault="00936BC8"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valuri dau spre ţărmi cu prund năvală,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fug anii noştri spre amurg;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cei din frunte ceilalţi vin de-i spală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silnic şir cu toţi pe rând se scurg…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pruncul scos la marile lumine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Trudind ajunge cruce de bărbat,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cotropesc eclipsele ha</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timpul darnic iarăşi ia ce-a dat.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Juneţii Vremea florile-i usucă,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Brăzdând în lung a frumuseţii frunte,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tot ce-n lume-i rar şi sf</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nt îmbucă.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 nu scapă coasei sale crunte.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dârz răzbind prin vremuri, stihul meu</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n ciuda lor slăvi-te-va mereu.</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76" w:name="bookmark226"/>
      <w:bookmarkEnd w:id="176"/>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valurile cresc peste prundişuri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Minute curg spre moarte-n zbor nebun,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Locul şi-l lasă fără ocolişuri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Celor din urmă, care le răpun.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naşti într-a oceanului splendoare,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vârste curgi dar Timpul ţi-a sortit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lupte laşe şi surpare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Devălmăşind tot ce ţi-a dăruit.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ce-i vigoare Timpul încovoaie,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Fruntea ţi-o taie cu încreţituri,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Cu-averi se-ndoapă, viaţa o despoaie,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coasa lungă n-ai cum să i-o furi.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versul meu prin vremi se mai aude,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Slăvindu-te în ciuda mâinii crude…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77" w:name="bookmark227"/>
      <w:bookmarkEnd w:id="177"/>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undele peste prundiş de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Gonesc a noastre clipe spre sfârşit;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Schimbând pe cea care dintâi răsare,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Se-ntrece fiecare negreşit.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Pruncia, din oceanul de lumină,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bărbăţie-agale se târăşte;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Eclipse strălucirea i-o întină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Timpul propriu-i dar zădărniceşte.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Timpul strămută lustrul tinereţii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brazde sapă pe frumosul chip;</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Se-adapă cu-adevărul rar al vieţii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răpune coasa-i, la cosit.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totuşi, versu-mi timpul stă să-nfrunte,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Slăvindu-te,-mpotriva mâinii-i crunte.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(M.Angh.I.)</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61</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it thy will thy image should keep open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heavy eyelids to the weary night?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Dost thou desire my slumbers</w:t>
      </w:r>
      <w:r w:rsidRPr="00995D45">
        <w:rPr>
          <w:rFonts w:ascii="Bookman Old Style" w:hAnsi="Bookman Old Style" w:cs="Bookman Old Style"/>
          <w:color w:val="FF6600"/>
          <w:sz w:val="28"/>
          <w:szCs w:val="28"/>
          <w:vertAlign w:val="superscript"/>
        </w:rPr>
        <w:footnoteReference w:id="862"/>
      </w:r>
      <w:r w:rsidRPr="00995D45">
        <w:rPr>
          <w:rFonts w:ascii="Bookman Old Style" w:hAnsi="Bookman Old Style" w:cs="Bookman Old Style"/>
          <w:i/>
          <w:iCs/>
          <w:sz w:val="28"/>
          <w:szCs w:val="28"/>
        </w:rPr>
        <w:t xml:space="preserve"> should be broken,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While shadows</w:t>
      </w:r>
      <w:r w:rsidRPr="00995D45">
        <w:rPr>
          <w:rFonts w:ascii="Bookman Old Style" w:hAnsi="Bookman Old Style" w:cs="Bookman Old Style"/>
          <w:color w:val="FF6600"/>
          <w:sz w:val="28"/>
          <w:szCs w:val="28"/>
          <w:vertAlign w:val="superscript"/>
        </w:rPr>
        <w:footnoteReference w:id="863"/>
      </w:r>
      <w:r w:rsidRPr="00995D45">
        <w:rPr>
          <w:rFonts w:ascii="Bookman Old Style" w:hAnsi="Bookman Old Style" w:cs="Bookman Old Style"/>
          <w:i/>
          <w:iCs/>
          <w:sz w:val="28"/>
          <w:szCs w:val="28"/>
        </w:rPr>
        <w:t xml:space="preserve"> like to thee do mock my sight?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it thy spirit that thou send’st from thee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far from home into my deeds to pry,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find out shames</w:t>
      </w:r>
      <w:r w:rsidRPr="00995D45">
        <w:rPr>
          <w:rFonts w:ascii="Bookman Old Style" w:hAnsi="Bookman Old Style" w:cs="Bookman Old Style"/>
          <w:color w:val="FF6600"/>
          <w:sz w:val="28"/>
          <w:szCs w:val="28"/>
          <w:vertAlign w:val="superscript"/>
        </w:rPr>
        <w:footnoteReference w:id="864"/>
      </w:r>
      <w:r w:rsidRPr="00995D45">
        <w:rPr>
          <w:rFonts w:ascii="Bookman Old Style" w:hAnsi="Bookman Old Style" w:cs="Bookman Old Style"/>
          <w:i/>
          <w:iCs/>
          <w:sz w:val="28"/>
          <w:szCs w:val="28"/>
        </w:rPr>
        <w:t xml:space="preserve"> and idle hours in me,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 scope and tenour of thy jealousy?</w:t>
      </w:r>
      <w:r w:rsidRPr="00995D45">
        <w:rPr>
          <w:rFonts w:ascii="Bookman Old Style" w:hAnsi="Bookman Old Style" w:cs="Bookman Old Style"/>
          <w:color w:val="FF6600"/>
          <w:sz w:val="28"/>
          <w:szCs w:val="28"/>
          <w:vertAlign w:val="superscript"/>
        </w:rPr>
        <w:footnoteReference w:id="865"/>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no! Thy love, though much, is not so great: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It is my love that keeps mine eye awake;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Mine own true love that doth my rest defeat</w:t>
      </w:r>
      <w:r w:rsidRPr="00995D45">
        <w:rPr>
          <w:rFonts w:ascii="Bookman Old Style" w:hAnsi="Bookman Old Style" w:cs="Bookman Old Style"/>
          <w:color w:val="FF6600"/>
          <w:sz w:val="28"/>
          <w:szCs w:val="28"/>
          <w:vertAlign w:val="superscript"/>
        </w:rPr>
        <w:footnoteReference w:id="866"/>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play the watchman ever for thy sake: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thee watch I</w:t>
      </w:r>
      <w:r w:rsidRPr="00995D45">
        <w:rPr>
          <w:rFonts w:ascii="Bookman Old Style" w:hAnsi="Bookman Old Style" w:cs="Bookman Old Style"/>
          <w:color w:val="FF6600"/>
          <w:sz w:val="28"/>
          <w:szCs w:val="28"/>
          <w:vertAlign w:val="superscript"/>
        </w:rPr>
        <w:footnoteReference w:id="867"/>
      </w:r>
      <w:r w:rsidRPr="00995D45">
        <w:rPr>
          <w:rFonts w:ascii="Bookman Old Style" w:hAnsi="Bookman Old Style" w:cs="Bookman Old Style"/>
          <w:i/>
          <w:iCs/>
          <w:color w:val="000080"/>
          <w:sz w:val="28"/>
          <w:szCs w:val="28"/>
        </w:rPr>
        <w:t xml:space="preserve"> whilst thou dost wake</w:t>
      </w:r>
      <w:r w:rsidRPr="00995D45">
        <w:rPr>
          <w:rFonts w:ascii="Bookman Old Style" w:hAnsi="Bookman Old Style" w:cs="Bookman Old Style"/>
          <w:color w:val="FF6600"/>
          <w:sz w:val="28"/>
          <w:szCs w:val="28"/>
          <w:vertAlign w:val="superscript"/>
        </w:rPr>
        <w:footnoteReference w:id="868"/>
      </w:r>
      <w:r w:rsidRPr="00995D45">
        <w:rPr>
          <w:rFonts w:ascii="Bookman Old Style" w:hAnsi="Bookman Old Style" w:cs="Bookman Old Style"/>
          <w:i/>
          <w:iCs/>
          <w:color w:val="000080"/>
          <w:sz w:val="28"/>
          <w:szCs w:val="28"/>
        </w:rPr>
        <w:t xml:space="preserve"> else where,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From me far off, with others all too near.</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61</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dinadins ca faţa ta să-mi ţie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Pleoapa grea deschisă-n bezna sumbră?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Doreşti ca somnul frânt mereu să-mi fie,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cu-ai mei ochi se joacă a ta umbră?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duhul ţi-l trimiţi aici, la mine,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fapte-mi spre-a căta misterios,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lene să mă prindă şi-n ruşine,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Sol şi dovadă cum că-ai fi gelos?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Ţi-s drag, dar nu-n aşa măsură: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mine treaz iubirea mea mă ţine;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somn iubirea-mi sinceră mă fură,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stă de pază numai pentru tine.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somnu-aici, tu-n altă parte-l pierzi;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mine fugi, pe alţii îi dezmierzi.</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78" w:name="bookmark229"/>
      <w:bookmarkEnd w:id="178"/>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voia ca icoana ta, deschise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Pleoapele să-mi ţină-n noaptea sumbră?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place cum eu moţăi, rupt de vise,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de-al meu văz îşi râde a ta umbră?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duhul tău ce de departe vine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Trimis să vadă ziua cum o-nchei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Şi-aflându-mă în lene şi-n ruşine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dea ţel geloziei şi temei?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Ţi-s drag, dar nu aşa de tare: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dragostei mi-o ţine trează,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laşi somnul să mă înfăşoare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fără somn, de dragul tău veghează.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N-am somn nici eu, nici tu n-ai sub pleoape,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eu departe-s, tu cu alţii-aproape.</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ta vreai ochii să-mi deschidă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noaptea grea cu monoton obroc</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Şi-ai vrea să-mi frângi visarea picotită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pleoapa ta de-a mea îşi bate joc?</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Mi-ajunge duhu-ţi, când cu viclenie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Casa-mi deschide parcă fără chei,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Îmi tulbură ruşine şi somnie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geloziei tale-i dă temei?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porţi o dragoste atât de-adâncă,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însă lepăd somn şi năluciri,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veghetorul fără vis şi încă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temnicerul propriei iubiri.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treaz iar tu eşti treaz sub alte pleoape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mine-ndepărtat, de alţii-aproape…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oare cu icoana ta să-mi 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p</w:t>
      </w:r>
      <w:r w:rsidRPr="00995D45">
        <w:rPr>
          <w:rFonts w:ascii="Bookman Old Style" w:hAnsi="Bookman Old Style" w:cs="Bookman Old Style"/>
          <w:color w:val="000000"/>
          <w:sz w:val="28"/>
          <w:szCs w:val="28"/>
        </w:rPr>
        <w:t>leoapele deschise noaptea toată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somnul chinuit să mi-l sfâşii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năluciri care ca tine-arată?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oare o iscoadă duhul tău</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Trimisă ca să afle despre mine,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Făcându-te gelos, cât sunt de rău</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alte-asemeni lucruri de ruşine?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Iubirea ta, oricât de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merge până-acolo: doar a mea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ţine noaptea treaz,</w:t>
      </w:r>
      <w:r w:rsidRPr="00995D45">
        <w:rPr>
          <w:rFonts w:ascii="Bookman Old Style" w:hAnsi="Bookman Old Style" w:cs="Bookman Old Style"/>
          <w:i/>
          <w:iCs/>
          <w:color w:val="000000"/>
          <w:sz w:val="28"/>
          <w:szCs w:val="28"/>
        </w:rPr>
        <w:t xml:space="preserve"> eu</w:t>
      </w:r>
      <w:r w:rsidRPr="00995D45">
        <w:rPr>
          <w:rFonts w:ascii="Bookman Old Style" w:hAnsi="Bookman Old Style" w:cs="Bookman Old Style"/>
          <w:color w:val="000000"/>
          <w:sz w:val="28"/>
          <w:szCs w:val="28"/>
        </w:rPr>
        <w:t xml:space="preserve"> sunt cel care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dragul tău de veghe stau aşa!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tine te veghez, când eşti departe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mine, dar de alţii-aproape foarte!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62</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 of self-love possesseth all mine eye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all my soul and all my every part;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 this sin there is no remedy,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It is so grounded inward in my heart.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Methinks</w:t>
      </w:r>
      <w:r w:rsidRPr="00995D45">
        <w:rPr>
          <w:rFonts w:ascii="Bookman Old Style" w:hAnsi="Bookman Old Style" w:cs="Bookman Old Style"/>
          <w:color w:val="FF6600"/>
          <w:sz w:val="28"/>
          <w:szCs w:val="28"/>
          <w:vertAlign w:val="superscript"/>
        </w:rPr>
        <w:footnoteReference w:id="869"/>
      </w:r>
      <w:r w:rsidRPr="00995D45">
        <w:rPr>
          <w:rFonts w:ascii="Bookman Old Style" w:hAnsi="Bookman Old Style" w:cs="Bookman Old Style"/>
          <w:i/>
          <w:iCs/>
          <w:sz w:val="28"/>
          <w:szCs w:val="28"/>
        </w:rPr>
        <w:t xml:space="preserve"> no face so gracious is as mine,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Na shape so true, no truth of such account;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 myself</w:t>
      </w:r>
      <w:r w:rsidRPr="00995D45">
        <w:rPr>
          <w:rFonts w:ascii="Bookman Old Style" w:hAnsi="Bookman Old Style" w:cs="Bookman Old Style"/>
          <w:color w:val="FF6600"/>
          <w:sz w:val="28"/>
          <w:szCs w:val="28"/>
          <w:vertAlign w:val="superscript"/>
        </w:rPr>
        <w:footnoteReference w:id="870"/>
      </w:r>
      <w:r w:rsidRPr="00995D45">
        <w:rPr>
          <w:rFonts w:ascii="Bookman Old Style" w:hAnsi="Bookman Old Style" w:cs="Bookman Old Style"/>
          <w:i/>
          <w:iCs/>
          <w:sz w:val="28"/>
          <w:szCs w:val="28"/>
        </w:rPr>
        <w:t xml:space="preserve"> mine own worth do define,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I all other</w:t>
      </w:r>
      <w:r w:rsidRPr="00995D45">
        <w:rPr>
          <w:rFonts w:ascii="Bookman Old Style" w:hAnsi="Bookman Old Style" w:cs="Bookman Old Style"/>
          <w:color w:val="FF6600"/>
          <w:sz w:val="28"/>
          <w:szCs w:val="28"/>
          <w:vertAlign w:val="superscript"/>
        </w:rPr>
        <w:footnoteReference w:id="871"/>
      </w:r>
      <w:r w:rsidRPr="00995D45">
        <w:rPr>
          <w:rFonts w:ascii="Bookman Old Style" w:hAnsi="Bookman Old Style" w:cs="Bookman Old Style"/>
          <w:i/>
          <w:iCs/>
          <w:sz w:val="28"/>
          <w:szCs w:val="28"/>
        </w:rPr>
        <w:t xml:space="preserve"> in all worths</w:t>
      </w:r>
      <w:r w:rsidRPr="00995D45">
        <w:rPr>
          <w:rFonts w:ascii="Bookman Old Style" w:hAnsi="Bookman Old Style" w:cs="Bookman Old Style"/>
          <w:color w:val="FF6600"/>
          <w:sz w:val="28"/>
          <w:szCs w:val="28"/>
          <w:vertAlign w:val="superscript"/>
        </w:rPr>
        <w:footnoteReference w:id="872"/>
      </w:r>
      <w:r w:rsidRPr="00995D45">
        <w:rPr>
          <w:rFonts w:ascii="Bookman Old Style" w:hAnsi="Bookman Old Style" w:cs="Bookman Old Style"/>
          <w:i/>
          <w:iCs/>
          <w:sz w:val="28"/>
          <w:szCs w:val="28"/>
        </w:rPr>
        <w:t xml:space="preserve"> surmount.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when my glass</w:t>
      </w:r>
      <w:r w:rsidRPr="00995D45">
        <w:rPr>
          <w:rFonts w:ascii="Bookman Old Style" w:hAnsi="Bookman Old Style" w:cs="Bookman Old Style"/>
          <w:color w:val="FF6600"/>
          <w:sz w:val="28"/>
          <w:szCs w:val="28"/>
          <w:vertAlign w:val="superscript"/>
        </w:rPr>
        <w:footnoteReference w:id="873"/>
      </w:r>
      <w:r w:rsidRPr="00995D45">
        <w:rPr>
          <w:rFonts w:ascii="Bookman Old Style" w:hAnsi="Bookman Old Style" w:cs="Bookman Old Style"/>
          <w:i/>
          <w:iCs/>
          <w:sz w:val="28"/>
          <w:szCs w:val="28"/>
        </w:rPr>
        <w:t xml:space="preserve"> shows me myself indeed,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Beated</w:t>
      </w:r>
      <w:r w:rsidRPr="00995D45">
        <w:rPr>
          <w:rFonts w:ascii="Bookman Old Style" w:hAnsi="Bookman Old Style" w:cs="Bookman Old Style"/>
          <w:color w:val="FF6600"/>
          <w:sz w:val="28"/>
          <w:szCs w:val="28"/>
          <w:vertAlign w:val="superscript"/>
        </w:rPr>
        <w:footnoteReference w:id="874"/>
      </w:r>
      <w:r w:rsidRPr="00995D45">
        <w:rPr>
          <w:rFonts w:ascii="Bookman Old Style" w:hAnsi="Bookman Old Style" w:cs="Bookman Old Style"/>
          <w:i/>
          <w:iCs/>
          <w:sz w:val="28"/>
          <w:szCs w:val="28"/>
        </w:rPr>
        <w:t xml:space="preserve"> and chopp’d with tann’d</w:t>
      </w:r>
      <w:r w:rsidRPr="00995D45">
        <w:rPr>
          <w:rFonts w:ascii="Bookman Old Style" w:hAnsi="Bookman Old Style" w:cs="Bookman Old Style"/>
          <w:color w:val="FF6600"/>
          <w:sz w:val="28"/>
          <w:szCs w:val="28"/>
          <w:vertAlign w:val="superscript"/>
        </w:rPr>
        <w:footnoteReference w:id="875"/>
      </w:r>
      <w:r w:rsidRPr="00995D45">
        <w:rPr>
          <w:rFonts w:ascii="Bookman Old Style" w:hAnsi="Bookman Old Style" w:cs="Bookman Old Style"/>
          <w:i/>
          <w:iCs/>
          <w:sz w:val="28"/>
          <w:szCs w:val="28"/>
        </w:rPr>
        <w:t xml:space="preserve"> antiquity,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Mine own self-love quite contrary I read</w:t>
      </w:r>
      <w:r w:rsidRPr="00995D45">
        <w:rPr>
          <w:rFonts w:ascii="Bookman Old Style" w:hAnsi="Bookman Old Style" w:cs="Bookman Old Style"/>
          <w:color w:val="FF6600"/>
          <w:sz w:val="28"/>
          <w:szCs w:val="28"/>
          <w:vertAlign w:val="superscript"/>
        </w:rPr>
        <w:footnoteReference w:id="876"/>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Self so self-loving were iniquity</w:t>
      </w:r>
      <w:r w:rsidRPr="00995D45">
        <w:rPr>
          <w:rFonts w:ascii="Bookman Old Style" w:hAnsi="Bookman Old Style" w:cs="Bookman Old Style"/>
          <w:color w:val="FF6600"/>
          <w:sz w:val="28"/>
          <w:szCs w:val="28"/>
          <w:vertAlign w:val="superscript"/>
        </w:rPr>
        <w:footnoteReference w:id="877"/>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’Tis thee, myself</w:t>
      </w:r>
      <w:r w:rsidRPr="00995D45">
        <w:rPr>
          <w:rFonts w:ascii="Bookman Old Style" w:hAnsi="Bookman Old Style" w:cs="Bookman Old Style"/>
          <w:color w:val="FF6600"/>
          <w:sz w:val="28"/>
          <w:szCs w:val="28"/>
          <w:vertAlign w:val="superscript"/>
        </w:rPr>
        <w:footnoteReference w:id="878"/>
      </w:r>
      <w:r w:rsidRPr="00995D45">
        <w:rPr>
          <w:rFonts w:ascii="Bookman Old Style" w:hAnsi="Bookman Old Style" w:cs="Bookman Old Style"/>
          <w:i/>
          <w:iCs/>
          <w:color w:val="000080"/>
          <w:sz w:val="28"/>
          <w:szCs w:val="28"/>
        </w:rPr>
        <w:t>, that for myself I praise,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Painting my age</w:t>
      </w:r>
      <w:r w:rsidRPr="00995D45">
        <w:rPr>
          <w:rFonts w:ascii="Bookman Old Style" w:hAnsi="Bookman Old Style" w:cs="Bookman Old Style"/>
          <w:color w:val="FF6600"/>
          <w:sz w:val="28"/>
          <w:szCs w:val="28"/>
          <w:vertAlign w:val="superscript"/>
        </w:rPr>
        <w:footnoteReference w:id="879"/>
      </w:r>
      <w:r w:rsidRPr="00995D45">
        <w:rPr>
          <w:rFonts w:ascii="Bookman Old Style" w:hAnsi="Bookman Old Style" w:cs="Bookman Old Style"/>
          <w:i/>
          <w:iCs/>
          <w:color w:val="000080"/>
          <w:sz w:val="28"/>
          <w:szCs w:val="28"/>
        </w:rPr>
        <w:t xml:space="preserve"> with beauty of thy days</w:t>
      </w:r>
      <w:r w:rsidRPr="00995D45">
        <w:rPr>
          <w:rFonts w:ascii="Bookman Old Style" w:hAnsi="Bookman Old Style" w:cs="Bookman Old Style"/>
          <w:color w:val="FF6600"/>
          <w:sz w:val="28"/>
          <w:szCs w:val="28"/>
          <w:vertAlign w:val="superscript"/>
        </w:rPr>
        <w:footnoteReference w:id="880"/>
      </w:r>
      <w:r w:rsidRPr="00995D45">
        <w:rPr>
          <w:rFonts w:ascii="Bookman Old Style" w:hAnsi="Bookman Old Style" w:cs="Bookman Old Style"/>
          <w:i/>
          <w:iCs/>
          <w:color w:val="000080"/>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179" w:name="bookmark232"/>
      <w:bookmarkEnd w:id="179"/>
      <w:r w:rsidRPr="00995D45">
        <w:rPr>
          <w:rFonts w:ascii="Bookman Old Style" w:hAnsi="Bookman Old Style" w:cs="Bookman Old Style"/>
          <w:b/>
          <w:bCs/>
          <w:color w:val="333300"/>
          <w:sz w:val="28"/>
          <w:szCs w:val="28"/>
        </w:rPr>
        <w:t>62</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 greu al dragostei de sine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Mi-orbeşte ochiul, mi-mpânzeşte gândul,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 din suflet să-l dezrădăcine,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de-ncărnat mă simt crescându-l.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tot răsfăţ că semeni n-am mai chipeşi,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drepţi în fapt, şi-n spuse – mai mintoşi.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eu cel pentru care-atâtea clipe-şi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Desfăşur vraja ochii mei frumoşi.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oglinda-mi pune-n faţă-o faţă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văd c-au vremuit-o câte toate,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să-mi fiu drag, ci chiar pe dos mă-nvaţă: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mă-ndrăgesc ar fi o nedreptate!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eşti acel „eu însumi” care ştie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Să-mbrace-n proaspăt vârsta-mi cenuşie.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80" w:name="bookmark233"/>
      <w:bookmarkEnd w:id="180"/>
      <w:r w:rsidRPr="00995D45">
        <w:rPr>
          <w:rFonts w:ascii="Bookman Old Style" w:hAnsi="Bookman Old Style" w:cs="Bookman Old Style"/>
          <w:i/>
          <w:iCs/>
          <w:color w:val="333333"/>
          <w:sz w:val="28"/>
          <w:szCs w:val="28"/>
        </w:rPr>
        <w:t>(I.F.)</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7E4D1C" w:rsidRDefault="00936BC8"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port păcatul dragostei de sine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ochi, în suflet şi-n fiinţa toată;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 să smulgă-acest păcat din mine,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el fiindu-mi inima-mbibată.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mine, cred, chip falnic nimeni n-are,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trup, nici însuşiri ca ale mele;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judec singur propria-mi valoare: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îi întrec pe toţi, în toate cele.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oglinda chipul mi-l arată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Aievea, stors de ani şi argăsit,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Citesc pe dos iubirea ce mă-mbată: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te iubi aşa e necinstit”.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tine, eu al meu, te voi cânta,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Pictându-mi vârsta cu lumina ta.</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81" w:name="bookmark234"/>
      <w:bookmarkEnd w:id="181"/>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 prins păcatul dragostei de sine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văzul şi fiinţa mea şi tot;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Adâncul inimii atât de plin 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De-acest păcat, că nu am leac să-l scot.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mine, cred, chip mândru altul n-are,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farmec, nici distinsă demnitate;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Apreciindu-mi propria-mi valoare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 că-i întrec pe toţi ceilalţi în toate.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oglinda îmi arată-n faţă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Că-s tăbăcit de ani şi vlăguit,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dos amorul-propriu mă învaţă: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te iubi pe tine-i necinstit!”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eşti eu însumi, însumi te-oi cânta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Pictându-mi vârsta cu mândreţea ta.</w:t>
      </w:r>
    </w:p>
    <w:p w:rsidR="00936BC8" w:rsidRPr="007E4D1C" w:rsidRDefault="00936BC8"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sufletul, şi ochi, şi mădulare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Mi-s pline de-al orgoliului păcat;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Leac nu-i de-acest păcat să mă dezbare,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 de-adânc în piept mi s-a-mplântat.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sunt, nu-i nimeni, cred: frumos de tot,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Dibaci croit şi chiar fără cusur;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singur eu pot preţul să-mi socot,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eu întrec în tot pe toţi din jur.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oglinda-mi spune cum arăt: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 argăsit în care vârsta roade,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Orgoliul meu dă repede-ndărăt –</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fiu de mine mândru rău mi-ar şade…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fapt pe tine – eul meu! – te cânt,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tineri nurii tăi culori luând.</w:t>
      </w:r>
    </w:p>
    <w:p w:rsidR="00936BC8" w:rsidRPr="00995D45" w:rsidRDefault="00936BC8"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182" w:name="bookmark235"/>
      <w:bookmarkEnd w:id="182"/>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dragostea de sine-i stăpânită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Fiinţa mea, orice cotlon din mine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 s-o mântuie, ea e zidită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învelişul inimii prea-pline.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chip mai graţios, tipar mai mândru</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nu-i ca mine nimenea mai teafăr,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gestu-mi preţuiesc şi-s gata întru</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Aceeaşi slavă să mă cred luceafăr.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oglinda adevăru-mi spune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tăbăcitul de nevoi şi rele,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dos mi-apare-amorul, o, nebun 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se crede îndrăgit de stele!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eu sunt tu şi dacă te slăvesc,</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anii tăi eu anii-mi zugrăvesc.</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936BC8" w:rsidRPr="00995D45" w:rsidRDefault="00936BC8"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183" w:name="bookmark237"/>
      <w:bookmarkEnd w:id="183"/>
      <w:r w:rsidRPr="00995D45">
        <w:rPr>
          <w:rFonts w:ascii="Bookman Old Style" w:hAnsi="Bookman Old Style" w:cs="Bookman Old Style"/>
          <w:b/>
          <w:bCs/>
          <w:i/>
          <w:iCs/>
          <w:color w:val="333300"/>
          <w:sz w:val="28"/>
          <w:szCs w:val="28"/>
        </w:rPr>
        <w:t>63</w:t>
      </w:r>
    </w:p>
    <w:p w:rsidR="00936BC8" w:rsidRPr="00995D45" w:rsidRDefault="00936BC8" w:rsidP="00995D45">
      <w:pPr>
        <w:widowControl w:val="0"/>
        <w:autoSpaceDE w:val="0"/>
        <w:autoSpaceDN w:val="0"/>
        <w:adjustRightInd w:val="0"/>
        <w:ind w:left="4" w:right="5" w:firstLine="280"/>
        <w:jc w:val="both"/>
        <w:outlineLvl w:val="3"/>
        <w:rPr>
          <w:rFonts w:ascii="Bookman Old Style" w:hAnsi="Bookman Old Style" w:cs="Bookman Old Style"/>
          <w:i/>
          <w:iCs/>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my love shall be</w:t>
      </w:r>
      <w:r w:rsidRPr="00995D45">
        <w:rPr>
          <w:rFonts w:ascii="Bookman Old Style" w:hAnsi="Bookman Old Style" w:cs="Bookman Old Style"/>
          <w:color w:val="FF6600"/>
          <w:sz w:val="28"/>
          <w:szCs w:val="28"/>
          <w:vertAlign w:val="superscript"/>
        </w:rPr>
        <w:footnoteReference w:id="881"/>
      </w:r>
      <w:r w:rsidRPr="00995D45">
        <w:rPr>
          <w:rFonts w:ascii="Bookman Old Style" w:hAnsi="Bookman Old Style" w:cs="Bookman Old Style"/>
          <w:i/>
          <w:iCs/>
          <w:sz w:val="28"/>
          <w:szCs w:val="28"/>
        </w:rPr>
        <w:t>, as I am now,</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Time’s injurious hand crush’d and o’erworn</w:t>
      </w:r>
      <w:r w:rsidRPr="00995D45">
        <w:rPr>
          <w:rFonts w:ascii="Bookman Old Style" w:hAnsi="Bookman Old Style" w:cs="Bookman Old Style"/>
          <w:color w:val="FF6600"/>
          <w:sz w:val="28"/>
          <w:szCs w:val="28"/>
          <w:vertAlign w:val="superscript"/>
        </w:rPr>
        <w:footnoteReference w:id="882"/>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hours</w:t>
      </w:r>
      <w:r w:rsidRPr="00995D45">
        <w:rPr>
          <w:rFonts w:ascii="Bookman Old Style" w:hAnsi="Bookman Old Style" w:cs="Bookman Old Style"/>
          <w:color w:val="FF6600"/>
          <w:sz w:val="28"/>
          <w:szCs w:val="28"/>
          <w:vertAlign w:val="superscript"/>
        </w:rPr>
        <w:footnoteReference w:id="883"/>
      </w:r>
      <w:r w:rsidRPr="00995D45">
        <w:rPr>
          <w:rFonts w:ascii="Bookman Old Style" w:hAnsi="Bookman Old Style" w:cs="Bookman Old Style"/>
          <w:i/>
          <w:iCs/>
          <w:sz w:val="28"/>
          <w:szCs w:val="28"/>
        </w:rPr>
        <w:t xml:space="preserve"> have drain’d his blood and fill’d his brow</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With lines and wrinkles; when his youthful morn</w:t>
      </w:r>
      <w:r w:rsidRPr="00995D45">
        <w:rPr>
          <w:rFonts w:ascii="Bookman Old Style" w:hAnsi="Bookman Old Style" w:cs="Bookman Old Style"/>
          <w:color w:val="FF6600"/>
          <w:sz w:val="28"/>
          <w:szCs w:val="28"/>
          <w:vertAlign w:val="superscript"/>
        </w:rPr>
        <w:footnoteReference w:id="884"/>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Hath travell’d on to age’s steepy</w:t>
      </w:r>
      <w:r w:rsidRPr="00995D45">
        <w:rPr>
          <w:rFonts w:ascii="Bookman Old Style" w:hAnsi="Bookman Old Style" w:cs="Bookman Old Style"/>
          <w:color w:val="FF6600"/>
          <w:sz w:val="28"/>
          <w:szCs w:val="28"/>
          <w:vertAlign w:val="superscript"/>
        </w:rPr>
        <w:footnoteReference w:id="885"/>
      </w:r>
      <w:r w:rsidRPr="00995D45">
        <w:rPr>
          <w:rFonts w:ascii="Bookman Old Style" w:hAnsi="Bookman Old Style" w:cs="Bookman Old Style"/>
          <w:i/>
          <w:iCs/>
          <w:sz w:val="28"/>
          <w:szCs w:val="28"/>
        </w:rPr>
        <w:t xml:space="preserve"> night;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all those beauties whereof now he’s king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Are vanishing or vanish’d out of sight.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Stealing away</w:t>
      </w:r>
      <w:r w:rsidRPr="00995D45">
        <w:rPr>
          <w:rFonts w:ascii="Bookman Old Style" w:hAnsi="Bookman Old Style" w:cs="Bookman Old Style"/>
          <w:color w:val="FF6600"/>
          <w:sz w:val="28"/>
          <w:szCs w:val="28"/>
          <w:vertAlign w:val="superscript"/>
        </w:rPr>
        <w:footnoteReference w:id="886"/>
      </w:r>
      <w:r w:rsidRPr="00995D45">
        <w:rPr>
          <w:rFonts w:ascii="Bookman Old Style" w:hAnsi="Bookman Old Style" w:cs="Bookman Old Style"/>
          <w:i/>
          <w:iCs/>
          <w:sz w:val="28"/>
          <w:szCs w:val="28"/>
        </w:rPr>
        <w:t xml:space="preserve"> the treasure of his spring</w:t>
      </w:r>
      <w:r w:rsidRPr="00995D45">
        <w:rPr>
          <w:rFonts w:ascii="Bookman Old Style" w:hAnsi="Bookman Old Style" w:cs="Bookman Old Style"/>
          <w:color w:val="FF6600"/>
          <w:sz w:val="28"/>
          <w:szCs w:val="28"/>
          <w:vertAlign w:val="superscript"/>
        </w:rPr>
        <w:footnoteReference w:id="887"/>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For such a time do I now fortify</w:t>
      </w:r>
      <w:r w:rsidRPr="00995D45">
        <w:rPr>
          <w:rFonts w:ascii="Bookman Old Style" w:hAnsi="Bookman Old Style" w:cs="Bookman Old Style"/>
          <w:color w:val="FF6600"/>
          <w:sz w:val="28"/>
          <w:szCs w:val="28"/>
          <w:vertAlign w:val="superscript"/>
        </w:rPr>
        <w:footnoteReference w:id="888"/>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confounding</w:t>
      </w:r>
      <w:r w:rsidRPr="00995D45">
        <w:rPr>
          <w:rFonts w:ascii="Bookman Old Style" w:hAnsi="Bookman Old Style" w:cs="Bookman Old Style"/>
          <w:color w:val="FF6600"/>
          <w:sz w:val="28"/>
          <w:szCs w:val="28"/>
          <w:vertAlign w:val="superscript"/>
        </w:rPr>
        <w:footnoteReference w:id="889"/>
      </w:r>
      <w:r w:rsidRPr="00995D45">
        <w:rPr>
          <w:rFonts w:ascii="Bookman Old Style" w:hAnsi="Bookman Old Style" w:cs="Bookman Old Style"/>
          <w:i/>
          <w:iCs/>
          <w:sz w:val="28"/>
          <w:szCs w:val="28"/>
        </w:rPr>
        <w:t xml:space="preserve"> age’s cruel knife,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w:t>
      </w:r>
      <w:r w:rsidRPr="00995D45">
        <w:rPr>
          <w:rFonts w:ascii="Bookman Old Style" w:hAnsi="Bookman Old Style" w:cs="Bookman Old Style"/>
          <w:color w:val="FF6600"/>
          <w:sz w:val="28"/>
          <w:szCs w:val="28"/>
          <w:vertAlign w:val="superscript"/>
        </w:rPr>
        <w:footnoteReference w:id="890"/>
      </w:r>
      <w:r w:rsidRPr="00995D45">
        <w:rPr>
          <w:rFonts w:ascii="Bookman Old Style" w:hAnsi="Bookman Old Style" w:cs="Bookman Old Style"/>
          <w:i/>
          <w:iCs/>
          <w:sz w:val="28"/>
          <w:szCs w:val="28"/>
        </w:rPr>
        <w:t xml:space="preserve"> he shall never cut from memory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sweet love’s beauty, though</w:t>
      </w:r>
      <w:r w:rsidRPr="00995D45">
        <w:rPr>
          <w:rFonts w:ascii="Bookman Old Style" w:hAnsi="Bookman Old Style" w:cs="Bookman Old Style"/>
          <w:color w:val="FF6600"/>
          <w:sz w:val="28"/>
          <w:szCs w:val="28"/>
          <w:vertAlign w:val="superscript"/>
        </w:rPr>
        <w:footnoteReference w:id="891"/>
      </w:r>
      <w:r w:rsidRPr="00995D45">
        <w:rPr>
          <w:rFonts w:ascii="Bookman Old Style" w:hAnsi="Bookman Old Style" w:cs="Bookman Old Style"/>
          <w:i/>
          <w:iCs/>
          <w:sz w:val="28"/>
          <w:szCs w:val="28"/>
        </w:rPr>
        <w:t xml:space="preserve"> my lover’s life: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His beauty shall in these black lines</w:t>
      </w:r>
      <w:r w:rsidRPr="00995D45">
        <w:rPr>
          <w:rFonts w:ascii="Bookman Old Style" w:hAnsi="Bookman Old Style" w:cs="Bookman Old Style"/>
          <w:color w:val="FF6600"/>
          <w:sz w:val="28"/>
          <w:szCs w:val="28"/>
          <w:vertAlign w:val="superscript"/>
        </w:rPr>
        <w:footnoteReference w:id="892"/>
      </w:r>
      <w:r w:rsidRPr="00995D45">
        <w:rPr>
          <w:rFonts w:ascii="Bookman Old Style" w:hAnsi="Bookman Old Style" w:cs="Bookman Old Style"/>
          <w:i/>
          <w:iCs/>
          <w:color w:val="000080"/>
          <w:sz w:val="28"/>
          <w:szCs w:val="28"/>
        </w:rPr>
        <w:t xml:space="preserve"> be seen,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they shall live, and he in them still green</w:t>
      </w:r>
      <w:r w:rsidRPr="00995D45">
        <w:rPr>
          <w:rFonts w:ascii="Bookman Old Style" w:hAnsi="Bookman Old Style" w:cs="Bookman Old Style"/>
          <w:color w:val="FF6600"/>
          <w:sz w:val="28"/>
          <w:szCs w:val="28"/>
          <w:vertAlign w:val="superscript"/>
        </w:rPr>
        <w:footnoteReference w:id="893"/>
      </w:r>
      <w:r w:rsidRPr="00995D45">
        <w:rPr>
          <w:rFonts w:ascii="Bookman Old Style" w:hAnsi="Bookman Old Style" w:cs="Bookman Old Style"/>
          <w:i/>
          <w:iCs/>
          <w:color w:val="000080"/>
          <w:sz w:val="28"/>
          <w:szCs w:val="28"/>
        </w:rPr>
        <w:t>.</w:t>
      </w:r>
    </w:p>
    <w:p w:rsidR="00936BC8"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63</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mi-e drag va fi, cum sunt eu azi,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mâna Vremii stors şi scrijelit;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orele-i beau seva, iar pe-obraz</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lasă dungi; când mândru-i răsărit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noaptea vârstei are de trecut,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frumuseţea peste care-i rege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să dispară sau a dispărut,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jaf din fragedu-i belşug se-alege;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stau cu anii gata de bătaie,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biciul crud al vremii răpitoare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veci din minţi şi inimi să nu taie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Splendoarea celui drag, el chiar de moare: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aste rânduri vraja i-o strâng eu;</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ele-s vii, el va trăi mereu.</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184" w:name="bookmark238"/>
      <w:bookmarkEnd w:id="184"/>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mine-acum, va fi sleit cel drag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f</w:t>
      </w:r>
      <w:r w:rsidRPr="00995D45">
        <w:rPr>
          <w:rFonts w:ascii="Bookman Old Style" w:hAnsi="Bookman Old Style" w:cs="Bookman Old Style"/>
          <w:color w:val="000000"/>
          <w:sz w:val="28"/>
          <w:szCs w:val="28"/>
        </w:rPr>
        <w:t>rânt de-a vremii mână hrăpăreaţă: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orele-i storc sângele şi-i trag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frunte dungi; când, mândra-i dimineaţă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Pogoară-n noaptea vârstelor amare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Şi-acele frumuseţi ce-l au azi rege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dispărut din văz sau vor dispare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jaful primăvara-i va culege.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Pentru-acel timp de-acum am grija toată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nu taie crudul său cuţit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amintirea lumii, niciodată,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celui drag, chiar de-a murit.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scrisu-mi negru vraja-i nu se pierde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viu va fi prin el şi pururi verde.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Răpus şi frânt va sta şi-al meu iubit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mine-acum subt pumnul Timpului,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fi-va stors de vlagă şi zbârcit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ani, pe frunte; când juneţea lui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scăpăta spre Vârstele moşnege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va păli sau şterge-se-va chiar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farmecul de azi, pe care-i Rege,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Răpindu-i scumpul Primăverii dar;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Spre-acest soroc m-aţin cu arme treze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Să-nfrunt al Bătrâneţii crud baltag,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frumuseţea lui să n-o reteze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amintiri, la moartea celui drag.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aste negre şiruri, pururi vii,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el şi vraja-i verzi vor dăinui…</w:t>
      </w:r>
    </w:p>
    <w:p w:rsidR="00936BC8" w:rsidRPr="00995D45" w:rsidRDefault="00936BC8"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85" w:name="bookmark239"/>
      <w:bookmarkEnd w:id="185"/>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cel mie drag, ca mine-acum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vătămarea timpului, o mască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de sânge şi purtând, duium,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ncreţituri, prinzând să-mbătrânească.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Călători-va-n ani râpoşi purtând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farmecul pe care-acum e rege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urme palide; dispar pe rând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Comorile când primăvara trece.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p</w:t>
      </w:r>
      <w:r w:rsidRPr="00995D45">
        <w:rPr>
          <w:rFonts w:ascii="Bookman Old Style" w:hAnsi="Bookman Old Style" w:cs="Bookman Old Style"/>
          <w:color w:val="000000"/>
          <w:sz w:val="28"/>
          <w:szCs w:val="28"/>
        </w:rPr>
        <w:t>entru-acel timp mă întăresc şi-aş vrea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Cuţitul vârstelor de fum şi zloată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iubit să n-aibă-a cuteza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amintiri să-l junghie vreodată.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frumuseţea şi nestinsa fală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Pentru vecie le-oi păstra-n cerneală.</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936BC8" w:rsidRPr="00995D45" w:rsidRDefault="00936BC8" w:rsidP="00995D45">
      <w:pPr>
        <w:widowControl w:val="0"/>
        <w:autoSpaceDE w:val="0"/>
        <w:autoSpaceDN w:val="0"/>
        <w:adjustRightInd w:val="0"/>
        <w:ind w:left="4" w:right="5" w:firstLine="280"/>
        <w:jc w:val="center"/>
        <w:outlineLvl w:val="3"/>
        <w:rPr>
          <w:rFonts w:ascii="Bookman Old Style" w:hAnsi="Bookman Old Style" w:cs="Bookman Old Style"/>
          <w:b/>
          <w:bCs/>
          <w:i/>
          <w:iCs/>
          <w:color w:val="333300"/>
          <w:sz w:val="28"/>
          <w:szCs w:val="28"/>
        </w:rPr>
      </w:pPr>
      <w:bookmarkStart w:id="186" w:name="bookmark241"/>
      <w:bookmarkEnd w:id="186"/>
      <w:r w:rsidRPr="00995D45">
        <w:rPr>
          <w:rFonts w:ascii="Bookman Old Style" w:hAnsi="Bookman Old Style" w:cs="Bookman Old Style"/>
          <w:b/>
          <w:bCs/>
          <w:i/>
          <w:iCs/>
          <w:color w:val="333300"/>
          <w:sz w:val="28"/>
          <w:szCs w:val="28"/>
        </w:rPr>
        <w:t>64</w:t>
      </w:r>
    </w:p>
    <w:p w:rsidR="00936BC8" w:rsidRPr="00995D45" w:rsidRDefault="00936BC8" w:rsidP="00995D45">
      <w:pPr>
        <w:widowControl w:val="0"/>
        <w:autoSpaceDE w:val="0"/>
        <w:autoSpaceDN w:val="0"/>
        <w:adjustRightInd w:val="0"/>
        <w:ind w:left="4" w:right="5" w:firstLine="280"/>
        <w:jc w:val="both"/>
        <w:outlineLvl w:val="3"/>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W</w:t>
      </w:r>
      <w:r w:rsidRPr="00995D45">
        <w:rPr>
          <w:rFonts w:ascii="Bookman Old Style" w:hAnsi="Bookman Old Style" w:cs="Bookman Old Style"/>
          <w:i/>
          <w:iCs/>
          <w:sz w:val="28"/>
          <w:szCs w:val="28"/>
        </w:rPr>
        <w:t>hen I have seen by Time’s fell</w:t>
      </w:r>
      <w:r w:rsidRPr="00995D45">
        <w:rPr>
          <w:rFonts w:ascii="Bookman Old Style" w:hAnsi="Bookman Old Style" w:cs="Bookman Old Style"/>
          <w:color w:val="FF6600"/>
          <w:sz w:val="28"/>
          <w:szCs w:val="28"/>
          <w:vertAlign w:val="superscript"/>
        </w:rPr>
        <w:footnoteReference w:id="894"/>
      </w:r>
      <w:r w:rsidRPr="00995D45">
        <w:rPr>
          <w:rFonts w:ascii="Bookman Old Style" w:hAnsi="Bookman Old Style" w:cs="Bookman Old Style"/>
          <w:i/>
          <w:iCs/>
          <w:sz w:val="28"/>
          <w:szCs w:val="28"/>
        </w:rPr>
        <w:t xml:space="preserve"> hand defaced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rich-proud cost of outworn buried age</w:t>
      </w:r>
      <w:r w:rsidRPr="00995D45">
        <w:rPr>
          <w:rFonts w:ascii="Bookman Old Style" w:hAnsi="Bookman Old Style" w:cs="Bookman Old Style"/>
          <w:color w:val="FF6600"/>
          <w:sz w:val="28"/>
          <w:szCs w:val="28"/>
          <w:vertAlign w:val="superscript"/>
        </w:rPr>
        <w:footnoteReference w:id="895"/>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sometime lofty towers I see down-razed</w:t>
      </w:r>
      <w:r w:rsidRPr="00995D45">
        <w:rPr>
          <w:rFonts w:ascii="Bookman Old Style" w:hAnsi="Bookman Old Style" w:cs="Bookman Old Style"/>
          <w:color w:val="FF6600"/>
          <w:sz w:val="28"/>
          <w:szCs w:val="28"/>
          <w:vertAlign w:val="superscript"/>
        </w:rPr>
        <w:footnoteReference w:id="896"/>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brass eternal slave to mortal rage</w:t>
      </w:r>
      <w:r w:rsidRPr="00995D45">
        <w:rPr>
          <w:rFonts w:ascii="Bookman Old Style" w:hAnsi="Bookman Old Style" w:cs="Bookman Old Style"/>
          <w:color w:val="FF6600"/>
          <w:sz w:val="28"/>
          <w:szCs w:val="28"/>
          <w:vertAlign w:val="superscript"/>
        </w:rPr>
        <w:footnoteReference w:id="897"/>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have seen the hungry ocean gain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Advantage on the kingdom of the shore,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 firm soil win of</w:t>
      </w:r>
      <w:r w:rsidRPr="00995D45">
        <w:rPr>
          <w:rFonts w:ascii="Bookman Old Style" w:hAnsi="Bookman Old Style" w:cs="Bookman Old Style"/>
          <w:color w:val="FF6600"/>
          <w:sz w:val="28"/>
          <w:szCs w:val="28"/>
          <w:vertAlign w:val="superscript"/>
        </w:rPr>
        <w:footnoteReference w:id="898"/>
      </w:r>
      <w:r w:rsidRPr="00995D45">
        <w:rPr>
          <w:rFonts w:ascii="Bookman Old Style" w:hAnsi="Bookman Old Style" w:cs="Bookman Old Style"/>
          <w:i/>
          <w:iCs/>
          <w:sz w:val="28"/>
          <w:szCs w:val="28"/>
        </w:rPr>
        <w:t xml:space="preserve"> the watery main,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i</w:t>
      </w:r>
      <w:r w:rsidRPr="00995D45">
        <w:rPr>
          <w:rFonts w:ascii="Bookman Old Style" w:hAnsi="Bookman Old Style" w:cs="Bookman Old Style"/>
          <w:i/>
          <w:iCs/>
          <w:sz w:val="28"/>
          <w:szCs w:val="28"/>
        </w:rPr>
        <w:t>ncreasinq store with loss and loss with store</w:t>
      </w:r>
      <w:r w:rsidRPr="00995D45">
        <w:rPr>
          <w:rFonts w:ascii="Bookman Old Style" w:hAnsi="Bookman Old Style" w:cs="Bookman Old Style"/>
          <w:color w:val="FF6600"/>
          <w:sz w:val="28"/>
          <w:szCs w:val="28"/>
          <w:vertAlign w:val="superscript"/>
        </w:rPr>
        <w:footnoteReference w:id="899"/>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have seen such interchange of state</w:t>
      </w:r>
      <w:r w:rsidRPr="00995D45">
        <w:rPr>
          <w:rFonts w:ascii="Bookman Old Style" w:hAnsi="Bookman Old Style" w:cs="Bookman Old Style"/>
          <w:color w:val="FF6600"/>
          <w:sz w:val="28"/>
          <w:szCs w:val="28"/>
          <w:vertAlign w:val="superscript"/>
        </w:rPr>
        <w:footnoteReference w:id="900"/>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state</w:t>
      </w:r>
      <w:r w:rsidRPr="00995D45">
        <w:rPr>
          <w:rFonts w:ascii="Bookman Old Style" w:hAnsi="Bookman Old Style" w:cs="Bookman Old Style"/>
          <w:color w:val="FF6600"/>
          <w:sz w:val="28"/>
          <w:szCs w:val="28"/>
          <w:vertAlign w:val="superscript"/>
        </w:rPr>
        <w:footnoteReference w:id="901"/>
      </w:r>
      <w:r w:rsidRPr="00995D45">
        <w:rPr>
          <w:rFonts w:ascii="Bookman Old Style" w:hAnsi="Bookman Old Style" w:cs="Bookman Old Style"/>
          <w:i/>
          <w:iCs/>
          <w:sz w:val="28"/>
          <w:szCs w:val="28"/>
        </w:rPr>
        <w:t xml:space="preserve"> itself confounded to decay</w:t>
      </w:r>
      <w:r w:rsidRPr="00995D45">
        <w:rPr>
          <w:rFonts w:ascii="Bookman Old Style" w:hAnsi="Bookman Old Style" w:cs="Bookman Old Style"/>
          <w:color w:val="FF6600"/>
          <w:sz w:val="28"/>
          <w:szCs w:val="28"/>
          <w:vertAlign w:val="superscript"/>
        </w:rPr>
        <w:footnoteReference w:id="902"/>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Ruin hath taught me thus to ruminate,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Time will come and take my love</w:t>
      </w:r>
      <w:r w:rsidRPr="00995D45">
        <w:rPr>
          <w:rFonts w:ascii="Bookman Old Style" w:hAnsi="Bookman Old Style" w:cs="Bookman Old Style"/>
          <w:color w:val="FF6600"/>
          <w:sz w:val="28"/>
          <w:szCs w:val="28"/>
          <w:vertAlign w:val="superscript"/>
        </w:rPr>
        <w:footnoteReference w:id="903"/>
      </w:r>
      <w:r w:rsidRPr="00995D45">
        <w:rPr>
          <w:rFonts w:ascii="Bookman Old Style" w:hAnsi="Bookman Old Style" w:cs="Bookman Old Style"/>
          <w:i/>
          <w:iCs/>
          <w:sz w:val="28"/>
          <w:szCs w:val="28"/>
        </w:rPr>
        <w:t xml:space="preserve"> away.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This thought is as a death, which cannot choose</w:t>
      </w:r>
      <w:r w:rsidRPr="00995D45">
        <w:rPr>
          <w:rFonts w:ascii="Bookman Old Style" w:hAnsi="Bookman Old Style" w:cs="Bookman Old Style"/>
          <w:color w:val="FF6600"/>
          <w:sz w:val="28"/>
          <w:szCs w:val="28"/>
          <w:vertAlign w:val="superscript"/>
        </w:rPr>
        <w:footnoteReference w:id="904"/>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weep to have</w:t>
      </w:r>
      <w:r w:rsidRPr="00995D45">
        <w:rPr>
          <w:rFonts w:ascii="Bookman Old Style" w:hAnsi="Bookman Old Style" w:cs="Bookman Old Style"/>
          <w:color w:val="FF6600"/>
          <w:sz w:val="28"/>
          <w:szCs w:val="28"/>
          <w:vertAlign w:val="superscript"/>
        </w:rPr>
        <w:footnoteReference w:id="905"/>
      </w:r>
      <w:r w:rsidRPr="00995D45">
        <w:rPr>
          <w:rFonts w:ascii="Bookman Old Style" w:hAnsi="Bookman Old Style" w:cs="Bookman Old Style"/>
          <w:i/>
          <w:iCs/>
          <w:color w:val="000080"/>
          <w:sz w:val="28"/>
          <w:szCs w:val="28"/>
        </w:rPr>
        <w:t xml:space="preserve"> that which it fears to lose.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64</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mâna Timpului sfărâmă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Bogaţii, mândrii secoli ce-au apus,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falnicele turnuri le dărâmă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bronzul veşnic sclav îi e supus,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oceanul flămânzit cum sapă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mpărăţiei stâncilor hotarul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uscatul năvăleşte-n apă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pierderea-i câştig, cum cade zarul,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materia preschimbând cu rândul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Viaţa-n gunoi şi-n viaţă gunoirea,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Ruina tuturor mi-aduce gândul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timpul va să-mi ia cu el Iubirea.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ca o moarte-i presimţirea, vai,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numai ce se pierde poţi să ai!</w:t>
      </w:r>
    </w:p>
    <w:p w:rsidR="00936BC8" w:rsidRPr="00995D45" w:rsidRDefault="00936BC8"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87" w:name="bookmark242"/>
      <w:bookmarkEnd w:id="187"/>
      <w:r w:rsidRPr="00995D45">
        <w:rPr>
          <w:rFonts w:ascii="Bookman Old Style" w:hAnsi="Bookman Old Style" w:cs="Bookman Old Style"/>
          <w:i/>
          <w:iCs/>
          <w:color w:val="333333"/>
          <w:sz w:val="28"/>
          <w:szCs w:val="28"/>
        </w:rPr>
        <w:t>(I.F.)</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Vremea a pocit, ha</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Splendori şi fast din îngropate 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semeţe turnuri în ruină,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bronzul veşnic, ros de ani, cum piere;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lacom oce</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nu-nghite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mpărăţia ţărmului de zor,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ape-s de uscaturi gâtuite,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sporul naşte praf, iar praful spor;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totul altceva devine,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toate cum le sfarmă nimicirea,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meditez învăţ de la ruine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Vremea va veni să-mi ia iubirea.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E-un gând fatal, ce plânge, fiindcă 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ceea ce i-e teamă că dispare.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mâna Timpului, hapsână,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Sluţeşte mândra secolelor urmă,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face turnurile vechi ţăr</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bronzul veşnic ca pe-un sclav îl curmă;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oceanul nesătul cum sapă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Regatul ţărmului, câştigător,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ţărmul năvăleşte peste apă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Sporind prin pierderi şi pierzând prin spor;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schimbarea-n toate, pe de-a rândul,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tot ce-i astăzi mâine-i nicăirea,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Ruinele-mi trezesc în minte gândul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timpul va veni să-mi ia iubirea.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E-un gând cumplit ce plânge că nu 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ce-i este teamă că dispare.</w:t>
      </w:r>
    </w:p>
    <w:p w:rsidR="00936BC8" w:rsidRPr="00995D45" w:rsidRDefault="00936BC8"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188" w:name="bookmark243"/>
      <w:bookmarkEnd w:id="188"/>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al vremii braţ făcând prăpăd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fala petrecutului văleat,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Sumeţe turle sparte când le văd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bronzul trainic morţii subjugat,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cum ia oceanul cel flămând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mpărăţiei ţărmilor tribut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lutul dârz dând buzna-n mări – pe rând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Pierzând ce-au strâns, strângând ce s-a pierdut,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văz domnind stihiile cu schimbul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spre prăval domniile cum trag,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Surparea lor mă pilduie că Timpul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Veni-va să răpească ce mi-e drag.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Ăst gând e-asemeni morţii: mor de teamă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plâng că n-am decât ce se destramă.</w:t>
      </w:r>
    </w:p>
    <w:p w:rsidR="00936BC8" w:rsidRPr="00995D45" w:rsidRDefault="00936BC8"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89" w:name="bookmark244"/>
      <w:bookmarkEnd w:id="189"/>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mâna timpului cum crudă, sfarmă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Bogatul preţ al vârstelor tocite,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turnuri cum din temelii se darmă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bronzul-sclav, rugina cum l-înghite;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oce</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nul cum îşi mână turma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Regatul ţărmurilor să-l devore,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Ţărâna scade, apa îi ia urma,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Paguba-i spor, ori spor păgubitor 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am văzut schimbările aceste,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Splendori ce sunt lăsate să decadă,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Ruina m-a-nvăţat a ei poveste: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Timpul, cu el ne ia iubirea toată.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moartea, gândurile-mi dezmiardă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plânge numai ce va fi să piardă.</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936BC8"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936BC8" w:rsidRPr="00995D45" w:rsidRDefault="00936BC8"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190" w:name="_Toc471972544"/>
      <w:bookmarkEnd w:id="190"/>
      <w:r w:rsidRPr="00995D45">
        <w:rPr>
          <w:rFonts w:ascii="Bookman Old Style" w:hAnsi="Bookman Old Style" w:cs="Bookman Old Style"/>
          <w:b/>
          <w:bCs/>
          <w:i/>
          <w:iCs/>
          <w:color w:val="333300"/>
          <w:sz w:val="28"/>
          <w:szCs w:val="28"/>
        </w:rPr>
        <w:t>65</w:t>
      </w:r>
    </w:p>
    <w:p w:rsidR="00936BC8" w:rsidRPr="00995D45" w:rsidRDefault="00936BC8"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brass</w:t>
      </w:r>
      <w:r w:rsidRPr="00995D45">
        <w:rPr>
          <w:rFonts w:ascii="Bookman Old Style" w:hAnsi="Bookman Old Style" w:cs="Bookman Old Style"/>
          <w:color w:val="FF6600"/>
          <w:sz w:val="28"/>
          <w:szCs w:val="28"/>
          <w:vertAlign w:val="superscript"/>
        </w:rPr>
        <w:footnoteReference w:id="906"/>
      </w:r>
      <w:r w:rsidRPr="00995D45">
        <w:rPr>
          <w:rFonts w:ascii="Bookman Old Style" w:hAnsi="Bookman Old Style" w:cs="Bookman Old Style"/>
          <w:i/>
          <w:iCs/>
          <w:sz w:val="28"/>
          <w:szCs w:val="28"/>
        </w:rPr>
        <w:t>, nor stone, nor earth, nor boundless sea,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w:t>
      </w:r>
      <w:r w:rsidRPr="00995D45">
        <w:rPr>
          <w:rFonts w:ascii="Bookman Old Style" w:hAnsi="Bookman Old Style" w:cs="Bookman Old Style"/>
          <w:color w:val="FF6600"/>
          <w:sz w:val="28"/>
          <w:szCs w:val="28"/>
          <w:vertAlign w:val="superscript"/>
        </w:rPr>
        <w:footnoteReference w:id="907"/>
      </w:r>
      <w:r w:rsidRPr="00995D45">
        <w:rPr>
          <w:rFonts w:ascii="Bookman Old Style" w:hAnsi="Bookman Old Style" w:cs="Bookman Old Style"/>
          <w:i/>
          <w:iCs/>
          <w:sz w:val="28"/>
          <w:szCs w:val="28"/>
        </w:rPr>
        <w:t xml:space="preserve"> sad mortality o’ersways</w:t>
      </w:r>
      <w:r w:rsidRPr="00995D45">
        <w:rPr>
          <w:rFonts w:ascii="Bookman Old Style" w:hAnsi="Bookman Old Style" w:cs="Bookman Old Style"/>
          <w:color w:val="FF6600"/>
          <w:sz w:val="28"/>
          <w:szCs w:val="28"/>
          <w:vertAlign w:val="superscript"/>
        </w:rPr>
        <w:footnoteReference w:id="908"/>
      </w:r>
      <w:r w:rsidRPr="00995D45">
        <w:rPr>
          <w:rFonts w:ascii="Bookman Old Style" w:hAnsi="Bookman Old Style" w:cs="Bookman Old Style"/>
          <w:i/>
          <w:iCs/>
          <w:sz w:val="28"/>
          <w:szCs w:val="28"/>
        </w:rPr>
        <w:t xml:space="preserve"> their power,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with this rage</w:t>
      </w:r>
      <w:r w:rsidRPr="00995D45">
        <w:rPr>
          <w:rFonts w:ascii="Bookman Old Style" w:hAnsi="Bookman Old Style" w:cs="Bookman Old Style"/>
          <w:color w:val="FF6600"/>
          <w:sz w:val="28"/>
          <w:szCs w:val="28"/>
          <w:vertAlign w:val="superscript"/>
        </w:rPr>
        <w:footnoteReference w:id="909"/>
      </w:r>
      <w:r w:rsidRPr="00995D45">
        <w:rPr>
          <w:rFonts w:ascii="Bookman Old Style" w:hAnsi="Bookman Old Style" w:cs="Bookman Old Style"/>
          <w:i/>
          <w:iCs/>
          <w:sz w:val="28"/>
          <w:szCs w:val="28"/>
        </w:rPr>
        <w:t xml:space="preserve"> shall beauty hold a plea</w:t>
      </w:r>
      <w:r w:rsidRPr="00995D45">
        <w:rPr>
          <w:rFonts w:ascii="Bookman Old Style" w:hAnsi="Bookman Old Style" w:cs="Bookman Old Style"/>
          <w:color w:val="FF6600"/>
          <w:sz w:val="28"/>
          <w:szCs w:val="28"/>
          <w:vertAlign w:val="superscript"/>
        </w:rPr>
        <w:footnoteReference w:id="910"/>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Whose action</w:t>
      </w:r>
      <w:r w:rsidRPr="00995D45">
        <w:rPr>
          <w:rFonts w:ascii="Bookman Old Style" w:hAnsi="Bookman Old Style" w:cs="Bookman Old Style"/>
          <w:color w:val="FF6600"/>
          <w:sz w:val="28"/>
          <w:szCs w:val="28"/>
          <w:vertAlign w:val="superscript"/>
        </w:rPr>
        <w:footnoteReference w:id="911"/>
      </w:r>
      <w:r w:rsidRPr="00995D45">
        <w:rPr>
          <w:rFonts w:ascii="Bookman Old Style" w:hAnsi="Bookman Old Style" w:cs="Bookman Old Style"/>
          <w:i/>
          <w:iCs/>
          <w:sz w:val="28"/>
          <w:szCs w:val="28"/>
        </w:rPr>
        <w:t xml:space="preserve"> is no stronger than a flower?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How shall summer’s honey breath hold out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Against the wreckful siege</w:t>
      </w:r>
      <w:r w:rsidRPr="00995D45">
        <w:rPr>
          <w:rFonts w:ascii="Bookman Old Style" w:hAnsi="Bookman Old Style" w:cs="Bookman Old Style"/>
          <w:color w:val="FF6600"/>
          <w:sz w:val="28"/>
          <w:szCs w:val="28"/>
          <w:vertAlign w:val="superscript"/>
        </w:rPr>
        <w:footnoteReference w:id="912"/>
      </w:r>
      <w:r w:rsidRPr="00995D45">
        <w:rPr>
          <w:rFonts w:ascii="Bookman Old Style" w:hAnsi="Bookman Old Style" w:cs="Bookman Old Style"/>
          <w:i/>
          <w:iCs/>
          <w:sz w:val="28"/>
          <w:szCs w:val="28"/>
        </w:rPr>
        <w:t xml:space="preserve"> of battering days</w:t>
      </w:r>
      <w:r w:rsidRPr="00995D45">
        <w:rPr>
          <w:rFonts w:ascii="Bookman Old Style" w:hAnsi="Bookman Old Style" w:cs="Bookman Old Style"/>
          <w:color w:val="FF6600"/>
          <w:sz w:val="28"/>
          <w:szCs w:val="28"/>
          <w:vertAlign w:val="superscript"/>
        </w:rPr>
        <w:footnoteReference w:id="913"/>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rocks impregnable are not so stout</w:t>
      </w:r>
      <w:r w:rsidRPr="00995D45">
        <w:rPr>
          <w:rFonts w:ascii="Bookman Old Style" w:hAnsi="Bookman Old Style" w:cs="Bookman Old Style"/>
          <w:color w:val="FF6600"/>
          <w:sz w:val="28"/>
          <w:szCs w:val="28"/>
          <w:vertAlign w:val="superscript"/>
        </w:rPr>
        <w:footnoteReference w:id="914"/>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Nor gates of steel so strong, but Time decays?</w:t>
      </w:r>
      <w:r w:rsidRPr="00995D45">
        <w:rPr>
          <w:rFonts w:ascii="Bookman Old Style" w:hAnsi="Bookman Old Style" w:cs="Bookman Old Style"/>
          <w:color w:val="FF6600"/>
          <w:sz w:val="28"/>
          <w:szCs w:val="28"/>
          <w:vertAlign w:val="superscript"/>
        </w:rPr>
        <w:footnoteReference w:id="915"/>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fearful meditation! Where, atack,</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Shall Time’s best jewel from Time’s chest</w:t>
      </w:r>
      <w:r w:rsidRPr="00995D45">
        <w:rPr>
          <w:rFonts w:ascii="Bookman Old Style" w:hAnsi="Bookman Old Style" w:cs="Bookman Old Style"/>
          <w:color w:val="FF6600"/>
          <w:sz w:val="28"/>
          <w:szCs w:val="28"/>
          <w:vertAlign w:val="superscript"/>
        </w:rPr>
        <w:footnoteReference w:id="916"/>
      </w:r>
      <w:r w:rsidRPr="00995D45">
        <w:rPr>
          <w:rFonts w:ascii="Bookman Old Style" w:hAnsi="Bookman Old Style" w:cs="Bookman Old Style"/>
          <w:i/>
          <w:iCs/>
          <w:sz w:val="28"/>
          <w:szCs w:val="28"/>
        </w:rPr>
        <w:t xml:space="preserve"> lie hid?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what strong hand can hold his swift foot back?</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who his spoil of beauty</w:t>
      </w:r>
      <w:r w:rsidRPr="00995D45">
        <w:rPr>
          <w:rFonts w:ascii="Bookman Old Style" w:hAnsi="Bookman Old Style" w:cs="Bookman Old Style"/>
          <w:color w:val="FF6600"/>
          <w:sz w:val="28"/>
          <w:szCs w:val="28"/>
          <w:vertAlign w:val="superscript"/>
        </w:rPr>
        <w:footnoteReference w:id="917"/>
      </w:r>
      <w:r w:rsidRPr="00995D45">
        <w:rPr>
          <w:rFonts w:ascii="Bookman Old Style" w:hAnsi="Bookman Old Style" w:cs="Bookman Old Style"/>
          <w:i/>
          <w:iCs/>
          <w:sz w:val="28"/>
          <w:szCs w:val="28"/>
        </w:rPr>
        <w:t xml:space="preserve"> can forbid?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 None, unless this miracle have might</w:t>
      </w:r>
      <w:r w:rsidRPr="00995D45">
        <w:rPr>
          <w:rFonts w:ascii="Bookman Old Style" w:hAnsi="Bookman Old Style" w:cs="Bookman Old Style"/>
          <w:color w:val="FF6600"/>
          <w:sz w:val="28"/>
          <w:szCs w:val="28"/>
          <w:vertAlign w:val="superscript"/>
        </w:rPr>
        <w:footnoteReference w:id="918"/>
      </w:r>
      <w:r w:rsidRPr="00995D45">
        <w:rPr>
          <w:rFonts w:ascii="Bookman Old Style" w:hAnsi="Bookman Old Style" w:cs="Bookman Old Style"/>
          <w:i/>
          <w:iCs/>
          <w:color w:val="000080"/>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in black ink</w:t>
      </w:r>
      <w:r w:rsidRPr="00995D45">
        <w:rPr>
          <w:rFonts w:ascii="Bookman Old Style" w:hAnsi="Bookman Old Style" w:cs="Bookman Old Style"/>
          <w:color w:val="FF6600"/>
          <w:sz w:val="28"/>
          <w:szCs w:val="28"/>
          <w:vertAlign w:val="superscript"/>
        </w:rPr>
        <w:footnoteReference w:id="919"/>
      </w:r>
      <w:r w:rsidRPr="00995D45">
        <w:rPr>
          <w:rFonts w:ascii="Bookman Old Style" w:hAnsi="Bookman Old Style" w:cs="Bookman Old Style"/>
          <w:i/>
          <w:iCs/>
          <w:color w:val="000080"/>
          <w:sz w:val="28"/>
          <w:szCs w:val="28"/>
        </w:rPr>
        <w:t xml:space="preserve"> my love may still shine bright</w:t>
      </w:r>
      <w:r w:rsidRPr="00995D45">
        <w:rPr>
          <w:rFonts w:ascii="Bookman Old Style" w:hAnsi="Bookman Old Style" w:cs="Bookman Old Style"/>
          <w:color w:val="FF6600"/>
          <w:sz w:val="28"/>
          <w:szCs w:val="28"/>
          <w:vertAlign w:val="superscript"/>
        </w:rPr>
        <w:footnoteReference w:id="920"/>
      </w:r>
      <w:r w:rsidRPr="00995D45">
        <w:rPr>
          <w:rFonts w:ascii="Bookman Old Style" w:hAnsi="Bookman Old Style" w:cs="Bookman Old Style"/>
          <w:i/>
          <w:iCs/>
          <w:color w:val="000080"/>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65</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Arama, piatra, mare-adâncă, munte,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toate trista moarte le răpune,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vrei ca frumuseţea s-o înfrunte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slăbiciunea ei de floare – spune?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Suflul vara cum să şi-l păstreze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ploaia zilelor nimicitoare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porţi de fier, stâncoase metereze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timpul nu ajung să se măsoare?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Sumbră cugetare! Unde? Cum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pui mărgăritarul scump sub pază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cursul vremii să-l întorci din drum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frumuseţea lui să nu decază?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prin miracol frumuseţea-ţi pală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străluci în neagra mea cerneală</w:t>
      </w:r>
    </w:p>
    <w:p w:rsidR="00936BC8" w:rsidRPr="00995D45" w:rsidRDefault="00936BC8"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(M.S.)</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bronz şi piatră şi pământ şi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să ţină piept pieirii triste,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poate, cu puterea ei de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vreme frumuseţea să reziste?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răsuflarea verii parfumată,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se va pierde-n ploi şi în furtună,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timpului nici stânca-nverşunată,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porţi de-oţel nu pot să i se-opună!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al spaimei, cine-o să distrugă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Tâlharei lăzi a timpului pereţii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Şi-mpiedicându-i nebuneasca fugă,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S-oprească giuvaerul frumuseţii?!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Ah, nimenea, decât acea iubire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dă cernelii mele strălucire…</w:t>
      </w:r>
    </w:p>
    <w:p w:rsidR="00936BC8" w:rsidRPr="00995D45" w:rsidRDefault="00936BC8"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(C.D.Z.)</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bronz, nici stânci, nici ţărm, nici larg de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trista moarte nu vor fi cruţate,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poate gingăşia ca de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frumuseţii, dar, prin ea răzbate?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Asediul iernii cum ai să-l suporţi,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Văratecă mireasmă, tu, de miere,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viforele ei dărâmă porţi,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forturi contra vremii n-au putere?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cumplit, ce spaimă! Unde, vai,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jaful crud al Vremii poţi ascunde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Ăst giuvaer al vremurilor? </w:t>
      </w:r>
      <w:r w:rsidRPr="00995D45">
        <w:rPr>
          <w:rFonts w:ascii="Bookman Old Style" w:hAnsi="Bookman Old Style" w:cs="Bookman Old Style"/>
          <w:color w:val="000000"/>
          <w:sz w:val="28"/>
          <w:szCs w:val="28"/>
          <w:lang w:val="tr-TR"/>
        </w:rPr>
        <w:t>–</w:t>
      </w:r>
      <w:r w:rsidRPr="00995D45">
        <w:rPr>
          <w:rFonts w:ascii="Bookman Old Style" w:hAnsi="Bookman Old Style" w:cs="Bookman Old Style"/>
          <w:color w:val="000000"/>
          <w:sz w:val="28"/>
          <w:szCs w:val="28"/>
        </w:rPr>
        <w:t xml:space="preserve"> „Stai”,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poată spune Vremii cine… unde?…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tu, iubirea mea, stând împotrivă-i,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neagra mea cerneală străluci-vei.</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piatră, bronz, pământ şi mări semeţe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faţa morţii triste n-au scăpare,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 răzbi suava frumuseţe,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vlaga ei plăpândă ca o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a verii dulce răsuflare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Să-nfrunte valuri de furtuni şi grindeni,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nu-s cetăţi, nici porţi de fier, pe care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le sfarme Vremea pretutindeni?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nd cumplit! Cum, vai, să se ferească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Verii giuvaer de-a vremii ladă?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pasul ei ce mâna să-l oprească?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vraja cine-o va scăpa de pradă?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nimeni! O minune doar: să-i dea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Vecie celui drag cerneala mea.</w:t>
      </w:r>
    </w:p>
    <w:p w:rsidR="00936BC8" w:rsidRPr="00995D45" w:rsidRDefault="00936BC8"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bronzul, piatra, lutul, marea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să stea-mpotriva morţii triste,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mai plăpând decât o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Acestei furii cum o să-i reziste?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opri-va dulcea verii boare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Asaltul ploii, vremea-nfurtunată,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nu-s nici stânci, nici porţi de-oţel în stare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Urgia Timpului să o abată: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cumplit! De-al Vremii jaf, vai! Cine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Feri-va ale vremii nestemate?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pasu-i iute cine-l va reţine,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pe Frumos din gheara-i cine-l scoate?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nimeni! Prin miracol, doar, păstra-va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Cerneala-mi neagră, feţei scumpe, slava.</w:t>
      </w:r>
    </w:p>
    <w:p w:rsidR="00936BC8" w:rsidRPr="00995D45" w:rsidRDefault="00936BC8"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cad sub trista morţii tiranie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Bronz, piatră, lut şi mări fără hotare,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oare-acestei furii piept să-i ţie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mai plăpând decât o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preadulce-a verii adiere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Să-nfrunte-asaltul zilelor cu ger,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nici vârtoase steiuri n-au putere,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Timpul surpă stăvili tari de fier?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spăimos! Vai, cum ascunzi mai bine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Vremii giuvaer de-a Vremii gheară?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vajnic braţ în loc o poate ţine?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cum fereşti frumosul de tâlhară?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Nicicum! Doar, ca-n minuni, de vei luci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neagra mea cerneală tu! Aci!</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Aramă, piatră, nesfârşită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în puterea morţii ne-nţelese,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ar putea tiparele de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Plăpânda frumuseţe s-o păstreze?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Duhul de miere-al verii cum să-ndure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Asediile vântului şi gerul?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stâncile nu sunt atât de dure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gheara timpului ce sparge fierul.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amar, comori ce-şi joacă jocul,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 să le-ascundă-n ch</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votul vi</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 să-mpiedice, prădalnic, focul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jefuiască umbra frumuseţii?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Nimeni căderii nu-i ştirbeşte mersul,</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din cerneala-ntunecată, versul.</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bronz, şi piatră, şi pământ, şi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toate schiptrul morţii le închină,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 puterea-i firavă de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Turbatei, frumuseţea piept să-i ţină?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boarea verii, miere-nmiresmată,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cum să-nfrunte-a zilelor năvală,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trainic stei, porţi trainice-n lăcată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praf şi pulberi Timpul le prăvală?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spaimă gând! Ţi-e unde piatra scumpă,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Ascunsă, Timp, să n-o strângi, Timp, în sipet?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care mâini picioru-ţi iute rumpă?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care-i pavăză frumseţii-n sclipet?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Minunea doar: iubirea-n veci, cu fală,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străluci din neagra mea cerneală.</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bronzul, piatra, ţărna,-ntinsa mare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Plătesc întristătoarei morţi tribut,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poate frumuseţea, tandră floare,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afle împotriva-i vajnic scut?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al verii suflu-nmiresmat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Să-nfrunte-a zilelor împresurare,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Vremea izbuteşte ne-ncetat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porţi de-oţel şi stânci să le doboare?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gând cumplit! Vai! Cum se va feri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Vremii giuvaer de-a Vremii raclă?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Grăbitu-i pas ce braţ îl va opri?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reaprinde-a frumuseţii faclă?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Minuni nu sunt; însă iubirea mea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Trăi-va-n slove negre pururea…</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(M.Angh.I.)</w:t>
      </w:r>
    </w:p>
    <w:p w:rsidR="00936BC8"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66</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Tired with all these</w:t>
      </w:r>
      <w:r w:rsidRPr="00995D45">
        <w:rPr>
          <w:rFonts w:ascii="Bookman Old Style" w:hAnsi="Bookman Old Style" w:cs="Bookman Old Style"/>
          <w:color w:val="FF6600"/>
          <w:sz w:val="28"/>
          <w:szCs w:val="28"/>
          <w:vertAlign w:val="superscript"/>
        </w:rPr>
        <w:footnoteReference w:id="921"/>
      </w:r>
      <w:r w:rsidRPr="00995D45">
        <w:rPr>
          <w:rFonts w:ascii="Bookman Old Style" w:hAnsi="Bookman Old Style" w:cs="Bookman Old Style"/>
          <w:i/>
          <w:iCs/>
          <w:sz w:val="28"/>
          <w:szCs w:val="28"/>
        </w:rPr>
        <w:t>, for restful death I cry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w:t>
      </w:r>
      <w:r w:rsidRPr="00995D45">
        <w:rPr>
          <w:rFonts w:ascii="Bookman Old Style" w:hAnsi="Bookman Old Style" w:cs="Bookman Old Style"/>
          <w:color w:val="FF6600"/>
          <w:sz w:val="28"/>
          <w:szCs w:val="28"/>
          <w:vertAlign w:val="superscript"/>
        </w:rPr>
        <w:footnoteReference w:id="922"/>
      </w:r>
      <w:r w:rsidRPr="00995D45">
        <w:rPr>
          <w:rFonts w:ascii="Bookman Old Style" w:hAnsi="Bookman Old Style" w:cs="Bookman Old Style"/>
          <w:i/>
          <w:iCs/>
          <w:sz w:val="28"/>
          <w:szCs w:val="28"/>
        </w:rPr>
        <w:t>, to behold desert a beggar born</w:t>
      </w:r>
      <w:r w:rsidRPr="00995D45">
        <w:rPr>
          <w:rFonts w:ascii="Bookman Old Style" w:hAnsi="Bookman Old Style" w:cs="Bookman Old Style"/>
          <w:color w:val="FF6600"/>
          <w:sz w:val="28"/>
          <w:szCs w:val="28"/>
          <w:vertAlign w:val="superscript"/>
        </w:rPr>
        <w:footnoteReference w:id="923"/>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needy nothing</w:t>
      </w:r>
      <w:r w:rsidRPr="00995D45">
        <w:rPr>
          <w:rFonts w:ascii="Bookman Old Style" w:hAnsi="Bookman Old Style" w:cs="Bookman Old Style"/>
          <w:color w:val="FF6600"/>
          <w:sz w:val="28"/>
          <w:szCs w:val="28"/>
          <w:vertAlign w:val="superscript"/>
        </w:rPr>
        <w:footnoteReference w:id="924"/>
      </w:r>
      <w:r w:rsidRPr="00995D45">
        <w:rPr>
          <w:rFonts w:ascii="Bookman Old Style" w:hAnsi="Bookman Old Style" w:cs="Bookman Old Style"/>
          <w:i/>
          <w:iCs/>
          <w:sz w:val="28"/>
          <w:szCs w:val="28"/>
        </w:rPr>
        <w:t xml:space="preserve"> trimm’d in jollity</w:t>
      </w:r>
      <w:r w:rsidRPr="00995D45">
        <w:rPr>
          <w:rFonts w:ascii="Bookman Old Style" w:hAnsi="Bookman Old Style" w:cs="Bookman Old Style"/>
          <w:color w:val="FF6600"/>
          <w:sz w:val="28"/>
          <w:szCs w:val="28"/>
          <w:vertAlign w:val="superscript"/>
        </w:rPr>
        <w:footnoteReference w:id="925"/>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purest faith</w:t>
      </w:r>
      <w:r w:rsidRPr="00995D45">
        <w:rPr>
          <w:rFonts w:ascii="Bookman Old Style" w:hAnsi="Bookman Old Style" w:cs="Bookman Old Style"/>
          <w:color w:val="FF6600"/>
          <w:sz w:val="28"/>
          <w:szCs w:val="28"/>
          <w:vertAlign w:val="superscript"/>
        </w:rPr>
        <w:footnoteReference w:id="926"/>
      </w:r>
      <w:r w:rsidRPr="00995D45">
        <w:rPr>
          <w:rFonts w:ascii="Bookman Old Style" w:hAnsi="Bookman Old Style" w:cs="Bookman Old Style"/>
          <w:i/>
          <w:iCs/>
          <w:sz w:val="28"/>
          <w:szCs w:val="28"/>
        </w:rPr>
        <w:t xml:space="preserve"> unhappily forsworn</w:t>
      </w:r>
      <w:r w:rsidRPr="00995D45">
        <w:rPr>
          <w:rFonts w:ascii="Bookman Old Style" w:hAnsi="Bookman Old Style" w:cs="Bookman Old Style"/>
          <w:color w:val="FF6600"/>
          <w:sz w:val="28"/>
          <w:szCs w:val="28"/>
          <w:vertAlign w:val="superscript"/>
        </w:rPr>
        <w:footnoteReference w:id="927"/>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gilded</w:t>
      </w:r>
      <w:r w:rsidRPr="00995D45">
        <w:rPr>
          <w:rFonts w:ascii="Bookman Old Style" w:hAnsi="Bookman Old Style" w:cs="Bookman Old Style"/>
          <w:color w:val="FF6600"/>
          <w:sz w:val="28"/>
          <w:szCs w:val="28"/>
          <w:vertAlign w:val="superscript"/>
        </w:rPr>
        <w:footnoteReference w:id="928"/>
      </w:r>
      <w:r w:rsidRPr="00995D45">
        <w:rPr>
          <w:rFonts w:ascii="Bookman Old Style" w:hAnsi="Bookman Old Style" w:cs="Bookman Old Style"/>
          <w:i/>
          <w:iCs/>
          <w:sz w:val="28"/>
          <w:szCs w:val="28"/>
        </w:rPr>
        <w:t xml:space="preserve"> honour shamefully misplaced</w:t>
      </w:r>
      <w:r w:rsidRPr="00995D45">
        <w:rPr>
          <w:rFonts w:ascii="Bookman Old Style" w:hAnsi="Bookman Old Style" w:cs="Bookman Old Style"/>
          <w:color w:val="FF6600"/>
          <w:sz w:val="28"/>
          <w:szCs w:val="28"/>
          <w:vertAlign w:val="superscript"/>
        </w:rPr>
        <w:footnoteReference w:id="929"/>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maiden virtue rudely strumpeted</w:t>
      </w:r>
      <w:r w:rsidRPr="00995D45">
        <w:rPr>
          <w:rFonts w:ascii="Bookman Old Style" w:hAnsi="Bookman Old Style" w:cs="Bookman Old Style"/>
          <w:color w:val="FF6600"/>
          <w:sz w:val="28"/>
          <w:szCs w:val="28"/>
          <w:vertAlign w:val="superscript"/>
        </w:rPr>
        <w:footnoteReference w:id="930"/>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right</w:t>
      </w:r>
      <w:r w:rsidRPr="00995D45">
        <w:rPr>
          <w:rFonts w:ascii="Bookman Old Style" w:hAnsi="Bookman Old Style" w:cs="Bookman Old Style"/>
          <w:color w:val="FF6600"/>
          <w:sz w:val="28"/>
          <w:szCs w:val="28"/>
          <w:vertAlign w:val="superscript"/>
        </w:rPr>
        <w:footnoteReference w:id="931"/>
      </w:r>
      <w:r w:rsidRPr="00995D45">
        <w:rPr>
          <w:rFonts w:ascii="Bookman Old Style" w:hAnsi="Bookman Old Style" w:cs="Bookman Old Style"/>
          <w:i/>
          <w:iCs/>
          <w:sz w:val="28"/>
          <w:szCs w:val="28"/>
        </w:rPr>
        <w:t xml:space="preserve"> perfection wrongfull by disgraced</w:t>
      </w:r>
      <w:r w:rsidRPr="00995D45">
        <w:rPr>
          <w:rFonts w:ascii="Bookman Old Style" w:hAnsi="Bookman Old Style" w:cs="Bookman Old Style"/>
          <w:color w:val="FF6600"/>
          <w:sz w:val="28"/>
          <w:szCs w:val="28"/>
          <w:vertAlign w:val="superscript"/>
        </w:rPr>
        <w:footnoteReference w:id="932"/>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stregth</w:t>
      </w:r>
      <w:r w:rsidRPr="00995D45">
        <w:rPr>
          <w:rFonts w:ascii="Bookman Old Style" w:hAnsi="Bookman Old Style" w:cs="Bookman Old Style"/>
          <w:color w:val="FF6600"/>
          <w:sz w:val="28"/>
          <w:szCs w:val="28"/>
          <w:vertAlign w:val="superscript"/>
        </w:rPr>
        <w:footnoteReference w:id="933"/>
      </w:r>
      <w:r w:rsidRPr="00995D45">
        <w:rPr>
          <w:rFonts w:ascii="Bookman Old Style" w:hAnsi="Bookman Old Style" w:cs="Bookman Old Style"/>
          <w:i/>
          <w:iCs/>
          <w:sz w:val="28"/>
          <w:szCs w:val="28"/>
        </w:rPr>
        <w:t xml:space="preserve"> by limping</w:t>
      </w:r>
      <w:r w:rsidRPr="00995D45">
        <w:rPr>
          <w:rFonts w:ascii="Bookman Old Style" w:hAnsi="Bookman Old Style" w:cs="Bookman Old Style"/>
          <w:color w:val="FF6600"/>
          <w:sz w:val="28"/>
          <w:szCs w:val="28"/>
          <w:vertAlign w:val="superscript"/>
        </w:rPr>
        <w:footnoteReference w:id="934"/>
      </w:r>
      <w:r w:rsidRPr="00995D45">
        <w:rPr>
          <w:rFonts w:ascii="Bookman Old Style" w:hAnsi="Bookman Old Style" w:cs="Bookman Old Style"/>
          <w:i/>
          <w:iCs/>
          <w:sz w:val="28"/>
          <w:szCs w:val="28"/>
        </w:rPr>
        <w:t xml:space="preserve"> sway</w:t>
      </w:r>
      <w:r w:rsidRPr="00995D45">
        <w:rPr>
          <w:rFonts w:ascii="Bookman Old Style" w:hAnsi="Bookman Old Style" w:cs="Bookman Old Style"/>
          <w:color w:val="FF6600"/>
          <w:sz w:val="28"/>
          <w:szCs w:val="28"/>
          <w:vertAlign w:val="superscript"/>
        </w:rPr>
        <w:footnoteReference w:id="935"/>
      </w:r>
      <w:r w:rsidRPr="00995D45">
        <w:rPr>
          <w:rFonts w:ascii="Bookman Old Style" w:hAnsi="Bookman Old Style" w:cs="Bookman Old Style"/>
          <w:i/>
          <w:iCs/>
          <w:sz w:val="28"/>
          <w:szCs w:val="28"/>
        </w:rPr>
        <w:t xml:space="preserve"> disabled</w:t>
      </w:r>
      <w:r w:rsidRPr="00995D45">
        <w:rPr>
          <w:rFonts w:ascii="Bookman Old Style" w:hAnsi="Bookman Old Style" w:cs="Bookman Old Style"/>
          <w:color w:val="FF6600"/>
          <w:sz w:val="28"/>
          <w:szCs w:val="28"/>
          <w:vertAlign w:val="superscript"/>
        </w:rPr>
        <w:footnoteReference w:id="936"/>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art</w:t>
      </w:r>
      <w:r w:rsidRPr="00995D45">
        <w:rPr>
          <w:rFonts w:ascii="Bookman Old Style" w:hAnsi="Bookman Old Style" w:cs="Bookman Old Style"/>
          <w:color w:val="FF6600"/>
          <w:sz w:val="28"/>
          <w:szCs w:val="28"/>
          <w:vertAlign w:val="superscript"/>
        </w:rPr>
        <w:footnoteReference w:id="937"/>
      </w:r>
      <w:r w:rsidRPr="00995D45">
        <w:rPr>
          <w:rFonts w:ascii="Bookman Old Style" w:hAnsi="Bookman Old Style" w:cs="Bookman Old Style"/>
          <w:i/>
          <w:iCs/>
          <w:sz w:val="28"/>
          <w:szCs w:val="28"/>
        </w:rPr>
        <w:t xml:space="preserve"> made tongue-tied</w:t>
      </w:r>
      <w:r w:rsidRPr="00995D45">
        <w:rPr>
          <w:rFonts w:ascii="Bookman Old Style" w:hAnsi="Bookman Old Style" w:cs="Bookman Old Style"/>
          <w:color w:val="FF6600"/>
          <w:sz w:val="28"/>
          <w:szCs w:val="28"/>
          <w:vertAlign w:val="superscript"/>
        </w:rPr>
        <w:footnoteReference w:id="938"/>
      </w:r>
      <w:r w:rsidRPr="00995D45">
        <w:rPr>
          <w:rFonts w:ascii="Bookman Old Style" w:hAnsi="Bookman Old Style" w:cs="Bookman Old Style"/>
          <w:i/>
          <w:iCs/>
          <w:sz w:val="28"/>
          <w:szCs w:val="28"/>
        </w:rPr>
        <w:t xml:space="preserve"> by authority,</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folly, doctor-like</w:t>
      </w:r>
      <w:r w:rsidRPr="00995D45">
        <w:rPr>
          <w:rFonts w:ascii="Bookman Old Style" w:hAnsi="Bookman Old Style" w:cs="Bookman Old Style"/>
          <w:color w:val="FF6600"/>
          <w:sz w:val="28"/>
          <w:szCs w:val="28"/>
          <w:vertAlign w:val="superscript"/>
        </w:rPr>
        <w:footnoteReference w:id="939"/>
      </w:r>
      <w:r w:rsidRPr="00995D45">
        <w:rPr>
          <w:rFonts w:ascii="Bookman Old Style" w:hAnsi="Bookman Old Style" w:cs="Bookman Old Style"/>
          <w:i/>
          <w:iCs/>
          <w:sz w:val="28"/>
          <w:szCs w:val="28"/>
        </w:rPr>
        <w:t>, controlling</w:t>
      </w:r>
      <w:r w:rsidRPr="00995D45">
        <w:rPr>
          <w:rFonts w:ascii="Bookman Old Style" w:hAnsi="Bookman Old Style" w:cs="Bookman Old Style"/>
          <w:color w:val="FF6600"/>
          <w:sz w:val="28"/>
          <w:szCs w:val="28"/>
          <w:vertAlign w:val="superscript"/>
        </w:rPr>
        <w:footnoteReference w:id="940"/>
      </w:r>
      <w:r w:rsidRPr="00995D45">
        <w:rPr>
          <w:rFonts w:ascii="Bookman Old Style" w:hAnsi="Bookman Old Style" w:cs="Bookman Old Style"/>
          <w:i/>
          <w:iCs/>
          <w:sz w:val="28"/>
          <w:szCs w:val="28"/>
        </w:rPr>
        <w:t xml:space="preserve"> skill</w:t>
      </w:r>
      <w:r w:rsidRPr="00995D45">
        <w:rPr>
          <w:rFonts w:ascii="Bookman Old Style" w:hAnsi="Bookman Old Style" w:cs="Bookman Old Style"/>
          <w:color w:val="FF6600"/>
          <w:sz w:val="28"/>
          <w:szCs w:val="28"/>
          <w:vertAlign w:val="superscript"/>
        </w:rPr>
        <w:footnoteReference w:id="941"/>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simple</w:t>
      </w:r>
      <w:r w:rsidRPr="00995D45">
        <w:rPr>
          <w:rFonts w:ascii="Bookman Old Style" w:hAnsi="Bookman Old Style" w:cs="Bookman Old Style"/>
          <w:color w:val="FF6600"/>
          <w:sz w:val="28"/>
          <w:szCs w:val="28"/>
          <w:vertAlign w:val="superscript"/>
        </w:rPr>
        <w:footnoteReference w:id="942"/>
      </w:r>
      <w:r w:rsidRPr="00995D45">
        <w:rPr>
          <w:rFonts w:ascii="Bookman Old Style" w:hAnsi="Bookman Old Style" w:cs="Bookman Old Style"/>
          <w:i/>
          <w:iCs/>
          <w:sz w:val="28"/>
          <w:szCs w:val="28"/>
        </w:rPr>
        <w:t xml:space="preserve"> truth miscall’d simplicity</w:t>
      </w:r>
      <w:r w:rsidRPr="00995D45">
        <w:rPr>
          <w:rFonts w:ascii="Bookman Old Style" w:hAnsi="Bookman Old Style" w:cs="Bookman Old Style"/>
          <w:color w:val="FF6600"/>
          <w:sz w:val="28"/>
          <w:szCs w:val="28"/>
          <w:vertAlign w:val="superscript"/>
        </w:rPr>
        <w:footnoteReference w:id="943"/>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captive good</w:t>
      </w:r>
      <w:r w:rsidRPr="00995D45">
        <w:rPr>
          <w:rFonts w:ascii="Bookman Old Style" w:hAnsi="Bookman Old Style" w:cs="Bookman Old Style"/>
          <w:color w:val="FF6600"/>
          <w:sz w:val="28"/>
          <w:szCs w:val="28"/>
          <w:vertAlign w:val="superscript"/>
        </w:rPr>
        <w:footnoteReference w:id="944"/>
      </w:r>
      <w:r w:rsidRPr="00995D45">
        <w:rPr>
          <w:rFonts w:ascii="Bookman Old Style" w:hAnsi="Bookman Old Style" w:cs="Bookman Old Style"/>
          <w:i/>
          <w:iCs/>
          <w:sz w:val="28"/>
          <w:szCs w:val="28"/>
        </w:rPr>
        <w:t xml:space="preserve"> attending captain ill</w:t>
      </w:r>
      <w:r w:rsidRPr="00995D45">
        <w:rPr>
          <w:rFonts w:ascii="Bookman Old Style" w:hAnsi="Bookman Old Style" w:cs="Bookman Old Style"/>
          <w:color w:val="FF6600"/>
          <w:sz w:val="28"/>
          <w:szCs w:val="28"/>
          <w:vertAlign w:val="superscript"/>
        </w:rPr>
        <w:footnoteReference w:id="945"/>
      </w:r>
      <w:r w:rsidRPr="00995D45">
        <w:rPr>
          <w:rFonts w:ascii="Bookman Old Style" w:hAnsi="Bookman Old Style" w:cs="Bookman Old Style"/>
          <w:i/>
          <w:iCs/>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Tired with all these, from these would I be gone,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Save that, to die</w:t>
      </w:r>
      <w:r w:rsidRPr="00995D45">
        <w:rPr>
          <w:rFonts w:ascii="Bookman Old Style" w:hAnsi="Bookman Old Style" w:cs="Bookman Old Style"/>
          <w:color w:val="FF6600"/>
          <w:sz w:val="28"/>
          <w:szCs w:val="28"/>
          <w:vertAlign w:val="superscript"/>
        </w:rPr>
        <w:footnoteReference w:id="946"/>
      </w:r>
      <w:r w:rsidRPr="00995D45">
        <w:rPr>
          <w:rFonts w:ascii="Bookman Old Style" w:hAnsi="Bookman Old Style" w:cs="Bookman Old Style"/>
          <w:i/>
          <w:iCs/>
          <w:color w:val="000080"/>
          <w:sz w:val="28"/>
          <w:szCs w:val="28"/>
        </w:rPr>
        <w:t>, I leave my love alone.</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66</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uit scârbit la tot, şi-aş vrea să mor,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să-l văd slăvit pe ticălos,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pe sărman de râsul tuturor,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văd tăgăduit pe credincios,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vrednicul de cinste oropsit,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femei batjocorite crunt,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făr’ de prihană pedepsit,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viteaz răpus de cel mărunt,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artele sub pintenul desp</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văd prostia doctor la deştepţi,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adevărul, „vorbă de netot”,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strâmbul poruncindu-le la drepţi.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uit scârbit la tot, şi bun rămas!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dacă mor, iubirea-mi cui o las?</w:t>
      </w:r>
    </w:p>
    <w:p w:rsidR="00936BC8" w:rsidRPr="00995D45" w:rsidRDefault="00936BC8"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91" w:name="bookmark253"/>
      <w:bookmarkEnd w:id="191"/>
      <w:r w:rsidRPr="00995D45">
        <w:rPr>
          <w:rFonts w:ascii="Bookman Old Style" w:hAnsi="Bookman Old Style" w:cs="Bookman Old Style"/>
          <w:i/>
          <w:iCs/>
          <w:color w:val="333333"/>
          <w:sz w:val="28"/>
          <w:szCs w:val="28"/>
        </w:rPr>
        <w:t>(M.Gh.)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Scârbit de toate, tihna morţii chem: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Sătul să-l văd cerşind pe omul pur,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Nemernicia-n purpuri şi-n huzur,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Credinţa – marfă, legea sub blestem,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Onoarea – aur calp, falsificat,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Virtutea fecioriei târguită,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Desăvârşirea jalnic umilită,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drept, de forţa şchioapă dezarmat,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arta sub căluşe amuţind: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văd prostia – dascăl la cuminţi,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adevărul – „semn al slabei minţi”,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Binele slujind ca rob la rele.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Scârbit de tot, de toate mă desprind:</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că, murind, fac rău iubirii mele.</w:t>
      </w:r>
    </w:p>
    <w:p w:rsidR="00936BC8" w:rsidRPr="00995D45" w:rsidRDefault="00936BC8"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192" w:name="bookmark254"/>
      <w:bookmarkEnd w:id="192"/>
      <w:r w:rsidRPr="00995D45">
        <w:rPr>
          <w:rFonts w:ascii="Bookman Old Style" w:hAnsi="Bookman Old Style" w:cs="Bookman Old Style"/>
          <w:i/>
          <w:iCs/>
          <w:color w:val="333333"/>
          <w:sz w:val="28"/>
          <w:szCs w:val="28"/>
        </w:rPr>
        <w:t>(I.F.)</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Sătul de toate, chem odihna morţii: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Meritu-i milog de cum se naşte,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pompă-l scaldă pe Netrebnic sorţii,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dalbul Crez trădarea crudă-l paşte,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Cinstea-i pusă-n locuri de ocară,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lat desfrâul V</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rgura o strânge,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Şi-amar surghiun Virtutea o-mpresoară,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Şi-Avântul nou Puterea şchioapă-l frânge,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glasul Artei Legile-l sugrumă,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dascăl Minţii doctorul Prostie,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numele-Adevărului e Glumă,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Rău-i sus, iar Binele-n robie;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Sătul de toate, mi-aş dori pieirea,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că, de mor, pustie-mi las iubirea.</w:t>
      </w:r>
    </w:p>
    <w:p w:rsidR="00936BC8" w:rsidRPr="00995D45" w:rsidRDefault="00936BC8"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93" w:name="bookmark255"/>
      <w:bookmarkEnd w:id="193"/>
      <w:r w:rsidRPr="00995D45">
        <w:rPr>
          <w:rFonts w:ascii="Bookman Old Style" w:hAnsi="Bookman Old Style" w:cs="Bookman Old Style"/>
          <w:i/>
          <w:iCs/>
          <w:color w:val="333333"/>
          <w:sz w:val="28"/>
          <w:szCs w:val="28"/>
        </w:rPr>
        <w:t>(T.B.)</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Implor, sătul de toate, tihna morţii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timp cât meritul cerşeşte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nulităţii purpuri îi pun sorţii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crezul pur trăieşte mişeleşte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cinstei aur ruşinos se-mparte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terfelit tot ce-i neprihănire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dreptul pe nedrept e dat de-o parte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Şi-avântu-i frânt de-o şchioapă cârmuire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artele au gurile legate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nebunia-i doctor minţii clare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adevărul simplu-i simplitate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răul ţine binele în gheare.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Sătul de toate-aş trece-al vieţii prag</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am cui lăsa pe cel prea drag.</w:t>
      </w:r>
    </w:p>
    <w:p w:rsidR="00936BC8" w:rsidRPr="00995D45" w:rsidRDefault="00936BC8"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Satul de lume, pacea morţii jindui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cerşetorind pe Virtuos,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Netoţi huzurul copleşindu-i,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limpedea Credinţă sub ponos,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Naltul Cin cui nu se cade dat,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Fecioria silnic terfelită,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strâmb hulit Cel Drept cu-adevărat,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Vlaga prin legi şchioape vlăguită,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Arta amuţind sub Tiranie,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Prostănacii dăscălind pe Genii,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 poreclită Neghiobie,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Buni stând smirnă, Răii – căpetenii;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Sătul de tot ce văd, aş vrea să pier,</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n-aş lăsa pe dragul meu stingher.</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7E4D1C" w:rsidRDefault="00936BC8"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Scârbit de tot, izbava morţii chem,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drept cerşeşte, laşul îşi arogă,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Nevolnic, a magnificenţii togă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gândul pur se stinge sub blestem</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Cinstirea-i împărţită grosolan,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pângărită casta feciorie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Perfecţiunea-i frântă de urgie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Şi-ngenuncheat, orice sublim elan.</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artei gură trândavu-o astupă,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Nerodul, iscusinţii-i porunceşte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adevărul singur se smereşte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Robit mişelului ce stă să-l rupă.</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Scârbit de tot, m-aş stinge fără glas,</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dragostea, murind, cui să o las?</w:t>
      </w:r>
    </w:p>
    <w:p w:rsidR="00936BC8" w:rsidRPr="00995D45" w:rsidRDefault="00936BC8"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94" w:name="bookmark257"/>
      <w:bookmarkEnd w:id="194"/>
      <w:r w:rsidRPr="00995D45">
        <w:rPr>
          <w:rFonts w:ascii="Bookman Old Style" w:hAnsi="Bookman Old Style" w:cs="Bookman Old Style"/>
          <w:i/>
          <w:iCs/>
          <w:color w:val="333333"/>
          <w:sz w:val="28"/>
          <w:szCs w:val="28"/>
        </w:rPr>
        <w:t>(Gh.T.)</w:t>
      </w:r>
    </w:p>
    <w:p w:rsidR="00936BC8" w:rsidRPr="00995D45" w:rsidRDefault="00936BC8"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936BC8" w:rsidRPr="00995D45" w:rsidRDefault="00936BC8"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Scârbit de toate, îţi cer tihna, moarte,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vrednicia-n zdrenţe cerşetoare,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neroziei de dichis i-e parte,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crezu-nalt călcat e în picioare,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mârşăvia-n scaunul măririi,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scârnav prihănită fecioria,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tină-i dat să stea desăvârşirii,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frântă de netrebnici e dârzia,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arta-n ham sub stăpâniri sfruntate,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Şi-nţelepciunii tot nebunu-i vraci,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adevărul simplu-i simplitate,</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răul ţine binele-n gârbaci:</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Scârbit de toate, mă primească firea,</w:t>
      </w:r>
    </w:p>
    <w:p w:rsidR="00936BC8" w:rsidRPr="00995D45" w:rsidRDefault="00936BC8"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singură cum pot să-mi las iubirea.</w:t>
      </w:r>
    </w:p>
    <w:p w:rsidR="00936BC8" w:rsidRPr="00995D45" w:rsidRDefault="00936BC8"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67</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Ah! Wherefore</w:t>
      </w:r>
      <w:r w:rsidRPr="00995D45">
        <w:rPr>
          <w:rFonts w:ascii="Bookman Old Style" w:hAnsi="Bookman Old Style" w:cs="Bookman Old Style"/>
          <w:color w:val="FF6600"/>
          <w:sz w:val="28"/>
          <w:szCs w:val="28"/>
          <w:vertAlign w:val="superscript"/>
        </w:rPr>
        <w:footnoteReference w:id="947"/>
      </w:r>
      <w:r w:rsidRPr="00995D45">
        <w:rPr>
          <w:rFonts w:ascii="Bookman Old Style" w:hAnsi="Bookman Old Style" w:cs="Bookman Old Style"/>
          <w:i/>
          <w:iCs/>
          <w:color w:val="000000"/>
          <w:sz w:val="28"/>
          <w:szCs w:val="28"/>
        </w:rPr>
        <w:t xml:space="preserve"> with infection</w:t>
      </w:r>
      <w:r w:rsidRPr="00995D45">
        <w:rPr>
          <w:rFonts w:ascii="Bookman Old Style" w:hAnsi="Bookman Old Style" w:cs="Bookman Old Style"/>
          <w:color w:val="FF6600"/>
          <w:sz w:val="28"/>
          <w:szCs w:val="28"/>
          <w:vertAlign w:val="superscript"/>
        </w:rPr>
        <w:footnoteReference w:id="948"/>
      </w:r>
      <w:r w:rsidRPr="00995D45">
        <w:rPr>
          <w:rFonts w:ascii="Bookman Old Style" w:hAnsi="Bookman Old Style" w:cs="Bookman Old Style"/>
          <w:i/>
          <w:iCs/>
          <w:color w:val="000000"/>
          <w:sz w:val="28"/>
          <w:szCs w:val="28"/>
        </w:rPr>
        <w:t xml:space="preserve"> should he</w:t>
      </w:r>
      <w:r w:rsidRPr="00995D45">
        <w:rPr>
          <w:rFonts w:ascii="Bookman Old Style" w:hAnsi="Bookman Old Style" w:cs="Bookman Old Style"/>
          <w:color w:val="FF6600"/>
          <w:sz w:val="28"/>
          <w:szCs w:val="28"/>
          <w:vertAlign w:val="superscript"/>
        </w:rPr>
        <w:footnoteReference w:id="949"/>
      </w:r>
      <w:r w:rsidRPr="00995D45">
        <w:rPr>
          <w:rFonts w:ascii="Bookman Old Style" w:hAnsi="Bookman Old Style" w:cs="Bookman Old Style"/>
          <w:i/>
          <w:iCs/>
          <w:color w:val="000000"/>
          <w:sz w:val="28"/>
          <w:szCs w:val="28"/>
        </w:rPr>
        <w:t xml:space="preserve"> live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with his presence grace impiety</w:t>
      </w:r>
      <w:r w:rsidRPr="00995D45">
        <w:rPr>
          <w:rFonts w:ascii="Bookman Old Style" w:hAnsi="Bookman Old Style" w:cs="Bookman Old Style"/>
          <w:color w:val="FF6600"/>
          <w:sz w:val="28"/>
          <w:szCs w:val="28"/>
          <w:vertAlign w:val="superscript"/>
        </w:rPr>
        <w:footnoteReference w:id="950"/>
      </w:r>
      <w:r w:rsidRPr="00995D45">
        <w:rPr>
          <w:rFonts w:ascii="Bookman Old Style" w:hAnsi="Bookman Old Style" w:cs="Bookman Old Style"/>
          <w:i/>
          <w:iCs/>
          <w:color w:val="000000"/>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That sin by him advantage should achieve</w:t>
      </w:r>
      <w:r w:rsidRPr="00995D45">
        <w:rPr>
          <w:rFonts w:ascii="Bookman Old Style" w:hAnsi="Bookman Old Style" w:cs="Bookman Old Style"/>
          <w:color w:val="FF6600"/>
          <w:sz w:val="28"/>
          <w:szCs w:val="28"/>
          <w:vertAlign w:val="superscript"/>
        </w:rPr>
        <w:footnoteReference w:id="951"/>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lace</w:t>
      </w:r>
      <w:r w:rsidRPr="00995D45">
        <w:rPr>
          <w:rFonts w:ascii="Bookman Old Style" w:hAnsi="Bookman Old Style" w:cs="Bookman Old Style"/>
          <w:color w:val="FF6600"/>
          <w:sz w:val="28"/>
          <w:szCs w:val="28"/>
          <w:vertAlign w:val="superscript"/>
        </w:rPr>
        <w:footnoteReference w:id="952"/>
      </w:r>
      <w:r w:rsidRPr="00995D45">
        <w:rPr>
          <w:rFonts w:ascii="Bookman Old Style" w:hAnsi="Bookman Old Style" w:cs="Bookman Old Style"/>
          <w:i/>
          <w:iCs/>
          <w:color w:val="000000"/>
          <w:sz w:val="28"/>
          <w:szCs w:val="28"/>
        </w:rPr>
        <w:t xml:space="preserve"> itself with his society</w:t>
      </w:r>
      <w:r w:rsidRPr="00995D45">
        <w:rPr>
          <w:rFonts w:ascii="Bookman Old Style" w:hAnsi="Bookman Old Style" w:cs="Bookman Old Style"/>
          <w:color w:val="FF6600"/>
          <w:sz w:val="28"/>
          <w:szCs w:val="28"/>
          <w:vertAlign w:val="superscript"/>
        </w:rPr>
        <w:footnoteReference w:id="953"/>
      </w:r>
      <w:r w:rsidRPr="00995D45">
        <w:rPr>
          <w:rFonts w:ascii="Bookman Old Style" w:hAnsi="Bookman Old Style" w:cs="Bookman Old Style"/>
          <w:i/>
          <w:iCs/>
          <w:color w:val="000000"/>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Why should false painting imitate his cheek,</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steal dead seeing</w:t>
      </w:r>
      <w:r w:rsidRPr="00995D45">
        <w:rPr>
          <w:rFonts w:ascii="Bookman Old Style" w:hAnsi="Bookman Old Style" w:cs="Bookman Old Style"/>
          <w:color w:val="FF6600"/>
          <w:sz w:val="28"/>
          <w:szCs w:val="28"/>
          <w:vertAlign w:val="superscript"/>
        </w:rPr>
        <w:footnoteReference w:id="954"/>
      </w:r>
      <w:r w:rsidRPr="00995D45">
        <w:rPr>
          <w:rFonts w:ascii="Bookman Old Style" w:hAnsi="Bookman Old Style" w:cs="Bookman Old Style"/>
          <w:i/>
          <w:iCs/>
          <w:color w:val="000000"/>
          <w:sz w:val="28"/>
          <w:szCs w:val="28"/>
        </w:rPr>
        <w:t xml:space="preserve"> of his living hue?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Why should poor beauty</w:t>
      </w:r>
      <w:r w:rsidRPr="00995D45">
        <w:rPr>
          <w:rFonts w:ascii="Bookman Old Style" w:hAnsi="Bookman Old Style" w:cs="Bookman Old Style"/>
          <w:color w:val="FF6600"/>
          <w:sz w:val="28"/>
          <w:szCs w:val="28"/>
          <w:vertAlign w:val="superscript"/>
        </w:rPr>
        <w:footnoteReference w:id="955"/>
      </w:r>
      <w:r w:rsidRPr="00995D45">
        <w:rPr>
          <w:rFonts w:ascii="Bookman Old Style" w:hAnsi="Bookman Old Style" w:cs="Bookman Old Style"/>
          <w:i/>
          <w:iCs/>
          <w:color w:val="000000"/>
          <w:sz w:val="28"/>
          <w:szCs w:val="28"/>
        </w:rPr>
        <w:t xml:space="preserve"> indirectly seek</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Roses of shado</w:t>
      </w:r>
      <w:r w:rsidRPr="00995D45">
        <w:rPr>
          <w:rFonts w:ascii="Bookman Old Style" w:hAnsi="Bookman Old Style" w:cs="Bookman Old Style"/>
          <w:i/>
          <w:iCs/>
          <w:sz w:val="28"/>
          <w:szCs w:val="28"/>
        </w:rPr>
        <w:t>w</w:t>
      </w:r>
      <w:r w:rsidRPr="00995D45">
        <w:rPr>
          <w:rFonts w:ascii="Bookman Old Style" w:hAnsi="Bookman Old Style" w:cs="Bookman Old Style"/>
          <w:color w:val="FF6600"/>
          <w:sz w:val="28"/>
          <w:szCs w:val="28"/>
          <w:vertAlign w:val="superscript"/>
        </w:rPr>
        <w:footnoteReference w:id="956"/>
      </w:r>
      <w:r w:rsidRPr="00995D45">
        <w:rPr>
          <w:rFonts w:ascii="Bookman Old Style" w:hAnsi="Bookman Old Style" w:cs="Bookman Old Style"/>
          <w:i/>
          <w:iCs/>
          <w:sz w:val="28"/>
          <w:szCs w:val="28"/>
        </w:rPr>
        <w:t>, since his rose is true?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Why should he live, now Nature bankrupt is,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sz w:val="28"/>
          <w:szCs w:val="28"/>
        </w:rPr>
        <w:t>Beggar’d</w:t>
      </w:r>
      <w:r w:rsidRPr="00995D45">
        <w:rPr>
          <w:rFonts w:ascii="Bookman Old Style" w:hAnsi="Bookman Old Style" w:cs="Bookman Old Style"/>
          <w:i/>
          <w:iCs/>
          <w:color w:val="000000"/>
          <w:sz w:val="28"/>
          <w:szCs w:val="28"/>
        </w:rPr>
        <w:t xml:space="preserve"> of blood to blush through lively veins?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she hath no exchequer now but his,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proud of many, lives upon his gains.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 Him she stores, to show what wealth she had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In days long since, before these last so bad.</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67</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ce el în viciu să trăiască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Cinstind minciuna cu fiinţa-i vie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profită fapta mişelească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Fălindu-se cu-a sa tovărăşie?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ce-şi sluţeşte faţa cu boiele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ce-i viu în el morţiu apare?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sărmanu-i farmec să se-nşele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umbra florii când e însuşi floare?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trăieşte-acum când Firea nu-i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falita fără sânge-n vine?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alt tezaur n-are, doar pe-al lui;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multe mândră-i, dar prin el se ţine.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Firea sărăcind, prin el arată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avuţii avut-a altădată.</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trăieşte în putreziciune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Sfinţind cu-a lui fiinţă fapte slute,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păcatul, ah, să se-mpăune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el. Şi slava lui s-o împrumute?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şi-l fac izvod boite feţe,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Şi-obrazul viu i-l bântuie hoţeşte?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plăsmuie nevolnica mândreţe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Strigoi de flori, când el aievea creşte?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trăieşte când, mofluză, Firea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Cerşeşte sânge ca să-mpartă viaţă?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alte-averi ea n-are nicăirea,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doar din mila-i vieţuie semeaţă.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Păstrându-l, ea ne-arată ce comoară,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Pierdută azi, avea odinioară.</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Putreziciunea, o, de ce anume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Nelegiuirea binecuvântând,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ca păcatul lui să îl îndrume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Tovărăşia-i stearpă lăudând?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boind-o, faţa să-i repete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Furându-i morţii, viile culori?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frumuseţi în umbra ei străvede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dobândeşte umbre doar, de flori?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trăieşte când e firea ştearsă,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Săracă azi de sângele-i curat?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Ea-şi vede visteria cu, întoarsă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mila lui, câştigul-mpuţinat.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se făleşte cu al lui avut,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veac apus, în veacu-acesta slut!</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95" w:name="bookmark259"/>
      <w:bookmarkEnd w:id="195"/>
      <w:r w:rsidRPr="00995D45">
        <w:rPr>
          <w:rFonts w:ascii="Bookman Old Style" w:hAnsi="Bookman Old Style" w:cs="Bookman Old Style"/>
          <w:i/>
          <w:iCs/>
          <w:color w:val="333333"/>
          <w:sz w:val="28"/>
          <w:szCs w:val="28"/>
        </w:rPr>
        <w:t>(Gh.T.)</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outlineLvl w:val="6"/>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68</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T</w:t>
      </w:r>
      <w:r w:rsidRPr="00995D45">
        <w:rPr>
          <w:rFonts w:ascii="Bookman Old Style" w:hAnsi="Bookman Old Style" w:cs="Bookman Old Style"/>
          <w:i/>
          <w:iCs/>
          <w:sz w:val="28"/>
          <w:szCs w:val="28"/>
        </w:rPr>
        <w:t>hus is his cheek the map</w:t>
      </w:r>
      <w:r w:rsidRPr="00995D45">
        <w:rPr>
          <w:rFonts w:ascii="Bookman Old Style" w:hAnsi="Bookman Old Style" w:cs="Bookman Old Style"/>
          <w:color w:val="FF6600"/>
          <w:sz w:val="28"/>
          <w:szCs w:val="28"/>
          <w:vertAlign w:val="superscript"/>
        </w:rPr>
        <w:footnoteReference w:id="957"/>
      </w:r>
      <w:r w:rsidRPr="00995D45">
        <w:rPr>
          <w:rFonts w:ascii="Bookman Old Style" w:hAnsi="Bookman Old Style" w:cs="Bookman Old Style"/>
          <w:i/>
          <w:iCs/>
          <w:sz w:val="28"/>
          <w:szCs w:val="28"/>
        </w:rPr>
        <w:t xml:space="preserve"> of days outworn</w:t>
      </w:r>
      <w:r w:rsidRPr="00995D45">
        <w:rPr>
          <w:rFonts w:ascii="Bookman Old Style" w:hAnsi="Bookman Old Style" w:cs="Bookman Old Style"/>
          <w:color w:val="FF6600"/>
          <w:sz w:val="28"/>
          <w:szCs w:val="28"/>
          <w:vertAlign w:val="superscript"/>
        </w:rPr>
        <w:footnoteReference w:id="958"/>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beauty lived and died as flowers do now,</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Before these bastard signs of fair</w:t>
      </w:r>
      <w:r w:rsidRPr="00995D45">
        <w:rPr>
          <w:rFonts w:ascii="Bookman Old Style" w:hAnsi="Bookman Old Style" w:cs="Bookman Old Style"/>
          <w:color w:val="FF6600"/>
          <w:sz w:val="28"/>
          <w:szCs w:val="28"/>
          <w:vertAlign w:val="superscript"/>
        </w:rPr>
        <w:footnoteReference w:id="959"/>
      </w:r>
      <w:r w:rsidRPr="00995D45">
        <w:rPr>
          <w:rFonts w:ascii="Bookman Old Style" w:hAnsi="Bookman Old Style" w:cs="Bookman Old Style"/>
          <w:i/>
          <w:iCs/>
          <w:sz w:val="28"/>
          <w:szCs w:val="28"/>
        </w:rPr>
        <w:t xml:space="preserve"> were born,</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durst</w:t>
      </w:r>
      <w:r w:rsidRPr="00995D45">
        <w:rPr>
          <w:rFonts w:ascii="Bookman Old Style" w:hAnsi="Bookman Old Style" w:cs="Bookman Old Style"/>
          <w:color w:val="FF6600"/>
          <w:sz w:val="28"/>
          <w:szCs w:val="28"/>
          <w:vertAlign w:val="superscript"/>
        </w:rPr>
        <w:footnoteReference w:id="960"/>
      </w:r>
      <w:r w:rsidRPr="00995D45">
        <w:rPr>
          <w:rFonts w:ascii="Bookman Old Style" w:hAnsi="Bookman Old Style" w:cs="Bookman Old Style"/>
          <w:i/>
          <w:iCs/>
          <w:sz w:val="28"/>
          <w:szCs w:val="28"/>
        </w:rPr>
        <w:t xml:space="preserve"> inhabit on a living brow;</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Before the golden tresses of the dead,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right of sepulchres</w:t>
      </w:r>
      <w:r w:rsidRPr="00995D45">
        <w:rPr>
          <w:rFonts w:ascii="Bookman Old Style" w:hAnsi="Bookman Old Style" w:cs="Bookman Old Style"/>
          <w:color w:val="FF6600"/>
          <w:sz w:val="28"/>
          <w:szCs w:val="28"/>
          <w:vertAlign w:val="superscript"/>
        </w:rPr>
        <w:footnoteReference w:id="961"/>
      </w:r>
      <w:r w:rsidRPr="00995D45">
        <w:rPr>
          <w:rFonts w:ascii="Bookman Old Style" w:hAnsi="Bookman Old Style" w:cs="Bookman Old Style"/>
          <w:i/>
          <w:iCs/>
          <w:sz w:val="28"/>
          <w:szCs w:val="28"/>
        </w:rPr>
        <w:t>, were shorn away,</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live a second life</w:t>
      </w:r>
      <w:r w:rsidRPr="00995D45">
        <w:rPr>
          <w:rFonts w:ascii="Bookman Old Style" w:hAnsi="Bookman Old Style" w:cs="Bookman Old Style"/>
          <w:color w:val="FF6600"/>
          <w:sz w:val="28"/>
          <w:szCs w:val="28"/>
          <w:vertAlign w:val="superscript"/>
        </w:rPr>
        <w:footnoteReference w:id="962"/>
      </w:r>
      <w:r w:rsidRPr="00995D45">
        <w:rPr>
          <w:rFonts w:ascii="Bookman Old Style" w:hAnsi="Bookman Old Style" w:cs="Bookman Old Style"/>
          <w:i/>
          <w:iCs/>
          <w:sz w:val="28"/>
          <w:szCs w:val="28"/>
        </w:rPr>
        <w:t xml:space="preserve"> on second head;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Ere beauty’s dead fleece made another gay</w:t>
      </w:r>
      <w:r w:rsidRPr="00995D45">
        <w:rPr>
          <w:rFonts w:ascii="Bookman Old Style" w:hAnsi="Bookman Old Style" w:cs="Bookman Old Style"/>
          <w:color w:val="FF6600"/>
          <w:sz w:val="28"/>
          <w:szCs w:val="28"/>
          <w:vertAlign w:val="superscript"/>
        </w:rPr>
        <w:footnoteReference w:id="963"/>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him those holy antique hours</w:t>
      </w:r>
      <w:r w:rsidRPr="00995D45">
        <w:rPr>
          <w:rFonts w:ascii="Bookman Old Style" w:hAnsi="Bookman Old Style" w:cs="Bookman Old Style"/>
          <w:color w:val="FF6600"/>
          <w:sz w:val="28"/>
          <w:szCs w:val="28"/>
          <w:vertAlign w:val="superscript"/>
        </w:rPr>
        <w:footnoteReference w:id="964"/>
      </w:r>
      <w:r w:rsidRPr="00995D45">
        <w:rPr>
          <w:rFonts w:ascii="Bookman Old Style" w:hAnsi="Bookman Old Style" w:cs="Bookman Old Style"/>
          <w:i/>
          <w:iCs/>
          <w:sz w:val="28"/>
          <w:szCs w:val="28"/>
        </w:rPr>
        <w:t xml:space="preserve"> are seen,</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Without all</w:t>
      </w:r>
      <w:r w:rsidRPr="00995D45">
        <w:rPr>
          <w:rFonts w:ascii="Bookman Old Style" w:hAnsi="Bookman Old Style" w:cs="Bookman Old Style"/>
          <w:color w:val="FF6600"/>
          <w:sz w:val="28"/>
          <w:szCs w:val="28"/>
          <w:vertAlign w:val="superscript"/>
        </w:rPr>
        <w:footnoteReference w:id="965"/>
      </w:r>
      <w:r w:rsidRPr="00995D45">
        <w:rPr>
          <w:rFonts w:ascii="Bookman Old Style" w:hAnsi="Bookman Old Style" w:cs="Bookman Old Style"/>
          <w:i/>
          <w:iCs/>
          <w:sz w:val="28"/>
          <w:szCs w:val="28"/>
        </w:rPr>
        <w:t xml:space="preserve"> ornament, itself and true,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Making no summer</w:t>
      </w:r>
      <w:r w:rsidRPr="00995D45">
        <w:rPr>
          <w:rFonts w:ascii="Bookman Old Style" w:hAnsi="Bookman Old Style" w:cs="Bookman Old Style"/>
          <w:color w:val="FF6600"/>
          <w:sz w:val="28"/>
          <w:szCs w:val="28"/>
          <w:vertAlign w:val="superscript"/>
        </w:rPr>
        <w:footnoteReference w:id="966"/>
      </w:r>
      <w:r w:rsidRPr="00995D45">
        <w:rPr>
          <w:rFonts w:ascii="Bookman Old Style" w:hAnsi="Bookman Old Style" w:cs="Bookman Old Style"/>
          <w:i/>
          <w:iCs/>
          <w:sz w:val="28"/>
          <w:szCs w:val="28"/>
        </w:rPr>
        <w:t xml:space="preserve"> of another’s green</w:t>
      </w:r>
      <w:r w:rsidRPr="00995D45">
        <w:rPr>
          <w:rFonts w:ascii="Bookman Old Style" w:hAnsi="Bookman Old Style" w:cs="Bookman Old Style"/>
          <w:color w:val="FF6600"/>
          <w:sz w:val="28"/>
          <w:szCs w:val="28"/>
          <w:vertAlign w:val="superscript"/>
        </w:rPr>
        <w:footnoteReference w:id="967"/>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Robbing no old to dress his beauty new;</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him as for a map doth Nature store</w:t>
      </w:r>
      <w:r w:rsidRPr="00995D45">
        <w:rPr>
          <w:rFonts w:ascii="Bookman Old Style" w:hAnsi="Bookman Old Style" w:cs="Bookman Old Style"/>
          <w:color w:val="FF6600"/>
          <w:sz w:val="28"/>
          <w:szCs w:val="28"/>
          <w:vertAlign w:val="superscript"/>
        </w:rPr>
        <w:footnoteReference w:id="968"/>
      </w:r>
      <w:r w:rsidRPr="00995D45">
        <w:rPr>
          <w:rFonts w:ascii="Bookman Old Style" w:hAnsi="Bookman Old Style" w:cs="Bookman Old Style"/>
          <w:i/>
          <w:iCs/>
          <w:color w:val="000080"/>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show false Art what beauty was of yore</w:t>
      </w:r>
      <w:r w:rsidRPr="00995D45">
        <w:rPr>
          <w:rFonts w:ascii="Bookman Old Style" w:hAnsi="Bookman Old Style" w:cs="Bookman Old Style"/>
          <w:color w:val="FF6600"/>
          <w:sz w:val="28"/>
          <w:szCs w:val="28"/>
          <w:vertAlign w:val="superscript"/>
        </w:rPr>
        <w:footnoteReference w:id="969"/>
      </w:r>
      <w:r w:rsidRPr="00995D45">
        <w:rPr>
          <w:rFonts w:ascii="Bookman Old Style" w:hAnsi="Bookman Old Style" w:cs="Bookman Old Style"/>
          <w:i/>
          <w:iCs/>
          <w:color w:val="000080"/>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68</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E-o stampă faţa lui, din vremi uitate,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ce-i frumos trăia şi se stingea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floarea; când dichisuri deşănţate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 frunte vie nu-ndrăzneau să stea,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coama blondă-a cui s-a stins odată,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Tribut al criptei, nimeni n-o tăia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fi din nou, pe-un creştet nou, purtată,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părul mort pe-un viu nu-l îmbia.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el vedem străvechea vreme iară;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Lipsit de smalţ, e-o frumuseţe pură: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verde de-mprumut nu-ţi face vară,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spre-a fi nou, podoabe vechi nu fură.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Natura-l ţine stampă, ca să-nveţe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falsa Artă vechea frumuseţe.</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Obrazul lui e harta altor zile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frumuseţea, ca o floare-acum,</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Trăia şi se stingea, când inutile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Zorzoane nu-şi făceau pe-o frunte drum:</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părul auriu, sortit prin moarte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Mormântului, nu se tundea de nimeni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iarăşi viu, alt creştet să îl poarte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nu-i îmbia pe ipochimeni.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el doar sfinţii ani de-odinioară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Se-arată fără de podoabe, puri;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verde de pripas nu-şi face vară,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nou să pară, strai din vechituri.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falsei arte Firea îi arată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harta lui, frumosul de-altădată.</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chipul său izvodul vremii duse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vieţuia Frumosul trai de floare,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fardul, corcitura, nu-ncepuse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cuibări pe frunţi vieţuitoare;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părul blond al celor stinşi (această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criptei zestre) nimeni nu-l tăia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a trăi din nou pe-o nouă ţeastă –</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Zulufi gătind obrazul altuia.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el vezi parcă sfântul veac de ieri.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Gol de zorzoane, însuşi lui leit,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nu-i în verde straiul altor veri,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în vechi podoabe primenit;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el Natura Artei îi arată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Tiparul frumuseţii de-altădată.</w:t>
      </w:r>
    </w:p>
    <w:p w:rsidR="00242A65" w:rsidRPr="007E4D1C" w:rsidRDefault="00242A65"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242A65" w:rsidRPr="00995D45" w:rsidRDefault="00242A65"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196" w:name="_Toc471972545"/>
      <w:bookmarkEnd w:id="196"/>
      <w:r w:rsidRPr="00995D45">
        <w:rPr>
          <w:rFonts w:ascii="Bookman Old Style" w:hAnsi="Bookman Old Style" w:cs="Bookman Old Style"/>
          <w:b/>
          <w:bCs/>
          <w:i/>
          <w:iCs/>
          <w:color w:val="333300"/>
          <w:sz w:val="28"/>
          <w:szCs w:val="28"/>
        </w:rPr>
        <w:t>69</w:t>
      </w:r>
    </w:p>
    <w:p w:rsidR="00242A65" w:rsidRPr="00995D45" w:rsidRDefault="00242A65" w:rsidP="00995D45">
      <w:pPr>
        <w:widowControl w:val="0"/>
        <w:autoSpaceDE w:val="0"/>
        <w:autoSpaceDN w:val="0"/>
        <w:adjustRightInd w:val="0"/>
        <w:ind w:left="4" w:right="5" w:firstLine="280"/>
        <w:jc w:val="both"/>
        <w:outlineLvl w:val="0"/>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Those parts of thee that the world’s eye doth view</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Want nothing that the thought of hearts can mend;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All tongues, the voice of souls, give thee that due,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Uttering bare truth, even so as foes commend.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outward thus with outward praise is crown’d;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those same tongues, that give thee so thine own,</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other accents do this praise confound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seeing farther than the eye hath shown.</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They look into the beauty of thy mind,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that, in guess, they measure by thy deeds;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churls, their thoughts, although their eyes were kind,</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thy fair flower add the rank smetl of weeds: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why thy odour matcheth not thy show,</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 soil is this, that thou dost common grow.</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69</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ce văd ochii din a ta făptură,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cum să afle inima vreo vină;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Te-alintă limbi şi-a sufletelor gură,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chiar cei răi la chipul tău se-nchină.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lauda ţi-e nimb pe dinafară,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tocmai cei ce-ţi cântă strălucirea,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alt accent în laudă-şi strecoară,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văd mai mult decât le-a spus privirea.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frumuseţea inimii ţi-o cată,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după-a tale fapte s-o măsoare,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blânzi la ochi, cu mintea dezmăţată,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Duhori de buruieni îţi pun pe floare.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n-ai parfum cu chipul pe-o măsură,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Greşeala-i că te prea cobori în zgură.</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văd ai lumii ochi din tine, n-are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inimilor cuget ce-ndrepta;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’nalţă voci şi suflete cântare,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si duşmanii cântă slava ta.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Înfăţişării, doar, îi pun cunună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laude făţişe, dar pe-ascuns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Aceleaşi voci o-ntorc şi se răzbună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ce ochii încă n-au pătruns.</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Sondând a minţii tale frumuseţe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vor cu faptele-ţi să o compare;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Mojici vicleni dar cu priviri iubeţe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 iz de buruiană-n mândra-ţi floare.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n-ai parfum ca faţa ta senină,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vina ta că prea te-afunzi în tină.</w:t>
      </w:r>
    </w:p>
    <w:p w:rsidR="00242A65" w:rsidRPr="00995D45" w:rsidRDefault="00242A65"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197" w:name="bookmark263"/>
      <w:bookmarkEnd w:id="197"/>
      <w:r w:rsidRPr="00995D45">
        <w:rPr>
          <w:rFonts w:ascii="Bookman Old Style" w:hAnsi="Bookman Old Style" w:cs="Bookman Old Style"/>
          <w:i/>
          <w:iCs/>
          <w:color w:val="333333"/>
          <w:sz w:val="28"/>
          <w:szCs w:val="28"/>
        </w:rPr>
        <w:t>(N.Ch.)</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tot ce ochii lumii văd la tine,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de dorit nimic nicicui nu laşi;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inimilor imn ţi se cuvine,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fapt adeverit şi de vrăjmaşi.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 arăţi, cinstire ţi se-arată,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chiar acei ce-ţi dau doar dreptul tău</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Cătând şi unde n-ajung ochii, iată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Cuvântul bun îl fac să sune rău;</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scurmă-n frumuseţea minţii tale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vor cu-a tale fapte s-o măsoare,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 cutre cu ochi galeşi – pun la cale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iz de boji să spurce dalba-ţi floare.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boarea ta la fel cu chipul nu-i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prea răsai în brazda orişicui.</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ochiul meu din viaţa ta desprinde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Sortit este să aibă chip deplin,</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Graiuri şi suflete vor să te-alinte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chiar duşmanii-n laude te ţin.</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slavă forma ta se înveşmântă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graiurile (aceleaşi) ce-ţi vorbesc</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Devălmăşesc cuvântul ce te-ncântă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dincolo de pleoapa ta citesc.</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Ele ce-i farmec în ce eşti încearcă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După-al lor chip să-l judece şi îl</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Coboară-n buruieni dospind de parcă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Petalele ţi-acoperă cu mâl.</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bookmarkStart w:id="198" w:name="bookmark264"/>
      <w:bookmarkEnd w:id="198"/>
      <w:r w:rsidRPr="00995D45">
        <w:rPr>
          <w:rFonts w:ascii="Bookman Old Style" w:hAnsi="Bookman Old Style" w:cs="Bookman Old Style"/>
          <w:color w:val="000080"/>
          <w:sz w:val="28"/>
          <w:szCs w:val="28"/>
        </w:rPr>
        <w:t>Nu ţi-i mireasa geamănă. Năucul</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Tău gând prea des te-a înhăitat cu vulgul.</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70</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 xml:space="preserve">That </w:t>
      </w:r>
      <w:r w:rsidRPr="00995D45">
        <w:rPr>
          <w:rFonts w:ascii="Bookman Old Style" w:hAnsi="Bookman Old Style" w:cs="Bookman Old Style"/>
          <w:i/>
          <w:iCs/>
          <w:sz w:val="28"/>
          <w:szCs w:val="28"/>
        </w:rPr>
        <w:t>thou art blamed shall not be thy defect</w:t>
      </w:r>
      <w:r w:rsidRPr="00995D45">
        <w:rPr>
          <w:rFonts w:ascii="Bookman Old Style" w:hAnsi="Bookman Old Style" w:cs="Bookman Old Style"/>
          <w:color w:val="FF6600"/>
          <w:sz w:val="28"/>
          <w:szCs w:val="28"/>
          <w:vertAlign w:val="superscript"/>
        </w:rPr>
        <w:footnoteReference w:id="970"/>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slander’s mark</w:t>
      </w:r>
      <w:r w:rsidRPr="00995D45">
        <w:rPr>
          <w:rFonts w:ascii="Bookman Old Style" w:hAnsi="Bookman Old Style" w:cs="Bookman Old Style"/>
          <w:color w:val="FF6600"/>
          <w:sz w:val="28"/>
          <w:szCs w:val="28"/>
          <w:vertAlign w:val="superscript"/>
        </w:rPr>
        <w:footnoteReference w:id="971"/>
      </w:r>
      <w:r w:rsidRPr="00995D45">
        <w:rPr>
          <w:rFonts w:ascii="Bookman Old Style" w:hAnsi="Bookman Old Style" w:cs="Bookman Old Style"/>
          <w:i/>
          <w:iCs/>
          <w:sz w:val="28"/>
          <w:szCs w:val="28"/>
        </w:rPr>
        <w:t xml:space="preserve"> was ever yet the fair</w:t>
      </w:r>
      <w:r w:rsidRPr="00995D45">
        <w:rPr>
          <w:rFonts w:ascii="Bookman Old Style" w:hAnsi="Bookman Old Style" w:cs="Bookman Old Style"/>
          <w:color w:val="FF6600"/>
          <w:sz w:val="28"/>
          <w:szCs w:val="28"/>
          <w:vertAlign w:val="superscript"/>
        </w:rPr>
        <w:footnoteReference w:id="972"/>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ornament of beauty is suspect</w:t>
      </w:r>
      <w:r w:rsidRPr="00995D45">
        <w:rPr>
          <w:rFonts w:ascii="Bookman Old Style" w:hAnsi="Bookman Old Style" w:cs="Bookman Old Style"/>
          <w:color w:val="FF6600"/>
          <w:sz w:val="28"/>
          <w:szCs w:val="28"/>
          <w:vertAlign w:val="superscript"/>
        </w:rPr>
        <w:footnoteReference w:id="973"/>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crow that flies in heaven’s sweetest air.</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So</w:t>
      </w:r>
      <w:r w:rsidRPr="00995D45">
        <w:rPr>
          <w:rFonts w:ascii="Bookman Old Style" w:hAnsi="Bookman Old Style" w:cs="Bookman Old Style"/>
          <w:color w:val="FF6600"/>
          <w:sz w:val="28"/>
          <w:szCs w:val="28"/>
          <w:vertAlign w:val="superscript"/>
        </w:rPr>
        <w:footnoteReference w:id="974"/>
      </w:r>
      <w:r w:rsidRPr="00995D45">
        <w:rPr>
          <w:rFonts w:ascii="Bookman Old Style" w:hAnsi="Bookman Old Style" w:cs="Bookman Old Style"/>
          <w:i/>
          <w:iCs/>
          <w:sz w:val="28"/>
          <w:szCs w:val="28"/>
        </w:rPr>
        <w:t xml:space="preserve"> thou be good, slander doth but approve</w:t>
      </w:r>
      <w:r w:rsidRPr="00995D45">
        <w:rPr>
          <w:rFonts w:ascii="Bookman Old Style" w:hAnsi="Bookman Old Style" w:cs="Bookman Old Style"/>
          <w:color w:val="FF6600"/>
          <w:sz w:val="28"/>
          <w:szCs w:val="28"/>
          <w:vertAlign w:val="superscript"/>
        </w:rPr>
        <w:footnoteReference w:id="975"/>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worth the greater, being woo’d of time</w:t>
      </w:r>
      <w:r w:rsidRPr="00995D45">
        <w:rPr>
          <w:rFonts w:ascii="Bookman Old Style" w:hAnsi="Bookman Old Style" w:cs="Bookman Old Style"/>
          <w:color w:val="FF6600"/>
          <w:sz w:val="28"/>
          <w:szCs w:val="28"/>
          <w:vertAlign w:val="superscript"/>
        </w:rPr>
        <w:footnoteReference w:id="976"/>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canker vice</w:t>
      </w:r>
      <w:r w:rsidRPr="00995D45">
        <w:rPr>
          <w:rFonts w:ascii="Bookman Old Style" w:hAnsi="Bookman Old Style" w:cs="Bookman Old Style"/>
          <w:color w:val="FF6600"/>
          <w:sz w:val="28"/>
          <w:szCs w:val="28"/>
          <w:vertAlign w:val="superscript"/>
        </w:rPr>
        <w:footnoteReference w:id="977"/>
      </w:r>
      <w:r w:rsidRPr="00995D45">
        <w:rPr>
          <w:rFonts w:ascii="Bookman Old Style" w:hAnsi="Bookman Old Style" w:cs="Bookman Old Style"/>
          <w:i/>
          <w:iCs/>
          <w:sz w:val="28"/>
          <w:szCs w:val="28"/>
        </w:rPr>
        <w:t xml:space="preserve"> the sweetest buds doth love,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thou present’st a pure, unstained prime</w:t>
      </w:r>
      <w:r w:rsidRPr="00995D45">
        <w:rPr>
          <w:rFonts w:ascii="Bookman Old Style" w:hAnsi="Bookman Old Style" w:cs="Bookman Old Style"/>
          <w:color w:val="FF6600"/>
          <w:sz w:val="28"/>
          <w:szCs w:val="28"/>
          <w:vertAlign w:val="superscript"/>
        </w:rPr>
        <w:footnoteReference w:id="978"/>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hast pass’d by the ambush of young days</w:t>
      </w:r>
      <w:r w:rsidRPr="00995D45">
        <w:rPr>
          <w:rFonts w:ascii="Bookman Old Style" w:hAnsi="Bookman Old Style" w:cs="Bookman Old Style"/>
          <w:color w:val="FF6600"/>
          <w:sz w:val="28"/>
          <w:szCs w:val="28"/>
          <w:vertAlign w:val="superscript"/>
        </w:rPr>
        <w:footnoteReference w:id="979"/>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Either not assail’d, or victor being charged</w:t>
      </w:r>
      <w:r w:rsidRPr="00995D45">
        <w:rPr>
          <w:rFonts w:ascii="Bookman Old Style" w:hAnsi="Bookman Old Style" w:cs="Bookman Old Style"/>
          <w:color w:val="FF6600"/>
          <w:sz w:val="28"/>
          <w:szCs w:val="28"/>
          <w:vertAlign w:val="superscript"/>
        </w:rPr>
        <w:footnoteReference w:id="980"/>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this thy praise cannot be so thy praise</w:t>
      </w:r>
      <w:r w:rsidRPr="00995D45">
        <w:rPr>
          <w:rFonts w:ascii="Bookman Old Style" w:hAnsi="Bookman Old Style" w:cs="Bookman Old Style"/>
          <w:color w:val="FF6600"/>
          <w:sz w:val="28"/>
          <w:szCs w:val="28"/>
          <w:vertAlign w:val="superscript"/>
        </w:rPr>
        <w:footnoteReference w:id="981"/>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tie up envy</w:t>
      </w:r>
      <w:r w:rsidRPr="00995D45">
        <w:rPr>
          <w:rFonts w:ascii="Bookman Old Style" w:hAnsi="Bookman Old Style" w:cs="Bookman Old Style"/>
          <w:color w:val="FF6600"/>
          <w:sz w:val="28"/>
          <w:szCs w:val="28"/>
          <w:vertAlign w:val="superscript"/>
        </w:rPr>
        <w:footnoteReference w:id="982"/>
      </w:r>
      <w:r w:rsidRPr="00995D45">
        <w:rPr>
          <w:rFonts w:ascii="Bookman Old Style" w:hAnsi="Bookman Old Style" w:cs="Bookman Old Style"/>
          <w:i/>
          <w:iCs/>
          <w:sz w:val="28"/>
          <w:szCs w:val="28"/>
        </w:rPr>
        <w:t xml:space="preserve"> evermore enlarged</w:t>
      </w:r>
      <w:r w:rsidRPr="00995D45">
        <w:rPr>
          <w:rFonts w:ascii="Bookman Old Style" w:hAnsi="Bookman Old Style" w:cs="Bookman Old Style"/>
          <w:color w:val="FF6600"/>
          <w:sz w:val="28"/>
          <w:szCs w:val="28"/>
          <w:vertAlign w:val="superscript"/>
        </w:rPr>
        <w:footnoteReference w:id="983"/>
      </w:r>
      <w:r w:rsidRPr="00995D45">
        <w:rPr>
          <w:rFonts w:ascii="Bookman Old Style" w:hAnsi="Bookman Old Style" w:cs="Bookman Old Style"/>
          <w:i/>
          <w:iCs/>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If some suspect of ill</w:t>
      </w:r>
      <w:r w:rsidRPr="00995D45">
        <w:rPr>
          <w:rFonts w:ascii="Bookman Old Style" w:hAnsi="Bookman Old Style" w:cs="Bookman Old Style"/>
          <w:color w:val="FF6600"/>
          <w:sz w:val="28"/>
          <w:szCs w:val="28"/>
          <w:vertAlign w:val="superscript"/>
        </w:rPr>
        <w:footnoteReference w:id="984"/>
      </w:r>
      <w:r w:rsidRPr="00995D45">
        <w:rPr>
          <w:rFonts w:ascii="Bookman Old Style" w:hAnsi="Bookman Old Style" w:cs="Bookman Old Style"/>
          <w:i/>
          <w:iCs/>
          <w:color w:val="000080"/>
          <w:sz w:val="28"/>
          <w:szCs w:val="28"/>
        </w:rPr>
        <w:t xml:space="preserve"> mask’d not thy show</w:t>
      </w:r>
      <w:r w:rsidRPr="00995D45">
        <w:rPr>
          <w:rFonts w:ascii="Bookman Old Style" w:hAnsi="Bookman Old Style" w:cs="Bookman Old Style"/>
          <w:color w:val="FF6600"/>
          <w:sz w:val="28"/>
          <w:szCs w:val="28"/>
          <w:vertAlign w:val="superscript"/>
        </w:rPr>
        <w:footnoteReference w:id="985"/>
      </w:r>
      <w:r w:rsidRPr="00995D45">
        <w:rPr>
          <w:rFonts w:ascii="Bookman Old Style" w:hAnsi="Bookman Old Style" w:cs="Bookman Old Style"/>
          <w:i/>
          <w:iCs/>
          <w:color w:val="000080"/>
          <w:sz w:val="28"/>
          <w:szCs w:val="28"/>
        </w:rPr>
        <w: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thou alone kingdoms of hearts shouldst owe</w:t>
      </w:r>
      <w:r w:rsidRPr="00995D45">
        <w:rPr>
          <w:rFonts w:ascii="Bookman Old Style" w:hAnsi="Bookman Old Style" w:cs="Bookman Old Style"/>
          <w:color w:val="FF6600"/>
          <w:sz w:val="28"/>
          <w:szCs w:val="28"/>
          <w:vertAlign w:val="superscript"/>
        </w:rPr>
        <w:footnoteReference w:id="986"/>
      </w:r>
      <w:r w:rsidRPr="00995D45">
        <w:rPr>
          <w:rFonts w:ascii="Bookman Old Style" w:hAnsi="Bookman Old Style" w:cs="Bookman Old Style"/>
          <w:i/>
          <w:iCs/>
          <w:color w:val="000080"/>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70</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 bârfit, nu-i – sigur – vina ta!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pur păscut de clevetire-i pururi,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frumuseţea veşnic va părea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Suspectă pizmei – corb spurcând azururi.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 de preţ, bârfeala-ţi poate creşte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preţul ce-ţi va fi prin vremi cântat: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viermele-n flori fragede prăseşte,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eşti floarea ce-a-mprimăvărat.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treci capcana crudei tinereţi,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Neispitit călcând peste ispită,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E-un preţ al tău, de soi; dar nu-i la preţ</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ochii pizmei, tot nepriponită.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dacă ciuda nu te-ar ponegri,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Pe-mpărăţii de suflete-ai domni.</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199" w:name="bookmark265"/>
      <w:bookmarkEnd w:id="199"/>
      <w:r w:rsidRPr="00995D45">
        <w:rPr>
          <w:rFonts w:ascii="Bookman Old Style" w:hAnsi="Bookman Old Style" w:cs="Bookman Old Style"/>
          <w:i/>
          <w:iCs/>
          <w:color w:val="333333"/>
          <w:sz w:val="28"/>
          <w:szCs w:val="28"/>
        </w:rPr>
        <w:t>(I.F.)</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 vorbit de rău, nu-i o scădere;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Frumosu-i veşnic ţintă calomniei;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frumuseţea bate la vedere,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cioara pe albimile tăriei.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pur, şi bârfa ţi-a spori valoarea,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care-acum o cântă lumea toată: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Perfidul cancer fragedă vrea floarea,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eşti primăvara fără pată.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Capcana junei vremi a o străbate,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Neispitit, sau tu fiind mai tare,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E-un merit, dar nu-i meritul ce poate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pună-n lanţuri pizma tot mai mare.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n-ai un chip de clevetiri pătat,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fi în inimi singur împărat.</w:t>
      </w:r>
    </w:p>
    <w:p w:rsidR="00242A65" w:rsidRPr="00995D45" w:rsidRDefault="00242A65"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00" w:name="bookmark266"/>
      <w:bookmarkEnd w:id="200"/>
      <w:r w:rsidRPr="00995D45">
        <w:rPr>
          <w:rFonts w:ascii="Bookman Old Style" w:hAnsi="Bookman Old Style" w:cs="Bookman Old Style"/>
          <w:i/>
          <w:iCs/>
          <w:color w:val="333333"/>
          <w:sz w:val="28"/>
          <w:szCs w:val="28"/>
        </w:rPr>
        <w:t>(T.B.)</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eşti bârfit c-ai fi avut păcate: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fosta-n ţinta bârfei pururi!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ochi podoaba frumuseţii bate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zborul ciorii-n limpezile-azururi.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demn! Că bârfa-ţi face şi mai mare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Valoarea, ce prin Vreme n-o să piară;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Atacă viermii ce-i mai dulce-n floare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eşti pur ca floarea-n primăvară.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Capcana tinereţii, ce înspaimă,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 te-a frân, nici datu-ţi-a izbândă;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faima ta, dar cu această faimă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poţi lega invidia crescândă.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tu, de n-ar fi bârfa să te lege,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ţara inimilor ai fi rege.</w:t>
      </w:r>
    </w:p>
    <w:p w:rsidR="00242A65" w:rsidRPr="00995D45" w:rsidRDefault="00242A65"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01" w:name="bookmark267"/>
      <w:bookmarkEnd w:id="201"/>
      <w:r w:rsidRPr="00995D45">
        <w:rPr>
          <w:rFonts w:ascii="Bookman Old Style" w:hAnsi="Bookman Old Style" w:cs="Bookman Old Style"/>
          <w:i/>
          <w:iCs/>
          <w:color w:val="333333"/>
          <w:sz w:val="28"/>
          <w:szCs w:val="28"/>
        </w:rPr>
        <w:t>(N.Ch.)</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N-ai vină că te bântuie bârfeala,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hula tot pe cei cinstiţi întină;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vrajă frumuseţii bănuiala: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corb zburând pe bolta mult senină.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fără pată eşti, o defăimare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Sporeşte preţul tău cu-adevărat;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tare-i plac omidei mlăzi prioare,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pari chiar Prier cel preacurat.</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cursele juneţii că scăpaşi,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nemomit, sau biruind ispita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cinste ţi-e, dar cinstea-ţi în zăcaşi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stinge pizma lor, neţărmuita;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n-ai purta şi umbre pe obraz,</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tu ai fi al inimilor cneaz.</w:t>
      </w:r>
    </w:p>
    <w:p w:rsidR="00242A65" w:rsidRPr="00995D45" w:rsidRDefault="00242A65"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02" w:name="bookmark268"/>
      <w:bookmarkEnd w:id="202"/>
      <w:r w:rsidRPr="00995D45">
        <w:rPr>
          <w:rFonts w:ascii="Bookman Old Style" w:hAnsi="Bookman Old Style" w:cs="Bookman Old Style"/>
          <w:i/>
          <w:iCs/>
          <w:color w:val="333333"/>
          <w:sz w:val="28"/>
          <w:szCs w:val="28"/>
        </w:rPr>
        <w:t>(T.D.)</w:t>
      </w:r>
    </w:p>
    <w:p w:rsidR="00242A65" w:rsidRPr="00995D45" w:rsidRDefault="00242A65"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 blamat nu e al tău cusurul</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e vânat de ponegrire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îşi gravează în văzduh conturul –</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Corb lunecând în aerul subţire.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teafăr? Clevetirea-ţi ţine partea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gestul ţi-l peţeşte şi vigoarea;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Floarea, suavă şi-o doreşte moartea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îi pari, neprihănită, floarea.</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mai eşti tânăr, hăituit, şi pare-ţi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nici izbânda n-o mai ai, fierbinte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tot mai chemi priviri de pizmătareţi</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Invidia-nnodându-şi în cuvinte.</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Inima, rege-ar fi să te cunoască</w:t>
      </w:r>
    </w:p>
    <w:p w:rsidR="00242A65" w:rsidRPr="00995D45" w:rsidRDefault="00242A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ţi-ai păstra nevrăjmăşita mască…</w:t>
      </w:r>
    </w:p>
    <w:p w:rsidR="00425D2D"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242A65" w:rsidRPr="00995D45" w:rsidRDefault="00242A6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71</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longer mourn for me when I am dead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Than you shall hear the surly sullen bell</w:t>
      </w:r>
      <w:r w:rsidRPr="00995D45">
        <w:rPr>
          <w:rFonts w:ascii="Bookman Old Style" w:hAnsi="Bookman Old Style" w:cs="Bookman Old Style"/>
          <w:color w:val="FF6600"/>
          <w:sz w:val="28"/>
          <w:szCs w:val="28"/>
          <w:vertAlign w:val="superscript"/>
        </w:rPr>
        <w:footnoteReference w:id="987"/>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Give warning to the world that I am fled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this vile world</w:t>
      </w:r>
      <w:r w:rsidRPr="00995D45">
        <w:rPr>
          <w:rFonts w:ascii="Bookman Old Style" w:hAnsi="Bookman Old Style" w:cs="Bookman Old Style"/>
          <w:color w:val="FF6600"/>
          <w:sz w:val="28"/>
          <w:szCs w:val="28"/>
          <w:vertAlign w:val="superscript"/>
        </w:rPr>
        <w:footnoteReference w:id="988"/>
      </w:r>
      <w:r w:rsidRPr="00995D45">
        <w:rPr>
          <w:rFonts w:ascii="Bookman Old Style" w:hAnsi="Bookman Old Style" w:cs="Bookman Old Style"/>
          <w:i/>
          <w:iCs/>
          <w:sz w:val="28"/>
          <w:szCs w:val="28"/>
        </w:rPr>
        <w:t>, with vilest worms to dwell: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Nay, if you read this line, remember not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hand that writ it; for I love you so,</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 in your sweet thoughts would be forgot,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thinking on me then should make you woe</w:t>
      </w:r>
      <w:r w:rsidRPr="00995D45">
        <w:rPr>
          <w:rFonts w:ascii="Bookman Old Style" w:hAnsi="Bookman Old Style" w:cs="Bookman Old Style"/>
          <w:color w:val="FF6600"/>
          <w:sz w:val="28"/>
          <w:szCs w:val="28"/>
          <w:vertAlign w:val="superscript"/>
        </w:rPr>
        <w:footnoteReference w:id="98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If, I say, you look upon this verse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perhaps compounded am with clay</w:t>
      </w:r>
      <w:r w:rsidRPr="00995D45">
        <w:rPr>
          <w:rFonts w:ascii="Bookman Old Style" w:hAnsi="Bookman Old Style" w:cs="Bookman Old Style"/>
          <w:color w:val="FF6600"/>
          <w:sz w:val="28"/>
          <w:szCs w:val="28"/>
          <w:vertAlign w:val="superscript"/>
        </w:rPr>
        <w:footnoteReference w:id="99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 not so much as my poor name rehearse</w:t>
      </w:r>
      <w:r w:rsidRPr="00995D45">
        <w:rPr>
          <w:rFonts w:ascii="Bookman Old Style" w:hAnsi="Bookman Old Style" w:cs="Bookman Old Style"/>
          <w:color w:val="FF6600"/>
          <w:sz w:val="28"/>
          <w:szCs w:val="28"/>
          <w:vertAlign w:val="superscript"/>
        </w:rPr>
        <w:footnoteReference w:id="991"/>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let your love even with</w:t>
      </w:r>
      <w:r w:rsidRPr="00995D45">
        <w:rPr>
          <w:rFonts w:ascii="Bookman Old Style" w:hAnsi="Bookman Old Style" w:cs="Bookman Old Style"/>
          <w:color w:val="FF6600"/>
          <w:sz w:val="28"/>
          <w:szCs w:val="28"/>
          <w:vertAlign w:val="superscript"/>
        </w:rPr>
        <w:footnoteReference w:id="992"/>
      </w:r>
      <w:r w:rsidRPr="00995D45">
        <w:rPr>
          <w:rFonts w:ascii="Bookman Old Style" w:hAnsi="Bookman Old Style" w:cs="Bookman Old Style"/>
          <w:i/>
          <w:iCs/>
          <w:sz w:val="28"/>
          <w:szCs w:val="28"/>
        </w:rPr>
        <w:t xml:space="preserve"> my life decay</w:t>
      </w:r>
      <w:r w:rsidRPr="00995D45">
        <w:rPr>
          <w:rFonts w:ascii="Bookman Old Style" w:hAnsi="Bookman Old Style" w:cs="Bookman Old Style"/>
          <w:color w:val="FF6600"/>
          <w:sz w:val="28"/>
          <w:szCs w:val="28"/>
          <w:vertAlign w:val="superscript"/>
        </w:rPr>
        <w:footnoteReference w:id="99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Lest the wise world should look into your moan,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mock you with me</w:t>
      </w:r>
      <w:r w:rsidRPr="00995D45">
        <w:rPr>
          <w:rFonts w:ascii="Bookman Old Style" w:hAnsi="Bookman Old Style" w:cs="Bookman Old Style"/>
          <w:color w:val="FF6600"/>
          <w:sz w:val="28"/>
          <w:szCs w:val="28"/>
          <w:vertAlign w:val="superscript"/>
        </w:rPr>
        <w:footnoteReference w:id="994"/>
      </w:r>
      <w:r w:rsidRPr="00995D45">
        <w:rPr>
          <w:rFonts w:ascii="Bookman Old Style" w:hAnsi="Bookman Old Style" w:cs="Bookman Old Style"/>
          <w:i/>
          <w:iCs/>
          <w:color w:val="000080"/>
          <w:sz w:val="28"/>
          <w:szCs w:val="28"/>
        </w:rPr>
        <w:t xml:space="preserve"> after I am gone.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71</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plângi când voi fi mort, decât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 clopotele n-or mai şti să spună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Acestei lumi că-n ea mi s-a urât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plec să duc cu viermii casă bună.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Citind ce scriu, să nu-ţi aduci aminte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mână-a scris. Căci te iubesc aşa,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C-aş vrea să mă goneşti de tot din 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 ştiu că, mort, te-aş întrista.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când voi fi totuna cu pământul,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s-o-ntâmpla sub ochi ăst vers să-ţi cadă,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bietu-mi nume nu-ţi mâhnească gândul.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laşi iubirea-n groapă-mi, viermi s-o roadă.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înţelepţii, dacă vei jeli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Nebuni ca mine, te-or batjocori.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doar să plângi, când o să mor,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jalnic zvon de clopot o să-auzi,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veste crudei lumi că eu cobor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iadul ei la viermii şi mai cruzi.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Citind ăst vers, nu-ţi aminti măcar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mână-a scris, căci te iubesc aşa,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C-aş vrea din gând mai bine să-ţi dispar,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 suferi când m-ai evoca.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cântu-mi însă de-l vei răsfoi,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poate-o fi argilă trupul meu,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Sărmanul nume nu mi-l mai rosti,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piară-ţi şi iubirea, cum pier 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înţelepţi, ghicind pe cine plângi,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stins fiind, te-ar pune-ntre nătângi.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mor, nu plânge mult! Doar cât a moarte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Suna-va gravul clopot prin bătăi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Vestind că fug de-al lumii rău, departe,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locuiesc cu viermii şi mai răi.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vei citi cândva aceste rânduri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aminti ce mână le-a-nşirat;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Fiindu-mi drag, vreau să mă scoţi din gânduri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 m-aminteşti îndurerat.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versu-mi de-l vei reciti cândva,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fi-va lut a trupului povară,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Sărmanu-mi nume nu-l mai repeta;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ta cu viaţa-mi să dispară.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Ştiind pe cine ochii tăi îl plâng,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înţelepţi te-or socoti nătâng.</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03" w:name="bookmark269"/>
      <w:bookmarkEnd w:id="203"/>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jeleşti mai mult la moartea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vu</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-va clopotul ursuz</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Vestind scârbava lume că din 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viermii scârnavi să m-aciui m-am dus.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Citind ăst şir, să nu-ţi aduci aminte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cine-a scris, căci drag îmi eşti încât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Vreau gândul tău să nu mă mai alinte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 fii de gânduri mohorât.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de-ţi va cade, vai, sub ochi sonetul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poate-n humă fi-voi humă iară,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nu-mi dezgropi uitatul nume, bietul,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dragostea-ţi cu mine să dispară…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firoscoşii timpilor aceşti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Şi-ar bate joc văzând că mă boceşti.</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04" w:name="bookmark270"/>
      <w:bookmarkEnd w:id="204"/>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plângi dac-am să mor, plângi numai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or să bată clopotele grave,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Vestind că-n umbra mea stăpână huma-i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viermii născocirii ei scârnave.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versuri de le vei parcurge,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aminti de mâna ce – văpaie-ţi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 dăruit, mă uite gându-ţi dulce.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rememorându-mă te vaieţi…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versul ce-l citeşti e-al amăgirii,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eu zac sub pământ cu-nchisă pleoapă,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nu-mi rosteşti, biet, numele – iubirii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Lângă mormântul meu, mormântu-i sapă.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înţelepţii ce înjur ţi-i strângi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vor batjocori văzând că plângi.</w:t>
      </w:r>
    </w:p>
    <w:p w:rsidR="0013359C" w:rsidRPr="007E4D1C" w:rsidRDefault="0013359C"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72</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O! Les</w:t>
      </w:r>
      <w:r w:rsidRPr="00995D45">
        <w:rPr>
          <w:rFonts w:ascii="Bookman Old Style" w:hAnsi="Bookman Old Style" w:cs="Bookman Old Style"/>
          <w:i/>
          <w:iCs/>
          <w:sz w:val="28"/>
          <w:szCs w:val="28"/>
        </w:rPr>
        <w:t>t the world should task</w:t>
      </w:r>
      <w:r w:rsidRPr="00995D45">
        <w:rPr>
          <w:rFonts w:ascii="Bookman Old Style" w:hAnsi="Bookman Old Style" w:cs="Bookman Old Style"/>
          <w:color w:val="FF6600"/>
          <w:sz w:val="28"/>
          <w:szCs w:val="28"/>
          <w:vertAlign w:val="superscript"/>
        </w:rPr>
        <w:footnoteReference w:id="995"/>
      </w:r>
      <w:r w:rsidRPr="00995D45">
        <w:rPr>
          <w:rFonts w:ascii="Bookman Old Style" w:hAnsi="Bookman Old Style" w:cs="Bookman Old Style"/>
          <w:i/>
          <w:iCs/>
          <w:sz w:val="28"/>
          <w:szCs w:val="28"/>
        </w:rPr>
        <w:t xml:space="preserve"> you to recite</w:t>
      </w:r>
      <w:r w:rsidRPr="00995D45">
        <w:rPr>
          <w:rFonts w:ascii="Bookman Old Style" w:hAnsi="Bookman Old Style" w:cs="Bookman Old Style"/>
          <w:color w:val="FF6600"/>
          <w:sz w:val="28"/>
          <w:szCs w:val="28"/>
          <w:vertAlign w:val="superscript"/>
        </w:rPr>
        <w:footnoteReference w:id="996"/>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merit lived in me, that you should love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After my death, dear love, forget me quite,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you in me can nothing worthy prove;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Unless you would devise some virtuous lie,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do more for me than mine own desert,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hang</w:t>
      </w:r>
      <w:r w:rsidRPr="00995D45">
        <w:rPr>
          <w:rFonts w:ascii="Bookman Old Style" w:hAnsi="Bookman Old Style" w:cs="Bookman Old Style"/>
          <w:color w:val="FF6600"/>
          <w:sz w:val="28"/>
          <w:szCs w:val="28"/>
          <w:vertAlign w:val="superscript"/>
        </w:rPr>
        <w:footnoteReference w:id="997"/>
      </w:r>
      <w:r w:rsidRPr="00995D45">
        <w:rPr>
          <w:rFonts w:ascii="Bookman Old Style" w:hAnsi="Bookman Old Style" w:cs="Bookman Old Style"/>
          <w:i/>
          <w:iCs/>
          <w:sz w:val="28"/>
          <w:szCs w:val="28"/>
        </w:rPr>
        <w:t xml:space="preserve"> more praise upon deceased 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niggard</w:t>
      </w:r>
      <w:r w:rsidRPr="00995D45">
        <w:rPr>
          <w:rFonts w:ascii="Bookman Old Style" w:hAnsi="Bookman Old Style" w:cs="Bookman Old Style"/>
          <w:color w:val="FF6600"/>
          <w:sz w:val="28"/>
          <w:szCs w:val="28"/>
          <w:vertAlign w:val="superscript"/>
        </w:rPr>
        <w:footnoteReference w:id="998"/>
      </w:r>
      <w:r w:rsidRPr="00995D45">
        <w:rPr>
          <w:rFonts w:ascii="Bookman Old Style" w:hAnsi="Bookman Old Style" w:cs="Bookman Old Style"/>
          <w:i/>
          <w:iCs/>
          <w:sz w:val="28"/>
          <w:szCs w:val="28"/>
        </w:rPr>
        <w:t xml:space="preserve"> truth would willingly impart</w:t>
      </w:r>
      <w:r w:rsidRPr="00995D45">
        <w:rPr>
          <w:rFonts w:ascii="Bookman Old Style" w:hAnsi="Bookman Old Style" w:cs="Bookman Old Style"/>
          <w:color w:val="FF6600"/>
          <w:sz w:val="28"/>
          <w:szCs w:val="28"/>
          <w:vertAlign w:val="superscript"/>
        </w:rPr>
        <w:footnoteReference w:id="99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Lest your true love my seem false in this,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you for love speak well of me untrue</w:t>
      </w:r>
      <w:r w:rsidRPr="00995D45">
        <w:rPr>
          <w:rFonts w:ascii="Bookman Old Style" w:hAnsi="Bookman Old Style" w:cs="Bookman Old Style"/>
          <w:color w:val="FF6600"/>
          <w:sz w:val="28"/>
          <w:szCs w:val="28"/>
          <w:vertAlign w:val="superscript"/>
        </w:rPr>
        <w:footnoteReference w:id="100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name be buried</w:t>
      </w:r>
      <w:r w:rsidRPr="00995D45">
        <w:rPr>
          <w:rFonts w:ascii="Bookman Old Style" w:hAnsi="Bookman Old Style" w:cs="Bookman Old Style"/>
          <w:color w:val="FF6600"/>
          <w:sz w:val="28"/>
          <w:szCs w:val="28"/>
          <w:vertAlign w:val="superscript"/>
        </w:rPr>
        <w:footnoteReference w:id="1001"/>
      </w:r>
      <w:r w:rsidRPr="00995D45">
        <w:rPr>
          <w:rFonts w:ascii="Bookman Old Style" w:hAnsi="Bookman Old Style" w:cs="Bookman Old Style"/>
          <w:i/>
          <w:iCs/>
          <w:sz w:val="28"/>
          <w:szCs w:val="28"/>
        </w:rPr>
        <w:t xml:space="preserve"> where my body is,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live no more to shame nor me nor you.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I am shamed by that which I bring forth</w:t>
      </w:r>
      <w:r w:rsidRPr="00995D45">
        <w:rPr>
          <w:rFonts w:ascii="Bookman Old Style" w:hAnsi="Bookman Old Style" w:cs="Bookman Old Style"/>
          <w:color w:val="FF6600"/>
          <w:sz w:val="28"/>
          <w:szCs w:val="28"/>
          <w:vertAlign w:val="superscript"/>
        </w:rPr>
        <w:footnoteReference w:id="1002"/>
      </w:r>
      <w:r w:rsidRPr="00995D45">
        <w:rPr>
          <w:rFonts w:ascii="Bookman Old Style" w:hAnsi="Bookman Old Style" w:cs="Bookman Old Style"/>
          <w:i/>
          <w:iCs/>
          <w:color w:val="000080"/>
          <w:sz w:val="28"/>
          <w:szCs w:val="28"/>
        </w:rPr>
        <w:t>,</w:t>
      </w:r>
    </w:p>
    <w:p w:rsidR="0013359C" w:rsidRPr="007E4D1C" w:rsidRDefault="0013359C"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so should you</w:t>
      </w:r>
      <w:r w:rsidRPr="00995D45">
        <w:rPr>
          <w:rFonts w:ascii="Bookman Old Style" w:hAnsi="Bookman Old Style" w:cs="Bookman Old Style"/>
          <w:color w:val="FF6600"/>
          <w:sz w:val="28"/>
          <w:szCs w:val="28"/>
          <w:vertAlign w:val="superscript"/>
        </w:rPr>
        <w:footnoteReference w:id="1003"/>
      </w:r>
      <w:r w:rsidRPr="00995D45">
        <w:rPr>
          <w:rFonts w:ascii="Bookman Old Style" w:hAnsi="Bookman Old Style" w:cs="Bookman Old Style"/>
          <w:i/>
          <w:iCs/>
          <w:color w:val="000080"/>
          <w:sz w:val="28"/>
          <w:szCs w:val="28"/>
        </w:rPr>
        <w:t>, to love things nothing worth</w:t>
      </w:r>
      <w:r w:rsidRPr="00995D45">
        <w:rPr>
          <w:rFonts w:ascii="Bookman Old Style" w:hAnsi="Bookman Old Style" w:cs="Bookman Old Style"/>
          <w:color w:val="FF6600"/>
          <w:sz w:val="28"/>
          <w:szCs w:val="28"/>
          <w:vertAlign w:val="superscript"/>
        </w:rPr>
        <w:footnoteReference w:id="1004"/>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205" w:name="bookmark271"/>
      <w:bookmarkEnd w:id="205"/>
      <w:r w:rsidRPr="00995D45">
        <w:rPr>
          <w:rFonts w:ascii="Bookman Old Style" w:hAnsi="Bookman Old Style" w:cs="Bookman Old Style"/>
          <w:b/>
          <w:bCs/>
          <w:color w:val="333300"/>
          <w:sz w:val="28"/>
          <w:szCs w:val="28"/>
        </w:rPr>
        <w:t>72</w:t>
      </w:r>
    </w:p>
    <w:p w:rsidR="0013359C" w:rsidRPr="00995D45" w:rsidRDefault="0013359C"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teama lumii care-ar vrea sa ştie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har al meu de mine te-a legat,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Rog uită-mă după ce mor, că mie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poţi afla vreun dar adevărat;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dacă işti vreo sfântă de minciună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să mă-ncarci cu tot ce-n mine nu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mort fiind, ai face să se spună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Ce-avarul adevăr nu vrea să spuie…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pari fals în dragostea-ţi înaltă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lăuda tot ce e strâmb în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ngroapă-mi trup şi nume laolaltă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nu cumva s-ajungem de ruşine.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Roşesc ştiind că scrisu-mi faimă n-are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tu roşi-vei dacă-i dai crezare.</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nu fi, ah, om drag, silit de lume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spui ce har ai îndrăgit la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ce mor – cum n-am de-un preţ anume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Vreo înzestrare – uită-mă mai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iscodind minciuni duioase foarte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arăta mai vrednic decât sunt,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m-ai plăti mai darnic, după moarte,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s-ar cuveni pe drept cuvânt.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ca să nu legi vorbe mincinoase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Scornindu-mi însuşiri de dragul meu,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numele îngroapă-mi lângă oase,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nu ne mai sfii nici tu, nici 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eu roşesc de scrisul meu stângac,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tu când, şi aşa cum e, îl placi.</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n-oi mai fi, s-or nevoi să ştie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Urmaşii care dar mi te sorti,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uită-mă, iubire, pe vecie,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meritele nu-mi poţi dovedi.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dacă în vreo dulce născocire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să m-arăţi şi-n seamă de-ai să-mi pui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Acoperind pe mort, vreo strălucire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care adevărul darnic nu-i.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Minciună, dragostile să nu pară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Nemeritat elogiu de-mi înalţi,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ngroapă-mi numele cu trupul, dară,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fim noi ruşinea celorlalţi.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sunt umilul, tu îmi eşti amicul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Dispreţuit, de-l lauzi pe ridicul.</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06" w:name="bookmark274"/>
      <w:bookmarkEnd w:id="206"/>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73</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time of year thou mayst in me behold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yellow leaves, or none, or few, do hang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Upon those boughs which shake against the cold,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Bare ruin’d choirs</w:t>
      </w:r>
      <w:r w:rsidRPr="00995D45">
        <w:rPr>
          <w:rFonts w:ascii="Bookman Old Style" w:hAnsi="Bookman Old Style" w:cs="Bookman Old Style"/>
          <w:color w:val="FF6600"/>
          <w:sz w:val="28"/>
          <w:szCs w:val="28"/>
          <w:vertAlign w:val="superscript"/>
        </w:rPr>
        <w:footnoteReference w:id="1005"/>
      </w:r>
      <w:r w:rsidRPr="00995D45">
        <w:rPr>
          <w:rFonts w:ascii="Bookman Old Style" w:hAnsi="Bookman Old Style" w:cs="Bookman Old Style"/>
          <w:i/>
          <w:iCs/>
          <w:sz w:val="28"/>
          <w:szCs w:val="28"/>
        </w:rPr>
        <w:t>, where late</w:t>
      </w:r>
      <w:r w:rsidRPr="00995D45">
        <w:rPr>
          <w:rFonts w:ascii="Bookman Old Style" w:hAnsi="Bookman Old Style" w:cs="Bookman Old Style"/>
          <w:color w:val="FF6600"/>
          <w:sz w:val="28"/>
          <w:szCs w:val="28"/>
          <w:vertAlign w:val="superscript"/>
        </w:rPr>
        <w:footnoteReference w:id="1006"/>
      </w:r>
      <w:r w:rsidRPr="00995D45">
        <w:rPr>
          <w:rFonts w:ascii="Bookman Old Style" w:hAnsi="Bookman Old Style" w:cs="Bookman Old Style"/>
          <w:i/>
          <w:iCs/>
          <w:sz w:val="28"/>
          <w:szCs w:val="28"/>
        </w:rPr>
        <w:t xml:space="preserve"> the sweet birds sang.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me thou see’st the twilight of such day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after sunset fadeth in the west;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by and by black night doth take away,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Death’s second self</w:t>
      </w:r>
      <w:r w:rsidRPr="00995D45">
        <w:rPr>
          <w:rFonts w:ascii="Bookman Old Style" w:hAnsi="Bookman Old Style" w:cs="Bookman Old Style"/>
          <w:color w:val="FF6600"/>
          <w:sz w:val="28"/>
          <w:szCs w:val="28"/>
          <w:vertAlign w:val="superscript"/>
        </w:rPr>
        <w:footnoteReference w:id="1007"/>
      </w:r>
      <w:r w:rsidRPr="00995D45">
        <w:rPr>
          <w:rFonts w:ascii="Bookman Old Style" w:hAnsi="Bookman Old Style" w:cs="Bookman Old Style"/>
          <w:i/>
          <w:iCs/>
          <w:sz w:val="28"/>
          <w:szCs w:val="28"/>
        </w:rPr>
        <w:t>, that seals up</w:t>
      </w:r>
      <w:r w:rsidRPr="00995D45">
        <w:rPr>
          <w:rFonts w:ascii="Bookman Old Style" w:hAnsi="Bookman Old Style" w:cs="Bookman Old Style"/>
          <w:color w:val="FF6600"/>
          <w:sz w:val="28"/>
          <w:szCs w:val="28"/>
          <w:vertAlign w:val="superscript"/>
        </w:rPr>
        <w:footnoteReference w:id="1008"/>
      </w:r>
      <w:r w:rsidRPr="00995D45">
        <w:rPr>
          <w:rFonts w:ascii="Bookman Old Style" w:hAnsi="Bookman Old Style" w:cs="Bookman Old Style"/>
          <w:i/>
          <w:iCs/>
          <w:sz w:val="28"/>
          <w:szCs w:val="28"/>
        </w:rPr>
        <w:t xml:space="preserve"> all in rest.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me thou see’st the glowing of such fire,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on the ashes of his youth</w:t>
      </w:r>
      <w:r w:rsidRPr="00995D45">
        <w:rPr>
          <w:rFonts w:ascii="Bookman Old Style" w:hAnsi="Bookman Old Style" w:cs="Bookman Old Style"/>
          <w:color w:val="FF6600"/>
          <w:sz w:val="28"/>
          <w:szCs w:val="28"/>
          <w:vertAlign w:val="superscript"/>
        </w:rPr>
        <w:footnoteReference w:id="1009"/>
      </w:r>
      <w:r w:rsidRPr="00995D45">
        <w:rPr>
          <w:rFonts w:ascii="Bookman Old Style" w:hAnsi="Bookman Old Style" w:cs="Bookman Old Style"/>
          <w:i/>
          <w:iCs/>
          <w:sz w:val="28"/>
          <w:szCs w:val="28"/>
        </w:rPr>
        <w:t xml:space="preserve"> doth lie,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the death-bed whereon it must expire,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Consumed with that which it was nourish’d by.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This thou perceivest, which makes thy love more strong,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love that well which thou must leave ere long</w:t>
      </w:r>
      <w:r w:rsidRPr="00995D45">
        <w:rPr>
          <w:rFonts w:ascii="Bookman Old Style" w:hAnsi="Bookman Old Style" w:cs="Bookman Old Style"/>
          <w:color w:val="FF6600"/>
          <w:sz w:val="28"/>
          <w:szCs w:val="28"/>
          <w:vertAlign w:val="superscript"/>
        </w:rPr>
        <w:footnoteReference w:id="1010"/>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73</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vezi în mine anotimpul când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Pierită frunza, galbenă şi rară,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ceaţa rece-atârnă tremurând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crengi ca-n strane-n care veri cântară.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treptat cum amurgeşte,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zi, pe urma soarelui apus,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Ce-ncet, încet spre noapte-o îmbrânceşte,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Pecetea ăstei morţi de cum i-a 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cenuşa ce se-ncinge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jarul tinereţii ei scrumit,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patul morţii unde-ncet se stinge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De-acelaşi dor ce-n vremuri l-a hrănit.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asta vezi, şi asta-ţi dă avânt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ţii la ce vei părăsi-n curând.</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07" w:name="bookmark275"/>
      <w:bookmarkEnd w:id="207"/>
      <w:r w:rsidRPr="00995D45">
        <w:rPr>
          <w:rFonts w:ascii="Bookman Old Style" w:hAnsi="Bookman Old Style" w:cs="Bookman Old Style"/>
          <w:i/>
          <w:iCs/>
          <w:color w:val="333333"/>
          <w:sz w:val="28"/>
          <w:szCs w:val="28"/>
        </w:rPr>
        <w:t>(I.F.)</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Tu-n mine vezi un anotimp în 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Foi galbene mai spânzură, puţine,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ramuri ce se scutură-n răcoare,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Sfărmate strane, ieri de triluri pline.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mine vezi o zi ce se destramă,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Pălind, în scăpătat, spre soare-apune,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Ce-ndată noaptea-n bezna ei o cheamă,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morţii sol, sigil de tihnă-i 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un foc în agonie,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pâlpâind, pe scrumul tinereţii,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care-adoarme ca pe-o năsălie,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Stins de-acel dor, ce hrană-i fu vieţii.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mă vezi, şi-amoru-ţi dă putere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Să-alinţi mai mult pe cel de mâine piere.</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08" w:name="bookmark276"/>
      <w:bookmarkEnd w:id="208"/>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vezi în mine anotimpu-n 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Atârnă frunza galbenă şi rară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crengi ce-n viscol par pustii altare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 trilurile încetară.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vezi în mine ziua-n asfinţit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Gonită, pas cu pas, spre soare-apune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nopţii – sora morţii – văl cernit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ca si ea, peceţi de linişti 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vezi în mine-a jarului pâlpară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scrumul tinereţii lui zăcând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Aşteaptă, ca pe-un catafalc, să piară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Răpus de tot ce-a consumat flămând.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Le vezi şi-ncepi, iubirea ta crescând,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ţii la cel ce va pieri curând.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 răstimp din an îl vezi în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smeade foi anină tot mai rare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crengi ce par sub criveţe haine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Cafasuri vechi, pustii de cântătoare.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vezi în mine-al zilei scăpătat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scade, în amurg, spre soare-apune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neagra noapte biruie treptat,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moartea ce pe toţi pecetea-şi 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vezi în mine-a jarului lucoare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Tânjind pe-al tinereţii sale scrum</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pe un pat cernit pe care moare,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Răpus de hrana lui de pân-acum.</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tu pricepi, şi-l simţi cu mult mai drag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Pe-acel ce trece mâine-al morţii prag.</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09" w:name="bookmark277"/>
      <w:bookmarkEnd w:id="209"/>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mine poţi vedea cel timp din an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frunza galbenă nu-i ori e rară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ramul tremură de frig avan,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Pustie strană-n cânt odinioară.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cum soarele-asinţeşte,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Amurgu-i veşted soarele de-apune,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neagra noapte-ncet o cotropeşte,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Surata morţii pace-n toate 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ca la un foc vâlvoarea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zace-n scrumul tinereţii stinse,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patul morţii cum îşi dă suflarea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Mistuitor de jarul ce-l aprinse: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Vezi tot şi dorul tău e mai arzând,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pragul am să-l trec curând, curând.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un anotimp, târziul,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Cu biete frunze – câteva? </w:t>
      </w:r>
      <w:r w:rsidRPr="00995D45">
        <w:rPr>
          <w:rFonts w:ascii="Bookman Old Style" w:hAnsi="Bookman Old Style" w:cs="Bookman Old Style"/>
          <w:caps/>
          <w:color w:val="000000"/>
          <w:sz w:val="28"/>
          <w:szCs w:val="28"/>
        </w:rPr>
        <w:t>n</w:t>
      </w:r>
      <w:r w:rsidRPr="00995D45">
        <w:rPr>
          <w:rFonts w:ascii="Bookman Old Style" w:hAnsi="Bookman Old Style" w:cs="Bookman Old Style"/>
          <w:color w:val="000000"/>
          <w:sz w:val="28"/>
          <w:szCs w:val="28"/>
        </w:rPr>
        <w:t>iciuna?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ramuri scuturându-şi străveziul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Şi-s păsările, liniştii, cununa.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vezi amurgu-acelei zile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asfinţit către-ntuneric trage,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Noaptea-i răpune umbrele umile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sinea morţii, totul doarme-n pace.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mine întrevezi luminiscenţe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Învăpăind, din anii tineri, scrumul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patu-n care ultime esenţe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ivite, le înghite fumul.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tot ce vezi, te-nalţi în golul zării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Iubind acum ce mâine-i al pierzării.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10" w:name="bookmark278"/>
      <w:bookmarkEnd w:id="210"/>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211" w:name="_Toc471972546"/>
      <w:bookmarkEnd w:id="211"/>
      <w:r w:rsidRPr="00995D45">
        <w:rPr>
          <w:rFonts w:ascii="Bookman Old Style" w:hAnsi="Bookman Old Style" w:cs="Bookman Old Style"/>
          <w:b/>
          <w:bCs/>
          <w:i/>
          <w:iCs/>
          <w:color w:val="333300"/>
          <w:sz w:val="28"/>
          <w:szCs w:val="28"/>
        </w:rPr>
        <w:t>74</w:t>
      </w:r>
    </w:p>
    <w:p w:rsidR="0013359C" w:rsidRPr="00995D45" w:rsidRDefault="0013359C"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 xml:space="preserve">But </w:t>
      </w:r>
      <w:r w:rsidRPr="00995D45">
        <w:rPr>
          <w:rFonts w:ascii="Bookman Old Style" w:hAnsi="Bookman Old Style" w:cs="Bookman Old Style"/>
          <w:i/>
          <w:iCs/>
          <w:sz w:val="28"/>
          <w:szCs w:val="28"/>
        </w:rPr>
        <w:t>be contented</w:t>
      </w:r>
      <w:r w:rsidRPr="00995D45">
        <w:rPr>
          <w:rFonts w:ascii="Bookman Old Style" w:hAnsi="Bookman Old Style" w:cs="Bookman Old Style"/>
          <w:color w:val="FF6600"/>
          <w:sz w:val="28"/>
          <w:szCs w:val="28"/>
          <w:vertAlign w:val="superscript"/>
        </w:rPr>
        <w:footnoteReference w:id="1011"/>
      </w:r>
      <w:r w:rsidRPr="00995D45">
        <w:rPr>
          <w:rFonts w:ascii="Bookman Old Style" w:hAnsi="Bookman Old Style" w:cs="Bookman Old Style"/>
          <w:i/>
          <w:iCs/>
          <w:sz w:val="28"/>
          <w:szCs w:val="28"/>
        </w:rPr>
        <w:t>; when that fell</w:t>
      </w:r>
      <w:r w:rsidRPr="00995D45">
        <w:rPr>
          <w:rFonts w:ascii="Bookman Old Style" w:hAnsi="Bookman Old Style" w:cs="Bookman Old Style"/>
          <w:color w:val="FF6600"/>
          <w:sz w:val="28"/>
          <w:szCs w:val="28"/>
          <w:vertAlign w:val="superscript"/>
        </w:rPr>
        <w:footnoteReference w:id="1012"/>
      </w:r>
      <w:r w:rsidRPr="00995D45">
        <w:rPr>
          <w:rFonts w:ascii="Bookman Old Style" w:hAnsi="Bookman Old Style" w:cs="Bookman Old Style"/>
          <w:i/>
          <w:iCs/>
          <w:sz w:val="28"/>
          <w:szCs w:val="28"/>
        </w:rPr>
        <w:t xml:space="preserve"> arrest</w:t>
      </w:r>
      <w:r w:rsidRPr="00995D45">
        <w:rPr>
          <w:rFonts w:ascii="Bookman Old Style" w:hAnsi="Bookman Old Style" w:cs="Bookman Old Style"/>
          <w:color w:val="FF6600"/>
          <w:sz w:val="28"/>
          <w:szCs w:val="28"/>
          <w:vertAlign w:val="superscript"/>
        </w:rPr>
        <w:footnoteReference w:id="1013"/>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Without all bail</w:t>
      </w:r>
      <w:r w:rsidRPr="00995D45">
        <w:rPr>
          <w:rFonts w:ascii="Bookman Old Style" w:hAnsi="Bookman Old Style" w:cs="Bookman Old Style"/>
          <w:color w:val="FF6600"/>
          <w:sz w:val="28"/>
          <w:szCs w:val="28"/>
          <w:vertAlign w:val="superscript"/>
        </w:rPr>
        <w:footnoteReference w:id="1014"/>
      </w:r>
      <w:r w:rsidRPr="00995D45">
        <w:rPr>
          <w:rFonts w:ascii="Bookman Old Style" w:hAnsi="Bookman Old Style" w:cs="Bookman Old Style"/>
          <w:i/>
          <w:iCs/>
          <w:sz w:val="28"/>
          <w:szCs w:val="28"/>
        </w:rPr>
        <w:t xml:space="preserve"> shall carry me away,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life hath in this line</w:t>
      </w:r>
      <w:r w:rsidRPr="00995D45">
        <w:rPr>
          <w:rFonts w:ascii="Bookman Old Style" w:hAnsi="Bookman Old Style" w:cs="Bookman Old Style"/>
          <w:color w:val="FF6600"/>
          <w:sz w:val="28"/>
          <w:szCs w:val="28"/>
          <w:vertAlign w:val="superscript"/>
        </w:rPr>
        <w:footnoteReference w:id="1015"/>
      </w:r>
      <w:r w:rsidRPr="00995D45">
        <w:rPr>
          <w:rFonts w:ascii="Bookman Old Style" w:hAnsi="Bookman Old Style" w:cs="Bookman Old Style"/>
          <w:i/>
          <w:iCs/>
          <w:sz w:val="28"/>
          <w:szCs w:val="28"/>
        </w:rPr>
        <w:t xml:space="preserve"> some interest</w:t>
      </w:r>
      <w:r w:rsidRPr="00995D45">
        <w:rPr>
          <w:rFonts w:ascii="Bookman Old Style" w:hAnsi="Bookman Old Style" w:cs="Bookman Old Style"/>
          <w:color w:val="FF6600"/>
          <w:sz w:val="28"/>
          <w:szCs w:val="28"/>
          <w:vertAlign w:val="superscript"/>
        </w:rPr>
        <w:footnoteReference w:id="1016"/>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for memorial</w:t>
      </w:r>
      <w:r w:rsidRPr="00995D45">
        <w:rPr>
          <w:rFonts w:ascii="Bookman Old Style" w:hAnsi="Bookman Old Style" w:cs="Bookman Old Style"/>
          <w:color w:val="FF6600"/>
          <w:sz w:val="28"/>
          <w:szCs w:val="28"/>
          <w:vertAlign w:val="superscript"/>
        </w:rPr>
        <w:footnoteReference w:id="1017"/>
      </w:r>
      <w:r w:rsidRPr="00995D45">
        <w:rPr>
          <w:rFonts w:ascii="Bookman Old Style" w:hAnsi="Bookman Old Style" w:cs="Bookman Old Style"/>
          <w:i/>
          <w:iCs/>
          <w:sz w:val="28"/>
          <w:szCs w:val="28"/>
        </w:rPr>
        <w:t xml:space="preserve"> still</w:t>
      </w:r>
      <w:r w:rsidRPr="00995D45">
        <w:rPr>
          <w:rFonts w:ascii="Bookman Old Style" w:hAnsi="Bookman Old Style" w:cs="Bookman Old Style"/>
          <w:color w:val="FF6600"/>
          <w:sz w:val="28"/>
          <w:szCs w:val="28"/>
          <w:vertAlign w:val="superscript"/>
        </w:rPr>
        <w:footnoteReference w:id="1018"/>
      </w:r>
      <w:r w:rsidRPr="00995D45">
        <w:rPr>
          <w:rFonts w:ascii="Bookman Old Style" w:hAnsi="Bookman Old Style" w:cs="Bookman Old Style"/>
          <w:i/>
          <w:iCs/>
          <w:sz w:val="28"/>
          <w:szCs w:val="28"/>
        </w:rPr>
        <w:t xml:space="preserve"> with thee shall stay.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thou reviewest this</w:t>
      </w:r>
      <w:r w:rsidRPr="00995D45">
        <w:rPr>
          <w:rFonts w:ascii="Bookman Old Style" w:hAnsi="Bookman Old Style" w:cs="Bookman Old Style"/>
          <w:color w:val="FF6600"/>
          <w:sz w:val="28"/>
          <w:szCs w:val="28"/>
          <w:vertAlign w:val="superscript"/>
        </w:rPr>
        <w:footnoteReference w:id="1019"/>
      </w:r>
      <w:r w:rsidRPr="00995D45">
        <w:rPr>
          <w:rFonts w:ascii="Bookman Old Style" w:hAnsi="Bookman Old Style" w:cs="Bookman Old Style"/>
          <w:i/>
          <w:iCs/>
          <w:sz w:val="28"/>
          <w:szCs w:val="28"/>
        </w:rPr>
        <w:t>, thou dost review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very part was consecrate to thee: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earth can have but earth, which is his due: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spirit is thine, the better part of 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then thou hast but lost</w:t>
      </w:r>
      <w:r w:rsidRPr="00995D45">
        <w:rPr>
          <w:rFonts w:ascii="Bookman Old Style" w:hAnsi="Bookman Old Style" w:cs="Bookman Old Style"/>
          <w:color w:val="FF6600"/>
          <w:sz w:val="28"/>
          <w:szCs w:val="28"/>
          <w:vertAlign w:val="superscript"/>
        </w:rPr>
        <w:footnoteReference w:id="1020"/>
      </w:r>
      <w:r w:rsidRPr="00995D45">
        <w:rPr>
          <w:rFonts w:ascii="Bookman Old Style" w:hAnsi="Bookman Old Style" w:cs="Bookman Old Style"/>
          <w:i/>
          <w:iCs/>
          <w:sz w:val="28"/>
          <w:szCs w:val="28"/>
        </w:rPr>
        <w:t xml:space="preserve"> the dregs of life,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prey of worms, my body being dead;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coward</w:t>
      </w:r>
      <w:r w:rsidRPr="00995D45">
        <w:rPr>
          <w:rFonts w:ascii="Bookman Old Style" w:hAnsi="Bookman Old Style" w:cs="Bookman Old Style"/>
          <w:color w:val="FF6600"/>
          <w:sz w:val="28"/>
          <w:szCs w:val="28"/>
          <w:vertAlign w:val="superscript"/>
        </w:rPr>
        <w:footnoteReference w:id="1021"/>
      </w:r>
      <w:r w:rsidRPr="00995D45">
        <w:rPr>
          <w:rFonts w:ascii="Bookman Old Style" w:hAnsi="Bookman Old Style" w:cs="Bookman Old Style"/>
          <w:i/>
          <w:iCs/>
          <w:sz w:val="28"/>
          <w:szCs w:val="28"/>
        </w:rPr>
        <w:t xml:space="preserve"> conquest of a wretch’s knife</w:t>
      </w:r>
      <w:r w:rsidRPr="00995D45">
        <w:rPr>
          <w:rFonts w:ascii="Bookman Old Style" w:hAnsi="Bookman Old Style" w:cs="Bookman Old Style"/>
          <w:color w:val="FF6600"/>
          <w:sz w:val="28"/>
          <w:szCs w:val="28"/>
          <w:vertAlign w:val="superscript"/>
        </w:rPr>
        <w:footnoteReference w:id="1022"/>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Too base of thee to be remembered.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 worth of that</w:t>
      </w:r>
      <w:r w:rsidRPr="00995D45">
        <w:rPr>
          <w:rFonts w:ascii="Bookman Old Style" w:hAnsi="Bookman Old Style" w:cs="Bookman Old Style"/>
          <w:color w:val="FF6600"/>
          <w:sz w:val="28"/>
          <w:szCs w:val="28"/>
          <w:vertAlign w:val="superscript"/>
        </w:rPr>
        <w:footnoteReference w:id="1023"/>
      </w:r>
      <w:r w:rsidRPr="00995D45">
        <w:rPr>
          <w:rFonts w:ascii="Bookman Old Style" w:hAnsi="Bookman Old Style" w:cs="Bookman Old Style"/>
          <w:i/>
          <w:iCs/>
          <w:color w:val="000080"/>
          <w:sz w:val="28"/>
          <w:szCs w:val="28"/>
        </w:rPr>
        <w:t xml:space="preserve"> is that which it contains,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that is this</w:t>
      </w:r>
      <w:r w:rsidRPr="00995D45">
        <w:rPr>
          <w:rFonts w:ascii="Bookman Old Style" w:hAnsi="Bookman Old Style" w:cs="Bookman Old Style"/>
          <w:color w:val="FF6600"/>
          <w:sz w:val="28"/>
          <w:szCs w:val="28"/>
          <w:vertAlign w:val="superscript"/>
        </w:rPr>
        <w:footnoteReference w:id="1024"/>
      </w:r>
      <w:r w:rsidRPr="00995D45">
        <w:rPr>
          <w:rFonts w:ascii="Bookman Old Style" w:hAnsi="Bookman Old Style" w:cs="Bookman Old Style"/>
          <w:i/>
          <w:iCs/>
          <w:color w:val="000080"/>
          <w:sz w:val="28"/>
          <w:szCs w:val="28"/>
        </w:rPr>
        <w:t>, and this with thee remains.</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74</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n-avea griji: când groaznica sentinţă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chezaş de-aici mă va răpi,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vers îmi las o parte din fiinţă,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memento ce te va-nsoţi.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Citind ce-am scris, vei reciti din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partea ce ţi-am închinat-o ţie;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lut coboară-n lut, că-i aparţine,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Esenţa-mi însă-a ta rămâne, 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Pierzi astfel doar al vieţii colb, menit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roadă viermii; trupu-mi, printre morţi,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Trofeu sărman al unui crud cuţit,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prea de rând ca-n minte să-l mai porţi.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Valoarea lui e-n ceea ce conţine,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ea-i în vers, iar el va fi cu tine.</w:t>
      </w:r>
    </w:p>
    <w:p w:rsidR="0013359C" w:rsidRPr="00995D45" w:rsidRDefault="0013359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212" w:name="_Toc471972547"/>
      <w:bookmarkEnd w:id="212"/>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mulţumit: când prin osânda crudă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De-aici pleca-voi fără chezăşie,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Profitul vieţii strâns în vers cu trudă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Ţi-l voi lăsa, amintitor să-ţi fie.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vei reciti vei da de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tot ce-n scrisu-mi pentru tine sună;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Las lutul lutului, că-i aparţine,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ţie duhul, partea-mi cea mai bună.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Pierzând noroiul vieţii, azvârlit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viermi, un leş ce-o să mai reprezinte?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Succesul laş al crudului cuţit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prea de rând să-l mai păstrezi în 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Valoarea trupului e-n ce conţine: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duhul meu ce-n veci va fi cu tine.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7E4D1C" w:rsidRDefault="0013359C"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fii pe pace: fără izbăvire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îmi va bate cel din urmă ceas,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şiruri, semn de amintire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am trăit pe lume, ţi le las.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Şi-ai să revezi, privind la ele iar,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Altarul ce-ţi închin, zidit în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lutului dator cu lutul – dar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port mai sfânt în piept ţi se cuvine.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pierde deci, când fi-voi numai oase,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pleava mea – a viermilor merinde,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Becisnic bir al Coasei ticăloase,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Nevrednic prea de-aducerea-ţi aminte.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preţ e doar fiorul din ţărâne,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Cuprins în vers; şi versul îţi rămâne.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mulţumit, cel ce fiinţa-mi rupe,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de mărgini va-ncerca să-mi 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Ciolanele, doar versu-o să ocupe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gândul tău uitatele tipare,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versu-acesta, de-ai să-l vezi (e versul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ţi l-am închinat doar ţie),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Lutul îşi cere lutul, ne-nţelesul,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Spiritul meu e-al tău, plămadă 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viaţă pierzi doar resturile, coaja,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Pierzi ce câştigă viermii, în morminte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izbuti custura, ucigaşa,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josnică s-o mai păstrezi în 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Preţul, al stingerii luminii line,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Acesta e şi el îţi aparţine.</w:t>
      </w:r>
    </w:p>
    <w:p w:rsidR="0013359C" w:rsidRPr="007E4D1C" w:rsidRDefault="0013359C"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13" w:name="bookmark281"/>
      <w:bookmarkEnd w:id="213"/>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bookmarkStart w:id="214" w:name="_Toc471972548"/>
      <w:bookmarkEnd w:id="214"/>
      <w:r w:rsidRPr="00995D45">
        <w:rPr>
          <w:rFonts w:ascii="Bookman Old Style" w:hAnsi="Bookman Old Style" w:cs="Bookman Old Style"/>
          <w:b/>
          <w:bCs/>
          <w:i/>
          <w:iCs/>
          <w:color w:val="333300"/>
          <w:sz w:val="28"/>
          <w:szCs w:val="28"/>
        </w:rPr>
        <w:t>75</w:t>
      </w:r>
    </w:p>
    <w:p w:rsidR="0013359C" w:rsidRPr="00995D45" w:rsidRDefault="0013359C"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So are you to my thoughts as food to life,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Or as sweet-season’d showers</w:t>
      </w:r>
      <w:r w:rsidRPr="00995D45">
        <w:rPr>
          <w:rFonts w:ascii="Bookman Old Style" w:hAnsi="Bookman Old Style" w:cs="Bookman Old Style"/>
          <w:color w:val="FF6600"/>
          <w:sz w:val="28"/>
          <w:szCs w:val="28"/>
          <w:vertAlign w:val="superscript"/>
        </w:rPr>
        <w:footnoteReference w:id="1025"/>
      </w:r>
      <w:r w:rsidRPr="00995D45">
        <w:rPr>
          <w:rFonts w:ascii="Bookman Old Style" w:hAnsi="Bookman Old Style" w:cs="Bookman Old Style"/>
          <w:i/>
          <w:iCs/>
          <w:color w:val="000000"/>
          <w:sz w:val="28"/>
          <w:szCs w:val="28"/>
        </w:rPr>
        <w:t xml:space="preserve"> are to the ground;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for the peace of you</w:t>
      </w:r>
      <w:r w:rsidRPr="00995D45">
        <w:rPr>
          <w:rFonts w:ascii="Bookman Old Style" w:hAnsi="Bookman Old Style" w:cs="Bookman Old Style"/>
          <w:color w:val="FF6600"/>
          <w:sz w:val="28"/>
          <w:szCs w:val="28"/>
          <w:vertAlign w:val="superscript"/>
        </w:rPr>
        <w:footnoteReference w:id="1026"/>
      </w:r>
      <w:r w:rsidRPr="00995D45">
        <w:rPr>
          <w:rFonts w:ascii="Bookman Old Style" w:hAnsi="Bookman Old Style" w:cs="Bookman Old Style"/>
          <w:i/>
          <w:iCs/>
          <w:color w:val="000000"/>
          <w:sz w:val="28"/>
          <w:szCs w:val="28"/>
        </w:rPr>
        <w:t xml:space="preserve"> I hold such strife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As ’twixt a miser and his wealth is found;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Now proud as an enjoyer</w:t>
      </w:r>
      <w:r w:rsidRPr="00995D45">
        <w:rPr>
          <w:rFonts w:ascii="Bookman Old Style" w:hAnsi="Bookman Old Style" w:cs="Bookman Old Style"/>
          <w:color w:val="FF6600"/>
          <w:sz w:val="28"/>
          <w:szCs w:val="28"/>
          <w:vertAlign w:val="superscript"/>
        </w:rPr>
        <w:footnoteReference w:id="1027"/>
      </w:r>
      <w:r w:rsidRPr="00995D45">
        <w:rPr>
          <w:rFonts w:ascii="Bookman Old Style" w:hAnsi="Bookman Old Style" w:cs="Bookman Old Style"/>
          <w:i/>
          <w:iCs/>
          <w:color w:val="000000"/>
          <w:sz w:val="28"/>
          <w:szCs w:val="28"/>
        </w:rPr>
        <w:t>, and anon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Doubting the filching age</w:t>
      </w:r>
      <w:r w:rsidRPr="00995D45">
        <w:rPr>
          <w:rFonts w:ascii="Bookman Old Style" w:hAnsi="Bookman Old Style" w:cs="Bookman Old Style"/>
          <w:color w:val="FF6600"/>
          <w:sz w:val="28"/>
          <w:szCs w:val="28"/>
          <w:vertAlign w:val="superscript"/>
        </w:rPr>
        <w:footnoteReference w:id="1028"/>
      </w:r>
      <w:r w:rsidRPr="00995D45">
        <w:rPr>
          <w:rFonts w:ascii="Bookman Old Style" w:hAnsi="Bookman Old Style" w:cs="Bookman Old Style"/>
          <w:i/>
          <w:iCs/>
          <w:color w:val="000000"/>
          <w:sz w:val="28"/>
          <w:szCs w:val="28"/>
        </w:rPr>
        <w:t xml:space="preserve"> will steal his treasure;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Now counting</w:t>
      </w:r>
      <w:r w:rsidRPr="00995D45">
        <w:rPr>
          <w:rFonts w:ascii="Bookman Old Style" w:hAnsi="Bookman Old Style" w:cs="Bookman Old Style"/>
          <w:color w:val="FF6600"/>
          <w:sz w:val="28"/>
          <w:szCs w:val="28"/>
          <w:vertAlign w:val="superscript"/>
        </w:rPr>
        <w:footnoteReference w:id="1029"/>
      </w:r>
      <w:r w:rsidRPr="00995D45">
        <w:rPr>
          <w:rFonts w:ascii="Bookman Old Style" w:hAnsi="Bookman Old Style" w:cs="Bookman Old Style"/>
          <w:i/>
          <w:iCs/>
          <w:color w:val="000000"/>
          <w:sz w:val="28"/>
          <w:szCs w:val="28"/>
        </w:rPr>
        <w:t xml:space="preserve"> best to be with you alone,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Then better’d</w:t>
      </w:r>
      <w:r w:rsidRPr="00995D45">
        <w:rPr>
          <w:rFonts w:ascii="Bookman Old Style" w:hAnsi="Bookman Old Style" w:cs="Bookman Old Style"/>
          <w:color w:val="FF6600"/>
          <w:sz w:val="28"/>
          <w:szCs w:val="28"/>
          <w:vertAlign w:val="superscript"/>
        </w:rPr>
        <w:footnoteReference w:id="1030"/>
      </w:r>
      <w:r w:rsidRPr="00995D45">
        <w:rPr>
          <w:rFonts w:ascii="Bookman Old Style" w:hAnsi="Bookman Old Style" w:cs="Bookman Old Style"/>
          <w:i/>
          <w:iCs/>
          <w:color w:val="000000"/>
          <w:sz w:val="28"/>
          <w:szCs w:val="28"/>
        </w:rPr>
        <w:t xml:space="preserve"> that the world may see my pleasure</w:t>
      </w:r>
      <w:r w:rsidRPr="00995D45">
        <w:rPr>
          <w:rFonts w:ascii="Bookman Old Style" w:hAnsi="Bookman Old Style" w:cs="Bookman Old Style"/>
          <w:color w:val="FF6600"/>
          <w:sz w:val="28"/>
          <w:szCs w:val="28"/>
          <w:vertAlign w:val="superscript"/>
        </w:rPr>
        <w:footnoteReference w:id="1031"/>
      </w:r>
      <w:r w:rsidRPr="00995D45">
        <w:rPr>
          <w:rFonts w:ascii="Bookman Old Style" w:hAnsi="Bookman Old Style" w:cs="Bookman Old Style"/>
          <w:i/>
          <w:iCs/>
          <w:color w:val="00000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Sometime, all full with feasting on your sight,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by and by clean starved for a look</w:t>
      </w:r>
      <w:r w:rsidRPr="00995D45">
        <w:rPr>
          <w:rFonts w:ascii="Bookman Old Style" w:hAnsi="Bookman Old Style" w:cs="Bookman Old Style"/>
          <w:color w:val="FF6600"/>
          <w:sz w:val="28"/>
          <w:szCs w:val="28"/>
          <w:vertAlign w:val="superscript"/>
        </w:rPr>
        <w:footnoteReference w:id="1032"/>
      </w:r>
      <w:r w:rsidRPr="00995D45">
        <w:rPr>
          <w:rFonts w:ascii="Bookman Old Style" w:hAnsi="Bookman Old Style" w:cs="Bookman Old Style"/>
          <w:i/>
          <w:iCs/>
          <w:color w:val="00000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Possessing or pursuing no delight,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Save what is had or must from you be took</w:t>
      </w:r>
      <w:r w:rsidRPr="00995D45">
        <w:rPr>
          <w:rFonts w:ascii="Bookman Old Style" w:hAnsi="Bookman Old Style" w:cs="Bookman Old Style"/>
          <w:color w:val="FF6600"/>
          <w:sz w:val="28"/>
          <w:szCs w:val="28"/>
          <w:vertAlign w:val="superscript"/>
        </w:rPr>
        <w:footnoteReference w:id="1033"/>
      </w:r>
      <w:r w:rsidRPr="00995D45">
        <w:rPr>
          <w:rFonts w:ascii="Bookman Old Style" w:hAnsi="Bookman Old Style" w:cs="Bookman Old Style"/>
          <w:i/>
          <w:iCs/>
          <w:color w:val="00000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Thus do I pine and surfeit</w:t>
      </w:r>
      <w:r w:rsidRPr="00995D45">
        <w:rPr>
          <w:rFonts w:ascii="Bookman Old Style" w:hAnsi="Bookman Old Style" w:cs="Bookman Old Style"/>
          <w:color w:val="FF6600"/>
          <w:sz w:val="28"/>
          <w:szCs w:val="28"/>
          <w:vertAlign w:val="superscript"/>
        </w:rPr>
        <w:footnoteReference w:id="1034"/>
      </w:r>
      <w:r w:rsidRPr="00995D45">
        <w:rPr>
          <w:rFonts w:ascii="Bookman Old Style" w:hAnsi="Bookman Old Style" w:cs="Bookman Old Style"/>
          <w:i/>
          <w:iCs/>
          <w:color w:val="000080"/>
          <w:sz w:val="28"/>
          <w:szCs w:val="28"/>
        </w:rPr>
        <w:t xml:space="preserve"> day by day,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Or gluttoning</w:t>
      </w:r>
      <w:r w:rsidRPr="00995D45">
        <w:rPr>
          <w:rFonts w:ascii="Bookman Old Style" w:hAnsi="Bookman Old Style" w:cs="Bookman Old Style"/>
          <w:color w:val="FF6600"/>
          <w:sz w:val="28"/>
          <w:szCs w:val="28"/>
          <w:vertAlign w:val="superscript"/>
        </w:rPr>
        <w:footnoteReference w:id="1035"/>
      </w:r>
      <w:r w:rsidRPr="00995D45">
        <w:rPr>
          <w:rFonts w:ascii="Bookman Old Style" w:hAnsi="Bookman Old Style" w:cs="Bookman Old Style"/>
          <w:i/>
          <w:iCs/>
          <w:color w:val="000080"/>
          <w:sz w:val="28"/>
          <w:szCs w:val="28"/>
        </w:rPr>
        <w:t xml:space="preserve"> on all, or all away</w:t>
      </w:r>
      <w:r w:rsidRPr="00995D45">
        <w:rPr>
          <w:rFonts w:ascii="Bookman Old Style" w:hAnsi="Bookman Old Style" w:cs="Bookman Old Style"/>
          <w:color w:val="FF6600"/>
          <w:sz w:val="28"/>
          <w:szCs w:val="28"/>
          <w:vertAlign w:val="superscript"/>
        </w:rPr>
        <w:footnoteReference w:id="1036"/>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75</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pentru gând ca hrana pentru viaţă,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vremea ploii când pământu-o cere;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Lupt pentru tihna ta ce mă răsfaţă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zgârcit cu propria-i avere.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exult fălos, mă tem, apoi,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hoţul Timp comoara-ţi vrea drept pradă;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doresc să fim numai noi doi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Şi-apoi aş vrea norocu-mi toţi să-l vadă.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când te văd, prea plin de încântare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rabd când nu te văd, ţi-o spun pe şleau!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nici nu vreau să am răsfăţ mai mare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îmi dai sau trebuie să-l iau.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Rabd şi mă satur astfel zi de 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Ori sunt sătul, ori n-am cu ce prânzi.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gândurilor mele ca un frupt,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primăvara, ploaia pentru glie,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spre-a te şti întreg al meu mă lupt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zgârcit când strânge avuţie;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Aci trufaş de bogăţia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mă tem de hoţii puşi pe pradă;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Aci te-aş ţine-ascuns, aci aş vrea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lume bucuria să mi-o vadă.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 preaplini de tine uneori,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Curând râvnesc privirile-ţi senine,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alte n-am şi nu vânez comori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ce-mi dai sau pot fura din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ceas de ceas mă-mbuib sau mor de jind: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prea sătul, când prea de tot tânjind.</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7E4D1C" w:rsidRDefault="0013359C"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Visului meu îi eşti a vieţii hrană,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ploaia repede ce udă glia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tine lupt, pândind a ta icoană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zgârcit ce-şi află bogăţia.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semeţul sunt, ce-n vis se scaldă,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în calea furilor sunt paznic,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cu tine m-aş vroi de-olaltă,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norodu-l chem la al meu praznic!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Ades mă ospătez cu-a ta privire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alteori mi-nfometez fiinţa,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Nealegând vreo altă mulţumire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de ţi-o aştept, făgăduinţa.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Astfel tânjesc şi ma îndop destul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lacom ori sunt veşnic nesătul.</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76</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W</w:t>
      </w:r>
      <w:r w:rsidRPr="00995D45">
        <w:rPr>
          <w:rFonts w:ascii="Bookman Old Style" w:hAnsi="Bookman Old Style" w:cs="Bookman Old Style"/>
          <w:i/>
          <w:iCs/>
          <w:sz w:val="28"/>
          <w:szCs w:val="28"/>
        </w:rPr>
        <w:t>hy is my verse so barren of new pride</w:t>
      </w:r>
      <w:r w:rsidRPr="00995D45">
        <w:rPr>
          <w:rFonts w:ascii="Bookman Old Style" w:hAnsi="Bookman Old Style" w:cs="Bookman Old Style"/>
          <w:color w:val="FF6600"/>
          <w:sz w:val="28"/>
          <w:szCs w:val="28"/>
          <w:vertAlign w:val="superscript"/>
        </w:rPr>
        <w:footnoteReference w:id="103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far from variation or quick change</w:t>
      </w:r>
      <w:r w:rsidRPr="00995D45">
        <w:rPr>
          <w:rFonts w:ascii="Bookman Old Style" w:hAnsi="Bookman Old Style" w:cs="Bookman Old Style"/>
          <w:color w:val="FF6600"/>
          <w:sz w:val="28"/>
          <w:szCs w:val="28"/>
          <w:vertAlign w:val="superscript"/>
        </w:rPr>
        <w:footnoteReference w:id="1038"/>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Why with the time</w:t>
      </w:r>
      <w:r w:rsidRPr="00995D45">
        <w:rPr>
          <w:rFonts w:ascii="Bookman Old Style" w:hAnsi="Bookman Old Style" w:cs="Bookman Old Style"/>
          <w:color w:val="FF6600"/>
          <w:sz w:val="28"/>
          <w:szCs w:val="28"/>
          <w:vertAlign w:val="superscript"/>
        </w:rPr>
        <w:footnoteReference w:id="1039"/>
      </w:r>
      <w:r w:rsidRPr="00995D45">
        <w:rPr>
          <w:rFonts w:ascii="Bookman Old Style" w:hAnsi="Bookman Old Style" w:cs="Bookman Old Style"/>
          <w:i/>
          <w:iCs/>
          <w:sz w:val="28"/>
          <w:szCs w:val="28"/>
        </w:rPr>
        <w:t xml:space="preserve"> do I not glace aside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new-found methods and to compounds strange</w:t>
      </w:r>
      <w:r w:rsidRPr="00995D45">
        <w:rPr>
          <w:rFonts w:ascii="Bookman Old Style" w:hAnsi="Bookman Old Style" w:cs="Bookman Old Style"/>
          <w:color w:val="FF6600"/>
          <w:sz w:val="28"/>
          <w:szCs w:val="28"/>
          <w:vertAlign w:val="superscript"/>
        </w:rPr>
        <w:footnoteReference w:id="104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Why write I still all one</w:t>
      </w:r>
      <w:r w:rsidRPr="00995D45">
        <w:rPr>
          <w:rFonts w:ascii="Bookman Old Style" w:hAnsi="Bookman Old Style" w:cs="Bookman Old Style"/>
          <w:color w:val="FF6600"/>
          <w:sz w:val="28"/>
          <w:szCs w:val="28"/>
          <w:vertAlign w:val="superscript"/>
        </w:rPr>
        <w:footnoteReference w:id="1041"/>
      </w:r>
      <w:r w:rsidRPr="00995D45">
        <w:rPr>
          <w:rFonts w:ascii="Bookman Old Style" w:hAnsi="Bookman Old Style" w:cs="Bookman Old Style"/>
          <w:i/>
          <w:iCs/>
          <w:sz w:val="28"/>
          <w:szCs w:val="28"/>
        </w:rPr>
        <w:t>, ever the same,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keep invention</w:t>
      </w:r>
      <w:r w:rsidRPr="00995D45">
        <w:rPr>
          <w:rFonts w:ascii="Bookman Old Style" w:hAnsi="Bookman Old Style" w:cs="Bookman Old Style"/>
          <w:color w:val="FF6600"/>
          <w:sz w:val="28"/>
          <w:szCs w:val="28"/>
          <w:vertAlign w:val="superscript"/>
        </w:rPr>
        <w:footnoteReference w:id="1042"/>
      </w:r>
      <w:r w:rsidRPr="00995D45">
        <w:rPr>
          <w:rFonts w:ascii="Bookman Old Style" w:hAnsi="Bookman Old Style" w:cs="Bookman Old Style"/>
          <w:i/>
          <w:iCs/>
          <w:sz w:val="28"/>
          <w:szCs w:val="28"/>
        </w:rPr>
        <w:t xml:space="preserve"> in a noted weed</w:t>
      </w:r>
      <w:r w:rsidRPr="00995D45">
        <w:rPr>
          <w:rFonts w:ascii="Bookman Old Style" w:hAnsi="Bookman Old Style" w:cs="Bookman Old Style"/>
          <w:color w:val="FF6600"/>
          <w:sz w:val="28"/>
          <w:szCs w:val="28"/>
          <w:vertAlign w:val="superscript"/>
        </w:rPr>
        <w:footnoteReference w:id="104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every word doth almost tell my name,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Showing their birth and where</w:t>
      </w:r>
      <w:r w:rsidRPr="00995D45">
        <w:rPr>
          <w:rFonts w:ascii="Bookman Old Style" w:hAnsi="Bookman Old Style" w:cs="Bookman Old Style"/>
          <w:color w:val="FF6600"/>
          <w:sz w:val="28"/>
          <w:szCs w:val="28"/>
          <w:vertAlign w:val="superscript"/>
        </w:rPr>
        <w:footnoteReference w:id="1044"/>
      </w:r>
      <w:r w:rsidRPr="00995D45">
        <w:rPr>
          <w:rFonts w:ascii="Bookman Old Style" w:hAnsi="Bookman Old Style" w:cs="Bookman Old Style"/>
          <w:i/>
          <w:iCs/>
          <w:sz w:val="28"/>
          <w:szCs w:val="28"/>
        </w:rPr>
        <w:t xml:space="preserve"> they did proceed</w:t>
      </w:r>
      <w:r w:rsidRPr="00995D45">
        <w:rPr>
          <w:rFonts w:ascii="Bookman Old Style" w:hAnsi="Bookman Old Style" w:cs="Bookman Old Style"/>
          <w:color w:val="FF6600"/>
          <w:sz w:val="28"/>
          <w:szCs w:val="28"/>
          <w:vertAlign w:val="superscript"/>
        </w:rPr>
        <w:footnoteReference w:id="104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Know, sweet love, I always write of you,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you and love are still my argument</w:t>
      </w:r>
      <w:r w:rsidRPr="00995D45">
        <w:rPr>
          <w:rFonts w:ascii="Bookman Old Style" w:hAnsi="Bookman Old Style" w:cs="Bookman Old Style"/>
          <w:color w:val="FF6600"/>
          <w:sz w:val="28"/>
          <w:szCs w:val="28"/>
          <w:vertAlign w:val="superscript"/>
        </w:rPr>
        <w:footnoteReference w:id="1046"/>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all my best is dressing old words new</w:t>
      </w:r>
      <w:r w:rsidRPr="00995D45">
        <w:rPr>
          <w:rFonts w:ascii="Bookman Old Style" w:hAnsi="Bookman Old Style" w:cs="Bookman Old Style"/>
          <w:color w:val="FF6600"/>
          <w:sz w:val="28"/>
          <w:szCs w:val="28"/>
          <w:vertAlign w:val="superscript"/>
        </w:rPr>
        <w:footnoteReference w:id="104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Spending again what is already spent</w:t>
      </w:r>
      <w:r w:rsidRPr="00995D45">
        <w:rPr>
          <w:rFonts w:ascii="Bookman Old Style" w:hAnsi="Bookman Old Style" w:cs="Bookman Old Style"/>
          <w:color w:val="FF6600"/>
          <w:sz w:val="28"/>
          <w:szCs w:val="28"/>
          <w:vertAlign w:val="superscript"/>
        </w:rPr>
        <w:footnoteReference w:id="1048"/>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as the sun is daily new and old,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is my love still telling what is told.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76</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îmi este versul despuiat?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mai niciodată nu se schimbă?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de-atâta timp n-am căutat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Ritmuri mai noi şi mai ciudată limbă?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mereu acelaşi lucru scriu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fantezia se împotmoleşte,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cuvântul îl cunoşti şi tu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 l-a scris şi încotro porneşte?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draga mea, pe tine doar te cânt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şi iubirea, singura-mi comoară,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vechi le pun în nou veşmânt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ban l-arunc a doua oară.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iese-un soare nou din orice-apus?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spun cuvinte care s-au mai spus.</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15" w:name="bookmark284"/>
      <w:bookmarkEnd w:id="215"/>
      <w:r w:rsidRPr="00995D45">
        <w:rPr>
          <w:rFonts w:ascii="Bookman Old Style" w:hAnsi="Bookman Old Style" w:cs="Bookman Old Style"/>
          <w:i/>
          <w:iCs/>
          <w:color w:val="333333"/>
          <w:sz w:val="28"/>
          <w:szCs w:val="28"/>
        </w:rPr>
        <w:t>(M.S.)</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mi-e versul văduv de tertipuri,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Lipsit de tropi ciudaţi, de-ntorsături?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cei ce-l înfloresc în fel şi chipuri,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 trag şi eu cu ochii-n jur?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mereu scriu tot aceleaşi rime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Strunindu-mi fantezia, ca şi cum</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Orice cuvânt ce-ar fi semnat de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 spune şi origine, şi drum?</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tine-ntruna, dragul meu, te cânt,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tu şi dragostea îmi sunteţi teme.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ce-mi rămâne este să-nveşmânt,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nou, cuvinte vechi de-atâta vreme.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se-nnoieşte soarele apus,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spune doar ce s-a mai spus.</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16" w:name="bookmark285"/>
      <w:bookmarkEnd w:id="216"/>
      <w:r w:rsidRPr="00995D45">
        <w:rPr>
          <w:rFonts w:ascii="Bookman Old Style" w:hAnsi="Bookman Old Style" w:cs="Bookman Old Style"/>
          <w:i/>
          <w:iCs/>
          <w:color w:val="333333"/>
          <w:sz w:val="28"/>
          <w:szCs w:val="28"/>
        </w:rPr>
        <w:t>(I.F.)</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mi-e versul sterp de proaspăt nimb,</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Departe de-nnoiri şi variaţii?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cu vremea stilul nu mi-l schimb</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ce-i ciudat şi rar, cum fac confraţii?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acelaşi lucru-l cânt anume,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Ţinându-mi fantezia-n noi găteli,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Că-mi zice-aproape orice vers pe 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Trădându-şi şi origine şi ţel?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dragul meu, pe tine doar te cânt;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şi iubirea-i tot ce mă inspiră,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Şi-ncerc să-mbrac ce-i vechi în nou veşmânt,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cheltui iar ce şi-alţii cheltuiră.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soarele-i şi vechi şi nou pe cer,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spune ce s-a spus şi ieri.</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17" w:name="bookmark286"/>
      <w:bookmarkEnd w:id="217"/>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7E4D1C" w:rsidRDefault="0013359C"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mi-s versurile refractare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noua modă, sterpe de-nnoire?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 trag cu ochii la cei 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ce-i ciudat şi rar par să-i inspire?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păstrez acelaşi stil, anume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gându-n straie vechi mi-l costumez</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şi versurile-mi spun pe 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Dezvăluind origine şi crez?</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dragul meu, în versul meu fierbinte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şi de dragoste ascult;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Punând podoabe vechi în noi veştminte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irosesc ce-i irosit de mult.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nou, în zori, e soarele apus,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Iubirea-mi spune tot ce s-a mai spus.</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18" w:name="bookmark287"/>
      <w:bookmarkEnd w:id="218"/>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 pun în stih zorzoane noi,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Nu-l mai prefac şi nu-l schimb grabnic 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astăzi moda vrea, de ce nu voi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meşteşuguri noi, nici forme rare?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aceleaşi lucruri scriu anume,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Fantazia-mi port în vechi veşminte,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mă strigă orice vers pe 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Trădându-şi năzuinţe şi sorginte?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Iubite, vezi, eu doar de tine scriu,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dragostea şi tu îmi sunteţi teme;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primenesc vechi vorbe-i tot ce ştiu,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Ţesând din nou ce ţes de multă vreme;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zilnic naşte soarele şi-apune,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mea tot lucruri spuse spune.</w:t>
      </w:r>
    </w:p>
    <w:p w:rsidR="0013359C" w:rsidRPr="007E4D1C" w:rsidRDefault="0013359C" w:rsidP="007E4D1C">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19" w:name="bookmark288"/>
      <w:bookmarkEnd w:id="219"/>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mi-e stihul fără străluciri,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Lipsit de mlădiere şi schimbare?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nu-mi-lunec sterpele priviri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meşteşugului prea grea lucrare?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tot una spun şi-mi înveşmânt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vechi stihare stihurile-moaşte?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nume-mi spune fiece cuvânt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fiecare matca şi-o cunoaşte…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ştii, iubire, doar de tine scriu,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este tot ce mă inspiră,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Aşez cuvântul mort într-unul viu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risipesc ce alţii risipiră.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soarele ivit şi-apoi apus,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Iubirea-mi spune doar ce s-a mai spus…</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20" w:name="bookmark289"/>
      <w:bookmarkEnd w:id="220"/>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mi-e versul într-atât de şters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străin de orice primenire?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cu vremea, nu purced, în vers,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drumuri noi, şi stranii cu-osebire?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acelaşi lucru-l spun mereu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gândului îi dau strai vechi să poarte,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aproape-orice cuvânt al meu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nume-mi spune mie, de departe?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scriu veşnic despre tine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şi iubirea sunteţi tema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vechi sunt iarăşi noi la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cheltui ce s-a cheltuit cândva.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zilnic trece soarele spre-apus,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mea-i ceva ce s-a mai spus.</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21" w:name="bookmark290"/>
      <w:bookmarkEnd w:id="221"/>
      <w:r w:rsidRPr="00995D45">
        <w:rPr>
          <w:rFonts w:ascii="Bookman Old Style" w:hAnsi="Bookman Old Style" w:cs="Bookman Old Style"/>
          <w:i/>
          <w:iCs/>
          <w:color w:val="333333"/>
          <w:sz w:val="28"/>
          <w:szCs w:val="28"/>
        </w:rPr>
        <w:t>(P.S.)</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77</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Th</w:t>
      </w:r>
      <w:r w:rsidRPr="00995D45">
        <w:rPr>
          <w:rFonts w:ascii="Bookman Old Style" w:hAnsi="Bookman Old Style" w:cs="Bookman Old Style"/>
          <w:i/>
          <w:iCs/>
          <w:sz w:val="28"/>
          <w:szCs w:val="28"/>
        </w:rPr>
        <w:t>y glass</w:t>
      </w:r>
      <w:r w:rsidRPr="00995D45">
        <w:rPr>
          <w:rFonts w:ascii="Bookman Old Style" w:hAnsi="Bookman Old Style" w:cs="Bookman Old Style"/>
          <w:color w:val="FF6600"/>
          <w:sz w:val="28"/>
          <w:szCs w:val="28"/>
          <w:vertAlign w:val="superscript"/>
        </w:rPr>
        <w:footnoteReference w:id="1049"/>
      </w:r>
      <w:r w:rsidRPr="00995D45">
        <w:rPr>
          <w:rFonts w:ascii="Bookman Old Style" w:hAnsi="Bookman Old Style" w:cs="Bookman Old Style"/>
          <w:i/>
          <w:iCs/>
          <w:sz w:val="28"/>
          <w:szCs w:val="28"/>
        </w:rPr>
        <w:t xml:space="preserve"> will show thee how thy beauties wear</w:t>
      </w:r>
      <w:r w:rsidRPr="00995D45">
        <w:rPr>
          <w:rFonts w:ascii="Bookman Old Style" w:hAnsi="Bookman Old Style" w:cs="Bookman Old Style"/>
          <w:color w:val="FF6600"/>
          <w:sz w:val="28"/>
          <w:szCs w:val="28"/>
          <w:vertAlign w:val="superscript"/>
        </w:rPr>
        <w:footnoteReference w:id="105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dial</w:t>
      </w:r>
      <w:r w:rsidRPr="00995D45">
        <w:rPr>
          <w:rFonts w:ascii="Bookman Old Style" w:hAnsi="Bookman Old Style" w:cs="Bookman Old Style"/>
          <w:color w:val="FF6600"/>
          <w:sz w:val="28"/>
          <w:szCs w:val="28"/>
          <w:vertAlign w:val="superscript"/>
        </w:rPr>
        <w:footnoteReference w:id="1051"/>
      </w:r>
      <w:r w:rsidRPr="00995D45">
        <w:rPr>
          <w:rFonts w:ascii="Bookman Old Style" w:hAnsi="Bookman Old Style" w:cs="Bookman Old Style"/>
          <w:i/>
          <w:iCs/>
          <w:sz w:val="28"/>
          <w:szCs w:val="28"/>
        </w:rPr>
        <w:t xml:space="preserve"> how thy precious minutes waste;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vacant leaves</w:t>
      </w:r>
      <w:r w:rsidRPr="00995D45">
        <w:rPr>
          <w:rFonts w:ascii="Bookman Old Style" w:hAnsi="Bookman Old Style" w:cs="Bookman Old Style"/>
          <w:color w:val="FF6600"/>
          <w:sz w:val="28"/>
          <w:szCs w:val="28"/>
          <w:vertAlign w:val="superscript"/>
        </w:rPr>
        <w:footnoteReference w:id="1052"/>
      </w:r>
      <w:r w:rsidRPr="00995D45">
        <w:rPr>
          <w:rFonts w:ascii="Bookman Old Style" w:hAnsi="Bookman Old Style" w:cs="Bookman Old Style"/>
          <w:i/>
          <w:iCs/>
          <w:sz w:val="28"/>
          <w:szCs w:val="28"/>
        </w:rPr>
        <w:t xml:space="preserve"> thy mind’s imprint</w:t>
      </w:r>
      <w:r w:rsidRPr="00995D45">
        <w:rPr>
          <w:rFonts w:ascii="Bookman Old Style" w:hAnsi="Bookman Old Style" w:cs="Bookman Old Style"/>
          <w:color w:val="FF6600"/>
          <w:sz w:val="28"/>
          <w:szCs w:val="28"/>
          <w:vertAlign w:val="superscript"/>
        </w:rPr>
        <w:footnoteReference w:id="1053"/>
      </w:r>
      <w:r w:rsidRPr="00995D45">
        <w:rPr>
          <w:rFonts w:ascii="Bookman Old Style" w:hAnsi="Bookman Old Style" w:cs="Bookman Old Style"/>
          <w:i/>
          <w:iCs/>
          <w:sz w:val="28"/>
          <w:szCs w:val="28"/>
        </w:rPr>
        <w:t xml:space="preserve"> will bear,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of this book this learning</w:t>
      </w:r>
      <w:r w:rsidRPr="00995D45">
        <w:rPr>
          <w:rFonts w:ascii="Bookman Old Style" w:hAnsi="Bookman Old Style" w:cs="Bookman Old Style"/>
          <w:color w:val="FF6600"/>
          <w:sz w:val="28"/>
          <w:szCs w:val="28"/>
          <w:vertAlign w:val="superscript"/>
        </w:rPr>
        <w:footnoteReference w:id="1054"/>
      </w:r>
      <w:r w:rsidRPr="00995D45">
        <w:rPr>
          <w:rFonts w:ascii="Bookman Old Style" w:hAnsi="Bookman Old Style" w:cs="Bookman Old Style"/>
          <w:i/>
          <w:iCs/>
          <w:sz w:val="28"/>
          <w:szCs w:val="28"/>
        </w:rPr>
        <w:t xml:space="preserve"> mayst thou taste</w:t>
      </w:r>
      <w:r w:rsidRPr="00995D45">
        <w:rPr>
          <w:rFonts w:ascii="Bookman Old Style" w:hAnsi="Bookman Old Style" w:cs="Bookman Old Style"/>
          <w:color w:val="FF6600"/>
          <w:sz w:val="28"/>
          <w:szCs w:val="28"/>
          <w:vertAlign w:val="superscript"/>
        </w:rPr>
        <w:footnoteReference w:id="105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wrinkles which thy glass will truly show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mouthed</w:t>
      </w:r>
      <w:r w:rsidRPr="00995D45">
        <w:rPr>
          <w:rFonts w:ascii="Bookman Old Style" w:hAnsi="Bookman Old Style" w:cs="Bookman Old Style"/>
          <w:color w:val="FF6600"/>
          <w:sz w:val="28"/>
          <w:szCs w:val="28"/>
          <w:vertAlign w:val="superscript"/>
        </w:rPr>
        <w:footnoteReference w:id="1056"/>
      </w:r>
      <w:r w:rsidRPr="00995D45">
        <w:rPr>
          <w:rFonts w:ascii="Bookman Old Style" w:hAnsi="Bookman Old Style" w:cs="Bookman Old Style"/>
          <w:i/>
          <w:iCs/>
          <w:sz w:val="28"/>
          <w:szCs w:val="28"/>
        </w:rPr>
        <w:t xml:space="preserve"> graves will give thee memory</w:t>
      </w:r>
      <w:r w:rsidRPr="00995D45">
        <w:rPr>
          <w:rFonts w:ascii="Bookman Old Style" w:hAnsi="Bookman Old Style" w:cs="Bookman Old Style"/>
          <w:color w:val="FF6600"/>
          <w:sz w:val="28"/>
          <w:szCs w:val="28"/>
          <w:vertAlign w:val="superscript"/>
        </w:rPr>
        <w:footnoteReference w:id="105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by thy dial’s shady stealth</w:t>
      </w:r>
      <w:r w:rsidRPr="00995D45">
        <w:rPr>
          <w:rFonts w:ascii="Bookman Old Style" w:hAnsi="Bookman Old Style" w:cs="Bookman Old Style"/>
          <w:color w:val="FF6600"/>
          <w:sz w:val="28"/>
          <w:szCs w:val="28"/>
          <w:vertAlign w:val="superscript"/>
        </w:rPr>
        <w:footnoteReference w:id="1058"/>
      </w:r>
      <w:r w:rsidRPr="00995D45">
        <w:rPr>
          <w:rFonts w:ascii="Bookman Old Style" w:hAnsi="Bookman Old Style" w:cs="Bookman Old Style"/>
          <w:i/>
          <w:iCs/>
          <w:sz w:val="28"/>
          <w:szCs w:val="28"/>
        </w:rPr>
        <w:t xml:space="preserve"> mayst know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Time’s thievish progress to eternity.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Look! What</w:t>
      </w:r>
      <w:r w:rsidRPr="00995D45">
        <w:rPr>
          <w:rFonts w:ascii="Bookman Old Style" w:hAnsi="Bookman Old Style" w:cs="Bookman Old Style"/>
          <w:color w:val="FF6600"/>
          <w:sz w:val="28"/>
          <w:szCs w:val="28"/>
          <w:vertAlign w:val="superscript"/>
        </w:rPr>
        <w:footnoteReference w:id="1059"/>
      </w:r>
      <w:r w:rsidRPr="00995D45">
        <w:rPr>
          <w:rFonts w:ascii="Bookman Old Style" w:hAnsi="Bookman Old Style" w:cs="Bookman Old Style"/>
          <w:i/>
          <w:iCs/>
          <w:sz w:val="28"/>
          <w:szCs w:val="28"/>
        </w:rPr>
        <w:t xml:space="preserve"> thy memory cannot contain</w:t>
      </w:r>
      <w:r w:rsidRPr="00995D45">
        <w:rPr>
          <w:rFonts w:ascii="Bookman Old Style" w:hAnsi="Bookman Old Style" w:cs="Bookman Old Style"/>
          <w:color w:val="FF6600"/>
          <w:sz w:val="28"/>
          <w:szCs w:val="28"/>
          <w:vertAlign w:val="superscript"/>
        </w:rPr>
        <w:footnoteReference w:id="1060"/>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Commit</w:t>
      </w:r>
      <w:r w:rsidRPr="00995D45">
        <w:rPr>
          <w:rFonts w:ascii="Bookman Old Style" w:hAnsi="Bookman Old Style" w:cs="Bookman Old Style"/>
          <w:color w:val="FF6600"/>
          <w:sz w:val="28"/>
          <w:szCs w:val="28"/>
          <w:vertAlign w:val="superscript"/>
        </w:rPr>
        <w:footnoteReference w:id="1061"/>
      </w:r>
      <w:r w:rsidRPr="00995D45">
        <w:rPr>
          <w:rFonts w:ascii="Bookman Old Style" w:hAnsi="Bookman Old Style" w:cs="Bookman Old Style"/>
          <w:i/>
          <w:iCs/>
          <w:sz w:val="28"/>
          <w:szCs w:val="28"/>
        </w:rPr>
        <w:t xml:space="preserve"> to these waste blanks</w:t>
      </w:r>
      <w:r w:rsidRPr="00995D45">
        <w:rPr>
          <w:rFonts w:ascii="Bookman Old Style" w:hAnsi="Bookman Old Style" w:cs="Bookman Old Style"/>
          <w:color w:val="FF6600"/>
          <w:sz w:val="28"/>
          <w:szCs w:val="28"/>
          <w:vertAlign w:val="superscript"/>
        </w:rPr>
        <w:footnoteReference w:id="1062"/>
      </w:r>
      <w:r w:rsidRPr="00995D45">
        <w:rPr>
          <w:rFonts w:ascii="Bookman Old Style" w:hAnsi="Bookman Old Style" w:cs="Bookman Old Style"/>
          <w:i/>
          <w:iCs/>
          <w:sz w:val="28"/>
          <w:szCs w:val="28"/>
        </w:rPr>
        <w:t>, and thou shalt find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Those children nursed</w:t>
      </w:r>
      <w:r w:rsidRPr="00995D45">
        <w:rPr>
          <w:rFonts w:ascii="Bookman Old Style" w:hAnsi="Bookman Old Style" w:cs="Bookman Old Style"/>
          <w:color w:val="FF6600"/>
          <w:sz w:val="28"/>
          <w:szCs w:val="28"/>
          <w:vertAlign w:val="superscript"/>
        </w:rPr>
        <w:footnoteReference w:id="1063"/>
      </w:r>
      <w:r w:rsidRPr="00995D45">
        <w:rPr>
          <w:rFonts w:ascii="Bookman Old Style" w:hAnsi="Bookman Old Style" w:cs="Bookman Old Style"/>
          <w:i/>
          <w:iCs/>
          <w:sz w:val="28"/>
          <w:szCs w:val="28"/>
        </w:rPr>
        <w:t>, deliver’d</w:t>
      </w:r>
      <w:r w:rsidRPr="00995D45">
        <w:rPr>
          <w:rFonts w:ascii="Bookman Old Style" w:hAnsi="Bookman Old Style" w:cs="Bookman Old Style"/>
          <w:color w:val="FF6600"/>
          <w:sz w:val="28"/>
          <w:szCs w:val="28"/>
          <w:vertAlign w:val="superscript"/>
        </w:rPr>
        <w:footnoteReference w:id="1064"/>
      </w:r>
      <w:r w:rsidRPr="00995D45">
        <w:rPr>
          <w:rFonts w:ascii="Bookman Old Style" w:hAnsi="Bookman Old Style" w:cs="Bookman Old Style"/>
          <w:i/>
          <w:iCs/>
          <w:sz w:val="28"/>
          <w:szCs w:val="28"/>
        </w:rPr>
        <w:t xml:space="preserve"> from thy brain,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take a new acquaintance</w:t>
      </w:r>
      <w:r w:rsidRPr="00995D45">
        <w:rPr>
          <w:rFonts w:ascii="Bookman Old Style" w:hAnsi="Bookman Old Style" w:cs="Bookman Old Style"/>
          <w:color w:val="FF6600"/>
          <w:sz w:val="28"/>
          <w:szCs w:val="28"/>
          <w:vertAlign w:val="superscript"/>
        </w:rPr>
        <w:footnoteReference w:id="1065"/>
      </w:r>
      <w:r w:rsidRPr="00995D45">
        <w:rPr>
          <w:rFonts w:ascii="Bookman Old Style" w:hAnsi="Bookman Old Style" w:cs="Bookman Old Style"/>
          <w:i/>
          <w:iCs/>
          <w:sz w:val="28"/>
          <w:szCs w:val="28"/>
        </w:rPr>
        <w:t xml:space="preserve"> of thy mind.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These offices</w:t>
      </w:r>
      <w:r w:rsidRPr="00995D45">
        <w:rPr>
          <w:rFonts w:ascii="Bookman Old Style" w:hAnsi="Bookman Old Style" w:cs="Bookman Old Style"/>
          <w:color w:val="FF6600"/>
          <w:sz w:val="28"/>
          <w:szCs w:val="28"/>
          <w:vertAlign w:val="superscript"/>
        </w:rPr>
        <w:footnoteReference w:id="1066"/>
      </w:r>
      <w:r w:rsidRPr="00995D45">
        <w:rPr>
          <w:rFonts w:ascii="Bookman Old Style" w:hAnsi="Bookman Old Style" w:cs="Bookman Old Style"/>
          <w:i/>
          <w:iCs/>
          <w:color w:val="000080"/>
          <w:sz w:val="28"/>
          <w:szCs w:val="28"/>
        </w:rPr>
        <w:t>, so oft as thou wilt took,</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Shall profit thee and much enrich thy book</w:t>
      </w:r>
      <w:r w:rsidRPr="00995D45">
        <w:rPr>
          <w:rFonts w:ascii="Bookman Old Style" w:hAnsi="Bookman Old Style" w:cs="Bookman Old Style"/>
          <w:color w:val="FF6600"/>
          <w:sz w:val="28"/>
          <w:szCs w:val="28"/>
          <w:vertAlign w:val="superscript"/>
        </w:rPr>
        <w:footnoteReference w:id="1067"/>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77</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zice că ţi-e vraja ştearsă,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Cadranu-arată timpul tău cum piere;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albe pagini mintea ţi-o revarsă,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tâlcul cărţii gustă-l cum se cere.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zbârcituri oglinda-ţi pune-n faţă,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gândul tău căscate gropi învie;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Ascunsa taină-a ceasului te-nvaţă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vremii mers tiptil spre veşnicie.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 poate memoria să ţină,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foilor, şi-n ele vei găsi,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Copiii-aduşi de creier la lumină,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minte nouă-ţi vei descoperi.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Aste-nsemnări, oricât le-ai reciti,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de folos şi cartea ţi-or hrăni.</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22" w:name="bookmark291"/>
      <w:bookmarkEnd w:id="222"/>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Oglinda-ţi spune vraja cum se curmă,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Cadranul, clipele de preţ cum fug;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albe foi de-ţi laşi a minţii urmă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Gusta-vei rodul cărţii din belşug.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Zbârcita faţă, prin oglinda clară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aminteşte gropile căscate: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Cadranul ceasului, cum se strecoară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Hoţeşte Timpul spre eternitate.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ce memoria-ţi nu va reţine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ncredinţează-acestor file goale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copiii gândului tău pline,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da noi cunoştinţe minţii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Citind ce-ai scris, de fiecare dată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tu câştigi şi cartea-i mai bogată.</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23" w:name="bookmark292"/>
      <w:bookmarkEnd w:id="223"/>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pe cadran scump timpul tău scăzând,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pe oglinzi cum pierzi din frumuseţe…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ele-ntipărind ce strângi în gând,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albe file-or să te-nveţe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zbârciurile-acelea din oglindă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Aduc aminte gropniţe căscate,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umbrele, pe ceas când se perindă,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cursul clipei spre eternitate;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n-ai să poţi păstra în amintiri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ncuie, dar, în aste file goale,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gânduri vechi din noi ai să deşiri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Găsind aici odrasla minţii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Şi-atunci, oricând prin ele vei căta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Veţi câştiga şi tu şi cartea ta.</w:t>
      </w:r>
    </w:p>
    <w:p w:rsidR="0013359C" w:rsidRPr="00995D45" w:rsidRDefault="0013359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224" w:name="_Toc471972549"/>
      <w:bookmarkEnd w:id="224"/>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Oglinda-ţi spune farmecul cum trece,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Cadranul picură minute moarte,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foile doar tu-mi vei înţelege,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scrie pentru tine-această carte.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Obrazul plin de cute din oglindă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lutul spart de râpe va aduce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 cadran o umbră licărindă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veşnicii o vei vedea cum fuge.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De-acuma tot ce-n minte nu se-aşează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ncredinţează-acestor file goale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pruncii, ai memorei, să vază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nou contur al gândurilor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Oricâte rânduri mâna ta vor umple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 să rodească-n tomurile scumpe!</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25" w:name="bookmark294"/>
      <w:bookmarkEnd w:id="225"/>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outlineLvl w:val="6"/>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78</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So oft have I</w:t>
      </w:r>
      <w:r w:rsidRPr="00995D45">
        <w:rPr>
          <w:rFonts w:ascii="Bookman Old Style" w:hAnsi="Bookman Old Style" w:cs="Bookman Old Style"/>
          <w:i/>
          <w:iCs/>
          <w:sz w:val="28"/>
          <w:szCs w:val="28"/>
        </w:rPr>
        <w:t xml:space="preserve"> invoked thee for my Muse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found such fair assistance</w:t>
      </w:r>
      <w:r w:rsidRPr="00995D45">
        <w:rPr>
          <w:rFonts w:ascii="Bookman Old Style" w:hAnsi="Bookman Old Style" w:cs="Bookman Old Style"/>
          <w:color w:val="FF6600"/>
          <w:sz w:val="28"/>
          <w:szCs w:val="28"/>
          <w:vertAlign w:val="superscript"/>
        </w:rPr>
        <w:footnoteReference w:id="1068"/>
      </w:r>
      <w:r w:rsidRPr="00995D45">
        <w:rPr>
          <w:rFonts w:ascii="Bookman Old Style" w:hAnsi="Bookman Old Style" w:cs="Bookman Old Style"/>
          <w:i/>
          <w:iCs/>
          <w:sz w:val="28"/>
          <w:szCs w:val="28"/>
        </w:rPr>
        <w:t xml:space="preserve"> in my verse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As every alien pen</w:t>
      </w:r>
      <w:r w:rsidRPr="00995D45">
        <w:rPr>
          <w:rFonts w:ascii="Bookman Old Style" w:hAnsi="Bookman Old Style" w:cs="Bookman Old Style"/>
          <w:color w:val="FF6600"/>
          <w:sz w:val="28"/>
          <w:szCs w:val="28"/>
          <w:vertAlign w:val="superscript"/>
        </w:rPr>
        <w:footnoteReference w:id="1069"/>
      </w:r>
      <w:r w:rsidRPr="00995D45">
        <w:rPr>
          <w:rFonts w:ascii="Bookman Old Style" w:hAnsi="Bookman Old Style" w:cs="Bookman Old Style"/>
          <w:i/>
          <w:iCs/>
          <w:sz w:val="28"/>
          <w:szCs w:val="28"/>
        </w:rPr>
        <w:t xml:space="preserve"> hath got my use</w:t>
      </w:r>
      <w:r w:rsidRPr="00995D45">
        <w:rPr>
          <w:rFonts w:ascii="Bookman Old Style" w:hAnsi="Bookman Old Style" w:cs="Bookman Old Style"/>
          <w:color w:val="FF6600"/>
          <w:sz w:val="28"/>
          <w:szCs w:val="28"/>
          <w:vertAlign w:val="superscript"/>
        </w:rPr>
        <w:footnoteReference w:id="1070"/>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under thee</w:t>
      </w:r>
      <w:r w:rsidRPr="00995D45">
        <w:rPr>
          <w:rFonts w:ascii="Bookman Old Style" w:hAnsi="Bookman Old Style" w:cs="Bookman Old Style"/>
          <w:color w:val="FF6600"/>
          <w:sz w:val="28"/>
          <w:szCs w:val="28"/>
          <w:vertAlign w:val="superscript"/>
        </w:rPr>
        <w:footnoteReference w:id="1071"/>
      </w:r>
      <w:r w:rsidRPr="00995D45">
        <w:rPr>
          <w:rFonts w:ascii="Bookman Old Style" w:hAnsi="Bookman Old Style" w:cs="Bookman Old Style"/>
          <w:i/>
          <w:iCs/>
          <w:sz w:val="28"/>
          <w:szCs w:val="28"/>
        </w:rPr>
        <w:t xml:space="preserve"> their poesy disperse</w:t>
      </w:r>
      <w:r w:rsidRPr="00995D45">
        <w:rPr>
          <w:rFonts w:ascii="Bookman Old Style" w:hAnsi="Bookman Old Style" w:cs="Bookman Old Style"/>
          <w:color w:val="FF6600"/>
          <w:sz w:val="28"/>
          <w:szCs w:val="28"/>
          <w:vertAlign w:val="superscript"/>
        </w:rPr>
        <w:footnoteReference w:id="1072"/>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Thine eyes, that taught the dumb on high</w:t>
      </w:r>
      <w:r w:rsidRPr="00995D45">
        <w:rPr>
          <w:rFonts w:ascii="Bookman Old Style" w:hAnsi="Bookman Old Style" w:cs="Bookman Old Style"/>
          <w:color w:val="FF6600"/>
          <w:sz w:val="28"/>
          <w:szCs w:val="28"/>
          <w:vertAlign w:val="superscript"/>
        </w:rPr>
        <w:footnoteReference w:id="1073"/>
      </w:r>
      <w:r w:rsidRPr="00995D45">
        <w:rPr>
          <w:rFonts w:ascii="Bookman Old Style" w:hAnsi="Bookman Old Style" w:cs="Bookman Old Style"/>
          <w:i/>
          <w:iCs/>
          <w:sz w:val="28"/>
          <w:szCs w:val="28"/>
        </w:rPr>
        <w:t xml:space="preserve"> to sing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heavy ignorance aloft to fly</w:t>
      </w:r>
      <w:r w:rsidRPr="00995D45">
        <w:rPr>
          <w:rFonts w:ascii="Bookman Old Style" w:hAnsi="Bookman Old Style" w:cs="Bookman Old Style"/>
          <w:color w:val="FF6600"/>
          <w:sz w:val="28"/>
          <w:szCs w:val="28"/>
          <w:vertAlign w:val="superscript"/>
        </w:rPr>
        <w:footnoteReference w:id="107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Have added feathers</w:t>
      </w:r>
      <w:r w:rsidRPr="00995D45">
        <w:rPr>
          <w:rFonts w:ascii="Bookman Old Style" w:hAnsi="Bookman Old Style" w:cs="Bookman Old Style"/>
          <w:color w:val="FF6600"/>
          <w:sz w:val="28"/>
          <w:szCs w:val="28"/>
          <w:vertAlign w:val="superscript"/>
        </w:rPr>
        <w:footnoteReference w:id="1075"/>
      </w:r>
      <w:r w:rsidRPr="00995D45">
        <w:rPr>
          <w:rFonts w:ascii="Bookman Old Style" w:hAnsi="Bookman Old Style" w:cs="Bookman Old Style"/>
          <w:i/>
          <w:iCs/>
          <w:sz w:val="28"/>
          <w:szCs w:val="28"/>
        </w:rPr>
        <w:t xml:space="preserve"> to the learned’s wing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given grace</w:t>
      </w:r>
      <w:r w:rsidRPr="00995D45">
        <w:rPr>
          <w:rFonts w:ascii="Bookman Old Style" w:hAnsi="Bookman Old Style" w:cs="Bookman Old Style"/>
          <w:color w:val="FF6600"/>
          <w:sz w:val="28"/>
          <w:szCs w:val="28"/>
          <w:vertAlign w:val="superscript"/>
        </w:rPr>
        <w:footnoteReference w:id="1076"/>
      </w:r>
      <w:r w:rsidRPr="00995D45">
        <w:rPr>
          <w:rFonts w:ascii="Bookman Old Style" w:hAnsi="Bookman Old Style" w:cs="Bookman Old Style"/>
          <w:i/>
          <w:iCs/>
          <w:sz w:val="28"/>
          <w:szCs w:val="28"/>
        </w:rPr>
        <w:t xml:space="preserve"> a double majesty</w:t>
      </w:r>
      <w:r w:rsidRPr="00995D45">
        <w:rPr>
          <w:rFonts w:ascii="Bookman Old Style" w:hAnsi="Bookman Old Style" w:cs="Bookman Old Style"/>
          <w:color w:val="FF6600"/>
          <w:sz w:val="28"/>
          <w:szCs w:val="28"/>
          <w:vertAlign w:val="superscript"/>
        </w:rPr>
        <w:footnoteReference w:id="107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be most proud of that which I compile,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Whose influence</w:t>
      </w:r>
      <w:r w:rsidRPr="00995D45">
        <w:rPr>
          <w:rFonts w:ascii="Bookman Old Style" w:hAnsi="Bookman Old Style" w:cs="Bookman Old Style"/>
          <w:color w:val="FF6600"/>
          <w:sz w:val="28"/>
          <w:szCs w:val="28"/>
          <w:vertAlign w:val="superscript"/>
        </w:rPr>
        <w:footnoteReference w:id="1078"/>
      </w:r>
      <w:r w:rsidRPr="00995D45">
        <w:rPr>
          <w:rFonts w:ascii="Bookman Old Style" w:hAnsi="Bookman Old Style" w:cs="Bookman Old Style"/>
          <w:i/>
          <w:iCs/>
          <w:sz w:val="28"/>
          <w:szCs w:val="28"/>
        </w:rPr>
        <w:t xml:space="preserve"> is thine and born of thee: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others’ works thou dost but mend the style</w:t>
      </w:r>
      <w:r w:rsidRPr="00995D45">
        <w:rPr>
          <w:rFonts w:ascii="Bookman Old Style" w:hAnsi="Bookman Old Style" w:cs="Bookman Old Style"/>
          <w:color w:val="FF6600"/>
          <w:sz w:val="28"/>
          <w:szCs w:val="28"/>
          <w:vertAlign w:val="superscript"/>
        </w:rPr>
        <w:footnoteReference w:id="107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arts with thy sweet graces graced be;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But thou art all my art</w:t>
      </w:r>
      <w:r w:rsidRPr="00995D45">
        <w:rPr>
          <w:rFonts w:ascii="Bookman Old Style" w:hAnsi="Bookman Old Style" w:cs="Bookman Old Style"/>
          <w:color w:val="FF6600"/>
          <w:sz w:val="28"/>
          <w:szCs w:val="28"/>
          <w:vertAlign w:val="superscript"/>
        </w:rPr>
        <w:footnoteReference w:id="1080"/>
      </w:r>
      <w:r w:rsidRPr="00995D45">
        <w:rPr>
          <w:rFonts w:ascii="Bookman Old Style" w:hAnsi="Bookman Old Style" w:cs="Bookman Old Style"/>
          <w:i/>
          <w:iCs/>
          <w:color w:val="000080"/>
          <w:sz w:val="28"/>
          <w:szCs w:val="28"/>
        </w:rPr>
        <w:t>, and dost advance</w:t>
      </w:r>
      <w:r w:rsidRPr="00995D45">
        <w:rPr>
          <w:rFonts w:ascii="Bookman Old Style" w:hAnsi="Bookman Old Style" w:cs="Bookman Old Style"/>
          <w:color w:val="FF6600"/>
          <w:sz w:val="28"/>
          <w:szCs w:val="28"/>
          <w:vertAlign w:val="superscript"/>
        </w:rPr>
        <w:footnoteReference w:id="1081"/>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high as learning</w:t>
      </w:r>
      <w:r w:rsidRPr="00995D45">
        <w:rPr>
          <w:rFonts w:ascii="Bookman Old Style" w:hAnsi="Bookman Old Style" w:cs="Bookman Old Style"/>
          <w:color w:val="FF6600"/>
          <w:sz w:val="28"/>
          <w:szCs w:val="28"/>
          <w:vertAlign w:val="superscript"/>
        </w:rPr>
        <w:footnoteReference w:id="1082"/>
      </w:r>
      <w:r w:rsidRPr="00995D45">
        <w:rPr>
          <w:rFonts w:ascii="Bookman Old Style" w:hAnsi="Bookman Old Style" w:cs="Bookman Old Style"/>
          <w:i/>
          <w:iCs/>
          <w:color w:val="000080"/>
          <w:sz w:val="28"/>
          <w:szCs w:val="28"/>
        </w:rPr>
        <w:t xml:space="preserve"> my rude ignorance.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78</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 te-am invocat ca Muză-n vers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Şi-atât m-ai sprijinit, că fiecare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Străină pană după-a mea a mers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Şi-acum ţi-aşterne versuri la picioare.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Privirea-ţi ce şi-un mut să cânte-l face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suie-n larguri minţi neluminate,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Noi pene-mplântă-n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ripa dibace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graţiei o dublă maiestate.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mândru fii de versul scris de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 naşti şi-nrâureşti întreaga-i soartă;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ceilalţi dregi doar stilul şi e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artei farmec, farmecul ţi-l poartă.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Par arta mea din arta ta crescând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mi suie bezna spre lumini de gând.</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drept Muză te-am chemat la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stih mi-ai fost de-atâta ajutor,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mă-ngână penele streine,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îţi închină versurile lor.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ochii tăi, pe mut l-au învăţat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Vers ’nalt, iar pe nătâng să zboare sus,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I-au prins largi aripi celui luminat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gingăşiei nimb măreţ i-au 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mândru fii de scrisul meu tu deci,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dascăl slovei mele şi izvor,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altora doar stilul prost li-l dregi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dărui vrajă – dulce vrăjitor;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arta mea eşti tu; din tine strâng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ce-i înalt în versul meu nătâng.</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muza mea te-am invocat, să-mi fie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Prielnic sfetnic, dar îmi nărui mersul,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alţii, uzurpându-mi locul mie,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preajma ta ajung să-şi sune versul.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Privirea-ţi face dintr-un mut un gureş</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neştiinţei aripă îi 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Adăugându-i docte pene, iureş</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graţii şi sporită-nţelepciune.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mândru doar de versul meu. Cu gura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hrană din făptura ta mănâncă,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altor barzi doar le cârpeşti măsura,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mi-adaugi frumuseţe încă…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Eşti toată arta mea şi versu-mi faci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gând prostit, pricepere de vraci.</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79</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Whi</w:t>
      </w:r>
      <w:r w:rsidRPr="00995D45">
        <w:rPr>
          <w:rFonts w:ascii="Bookman Old Style" w:hAnsi="Bookman Old Style" w:cs="Bookman Old Style"/>
          <w:i/>
          <w:iCs/>
          <w:sz w:val="28"/>
          <w:szCs w:val="28"/>
        </w:rPr>
        <w:t>lst I alone did call upon thy aid,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verse alone had all thy gentle grace</w:t>
      </w:r>
      <w:r w:rsidRPr="00995D45">
        <w:rPr>
          <w:rFonts w:ascii="Bookman Old Style" w:hAnsi="Bookman Old Style" w:cs="Bookman Old Style"/>
          <w:color w:val="FF6600"/>
          <w:sz w:val="28"/>
          <w:szCs w:val="28"/>
          <w:vertAlign w:val="superscript"/>
        </w:rPr>
        <w:footnoteReference w:id="108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now my gracious numbers</w:t>
      </w:r>
      <w:r w:rsidRPr="00995D45">
        <w:rPr>
          <w:rFonts w:ascii="Bookman Old Style" w:hAnsi="Bookman Old Style" w:cs="Bookman Old Style"/>
          <w:color w:val="FF6600"/>
          <w:sz w:val="28"/>
          <w:szCs w:val="28"/>
          <w:vertAlign w:val="superscript"/>
        </w:rPr>
        <w:footnoteReference w:id="1084"/>
      </w:r>
      <w:r w:rsidRPr="00995D45">
        <w:rPr>
          <w:rFonts w:ascii="Bookman Old Style" w:hAnsi="Bookman Old Style" w:cs="Bookman Old Style"/>
          <w:i/>
          <w:iCs/>
          <w:sz w:val="28"/>
          <w:szCs w:val="28"/>
        </w:rPr>
        <w:t xml:space="preserve"> are decay’d,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my sick Muse doth give another place</w:t>
      </w:r>
      <w:r w:rsidRPr="00995D45">
        <w:rPr>
          <w:rFonts w:ascii="Bookman Old Style" w:hAnsi="Bookman Old Style" w:cs="Bookman Old Style"/>
          <w:color w:val="FF6600"/>
          <w:sz w:val="28"/>
          <w:szCs w:val="28"/>
          <w:vertAlign w:val="superscript"/>
        </w:rPr>
        <w:footnoteReference w:id="108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I grant, sweet love, thy lovely argument</w:t>
      </w:r>
      <w:r w:rsidRPr="00995D45">
        <w:rPr>
          <w:rFonts w:ascii="Bookman Old Style" w:hAnsi="Bookman Old Style" w:cs="Bookman Old Style"/>
          <w:color w:val="FF6600"/>
          <w:sz w:val="28"/>
          <w:szCs w:val="28"/>
          <w:vertAlign w:val="superscript"/>
        </w:rPr>
        <w:footnoteReference w:id="1086"/>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Deserves the travail</w:t>
      </w:r>
      <w:r w:rsidRPr="00995D45">
        <w:rPr>
          <w:rFonts w:ascii="Bookman Old Style" w:hAnsi="Bookman Old Style" w:cs="Bookman Old Style"/>
          <w:color w:val="FF6600"/>
          <w:sz w:val="28"/>
          <w:szCs w:val="28"/>
          <w:vertAlign w:val="superscript"/>
        </w:rPr>
        <w:footnoteReference w:id="1087"/>
      </w:r>
      <w:r w:rsidRPr="00995D45">
        <w:rPr>
          <w:rFonts w:ascii="Bookman Old Style" w:hAnsi="Bookman Old Style" w:cs="Bookman Old Style"/>
          <w:i/>
          <w:iCs/>
          <w:sz w:val="28"/>
          <w:szCs w:val="28"/>
        </w:rPr>
        <w:t xml:space="preserve"> of a worthier pen;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what of thee thy poet doth invent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 robs thee of</w:t>
      </w:r>
      <w:r w:rsidRPr="00995D45">
        <w:rPr>
          <w:rFonts w:ascii="Bookman Old Style" w:hAnsi="Bookman Old Style" w:cs="Bookman Old Style"/>
          <w:color w:val="FF6600"/>
          <w:sz w:val="28"/>
          <w:szCs w:val="28"/>
          <w:vertAlign w:val="superscript"/>
        </w:rPr>
        <w:footnoteReference w:id="1088"/>
      </w:r>
      <w:r w:rsidRPr="00995D45">
        <w:rPr>
          <w:rFonts w:ascii="Bookman Old Style" w:hAnsi="Bookman Old Style" w:cs="Bookman Old Style"/>
          <w:i/>
          <w:iCs/>
          <w:sz w:val="28"/>
          <w:szCs w:val="28"/>
        </w:rPr>
        <w:t>, and pays it thee again</w:t>
      </w:r>
      <w:r w:rsidRPr="00995D45">
        <w:rPr>
          <w:rFonts w:ascii="Bookman Old Style" w:hAnsi="Bookman Old Style" w:cs="Bookman Old Style"/>
          <w:color w:val="FF6600"/>
          <w:sz w:val="28"/>
          <w:szCs w:val="28"/>
          <w:vertAlign w:val="superscript"/>
        </w:rPr>
        <w:footnoteReference w:id="108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 lends thee</w:t>
      </w:r>
      <w:r w:rsidRPr="00995D45">
        <w:rPr>
          <w:rFonts w:ascii="Bookman Old Style" w:hAnsi="Bookman Old Style" w:cs="Bookman Old Style"/>
          <w:color w:val="FF6600"/>
          <w:sz w:val="28"/>
          <w:szCs w:val="28"/>
          <w:vertAlign w:val="superscript"/>
        </w:rPr>
        <w:footnoteReference w:id="1090"/>
      </w:r>
      <w:r w:rsidRPr="00995D45">
        <w:rPr>
          <w:rFonts w:ascii="Bookman Old Style" w:hAnsi="Bookman Old Style" w:cs="Bookman Old Style"/>
          <w:i/>
          <w:iCs/>
          <w:sz w:val="28"/>
          <w:szCs w:val="28"/>
        </w:rPr>
        <w:t xml:space="preserve"> virtue, and he stole that word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thy behaviour; beauty doth he give,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found it in thy cheek; he can afford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praise</w:t>
      </w:r>
      <w:r w:rsidRPr="00995D45">
        <w:rPr>
          <w:rFonts w:ascii="Bookman Old Style" w:hAnsi="Bookman Old Style" w:cs="Bookman Old Style"/>
          <w:color w:val="FF6600"/>
          <w:sz w:val="28"/>
          <w:szCs w:val="28"/>
          <w:vertAlign w:val="superscript"/>
        </w:rPr>
        <w:footnoteReference w:id="1091"/>
      </w:r>
      <w:r w:rsidRPr="00995D45">
        <w:rPr>
          <w:rFonts w:ascii="Bookman Old Style" w:hAnsi="Bookman Old Style" w:cs="Bookman Old Style"/>
          <w:i/>
          <w:iCs/>
          <w:sz w:val="28"/>
          <w:szCs w:val="28"/>
        </w:rPr>
        <w:t xml:space="preserve"> to thee but what in thee doth live.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thank him not for that which he doth say,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Since what he owes thee thou thyself dost pay</w:t>
      </w:r>
      <w:r w:rsidRPr="00995D45">
        <w:rPr>
          <w:rFonts w:ascii="Bookman Old Style" w:hAnsi="Bookman Old Style" w:cs="Bookman Old Style"/>
          <w:color w:val="FF6600"/>
          <w:sz w:val="28"/>
          <w:szCs w:val="28"/>
          <w:vertAlign w:val="superscript"/>
        </w:rPr>
        <w:footnoteReference w:id="1092"/>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79</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îţi ceream eu singur ajutorul,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Umpleai doar versul meu cu har şi foc;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din silabe mi s-a stins fiorul,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Muza-mi, tristă, lasă altui loc.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Admit, iubite: temele-ţi divine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 truda unei pene mai de soi: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născocind poetul despre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doar te fură, ca să-ţi dea-napoi.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dă virtute; vorba e furată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portul tău; cu farmec te răsfaţă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Strâns de pe-ai tăi obraji; de vrea, te-arată,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Nelăudat, aşa cum eşti în viaţă.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tot ce-a spus, n-ai ce să-i mulţumeşti,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el îţi e dator, iar tu plăteşti.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26" w:name="bookmark298"/>
      <w:bookmarkEnd w:id="226"/>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numai eu ceream să-mi dai tărie,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versu-mi harul ţi-l avea şi focul;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focul şi-a pierdut lumina-i 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Muza-mi, tristă, altuia-i dă locul.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Admit, iubite, că sublima-ţi rază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demnă de trudirea mai de soi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unui alt poet; dar ce creează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E-un fel de-a-ţi da, ce fură, înapoi.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înveşmântă-n cinste, dar o fură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cinstea ta; îţi dă, făr’ de ruşine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farmec strâns dintru a ta făptură;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te slăveşte, slava-i tot din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mulţumi, orice ar spune, nu!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ţi-e dator, dar platnicul eşti tu.</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27" w:name="bookmark299"/>
      <w:bookmarkEnd w:id="227"/>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ocrotirea singur ţi-am cerşit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lirei mele i-ai purtat noroc;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versul meu involt a vestejit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Muza-mi slabă alteia-i dă loc.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iubire scumpă: se cuvine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scump condei să cânte-a ta făptură,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 înşiră bardul tău de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plata pentru cât din tine fură.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în virtuţi te-mbracă (şi, tâlhar,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zestrea ta le ia) şi-n frumuseţe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(Pe-obrazul tău găsită); orice har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ai, cu care vrea să te răsfeţe.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nu-l mai răsplăti pentru ce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tot</w:t>
      </w:r>
      <w:r w:rsidRPr="00995D45">
        <w:rPr>
          <w:rFonts w:ascii="Bookman Old Style" w:hAnsi="Bookman Old Style" w:cs="Bookman Old Style"/>
          <w:i/>
          <w:iCs/>
          <w:color w:val="000080"/>
          <w:sz w:val="28"/>
          <w:szCs w:val="28"/>
        </w:rPr>
        <w:t xml:space="preserve"> tu dai</w:t>
      </w:r>
      <w:r w:rsidRPr="00995D45">
        <w:rPr>
          <w:rFonts w:ascii="Bookman Old Style" w:hAnsi="Bookman Old Style" w:cs="Bookman Old Style"/>
          <w:color w:val="000080"/>
          <w:sz w:val="28"/>
          <w:szCs w:val="28"/>
        </w:rPr>
        <w:t xml:space="preserve"> ce ţi-e dator el ţie.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80</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How I faint</w:t>
      </w:r>
      <w:r w:rsidRPr="00995D45">
        <w:rPr>
          <w:rFonts w:ascii="Bookman Old Style" w:hAnsi="Bookman Old Style" w:cs="Bookman Old Style"/>
          <w:color w:val="FF6600"/>
          <w:sz w:val="28"/>
          <w:szCs w:val="28"/>
          <w:vertAlign w:val="superscript"/>
        </w:rPr>
        <w:footnoteReference w:id="1093"/>
      </w:r>
      <w:r w:rsidRPr="00995D45">
        <w:rPr>
          <w:rFonts w:ascii="Bookman Old Style" w:hAnsi="Bookman Old Style" w:cs="Bookman Old Style"/>
          <w:i/>
          <w:iCs/>
          <w:sz w:val="28"/>
          <w:szCs w:val="28"/>
        </w:rPr>
        <w:t xml:space="preserve"> when I of you de write,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Knowing a better spirit</w:t>
      </w:r>
      <w:r w:rsidRPr="00995D45">
        <w:rPr>
          <w:rFonts w:ascii="Bookman Old Style" w:hAnsi="Bookman Old Style" w:cs="Bookman Old Style"/>
          <w:color w:val="FF6600"/>
          <w:sz w:val="28"/>
          <w:szCs w:val="28"/>
          <w:vertAlign w:val="superscript"/>
        </w:rPr>
        <w:footnoteReference w:id="1094"/>
      </w:r>
      <w:r w:rsidRPr="00995D45">
        <w:rPr>
          <w:rFonts w:ascii="Bookman Old Style" w:hAnsi="Bookman Old Style" w:cs="Bookman Old Style"/>
          <w:i/>
          <w:iCs/>
          <w:sz w:val="28"/>
          <w:szCs w:val="28"/>
        </w:rPr>
        <w:t xml:space="preserve"> doth use your name,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the praise thereof spends all his might,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make me tongue-tied, speaking of your fame.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since your worth, wide as the ocean is,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humble as, the proudest sail</w:t>
      </w:r>
      <w:r w:rsidRPr="00995D45">
        <w:rPr>
          <w:rFonts w:ascii="Bookman Old Style" w:hAnsi="Bookman Old Style" w:cs="Bookman Old Style"/>
          <w:color w:val="FF6600"/>
          <w:sz w:val="28"/>
          <w:szCs w:val="28"/>
          <w:vertAlign w:val="superscript"/>
        </w:rPr>
        <w:footnoteReference w:id="1095"/>
      </w:r>
      <w:r w:rsidRPr="00995D45">
        <w:rPr>
          <w:rFonts w:ascii="Bookman Old Style" w:hAnsi="Bookman Old Style" w:cs="Bookman Old Style"/>
          <w:i/>
          <w:iCs/>
          <w:sz w:val="28"/>
          <w:szCs w:val="28"/>
        </w:rPr>
        <w:t xml:space="preserve"> doth bear,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saucy bark</w:t>
      </w:r>
      <w:r w:rsidRPr="00995D45">
        <w:rPr>
          <w:rFonts w:ascii="Bookman Old Style" w:hAnsi="Bookman Old Style" w:cs="Bookman Old Style"/>
          <w:color w:val="FF6600"/>
          <w:sz w:val="28"/>
          <w:szCs w:val="28"/>
          <w:vertAlign w:val="superscript"/>
        </w:rPr>
        <w:footnoteReference w:id="1096"/>
      </w:r>
      <w:r w:rsidRPr="00995D45">
        <w:rPr>
          <w:rFonts w:ascii="Bookman Old Style" w:hAnsi="Bookman Old Style" w:cs="Bookman Old Style"/>
          <w:i/>
          <w:iCs/>
          <w:sz w:val="28"/>
          <w:szCs w:val="28"/>
        </w:rPr>
        <w:t>, inferior far to his,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 your broad main</w:t>
      </w:r>
      <w:r w:rsidRPr="00995D45">
        <w:rPr>
          <w:rFonts w:ascii="Bookman Old Style" w:hAnsi="Bookman Old Style" w:cs="Bookman Old Style"/>
          <w:color w:val="FF6600"/>
          <w:sz w:val="28"/>
          <w:szCs w:val="28"/>
          <w:vertAlign w:val="superscript"/>
        </w:rPr>
        <w:footnoteReference w:id="1097"/>
      </w:r>
      <w:r w:rsidRPr="00995D45">
        <w:rPr>
          <w:rFonts w:ascii="Bookman Old Style" w:hAnsi="Bookman Old Style" w:cs="Bookman Old Style"/>
          <w:i/>
          <w:iCs/>
          <w:sz w:val="28"/>
          <w:szCs w:val="28"/>
        </w:rPr>
        <w:t xml:space="preserve"> doth wilfully</w:t>
      </w:r>
      <w:r w:rsidRPr="00995D45">
        <w:rPr>
          <w:rFonts w:ascii="Bookman Old Style" w:hAnsi="Bookman Old Style" w:cs="Bookman Old Style"/>
          <w:color w:val="FF6600"/>
          <w:sz w:val="28"/>
          <w:szCs w:val="28"/>
          <w:vertAlign w:val="superscript"/>
        </w:rPr>
        <w:footnoteReference w:id="1098"/>
      </w:r>
      <w:r w:rsidRPr="00995D45">
        <w:rPr>
          <w:rFonts w:ascii="Bookman Old Style" w:hAnsi="Bookman Old Style" w:cs="Bookman Old Style"/>
          <w:i/>
          <w:iCs/>
          <w:sz w:val="28"/>
          <w:szCs w:val="28"/>
        </w:rPr>
        <w:t xml:space="preserve"> appear.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Your shallowest</w:t>
      </w:r>
      <w:r w:rsidRPr="00995D45">
        <w:rPr>
          <w:rFonts w:ascii="Bookman Old Style" w:hAnsi="Bookman Old Style" w:cs="Bookman Old Style"/>
          <w:color w:val="FF6600"/>
          <w:sz w:val="28"/>
          <w:szCs w:val="28"/>
          <w:vertAlign w:val="superscript"/>
        </w:rPr>
        <w:footnoteReference w:id="1099"/>
      </w:r>
      <w:r w:rsidRPr="00995D45">
        <w:rPr>
          <w:rFonts w:ascii="Bookman Old Style" w:hAnsi="Bookman Old Style" w:cs="Bookman Old Style"/>
          <w:i/>
          <w:iCs/>
          <w:sz w:val="28"/>
          <w:szCs w:val="28"/>
        </w:rPr>
        <w:t xml:space="preserve"> help will hold me up afloat,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he upon your soundless</w:t>
      </w:r>
      <w:r w:rsidRPr="00995D45">
        <w:rPr>
          <w:rFonts w:ascii="Bookman Old Style" w:hAnsi="Bookman Old Style" w:cs="Bookman Old Style"/>
          <w:color w:val="FF6600"/>
          <w:sz w:val="28"/>
          <w:szCs w:val="28"/>
          <w:vertAlign w:val="superscript"/>
        </w:rPr>
        <w:footnoteReference w:id="1100"/>
      </w:r>
      <w:r w:rsidRPr="00995D45">
        <w:rPr>
          <w:rFonts w:ascii="Bookman Old Style" w:hAnsi="Bookman Old Style" w:cs="Bookman Old Style"/>
          <w:i/>
          <w:iCs/>
          <w:sz w:val="28"/>
          <w:szCs w:val="28"/>
        </w:rPr>
        <w:t xml:space="preserve"> deep doth ride</w:t>
      </w:r>
      <w:r w:rsidRPr="00995D45">
        <w:rPr>
          <w:rFonts w:ascii="Bookman Old Style" w:hAnsi="Bookman Old Style" w:cs="Bookman Old Style"/>
          <w:color w:val="FF6600"/>
          <w:sz w:val="28"/>
          <w:szCs w:val="28"/>
          <w:vertAlign w:val="superscript"/>
        </w:rPr>
        <w:footnoteReference w:id="1101"/>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being wreck’d</w:t>
      </w:r>
      <w:r w:rsidRPr="00995D45">
        <w:rPr>
          <w:rFonts w:ascii="Bookman Old Style" w:hAnsi="Bookman Old Style" w:cs="Bookman Old Style"/>
          <w:color w:val="FF6600"/>
          <w:sz w:val="28"/>
          <w:szCs w:val="28"/>
          <w:vertAlign w:val="superscript"/>
        </w:rPr>
        <w:footnoteReference w:id="1102"/>
      </w:r>
      <w:r w:rsidRPr="00995D45">
        <w:rPr>
          <w:rFonts w:ascii="Bookman Old Style" w:hAnsi="Bookman Old Style" w:cs="Bookman Old Style"/>
          <w:i/>
          <w:iCs/>
          <w:sz w:val="28"/>
          <w:szCs w:val="28"/>
        </w:rPr>
        <w:t>, I am a worthless boat,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 of tall building</w:t>
      </w:r>
      <w:r w:rsidRPr="00995D45">
        <w:rPr>
          <w:rFonts w:ascii="Bookman Old Style" w:hAnsi="Bookman Old Style" w:cs="Bookman Old Style"/>
          <w:color w:val="FF6600"/>
          <w:sz w:val="28"/>
          <w:szCs w:val="28"/>
          <w:vertAlign w:val="superscript"/>
        </w:rPr>
        <w:footnoteReference w:id="1103"/>
      </w:r>
      <w:r w:rsidRPr="00995D45">
        <w:rPr>
          <w:rFonts w:ascii="Bookman Old Style" w:hAnsi="Bookman Old Style" w:cs="Bookman Old Style"/>
          <w:i/>
          <w:iCs/>
          <w:sz w:val="28"/>
          <w:szCs w:val="28"/>
        </w:rPr>
        <w:t xml:space="preserve"> and of goodly pride</w:t>
      </w:r>
      <w:r w:rsidRPr="00995D45">
        <w:rPr>
          <w:rFonts w:ascii="Bookman Old Style" w:hAnsi="Bookman Old Style" w:cs="Bookman Old Style"/>
          <w:color w:val="FF6600"/>
          <w:sz w:val="28"/>
          <w:szCs w:val="28"/>
          <w:vertAlign w:val="superscript"/>
        </w:rPr>
        <w:footnoteReference w:id="110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if he thrive and I be cast away</w:t>
      </w:r>
      <w:r w:rsidRPr="00995D45">
        <w:rPr>
          <w:rFonts w:ascii="Bookman Old Style" w:hAnsi="Bookman Old Style" w:cs="Bookman Old Style"/>
          <w:color w:val="FF6600"/>
          <w:sz w:val="28"/>
          <w:szCs w:val="28"/>
          <w:vertAlign w:val="superscript"/>
        </w:rPr>
        <w:footnoteReference w:id="1105"/>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 worst was this: my love was my decay</w:t>
      </w:r>
      <w:r w:rsidRPr="00995D45">
        <w:rPr>
          <w:rFonts w:ascii="Bookman Old Style" w:hAnsi="Bookman Old Style" w:cs="Bookman Old Style"/>
          <w:color w:val="FF6600"/>
          <w:sz w:val="28"/>
          <w:szCs w:val="28"/>
          <w:vertAlign w:val="superscript"/>
        </w:rPr>
        <w:footnoteReference w:id="1106"/>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80</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ce stângaci te cânt în vers, când ştiu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numele-un poet mai bun ţi-l zice,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suie-n slăvi cât poate el mai viu,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imnul său cântarea mea s-o-nfrice.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cum valoarea ta e-o-ntinsă mare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 şi mici şi falnice catarguri,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meu, plăpând pe lângă-al lui, răsare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Cutezător, şi ţi se-avântă-n larguri.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pic de mă ajuţi, mă ţin pe unde,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timp ce el întinsu-adânc ţi-l 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Lovit, epavă-s gata să se-afunde,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el e-o navă mare-n trup şi rară.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lui de-i slava, iar a mea pieirea,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doare doar că m-a ucis iubirea.</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pierd curajul, vai, când scriu de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 că-ţi dă un bard mai meşter slavă,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vrea puterea-i toată să-ţi închine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să-ţi pară oda mea gâng</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cum pe-al tău de glorii Oce</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luntrii porţi şi trufaşe corvete,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Bărcuţa mea spre largul tău noian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slabă mult) sumeaţă se-ncum</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Plutesc de-mi dai un sprijin cât de mic,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oarbe-adâncuri ară celălalt,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sparg umilul meu caic,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nu-s cât el de vajnic şi înalt;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de-oi pieri când steaua lui surâde,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doare doar că dragostea mi-e gâde.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slabă mâna când de tine scriu,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spirit nou când te slujeşte. Simpla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Mea scrisă irosită este, ştiu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simt legată, de te cheamă, limba.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slava-ntindere de ape, grea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 umile şi semeţe pânze;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Neruşinat de mică, luntrea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galionul lui, puţinu-şi strânse…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Surpat în val abia mă mai ridic,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Adâncuri fără de adânc el bate;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Apa ce-nghite luntrea-mi de nimic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el îl duce în singurătate.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caut vină, nu mă-nfrânse firea,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dragostea mi-a fost şi prăbuşirea…</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81</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w:t>
      </w:r>
      <w:r w:rsidRPr="00995D45">
        <w:rPr>
          <w:rFonts w:ascii="Bookman Old Style" w:hAnsi="Bookman Old Style" w:cs="Bookman Old Style"/>
          <w:color w:val="FF6600"/>
          <w:sz w:val="28"/>
          <w:szCs w:val="28"/>
          <w:vertAlign w:val="superscript"/>
        </w:rPr>
        <w:footnoteReference w:id="1107"/>
      </w:r>
      <w:r w:rsidRPr="00995D45">
        <w:rPr>
          <w:rFonts w:ascii="Bookman Old Style" w:hAnsi="Bookman Old Style" w:cs="Bookman Old Style"/>
          <w:i/>
          <w:iCs/>
          <w:sz w:val="28"/>
          <w:szCs w:val="28"/>
        </w:rPr>
        <w:t xml:space="preserve"> I shall live your epitaph to make,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you survive when I in earth am rotten;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hence</w:t>
      </w:r>
      <w:r w:rsidRPr="00995D45">
        <w:rPr>
          <w:rFonts w:ascii="Bookman Old Style" w:hAnsi="Bookman Old Style" w:cs="Bookman Old Style"/>
          <w:color w:val="FF6600"/>
          <w:sz w:val="28"/>
          <w:szCs w:val="28"/>
          <w:vertAlign w:val="superscript"/>
        </w:rPr>
        <w:footnoteReference w:id="1108"/>
      </w:r>
      <w:r w:rsidRPr="00995D45">
        <w:rPr>
          <w:rFonts w:ascii="Bookman Old Style" w:hAnsi="Bookman Old Style" w:cs="Bookman Old Style"/>
          <w:i/>
          <w:iCs/>
          <w:sz w:val="28"/>
          <w:szCs w:val="28"/>
        </w:rPr>
        <w:t xml:space="preserve"> your memory death cannot take,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Although in me each part</w:t>
      </w:r>
      <w:r w:rsidRPr="00995D45">
        <w:rPr>
          <w:rFonts w:ascii="Bookman Old Style" w:hAnsi="Bookman Old Style" w:cs="Bookman Old Style"/>
          <w:color w:val="FF6600"/>
          <w:sz w:val="28"/>
          <w:szCs w:val="28"/>
          <w:vertAlign w:val="superscript"/>
        </w:rPr>
        <w:footnoteReference w:id="1109"/>
      </w:r>
      <w:r w:rsidRPr="00995D45">
        <w:rPr>
          <w:rFonts w:ascii="Bookman Old Style" w:hAnsi="Bookman Old Style" w:cs="Bookman Old Style"/>
          <w:i/>
          <w:iCs/>
          <w:sz w:val="28"/>
          <w:szCs w:val="28"/>
        </w:rPr>
        <w:t xml:space="preserve"> will be forgotten.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Your name from hence immortal life shall have,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Thouyh I, once gone, to all the world must die: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earth can yield me</w:t>
      </w:r>
      <w:r w:rsidRPr="00995D45">
        <w:rPr>
          <w:rFonts w:ascii="Bookman Old Style" w:hAnsi="Bookman Old Style" w:cs="Bookman Old Style"/>
          <w:color w:val="FF6600"/>
          <w:sz w:val="28"/>
          <w:szCs w:val="28"/>
          <w:vertAlign w:val="superscript"/>
        </w:rPr>
        <w:footnoteReference w:id="1110"/>
      </w:r>
      <w:r w:rsidRPr="00995D45">
        <w:rPr>
          <w:rFonts w:ascii="Bookman Old Style" w:hAnsi="Bookman Old Style" w:cs="Bookman Old Style"/>
          <w:i/>
          <w:iCs/>
          <w:sz w:val="28"/>
          <w:szCs w:val="28"/>
        </w:rPr>
        <w:t xml:space="preserve"> but a common grave</w:t>
      </w:r>
      <w:r w:rsidRPr="00995D45">
        <w:rPr>
          <w:rFonts w:ascii="Bookman Old Style" w:hAnsi="Bookman Old Style" w:cs="Bookman Old Style"/>
          <w:color w:val="FF6600"/>
          <w:sz w:val="28"/>
          <w:szCs w:val="28"/>
          <w:vertAlign w:val="superscript"/>
        </w:rPr>
        <w:footnoteReference w:id="1111"/>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you entombed</w:t>
      </w:r>
      <w:r w:rsidRPr="00995D45">
        <w:rPr>
          <w:rFonts w:ascii="Bookman Old Style" w:hAnsi="Bookman Old Style" w:cs="Bookman Old Style"/>
          <w:color w:val="FF6600"/>
          <w:sz w:val="28"/>
          <w:szCs w:val="28"/>
          <w:vertAlign w:val="superscript"/>
        </w:rPr>
        <w:footnoteReference w:id="1112"/>
      </w:r>
      <w:r w:rsidRPr="00995D45">
        <w:rPr>
          <w:rFonts w:ascii="Bookman Old Style" w:hAnsi="Bookman Old Style" w:cs="Bookman Old Style"/>
          <w:i/>
          <w:iCs/>
          <w:sz w:val="28"/>
          <w:szCs w:val="28"/>
        </w:rPr>
        <w:t xml:space="preserve"> in men’s eyes shall lie.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Your monument shall be my gentle verse,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eyes not yet created shall o’er-read</w:t>
      </w:r>
      <w:r w:rsidRPr="00995D45">
        <w:rPr>
          <w:rFonts w:ascii="Bookman Old Style" w:hAnsi="Bookman Old Style" w:cs="Bookman Old Style"/>
          <w:color w:val="FF6600"/>
          <w:sz w:val="28"/>
          <w:szCs w:val="28"/>
          <w:vertAlign w:val="superscript"/>
        </w:rPr>
        <w:footnoteReference w:id="111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tongues to be</w:t>
      </w:r>
      <w:r w:rsidRPr="00995D45">
        <w:rPr>
          <w:rFonts w:ascii="Bookman Old Style" w:hAnsi="Bookman Old Style" w:cs="Bookman Old Style"/>
          <w:color w:val="FF6600"/>
          <w:sz w:val="28"/>
          <w:szCs w:val="28"/>
          <w:vertAlign w:val="superscript"/>
        </w:rPr>
        <w:footnoteReference w:id="1114"/>
      </w:r>
      <w:r w:rsidRPr="00995D45">
        <w:rPr>
          <w:rFonts w:ascii="Bookman Old Style" w:hAnsi="Bookman Old Style" w:cs="Bookman Old Style"/>
          <w:i/>
          <w:iCs/>
          <w:sz w:val="28"/>
          <w:szCs w:val="28"/>
        </w:rPr>
        <w:t xml:space="preserve"> your being shall rehearse,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all the breathers</w:t>
      </w:r>
      <w:r w:rsidRPr="00995D45">
        <w:rPr>
          <w:rFonts w:ascii="Bookman Old Style" w:hAnsi="Bookman Old Style" w:cs="Bookman Old Style"/>
          <w:color w:val="FF6600"/>
          <w:sz w:val="28"/>
          <w:szCs w:val="28"/>
          <w:vertAlign w:val="superscript"/>
        </w:rPr>
        <w:footnoteReference w:id="1115"/>
      </w:r>
      <w:r w:rsidRPr="00995D45">
        <w:rPr>
          <w:rFonts w:ascii="Bookman Old Style" w:hAnsi="Bookman Old Style" w:cs="Bookman Old Style"/>
          <w:i/>
          <w:iCs/>
          <w:sz w:val="28"/>
          <w:szCs w:val="28"/>
        </w:rPr>
        <w:t xml:space="preserve"> of this world are dead;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You still shall live, such virtue</w:t>
      </w:r>
      <w:r w:rsidRPr="00995D45">
        <w:rPr>
          <w:rFonts w:ascii="Bookman Old Style" w:hAnsi="Bookman Old Style" w:cs="Bookman Old Style"/>
          <w:color w:val="FF6600"/>
          <w:sz w:val="28"/>
          <w:szCs w:val="28"/>
          <w:vertAlign w:val="superscript"/>
        </w:rPr>
        <w:footnoteReference w:id="1116"/>
      </w:r>
      <w:r w:rsidRPr="00995D45">
        <w:rPr>
          <w:rFonts w:ascii="Bookman Old Style" w:hAnsi="Bookman Old Style" w:cs="Bookman Old Style"/>
          <w:i/>
          <w:iCs/>
          <w:color w:val="000080"/>
          <w:sz w:val="28"/>
          <w:szCs w:val="28"/>
        </w:rPr>
        <w:t xml:space="preserve"> hath my pen,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Where breath most breathes, even</w:t>
      </w:r>
      <w:r w:rsidRPr="00995D45">
        <w:rPr>
          <w:rFonts w:ascii="Bookman Old Style" w:hAnsi="Bookman Old Style" w:cs="Bookman Old Style"/>
          <w:color w:val="FF6600"/>
          <w:sz w:val="28"/>
          <w:szCs w:val="28"/>
          <w:vertAlign w:val="superscript"/>
        </w:rPr>
        <w:footnoteReference w:id="1117"/>
      </w:r>
      <w:r w:rsidRPr="00995D45">
        <w:rPr>
          <w:rFonts w:ascii="Bookman Old Style" w:hAnsi="Bookman Old Style" w:cs="Bookman Old Style"/>
          <w:i/>
          <w:iCs/>
          <w:color w:val="000080"/>
          <w:sz w:val="28"/>
          <w:szCs w:val="28"/>
        </w:rPr>
        <w:t xml:space="preserve"> in the mouths of men.</w:t>
      </w:r>
    </w:p>
    <w:p w:rsidR="0013359C"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81</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voi trăi un epitaf a-ţi face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putrezi cât tu eşti încă 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versu-mi moartea nu te va desface,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de mine nimeni n-o să ştie.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Nemuritor aici e al tău 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Măcar că eu plecat pe veci… în groapă,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oamenii mă vor uita în lume,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 te-or păstra sub a lor pleoapă.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Statuie o să-ţi fie-ăst vers, pe 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vor citi priviri ce încă nu-s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să-l repete glasuri viitoare,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cei de azi de mult se vor fi dus;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Vei fi – atât e pana mea de tare,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Mereu pe buze ca o răsuflare.</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28" w:name="bookmark301"/>
      <w:bookmarkEnd w:id="228"/>
      <w:r w:rsidRPr="00995D45">
        <w:rPr>
          <w:rFonts w:ascii="Bookman Old Style" w:hAnsi="Bookman Old Style" w:cs="Bookman Old Style"/>
          <w:i/>
          <w:iCs/>
          <w:color w:val="333333"/>
          <w:sz w:val="28"/>
          <w:szCs w:val="28"/>
        </w:rPr>
        <w:t>(M.S.)</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fi s-ajung a-ţi scrie epitaful,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de-oi fi lut cât încă tu vei place,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când de mine s-o alege praful,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ta mai vie se va face.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Nemuritoare-ţi este amintirea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mintea tuturor, pe veci, se sapă!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veşnic vei trăi, ca şi gândirea;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Supus ţărânei, eu voi zace-n groapă!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fie monument de veci sonetul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ochi ce nu-s vor poposi.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tot ce-i azi va fi pierit cu-ncetul.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Voci nenăscute încă-l vor citi.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tu prin pana mea vei creşte – pură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Suflare aburind pe orice gură.</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cu trăiesc, şi-un epitaf ţi-oi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dăinui tu, iar eu voi fi pământ.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dacă mori, ţi-e amintirea 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eu cu totul al uitării sunt.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nume, tu rămâi în veşnicie,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nu-i las lumii nici măcar ecou;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biet mormânt mi-o da pământul mie,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Tu-n ochi la oameni o să ai cavou.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Ţi-or fi un monument aceste rime,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le-or citi priviri ce încă nu-s;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Voci noi te-or pomeni-n viitorime,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 respiră azi, se va fi dus.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vei trăi, prin harul penei mele,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Oriunde-s guri şi-i răsuflare-n ele.</w:t>
      </w:r>
    </w:p>
    <w:p w:rsidR="0013359C" w:rsidRPr="00995D45" w:rsidRDefault="0013359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229" w:name="_Toc471972550"/>
      <w:bookmarkEnd w:id="229"/>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voi trăi un epitaf să-ţi fac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vei trăi când eu voi fi ţărână;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amintirea-ţi va rămâne-n veac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mea, uitat de toţi, n-o să rămână.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numele-ţi nicicând nu o să piară,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 pieri al meu când o să mor;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pus voi fi-ntr-o groapă ordinară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tu-ngropat în ochii tuturor.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monument ţi-e versul meu, pe care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vor citi şi ochi ce nu-s acum;</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fi cinstit de glasuri viitoare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tot ce azi respiră va fi scrum.</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vei trăi mereu prin pana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vor fi guri şi cât vor răsufla.</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30" w:name="bookmark303"/>
      <w:bookmarkEnd w:id="230"/>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însumi Epitaful ţi-l voi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vei trăi şi când voi fi ţărâne,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Ucisă amintirea n-o să-ţi fie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uitat cu totul voi rămâne;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Aici, în stih, tu n-ai să pieri nicicând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fără urmă-n lume am să mor;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ţărna-mi dă o groapă doar, de rând,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ai cripte-n ochii tuturor.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fi-va stelă versul meu fierbinte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Citit de ochi ce nu sunt încă, şi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Cântat vei fi de viitoarea ginte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toţi acei de azi ne-om săvârşi;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Vei vieţui prin slova ce o scriu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suflul orişicărui suflet viu.</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îţi voi scrie epitaful, ori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supravieţui tu morţii mele!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stihul meu, tu nu mai poţi să mori,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eu voi fi doar oale şi ulcele.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numele prin el înveşnicit,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eu, murind, sunt mort pentru-omenire: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ţărna mă va fi acoperit,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vei fi viu în fiece privire.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Mausoleu îţi va fi stihul meu,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Citit de ochi ce-abia au să răsară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spus, răs-spus de glasuri noi, mereu,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 cele de-astăzi au să moară.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pana mea (aşa putere 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vei trăi-n a celor vii suflare.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82</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I gr</w:t>
      </w:r>
      <w:r w:rsidRPr="00995D45">
        <w:rPr>
          <w:rFonts w:ascii="Bookman Old Style" w:hAnsi="Bookman Old Style" w:cs="Bookman Old Style"/>
          <w:i/>
          <w:iCs/>
          <w:sz w:val="28"/>
          <w:szCs w:val="28"/>
        </w:rPr>
        <w:t>ant</w:t>
      </w:r>
      <w:r w:rsidRPr="00995D45">
        <w:rPr>
          <w:rFonts w:ascii="Bookman Old Style" w:hAnsi="Bookman Old Style" w:cs="Bookman Old Style"/>
          <w:color w:val="FF6600"/>
          <w:sz w:val="28"/>
          <w:szCs w:val="28"/>
          <w:vertAlign w:val="superscript"/>
        </w:rPr>
        <w:footnoteReference w:id="1118"/>
      </w:r>
      <w:r w:rsidRPr="00995D45">
        <w:rPr>
          <w:rFonts w:ascii="Bookman Old Style" w:hAnsi="Bookman Old Style" w:cs="Bookman Old Style"/>
          <w:i/>
          <w:iCs/>
          <w:sz w:val="28"/>
          <w:szCs w:val="28"/>
        </w:rPr>
        <w:t xml:space="preserve"> thou wert not married</w:t>
      </w:r>
      <w:r w:rsidRPr="00995D45">
        <w:rPr>
          <w:rFonts w:ascii="Bookman Old Style" w:hAnsi="Bookman Old Style" w:cs="Bookman Old Style"/>
          <w:color w:val="FF6600"/>
          <w:sz w:val="28"/>
          <w:szCs w:val="28"/>
          <w:vertAlign w:val="superscript"/>
        </w:rPr>
        <w:footnoteReference w:id="1119"/>
      </w:r>
      <w:r w:rsidRPr="00995D45">
        <w:rPr>
          <w:rFonts w:ascii="Bookman Old Style" w:hAnsi="Bookman Old Style" w:cs="Bookman Old Style"/>
          <w:i/>
          <w:iCs/>
          <w:sz w:val="28"/>
          <w:szCs w:val="28"/>
        </w:rPr>
        <w:t xml:space="preserve"> to my Muse,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therefore mayst without attaint o’erlook</w:t>
      </w:r>
      <w:r w:rsidRPr="00995D45">
        <w:rPr>
          <w:rFonts w:ascii="Bookman Old Style" w:hAnsi="Bookman Old Style" w:cs="Bookman Old Style"/>
          <w:color w:val="FF6600"/>
          <w:sz w:val="28"/>
          <w:szCs w:val="28"/>
          <w:vertAlign w:val="superscript"/>
        </w:rPr>
        <w:footnoteReference w:id="1120"/>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dedicated</w:t>
      </w:r>
      <w:r w:rsidRPr="00995D45">
        <w:rPr>
          <w:rFonts w:ascii="Bookman Old Style" w:hAnsi="Bookman Old Style" w:cs="Bookman Old Style"/>
          <w:color w:val="FF6600"/>
          <w:sz w:val="28"/>
          <w:szCs w:val="28"/>
          <w:vertAlign w:val="superscript"/>
        </w:rPr>
        <w:footnoteReference w:id="1121"/>
      </w:r>
      <w:r w:rsidRPr="00995D45">
        <w:rPr>
          <w:rFonts w:ascii="Bookman Old Style" w:hAnsi="Bookman Old Style" w:cs="Bookman Old Style"/>
          <w:i/>
          <w:iCs/>
          <w:sz w:val="28"/>
          <w:szCs w:val="28"/>
        </w:rPr>
        <w:t xml:space="preserve"> words which writers</w:t>
      </w:r>
      <w:r w:rsidRPr="00995D45">
        <w:rPr>
          <w:rFonts w:ascii="Bookman Old Style" w:hAnsi="Bookman Old Style" w:cs="Bookman Old Style"/>
          <w:color w:val="FF6600"/>
          <w:sz w:val="28"/>
          <w:szCs w:val="28"/>
          <w:vertAlign w:val="superscript"/>
        </w:rPr>
        <w:footnoteReference w:id="1122"/>
      </w:r>
      <w:r w:rsidRPr="00995D45">
        <w:rPr>
          <w:rFonts w:ascii="Bookman Old Style" w:hAnsi="Bookman Old Style" w:cs="Bookman Old Style"/>
          <w:i/>
          <w:iCs/>
          <w:sz w:val="28"/>
          <w:szCs w:val="28"/>
        </w:rPr>
        <w:t xml:space="preserve"> use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their fair subject, blessing every book</w:t>
      </w:r>
      <w:r w:rsidRPr="00995D45">
        <w:rPr>
          <w:rFonts w:ascii="Bookman Old Style" w:hAnsi="Bookman Old Style" w:cs="Bookman Old Style"/>
          <w:color w:val="FF6600"/>
          <w:sz w:val="28"/>
          <w:szCs w:val="28"/>
          <w:vertAlign w:val="superscript"/>
        </w:rPr>
        <w:footnoteReference w:id="112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art as fair in knowledge as in hue</w:t>
      </w:r>
      <w:r w:rsidRPr="00995D45">
        <w:rPr>
          <w:rFonts w:ascii="Bookman Old Style" w:hAnsi="Bookman Old Style" w:cs="Bookman Old Style"/>
          <w:color w:val="FF6600"/>
          <w:sz w:val="28"/>
          <w:szCs w:val="28"/>
          <w:vertAlign w:val="superscript"/>
        </w:rPr>
        <w:footnoteReference w:id="112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Finding thy worth a limit</w:t>
      </w:r>
      <w:r w:rsidRPr="00995D45">
        <w:rPr>
          <w:rFonts w:ascii="Bookman Old Style" w:hAnsi="Bookman Old Style" w:cs="Bookman Old Style"/>
          <w:color w:val="FF6600"/>
          <w:sz w:val="28"/>
          <w:szCs w:val="28"/>
          <w:vertAlign w:val="superscript"/>
        </w:rPr>
        <w:footnoteReference w:id="1125"/>
      </w:r>
      <w:r w:rsidRPr="00995D45">
        <w:rPr>
          <w:rFonts w:ascii="Bookman Old Style" w:hAnsi="Bookman Old Style" w:cs="Bookman Old Style"/>
          <w:i/>
          <w:iCs/>
          <w:sz w:val="28"/>
          <w:szCs w:val="28"/>
        </w:rPr>
        <w:t xml:space="preserve"> past my praise;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therefore art enforced to seek anew</w:t>
      </w:r>
      <w:r w:rsidRPr="00995D45">
        <w:rPr>
          <w:rFonts w:ascii="Bookman Old Style" w:hAnsi="Bookman Old Style" w:cs="Bookman Old Style"/>
          <w:color w:val="FF6600"/>
          <w:sz w:val="28"/>
          <w:szCs w:val="28"/>
          <w:vertAlign w:val="superscript"/>
        </w:rPr>
        <w:footnoteReference w:id="1126"/>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 fresher stamp</w:t>
      </w:r>
      <w:r w:rsidRPr="00995D45">
        <w:rPr>
          <w:rFonts w:ascii="Bookman Old Style" w:hAnsi="Bookman Old Style" w:cs="Bookman Old Style"/>
          <w:color w:val="FF6600"/>
          <w:sz w:val="28"/>
          <w:szCs w:val="28"/>
          <w:vertAlign w:val="superscript"/>
        </w:rPr>
        <w:footnoteReference w:id="1127"/>
      </w:r>
      <w:r w:rsidRPr="00995D45">
        <w:rPr>
          <w:rFonts w:ascii="Bookman Old Style" w:hAnsi="Bookman Old Style" w:cs="Bookman Old Style"/>
          <w:i/>
          <w:iCs/>
          <w:sz w:val="28"/>
          <w:szCs w:val="28"/>
        </w:rPr>
        <w:t xml:space="preserve"> of the time-bettering days</w:t>
      </w:r>
      <w:r w:rsidRPr="00995D45">
        <w:rPr>
          <w:rFonts w:ascii="Bookman Old Style" w:hAnsi="Bookman Old Style" w:cs="Bookman Old Style"/>
          <w:color w:val="FF6600"/>
          <w:sz w:val="28"/>
          <w:szCs w:val="28"/>
          <w:vertAlign w:val="superscript"/>
        </w:rPr>
        <w:footnoteReference w:id="1128"/>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do so, love; yet when they have devised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strained touches</w:t>
      </w:r>
      <w:r w:rsidRPr="00995D45">
        <w:rPr>
          <w:rFonts w:ascii="Bookman Old Style" w:hAnsi="Bookman Old Style" w:cs="Bookman Old Style"/>
          <w:color w:val="FF6600"/>
          <w:sz w:val="28"/>
          <w:szCs w:val="28"/>
          <w:vertAlign w:val="superscript"/>
        </w:rPr>
        <w:footnoteReference w:id="1129"/>
      </w:r>
      <w:r w:rsidRPr="00995D45">
        <w:rPr>
          <w:rFonts w:ascii="Bookman Old Style" w:hAnsi="Bookman Old Style" w:cs="Bookman Old Style"/>
          <w:i/>
          <w:iCs/>
          <w:sz w:val="28"/>
          <w:szCs w:val="28"/>
        </w:rPr>
        <w:t xml:space="preserve"> rhetoric can lend,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Thou truly fair</w:t>
      </w:r>
      <w:r w:rsidRPr="00995D45">
        <w:rPr>
          <w:rFonts w:ascii="Bookman Old Style" w:hAnsi="Bookman Old Style" w:cs="Bookman Old Style"/>
          <w:color w:val="FF6600"/>
          <w:sz w:val="28"/>
          <w:szCs w:val="28"/>
          <w:vertAlign w:val="superscript"/>
        </w:rPr>
        <w:footnoteReference w:id="1130"/>
      </w:r>
      <w:r w:rsidRPr="00995D45">
        <w:rPr>
          <w:rFonts w:ascii="Bookman Old Style" w:hAnsi="Bookman Old Style" w:cs="Bookman Old Style"/>
          <w:i/>
          <w:iCs/>
          <w:sz w:val="28"/>
          <w:szCs w:val="28"/>
        </w:rPr>
        <w:t xml:space="preserve"> wert truly sympathized</w:t>
      </w:r>
      <w:r w:rsidRPr="00995D45">
        <w:rPr>
          <w:rFonts w:ascii="Bookman Old Style" w:hAnsi="Bookman Old Style" w:cs="Bookman Old Style"/>
          <w:color w:val="FF6600"/>
          <w:sz w:val="28"/>
          <w:szCs w:val="28"/>
          <w:vertAlign w:val="superscript"/>
        </w:rPr>
        <w:footnoteReference w:id="1131"/>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true plain words by thy true-telling friend;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their gross painting</w:t>
      </w:r>
      <w:r w:rsidRPr="00995D45">
        <w:rPr>
          <w:rFonts w:ascii="Bookman Old Style" w:hAnsi="Bookman Old Style" w:cs="Bookman Old Style"/>
          <w:color w:val="FF6600"/>
          <w:sz w:val="28"/>
          <w:szCs w:val="28"/>
          <w:vertAlign w:val="superscript"/>
        </w:rPr>
        <w:footnoteReference w:id="1132"/>
      </w:r>
      <w:r w:rsidRPr="00995D45">
        <w:rPr>
          <w:rFonts w:ascii="Bookman Old Style" w:hAnsi="Bookman Old Style" w:cs="Bookman Old Style"/>
          <w:i/>
          <w:iCs/>
          <w:color w:val="000080"/>
          <w:sz w:val="28"/>
          <w:szCs w:val="28"/>
        </w:rPr>
        <w:t xml:space="preserve"> might be better used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Where cheeks need blood; in thee it is abused</w:t>
      </w:r>
      <w:r w:rsidRPr="00995D45">
        <w:rPr>
          <w:rFonts w:ascii="Bookman Old Style" w:hAnsi="Bookman Old Style" w:cs="Bookman Old Style"/>
          <w:color w:val="FF6600"/>
          <w:sz w:val="28"/>
          <w:szCs w:val="28"/>
          <w:vertAlign w:val="superscript"/>
        </w:rPr>
        <w:footnoteReference w:id="1133"/>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82</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că n-ai fost mire-al Muzei mele,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nu-i greşeală dacă dai citire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Poeţilor ce-n stih fac temenele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Eroului ce poate să-i inspire.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ca om dar şi ca judecată,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Crezi că prin versu-mi faima ta o scazi;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poţi, avid de nou, să ceri de-ndată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Imagini proaspete, cum se scriu azi.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bine, dragul meu! Dar când, din multe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mari n-o să aduni nimic,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Sinceritatea-ţi sincer să asculte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spune pur şi simplu un amic: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Pictura lor pe cei sleiţi să-i dreagă,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chipul tău ce-i plin de-a vieţii vlagă.</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w:t>
      </w:r>
      <w:r w:rsidRPr="00995D45">
        <w:rPr>
          <w:rFonts w:ascii="Bookman Old Style" w:hAnsi="Bookman Old Style" w:cs="Bookman Old Style"/>
          <w:i/>
          <w:iCs/>
          <w:caps/>
          <w:color w:val="333333"/>
          <w:sz w:val="28"/>
          <w:szCs w:val="28"/>
        </w:rPr>
        <w:t>c</w:t>
      </w:r>
      <w:r w:rsidRPr="00995D45">
        <w:rPr>
          <w:rFonts w:ascii="Bookman Old Style" w:hAnsi="Bookman Old Style" w:cs="Bookman Old Style"/>
          <w:i/>
          <w:iCs/>
          <w:color w:val="333333"/>
          <w:sz w:val="28"/>
          <w:szCs w:val="28"/>
        </w:rPr>
        <w:t>h.)</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drept, tu n-ai nuntit cu Muza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poţi citi, deci, fără nicio vină,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Cuvintele – măiastră temenea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barzii cui li-i drag le-nchină.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fiind pe cât eşti cărturar,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crezi nedemn în stihuri să te-aştern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trebuie să-ţi afli, aşadar,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alt gravor mai tânăr, mai modern.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cauţi deci; dar când vor fi secat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Retoricele sale osanale,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va vădi că eu cu-adevărat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 adevărul frumuseţii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bine-ar prinde sulimanu-i gros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spelbi obraji; la tine-i de prisos.</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N-ai fost perechea muzei mele, aşa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lesne poţi să-i înţelegi pe scribii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binecuvântează în vreo foaie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cei iubiţi, cu scula diatribii.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eşti de frumos la chip şi cuget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te înalţi mai sus decât te laud!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Şi-nveşnicit te-ai vrea cu altul, sunet.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noua stampă chipul să ţi-l caut.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faci altfel! Când va fi să sune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Retoricile noii osanale,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ştii că mintea mea te recompune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adevărul harurilor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ocolească doar scorniri stângace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n-au cu tinereţea ta a face.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83</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never saw that you did painting need,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therefore to your fair</w:t>
      </w:r>
      <w:r w:rsidRPr="00995D45">
        <w:rPr>
          <w:rFonts w:ascii="Bookman Old Style" w:hAnsi="Bookman Old Style" w:cs="Bookman Old Style"/>
          <w:color w:val="FF6600"/>
          <w:sz w:val="28"/>
          <w:szCs w:val="28"/>
          <w:vertAlign w:val="superscript"/>
        </w:rPr>
        <w:footnoteReference w:id="1134"/>
      </w:r>
      <w:r w:rsidRPr="00995D45">
        <w:rPr>
          <w:rFonts w:ascii="Bookman Old Style" w:hAnsi="Bookman Old Style" w:cs="Bookman Old Style"/>
          <w:i/>
          <w:iCs/>
          <w:sz w:val="28"/>
          <w:szCs w:val="28"/>
        </w:rPr>
        <w:t xml:space="preserve"> no painting set</w:t>
      </w:r>
      <w:r w:rsidRPr="00995D45">
        <w:rPr>
          <w:rFonts w:ascii="Bookman Old Style" w:hAnsi="Bookman Old Style" w:cs="Bookman Old Style"/>
          <w:color w:val="FF6600"/>
          <w:sz w:val="28"/>
          <w:szCs w:val="28"/>
          <w:vertAlign w:val="superscript"/>
        </w:rPr>
        <w:footnoteReference w:id="113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found, or thought I found, you did exceed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barren tender</w:t>
      </w:r>
      <w:r w:rsidRPr="00995D45">
        <w:rPr>
          <w:rFonts w:ascii="Bookman Old Style" w:hAnsi="Bookman Old Style" w:cs="Bookman Old Style"/>
          <w:color w:val="FF6600"/>
          <w:sz w:val="28"/>
          <w:szCs w:val="28"/>
          <w:vertAlign w:val="superscript"/>
        </w:rPr>
        <w:footnoteReference w:id="1136"/>
      </w:r>
      <w:r w:rsidRPr="00995D45">
        <w:rPr>
          <w:rFonts w:ascii="Bookman Old Style" w:hAnsi="Bookman Old Style" w:cs="Bookman Old Style"/>
          <w:i/>
          <w:iCs/>
          <w:sz w:val="28"/>
          <w:szCs w:val="28"/>
        </w:rPr>
        <w:t xml:space="preserve"> of a poet’s debt</w:t>
      </w:r>
      <w:r w:rsidRPr="00995D45">
        <w:rPr>
          <w:rFonts w:ascii="Bookman Old Style" w:hAnsi="Bookman Old Style" w:cs="Bookman Old Style"/>
          <w:color w:val="FF6600"/>
          <w:sz w:val="28"/>
          <w:szCs w:val="28"/>
          <w:vertAlign w:val="superscript"/>
        </w:rPr>
        <w:footnoteReference w:id="113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therefore have I slept</w:t>
      </w:r>
      <w:r w:rsidRPr="00995D45">
        <w:rPr>
          <w:rFonts w:ascii="Bookman Old Style" w:hAnsi="Bookman Old Style" w:cs="Bookman Old Style"/>
          <w:color w:val="FF6600"/>
          <w:sz w:val="28"/>
          <w:szCs w:val="28"/>
          <w:vertAlign w:val="superscript"/>
        </w:rPr>
        <w:footnoteReference w:id="1138"/>
      </w:r>
      <w:r w:rsidRPr="00995D45">
        <w:rPr>
          <w:rFonts w:ascii="Bookman Old Style" w:hAnsi="Bookman Old Style" w:cs="Bookman Old Style"/>
          <w:i/>
          <w:iCs/>
          <w:sz w:val="28"/>
          <w:szCs w:val="28"/>
        </w:rPr>
        <w:t xml:space="preserve"> in your report</w:t>
      </w:r>
      <w:r w:rsidRPr="00995D45">
        <w:rPr>
          <w:rFonts w:ascii="Bookman Old Style" w:hAnsi="Bookman Old Style" w:cs="Bookman Old Style"/>
          <w:color w:val="FF6600"/>
          <w:sz w:val="28"/>
          <w:szCs w:val="28"/>
          <w:vertAlign w:val="superscript"/>
        </w:rPr>
        <w:footnoteReference w:id="113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w:t>
      </w:r>
      <w:r w:rsidRPr="00995D45">
        <w:rPr>
          <w:rFonts w:ascii="Bookman Old Style" w:hAnsi="Bookman Old Style" w:cs="Bookman Old Style"/>
          <w:color w:val="FF6600"/>
          <w:sz w:val="28"/>
          <w:szCs w:val="28"/>
          <w:vertAlign w:val="superscript"/>
        </w:rPr>
        <w:footnoteReference w:id="1140"/>
      </w:r>
      <w:r w:rsidRPr="00995D45">
        <w:rPr>
          <w:rFonts w:ascii="Bookman Old Style" w:hAnsi="Bookman Old Style" w:cs="Bookman Old Style"/>
          <w:i/>
          <w:iCs/>
          <w:sz w:val="28"/>
          <w:szCs w:val="28"/>
        </w:rPr>
        <w:t xml:space="preserve"> you yourself, being extant</w:t>
      </w:r>
      <w:r w:rsidRPr="00995D45">
        <w:rPr>
          <w:rFonts w:ascii="Bookman Old Style" w:hAnsi="Bookman Old Style" w:cs="Bookman Old Style"/>
          <w:color w:val="FF6600"/>
          <w:sz w:val="28"/>
          <w:szCs w:val="28"/>
          <w:vertAlign w:val="superscript"/>
        </w:rPr>
        <w:footnoteReference w:id="1141"/>
      </w:r>
      <w:r w:rsidRPr="00995D45">
        <w:rPr>
          <w:rFonts w:ascii="Bookman Old Style" w:hAnsi="Bookman Old Style" w:cs="Bookman Old Style"/>
          <w:i/>
          <w:iCs/>
          <w:sz w:val="28"/>
          <w:szCs w:val="28"/>
        </w:rPr>
        <w:t>, well might show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far a modern quill</w:t>
      </w:r>
      <w:r w:rsidRPr="00995D45">
        <w:rPr>
          <w:rFonts w:ascii="Bookman Old Style" w:hAnsi="Bookman Old Style" w:cs="Bookman Old Style"/>
          <w:color w:val="FF6600"/>
          <w:sz w:val="28"/>
          <w:szCs w:val="28"/>
          <w:vertAlign w:val="superscript"/>
        </w:rPr>
        <w:footnoteReference w:id="1142"/>
      </w:r>
      <w:r w:rsidRPr="00995D45">
        <w:rPr>
          <w:rFonts w:ascii="Bookman Old Style" w:hAnsi="Bookman Old Style" w:cs="Bookman Old Style"/>
          <w:i/>
          <w:iCs/>
          <w:sz w:val="28"/>
          <w:szCs w:val="28"/>
        </w:rPr>
        <w:t xml:space="preserve"> doth come too short</w:t>
      </w:r>
      <w:r w:rsidRPr="00995D45">
        <w:rPr>
          <w:rFonts w:ascii="Bookman Old Style" w:hAnsi="Bookman Old Style" w:cs="Bookman Old Style"/>
          <w:color w:val="FF6600"/>
          <w:sz w:val="28"/>
          <w:szCs w:val="28"/>
          <w:vertAlign w:val="superscript"/>
        </w:rPr>
        <w:footnoteReference w:id="114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Speaking of worth, what worth in you doth grow.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This silence for my sin you did impute</w:t>
      </w:r>
      <w:r w:rsidRPr="00995D45">
        <w:rPr>
          <w:rFonts w:ascii="Bookman Old Style" w:hAnsi="Bookman Old Style" w:cs="Bookman Old Style"/>
          <w:color w:val="FF6600"/>
          <w:sz w:val="28"/>
          <w:szCs w:val="28"/>
          <w:vertAlign w:val="superscript"/>
        </w:rPr>
        <w:footnoteReference w:id="114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shall be most my glory, being dumb</w:t>
      </w:r>
      <w:r w:rsidRPr="00995D45">
        <w:rPr>
          <w:rFonts w:ascii="Bookman Old Style" w:hAnsi="Bookman Old Style" w:cs="Bookman Old Style"/>
          <w:color w:val="FF6600"/>
          <w:sz w:val="28"/>
          <w:szCs w:val="28"/>
          <w:vertAlign w:val="superscript"/>
        </w:rPr>
        <w:footnoteReference w:id="114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I impair not</w:t>
      </w:r>
      <w:r w:rsidRPr="00995D45">
        <w:rPr>
          <w:rFonts w:ascii="Bookman Old Style" w:hAnsi="Bookman Old Style" w:cs="Bookman Old Style"/>
          <w:color w:val="FF6600"/>
          <w:sz w:val="28"/>
          <w:szCs w:val="28"/>
          <w:vertAlign w:val="superscript"/>
        </w:rPr>
        <w:footnoteReference w:id="1146"/>
      </w:r>
      <w:r w:rsidRPr="00995D45">
        <w:rPr>
          <w:rFonts w:ascii="Bookman Old Style" w:hAnsi="Bookman Old Style" w:cs="Bookman Old Style"/>
          <w:i/>
          <w:iCs/>
          <w:sz w:val="28"/>
          <w:szCs w:val="28"/>
        </w:rPr>
        <w:t xml:space="preserve"> beauty being mute,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others would give life and bring a tomb</w:t>
      </w:r>
      <w:r w:rsidRPr="00995D45">
        <w:rPr>
          <w:rFonts w:ascii="Bookman Old Style" w:hAnsi="Bookman Old Style" w:cs="Bookman Old Style"/>
          <w:color w:val="FF6600"/>
          <w:sz w:val="28"/>
          <w:szCs w:val="28"/>
          <w:vertAlign w:val="superscript"/>
        </w:rPr>
        <w:footnoteReference w:id="114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There lives more life in one of your fair eyes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Than both your poets</w:t>
      </w:r>
      <w:r w:rsidRPr="00995D45">
        <w:rPr>
          <w:rFonts w:ascii="Bookman Old Style" w:hAnsi="Bookman Old Style" w:cs="Bookman Old Style"/>
          <w:color w:val="FF6600"/>
          <w:sz w:val="28"/>
          <w:szCs w:val="28"/>
          <w:vertAlign w:val="superscript"/>
        </w:rPr>
        <w:footnoteReference w:id="1148"/>
      </w:r>
      <w:r w:rsidRPr="00995D45">
        <w:rPr>
          <w:rFonts w:ascii="Bookman Old Style" w:hAnsi="Bookman Old Style" w:cs="Bookman Old Style"/>
          <w:i/>
          <w:iCs/>
          <w:color w:val="000080"/>
          <w:sz w:val="28"/>
          <w:szCs w:val="28"/>
        </w:rPr>
        <w:t xml:space="preserve"> can in praise devise</w:t>
      </w:r>
      <w:r w:rsidRPr="00995D45">
        <w:rPr>
          <w:rFonts w:ascii="Bookman Old Style" w:hAnsi="Bookman Old Style" w:cs="Bookman Old Style"/>
          <w:color w:val="FF6600"/>
          <w:sz w:val="28"/>
          <w:szCs w:val="28"/>
          <w:vertAlign w:val="superscript"/>
        </w:rPr>
        <w:footnoteReference w:id="1149"/>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83</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văzut să-ai lipsă de vopsele,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nu ţi-am pus pe farmec fard;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Găseam, sau îi spuneam simţirii mele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întreci un biet prinos de bard.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cântul meu de-a moţăit, a fost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viu, să poţi tu însuţi arăta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e-un condei modern de fără rost,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el exprimă strălucirea 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Tăcerea mea tu drept păcat o iei,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slava mea-i chiar lipsa de cuvinte: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Mut, eu frumosul nu-l stric, cum fac cei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vrând să dea viaţă, nasc morminte.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ochi de-al tău dă viaţă mult mai 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cei doi poeţi ai tăi pot scrie.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ştiut că-ţi trebuiesc vopsele,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frumuseţii fard n-am 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Gândeam şi chiar spuneam că-n toate cele,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orice bard steril eşti mai presus.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adormit cântarea mea de slavă,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 ca să poţi tu singur arăta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 modernă pană-i prea firavă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prindă-un strop din strălucirea 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Îmi cerţi tăcerea socotind-o vină;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Deşi-s mai glorios când nu cuvânt;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Tăcând, nu vatăm vraja ta divină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alţii,-n loc de leagăn, nasc mormânt.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multă vlagă e-n privirea 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doi barzi, ai tăi, pot inventa.</w:t>
      </w:r>
    </w:p>
    <w:p w:rsidR="0013359C" w:rsidRPr="00995D45" w:rsidRDefault="0013359C"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31" w:name="bookmark304"/>
      <w:bookmarkEnd w:id="231"/>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7E4D1C" w:rsidRDefault="0013359C"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socotit că-ţi trebui’ suliman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ţi-am pus pe frumuseţe fard;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ştiu (sau cred a şti) că prea sărman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Ţi-ar fi tributul sterp al vrunui Bard…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care pregetasem să te cânt,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Putând tu însuţi lesne arăta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boante par condeiele de rând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spun ce scumpă e făptura 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cerţi pentru păcatul c-am tăcut,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tăcerea mi-i spre cinste mie,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n-am rănit frumseţea eu stând mut,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criptă-i sapă alţii, vrând s-o-nvie;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mult foc viu în ochiul tău răsfrânt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pot Barzii tăi cei doi să cânte.</w:t>
      </w:r>
    </w:p>
    <w:p w:rsidR="0013359C" w:rsidRPr="00995D45" w:rsidRDefault="0013359C"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32" w:name="bookmark305"/>
      <w:bookmarkEnd w:id="232"/>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i-am scornit obrazului tău dresuri,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N-acopăr frumuseţea sub vopsea;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Credeam că ai destule înţelesuri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poeticeasca trudă-a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muza de mi-a aţipit oleacă,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fost ca tu mai bine să-nţelegi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poate-o pană de acum, săracă,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S-aducă spor simţirii tale-ntregi.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Tăcerea mi-o acuzi, dar e mai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glorie de mut împrumutând;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nu tulbur farmece divine,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alţii sădind viaţa pe mormânt.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multă viaţă într-un ochi păstrezi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în versul alor tăi aezi!</w:t>
      </w:r>
    </w:p>
    <w:p w:rsidR="0013359C" w:rsidRPr="007E4D1C" w:rsidRDefault="0013359C"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84</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Who is it that says most? Which can say more</w:t>
      </w:r>
      <w:r w:rsidRPr="00995D45">
        <w:rPr>
          <w:rFonts w:ascii="Bookman Old Style" w:hAnsi="Bookman Old Style" w:cs="Bookman Old Style"/>
          <w:color w:val="FF6600"/>
          <w:sz w:val="28"/>
          <w:szCs w:val="28"/>
          <w:vertAlign w:val="superscript"/>
        </w:rPr>
        <w:footnoteReference w:id="1150"/>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this rich praise, that you alone are you?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In whose confine</w:t>
      </w:r>
      <w:r w:rsidRPr="00995D45">
        <w:rPr>
          <w:rFonts w:ascii="Bookman Old Style" w:hAnsi="Bookman Old Style" w:cs="Bookman Old Style"/>
          <w:color w:val="FF6600"/>
          <w:sz w:val="28"/>
          <w:szCs w:val="28"/>
          <w:vertAlign w:val="superscript"/>
        </w:rPr>
        <w:footnoteReference w:id="1151"/>
      </w:r>
      <w:r w:rsidRPr="00995D45">
        <w:rPr>
          <w:rFonts w:ascii="Bookman Old Style" w:hAnsi="Bookman Old Style" w:cs="Bookman Old Style"/>
          <w:i/>
          <w:iCs/>
          <w:sz w:val="28"/>
          <w:szCs w:val="28"/>
        </w:rPr>
        <w:t xml:space="preserve"> immured</w:t>
      </w:r>
      <w:r w:rsidRPr="00995D45">
        <w:rPr>
          <w:rFonts w:ascii="Bookman Old Style" w:hAnsi="Bookman Old Style" w:cs="Bookman Old Style"/>
          <w:color w:val="FF6600"/>
          <w:sz w:val="28"/>
          <w:szCs w:val="28"/>
          <w:vertAlign w:val="superscript"/>
        </w:rPr>
        <w:footnoteReference w:id="1152"/>
      </w:r>
      <w:r w:rsidRPr="00995D45">
        <w:rPr>
          <w:rFonts w:ascii="Bookman Old Style" w:hAnsi="Bookman Old Style" w:cs="Bookman Old Style"/>
          <w:i/>
          <w:iCs/>
          <w:sz w:val="28"/>
          <w:szCs w:val="28"/>
        </w:rPr>
        <w:t xml:space="preserve"> is the store</w:t>
      </w:r>
      <w:r w:rsidRPr="00995D45">
        <w:rPr>
          <w:rFonts w:ascii="Bookman Old Style" w:hAnsi="Bookman Old Style" w:cs="Bookman Old Style"/>
          <w:color w:val="FF6600"/>
          <w:sz w:val="28"/>
          <w:szCs w:val="28"/>
          <w:vertAlign w:val="superscript"/>
        </w:rPr>
        <w:footnoteReference w:id="1153"/>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should example</w:t>
      </w:r>
      <w:r w:rsidRPr="00995D45">
        <w:rPr>
          <w:rFonts w:ascii="Bookman Old Style" w:hAnsi="Bookman Old Style" w:cs="Bookman Old Style"/>
          <w:color w:val="FF6600"/>
          <w:sz w:val="28"/>
          <w:szCs w:val="28"/>
          <w:vertAlign w:val="superscript"/>
        </w:rPr>
        <w:footnoteReference w:id="1154"/>
      </w:r>
      <w:r w:rsidRPr="00995D45">
        <w:rPr>
          <w:rFonts w:ascii="Bookman Old Style" w:hAnsi="Bookman Old Style" w:cs="Bookman Old Style"/>
          <w:i/>
          <w:iCs/>
          <w:sz w:val="28"/>
          <w:szCs w:val="28"/>
        </w:rPr>
        <w:t xml:space="preserve"> where your equal</w:t>
      </w:r>
      <w:r w:rsidRPr="00995D45">
        <w:rPr>
          <w:rFonts w:ascii="Bookman Old Style" w:hAnsi="Bookman Old Style" w:cs="Bookman Old Style"/>
          <w:color w:val="FF6600"/>
          <w:sz w:val="28"/>
          <w:szCs w:val="28"/>
          <w:vertAlign w:val="superscript"/>
        </w:rPr>
        <w:footnoteReference w:id="1155"/>
      </w:r>
      <w:r w:rsidRPr="00995D45">
        <w:rPr>
          <w:rFonts w:ascii="Bookman Old Style" w:hAnsi="Bookman Old Style" w:cs="Bookman Old Style"/>
          <w:i/>
          <w:iCs/>
          <w:sz w:val="28"/>
          <w:szCs w:val="28"/>
        </w:rPr>
        <w:t xml:space="preserve"> grew.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Lean penury</w:t>
      </w:r>
      <w:r w:rsidRPr="00995D45">
        <w:rPr>
          <w:rFonts w:ascii="Bookman Old Style" w:hAnsi="Bookman Old Style" w:cs="Bookman Old Style"/>
          <w:color w:val="FF6600"/>
          <w:sz w:val="28"/>
          <w:szCs w:val="28"/>
          <w:vertAlign w:val="superscript"/>
        </w:rPr>
        <w:footnoteReference w:id="1156"/>
      </w:r>
      <w:r w:rsidRPr="00995D45">
        <w:rPr>
          <w:rFonts w:ascii="Bookman Old Style" w:hAnsi="Bookman Old Style" w:cs="Bookman Old Style"/>
          <w:i/>
          <w:iCs/>
          <w:sz w:val="28"/>
          <w:szCs w:val="28"/>
        </w:rPr>
        <w:t xml:space="preserve"> within that pen doth dwell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to his subject</w:t>
      </w:r>
      <w:r w:rsidRPr="00995D45">
        <w:rPr>
          <w:rFonts w:ascii="Bookman Old Style" w:hAnsi="Bookman Old Style" w:cs="Bookman Old Style"/>
          <w:color w:val="FF6600"/>
          <w:sz w:val="28"/>
          <w:szCs w:val="28"/>
          <w:vertAlign w:val="superscript"/>
        </w:rPr>
        <w:footnoteReference w:id="1157"/>
      </w:r>
      <w:r w:rsidRPr="00995D45">
        <w:rPr>
          <w:rFonts w:ascii="Bookman Old Style" w:hAnsi="Bookman Old Style" w:cs="Bookman Old Style"/>
          <w:i/>
          <w:iCs/>
          <w:sz w:val="28"/>
          <w:szCs w:val="28"/>
        </w:rPr>
        <w:t xml:space="preserve"> lends not some small glory;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he that writes</w:t>
      </w:r>
      <w:r w:rsidRPr="00995D45">
        <w:rPr>
          <w:rFonts w:ascii="Bookman Old Style" w:hAnsi="Bookman Old Style" w:cs="Bookman Old Style"/>
          <w:color w:val="FF6600"/>
          <w:sz w:val="28"/>
          <w:szCs w:val="28"/>
          <w:vertAlign w:val="superscript"/>
        </w:rPr>
        <w:footnoteReference w:id="1158"/>
      </w:r>
      <w:r w:rsidRPr="00995D45">
        <w:rPr>
          <w:rFonts w:ascii="Bookman Old Style" w:hAnsi="Bookman Old Style" w:cs="Bookman Old Style"/>
          <w:i/>
          <w:iCs/>
          <w:sz w:val="28"/>
          <w:szCs w:val="28"/>
        </w:rPr>
        <w:t xml:space="preserve"> of you, if he can tell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you are you, so dignifies</w:t>
      </w:r>
      <w:r w:rsidRPr="00995D45">
        <w:rPr>
          <w:rFonts w:ascii="Bookman Old Style" w:hAnsi="Bookman Old Style" w:cs="Bookman Old Style"/>
          <w:color w:val="FF6600"/>
          <w:sz w:val="28"/>
          <w:szCs w:val="28"/>
          <w:vertAlign w:val="superscript"/>
        </w:rPr>
        <w:footnoteReference w:id="1159"/>
      </w:r>
      <w:r w:rsidRPr="00995D45">
        <w:rPr>
          <w:rFonts w:ascii="Bookman Old Style" w:hAnsi="Bookman Old Style" w:cs="Bookman Old Style"/>
          <w:i/>
          <w:iCs/>
          <w:sz w:val="28"/>
          <w:szCs w:val="28"/>
        </w:rPr>
        <w:t xml:space="preserve"> his story,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him but copy what in you is writ</w:t>
      </w:r>
      <w:r w:rsidRPr="00995D45">
        <w:rPr>
          <w:rFonts w:ascii="Bookman Old Style" w:hAnsi="Bookman Old Style" w:cs="Bookman Old Style"/>
          <w:color w:val="FF6600"/>
          <w:sz w:val="28"/>
          <w:szCs w:val="28"/>
          <w:vertAlign w:val="superscript"/>
        </w:rPr>
        <w:footnoteReference w:id="116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Not making worse what nature made so clear,</w:t>
      </w:r>
      <w:r w:rsidRPr="00995D45">
        <w:rPr>
          <w:rFonts w:ascii="Bookman Old Style" w:hAnsi="Bookman Old Style" w:cs="Bookman Old Style"/>
          <w:color w:val="FF6600"/>
          <w:sz w:val="28"/>
          <w:szCs w:val="28"/>
          <w:vertAlign w:val="superscript"/>
        </w:rPr>
        <w:footnoteReference w:id="1161"/>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such a counterpart</w:t>
      </w:r>
      <w:r w:rsidRPr="00995D45">
        <w:rPr>
          <w:rFonts w:ascii="Bookman Old Style" w:hAnsi="Bookman Old Style" w:cs="Bookman Old Style"/>
          <w:color w:val="FF6600"/>
          <w:sz w:val="28"/>
          <w:szCs w:val="28"/>
          <w:vertAlign w:val="superscript"/>
        </w:rPr>
        <w:footnoteReference w:id="1162"/>
      </w:r>
      <w:r w:rsidRPr="00995D45">
        <w:rPr>
          <w:rFonts w:ascii="Bookman Old Style" w:hAnsi="Bookman Old Style" w:cs="Bookman Old Style"/>
          <w:i/>
          <w:iCs/>
          <w:sz w:val="28"/>
          <w:szCs w:val="28"/>
        </w:rPr>
        <w:t xml:space="preserve"> shall fame</w:t>
      </w:r>
      <w:r w:rsidRPr="00995D45">
        <w:rPr>
          <w:rFonts w:ascii="Bookman Old Style" w:hAnsi="Bookman Old Style" w:cs="Bookman Old Style"/>
          <w:color w:val="FF6600"/>
          <w:sz w:val="28"/>
          <w:szCs w:val="28"/>
          <w:vertAlign w:val="superscript"/>
        </w:rPr>
        <w:footnoteReference w:id="1163"/>
      </w:r>
      <w:r w:rsidRPr="00995D45">
        <w:rPr>
          <w:rFonts w:ascii="Bookman Old Style" w:hAnsi="Bookman Old Style" w:cs="Bookman Old Style"/>
          <w:i/>
          <w:iCs/>
          <w:sz w:val="28"/>
          <w:szCs w:val="28"/>
        </w:rPr>
        <w:t xml:space="preserve"> his wit,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Making his style admired every where.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You to your beauteous blessings</w:t>
      </w:r>
      <w:r w:rsidRPr="00995D45">
        <w:rPr>
          <w:rFonts w:ascii="Bookman Old Style" w:hAnsi="Bookman Old Style" w:cs="Bookman Old Style"/>
          <w:color w:val="FF6600"/>
          <w:sz w:val="28"/>
          <w:szCs w:val="28"/>
          <w:vertAlign w:val="superscript"/>
        </w:rPr>
        <w:footnoteReference w:id="1164"/>
      </w:r>
      <w:r w:rsidRPr="00995D45">
        <w:rPr>
          <w:rFonts w:ascii="Bookman Old Style" w:hAnsi="Bookman Old Style" w:cs="Bookman Old Style"/>
          <w:i/>
          <w:iCs/>
          <w:color w:val="000080"/>
          <w:sz w:val="28"/>
          <w:szCs w:val="28"/>
        </w:rPr>
        <w:t xml:space="preserve"> add a curse</w:t>
      </w:r>
      <w:r w:rsidRPr="00995D45">
        <w:rPr>
          <w:rFonts w:ascii="Bookman Old Style" w:hAnsi="Bookman Old Style" w:cs="Bookman Old Style"/>
          <w:color w:val="FF6600"/>
          <w:sz w:val="28"/>
          <w:szCs w:val="28"/>
          <w:vertAlign w:val="superscript"/>
        </w:rPr>
        <w:footnoteReference w:id="1165"/>
      </w:r>
      <w:r w:rsidRPr="00995D45">
        <w:rPr>
          <w:rFonts w:ascii="Bookman Old Style" w:hAnsi="Bookman Old Style" w:cs="Bookman Old Style"/>
          <w:i/>
          <w:iCs/>
          <w:color w:val="000080"/>
          <w:sz w:val="28"/>
          <w:szCs w:val="28"/>
        </w:rPr>
        <w:t>,</w:t>
      </w:r>
    </w:p>
    <w:p w:rsidR="0013359C" w:rsidRPr="007E4D1C" w:rsidRDefault="0013359C"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Being fond on</w:t>
      </w:r>
      <w:r w:rsidRPr="00995D45">
        <w:rPr>
          <w:rFonts w:ascii="Bookman Old Style" w:hAnsi="Bookman Old Style" w:cs="Bookman Old Style"/>
          <w:color w:val="FF6600"/>
          <w:sz w:val="28"/>
          <w:szCs w:val="28"/>
          <w:vertAlign w:val="superscript"/>
        </w:rPr>
        <w:footnoteReference w:id="1166"/>
      </w:r>
      <w:r w:rsidRPr="00995D45">
        <w:rPr>
          <w:rFonts w:ascii="Bookman Old Style" w:hAnsi="Bookman Old Style" w:cs="Bookman Old Style"/>
          <w:i/>
          <w:iCs/>
          <w:color w:val="000080"/>
          <w:sz w:val="28"/>
          <w:szCs w:val="28"/>
        </w:rPr>
        <w:t xml:space="preserve"> praise, which makes your praises worse</w:t>
      </w:r>
      <w:r w:rsidRPr="00995D45">
        <w:rPr>
          <w:rFonts w:ascii="Bookman Old Style" w:hAnsi="Bookman Old Style" w:cs="Bookman Old Style"/>
          <w:color w:val="FF6600"/>
          <w:sz w:val="28"/>
          <w:szCs w:val="28"/>
          <w:vertAlign w:val="superscript"/>
        </w:rPr>
        <w:footnoteReference w:id="1167"/>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84</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Cine-ar putea rosti mai mult decât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Superba odă că tu eşti tu însuţi?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cine-i vreun tezaur zăvorât,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seamă cu belşugul din cuprinsu-ţi?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Săracă-i pana care nu-ncunună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cântat, cu-o slavă cât de mică;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cel ce te-o cânta, de-o şti să spună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eşti tu, pe-o culme se ridică.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reproducă ce stă scris în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Fără-a strica ce-a şlefuit natura,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mare faimă copia l-o ţine,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toţi au să-i admire scriitura.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printre haruri şi-un blestem: râvneşti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laude; prin asta, le toceşti.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vorbe sunt mai bune. Mai bogate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e lauda că tu eşti tu?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cineva ce-nchide sub lăcate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ca tot ce-ai strâns în tine? Nu!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Sărmană-i pana care-n stare nu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iubit să-l miruie c-o rază;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cel ce ştie-n versuri cum să spuie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eşti tu, prin cânt se onorează.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lasă-l să te copie; nu poate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Umbri lumina scăpărând din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copia îl va cinsti în toate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toţi îl vor vorbi numai de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greu blestem asupra-ţi apăsa-va: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Iubind slăvirea, îţi întuneci slava.</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pot rosti mai mult, mai mult decât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Elogiul ’nalt că doar cu tine semeni,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 în tine doar ai zăvorât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Comoara cui ar vrea să-ţi fie-asemeni?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slabe-acele pene şi calice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pe erou l-arată doar cum este,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de tine slova poate zice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 cum eşti, cinsteşte-a sa poveste,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Furând măcar ce-i scris în tine-anume,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nestricând fireasca ta splendoare,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De-acel copist va merge vestea-n lume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demn de admirat şi meşter mare.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cu procletul tău de osanale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Nesaţ, tu vatămi harurile tale.</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85</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tongue-tied Muse in manners holds her still</w:t>
      </w:r>
      <w:r w:rsidRPr="00995D45">
        <w:rPr>
          <w:rFonts w:ascii="Bookman Old Style" w:hAnsi="Bookman Old Style" w:cs="Bookman Old Style"/>
          <w:color w:val="FF6600"/>
          <w:sz w:val="28"/>
          <w:szCs w:val="28"/>
          <w:vertAlign w:val="superscript"/>
        </w:rPr>
        <w:footnoteReference w:id="1168"/>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While comments of your praise</w:t>
      </w:r>
      <w:r w:rsidRPr="00995D45">
        <w:rPr>
          <w:rFonts w:ascii="Bookman Old Style" w:hAnsi="Bookman Old Style" w:cs="Bookman Old Style"/>
          <w:color w:val="FF6600"/>
          <w:sz w:val="28"/>
          <w:szCs w:val="28"/>
          <w:vertAlign w:val="superscript"/>
        </w:rPr>
        <w:footnoteReference w:id="1169"/>
      </w:r>
      <w:r w:rsidRPr="00995D45">
        <w:rPr>
          <w:rFonts w:ascii="Bookman Old Style" w:hAnsi="Bookman Old Style" w:cs="Bookman Old Style"/>
          <w:i/>
          <w:iCs/>
          <w:sz w:val="28"/>
          <w:szCs w:val="28"/>
        </w:rPr>
        <w:t>, richly compiled</w:t>
      </w:r>
      <w:r w:rsidRPr="00995D45">
        <w:rPr>
          <w:rFonts w:ascii="Bookman Old Style" w:hAnsi="Bookman Old Style" w:cs="Bookman Old Style"/>
          <w:color w:val="FF6600"/>
          <w:sz w:val="28"/>
          <w:szCs w:val="28"/>
          <w:vertAlign w:val="superscript"/>
        </w:rPr>
        <w:footnoteReference w:id="117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Reserve their character</w:t>
      </w:r>
      <w:r w:rsidRPr="00995D45">
        <w:rPr>
          <w:rFonts w:ascii="Bookman Old Style" w:hAnsi="Bookman Old Style" w:cs="Bookman Old Style"/>
          <w:color w:val="FF6600"/>
          <w:sz w:val="28"/>
          <w:szCs w:val="28"/>
          <w:vertAlign w:val="superscript"/>
        </w:rPr>
        <w:footnoteReference w:id="1171"/>
      </w:r>
      <w:r w:rsidRPr="00995D45">
        <w:rPr>
          <w:rFonts w:ascii="Bookman Old Style" w:hAnsi="Bookman Old Style" w:cs="Bookman Old Style"/>
          <w:i/>
          <w:iCs/>
          <w:sz w:val="28"/>
          <w:szCs w:val="28"/>
        </w:rPr>
        <w:t xml:space="preserve"> with golden</w:t>
      </w:r>
      <w:r w:rsidRPr="00995D45">
        <w:rPr>
          <w:rFonts w:ascii="Bookman Old Style" w:hAnsi="Bookman Old Style" w:cs="Bookman Old Style"/>
          <w:color w:val="FF6600"/>
          <w:sz w:val="28"/>
          <w:szCs w:val="28"/>
          <w:vertAlign w:val="superscript"/>
        </w:rPr>
        <w:footnoteReference w:id="1172"/>
      </w:r>
      <w:r w:rsidRPr="00995D45">
        <w:rPr>
          <w:rFonts w:ascii="Bookman Old Style" w:hAnsi="Bookman Old Style" w:cs="Bookman Old Style"/>
          <w:i/>
          <w:iCs/>
          <w:sz w:val="28"/>
          <w:szCs w:val="28"/>
        </w:rPr>
        <w:t xml:space="preserve"> quill,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precious</w:t>
      </w:r>
      <w:r w:rsidRPr="00995D45">
        <w:rPr>
          <w:rFonts w:ascii="Bookman Old Style" w:hAnsi="Bookman Old Style" w:cs="Bookman Old Style"/>
          <w:color w:val="FF6600"/>
          <w:sz w:val="28"/>
          <w:szCs w:val="28"/>
          <w:vertAlign w:val="superscript"/>
        </w:rPr>
        <w:footnoteReference w:id="1173"/>
      </w:r>
      <w:r w:rsidRPr="00995D45">
        <w:rPr>
          <w:rFonts w:ascii="Bookman Old Style" w:hAnsi="Bookman Old Style" w:cs="Bookman Old Style"/>
          <w:i/>
          <w:iCs/>
          <w:sz w:val="28"/>
          <w:szCs w:val="28"/>
        </w:rPr>
        <w:t xml:space="preserve"> phrase by all the Muses filed</w:t>
      </w:r>
      <w:r w:rsidRPr="00995D45">
        <w:rPr>
          <w:rFonts w:ascii="Bookman Old Style" w:hAnsi="Bookman Old Style" w:cs="Bookman Old Style"/>
          <w:color w:val="FF6600"/>
          <w:sz w:val="28"/>
          <w:szCs w:val="28"/>
          <w:vertAlign w:val="superscript"/>
        </w:rPr>
        <w:footnoteReference w:id="117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think good thoughts, whilst others</w:t>
      </w:r>
      <w:r w:rsidRPr="00995D45">
        <w:rPr>
          <w:rFonts w:ascii="Bookman Old Style" w:hAnsi="Bookman Old Style" w:cs="Bookman Old Style"/>
          <w:color w:val="FF6600"/>
          <w:sz w:val="28"/>
          <w:szCs w:val="28"/>
          <w:vertAlign w:val="superscript"/>
        </w:rPr>
        <w:footnoteReference w:id="1175"/>
      </w:r>
      <w:r w:rsidRPr="00995D45">
        <w:rPr>
          <w:rFonts w:ascii="Bookman Old Style" w:hAnsi="Bookman Old Style" w:cs="Bookman Old Style"/>
          <w:i/>
          <w:iCs/>
          <w:sz w:val="28"/>
          <w:szCs w:val="28"/>
        </w:rPr>
        <w:t xml:space="preserve"> write good words,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FF6600"/>
          <w:sz w:val="28"/>
          <w:szCs w:val="28"/>
          <w:vertAlign w:val="superscript"/>
        </w:rPr>
      </w:pPr>
      <w:r w:rsidRPr="00995D45">
        <w:rPr>
          <w:rFonts w:ascii="Bookman Old Style" w:hAnsi="Bookman Old Style" w:cs="Bookman Old Style"/>
          <w:i/>
          <w:iCs/>
          <w:sz w:val="28"/>
          <w:szCs w:val="28"/>
        </w:rPr>
        <w:t>And, like unletter’d clerk</w:t>
      </w:r>
      <w:r w:rsidRPr="00995D45">
        <w:rPr>
          <w:rFonts w:ascii="Bookman Old Style" w:hAnsi="Bookman Old Style" w:cs="Bookman Old Style"/>
          <w:color w:val="FF6600"/>
          <w:sz w:val="28"/>
          <w:szCs w:val="28"/>
          <w:vertAlign w:val="superscript"/>
        </w:rPr>
        <w:footnoteReference w:id="1176"/>
      </w:r>
      <w:r w:rsidRPr="00995D45">
        <w:rPr>
          <w:rFonts w:ascii="Bookman Old Style" w:hAnsi="Bookman Old Style" w:cs="Bookman Old Style"/>
          <w:i/>
          <w:iCs/>
          <w:sz w:val="28"/>
          <w:szCs w:val="28"/>
        </w:rPr>
        <w:t>, still cry „Amen”</w:t>
      </w:r>
      <w:r w:rsidRPr="00995D45">
        <w:rPr>
          <w:rFonts w:ascii="Bookman Old Style" w:hAnsi="Bookman Old Style" w:cs="Bookman Old Style"/>
          <w:i/>
          <w:iCs/>
          <w:color w:val="FF6600"/>
          <w:sz w:val="28"/>
          <w:szCs w:val="28"/>
          <w:vertAlign w:val="superscript"/>
        </w:rPr>
        <w:footnoteReference w:id="1177"/>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every hymn that able spirit</w:t>
      </w:r>
      <w:r w:rsidRPr="00995D45">
        <w:rPr>
          <w:rFonts w:ascii="Bookman Old Style" w:hAnsi="Bookman Old Style" w:cs="Bookman Old Style"/>
          <w:color w:val="FF6600"/>
          <w:sz w:val="28"/>
          <w:szCs w:val="28"/>
          <w:vertAlign w:val="superscript"/>
        </w:rPr>
        <w:footnoteReference w:id="1178"/>
      </w:r>
      <w:r w:rsidRPr="00995D45">
        <w:rPr>
          <w:rFonts w:ascii="Bookman Old Style" w:hAnsi="Bookman Old Style" w:cs="Bookman Old Style"/>
          <w:i/>
          <w:iCs/>
          <w:sz w:val="28"/>
          <w:szCs w:val="28"/>
        </w:rPr>
        <w:t xml:space="preserve"> affords,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polish’d form of well-refined pen.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Hearing you praised, I say „Tis so, ’T is true”,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the most</w:t>
      </w:r>
      <w:r w:rsidRPr="00995D45">
        <w:rPr>
          <w:rFonts w:ascii="Bookman Old Style" w:hAnsi="Bookman Old Style" w:cs="Bookman Old Style"/>
          <w:color w:val="FF6600"/>
          <w:sz w:val="28"/>
          <w:szCs w:val="28"/>
          <w:vertAlign w:val="superscript"/>
        </w:rPr>
        <w:footnoteReference w:id="1179"/>
      </w:r>
      <w:r w:rsidRPr="00995D45">
        <w:rPr>
          <w:rFonts w:ascii="Bookman Old Style" w:hAnsi="Bookman Old Style" w:cs="Bookman Old Style"/>
          <w:i/>
          <w:iCs/>
          <w:sz w:val="28"/>
          <w:szCs w:val="28"/>
        </w:rPr>
        <w:t xml:space="preserve"> of praise add something more;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that is in my thought, whose love to you,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words come hindmost</w:t>
      </w:r>
      <w:r w:rsidRPr="00995D45">
        <w:rPr>
          <w:rFonts w:ascii="Bookman Old Style" w:hAnsi="Bookman Old Style" w:cs="Bookman Old Style"/>
          <w:color w:val="FF6600"/>
          <w:sz w:val="28"/>
          <w:szCs w:val="28"/>
          <w:vertAlign w:val="superscript"/>
        </w:rPr>
        <w:footnoteReference w:id="1180"/>
      </w:r>
      <w:r w:rsidRPr="00995D45">
        <w:rPr>
          <w:rFonts w:ascii="Bookman Old Style" w:hAnsi="Bookman Old Style" w:cs="Bookman Old Style"/>
          <w:i/>
          <w:iCs/>
          <w:sz w:val="28"/>
          <w:szCs w:val="28"/>
        </w:rPr>
        <w:t>, holds his rank before.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others for the breath of words respect</w:t>
      </w:r>
      <w:r w:rsidRPr="00995D45">
        <w:rPr>
          <w:rFonts w:ascii="Bookman Old Style" w:hAnsi="Bookman Old Style" w:cs="Bookman Old Style"/>
          <w:color w:val="FF6600"/>
          <w:sz w:val="28"/>
          <w:szCs w:val="28"/>
          <w:vertAlign w:val="superscript"/>
        </w:rPr>
        <w:footnoteReference w:id="1181"/>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Me for my dumb</w:t>
      </w:r>
      <w:r w:rsidRPr="00995D45">
        <w:rPr>
          <w:rFonts w:ascii="Bookman Old Style" w:hAnsi="Bookman Old Style" w:cs="Bookman Old Style"/>
          <w:color w:val="FF6600"/>
          <w:sz w:val="28"/>
          <w:szCs w:val="28"/>
          <w:vertAlign w:val="superscript"/>
        </w:rPr>
        <w:footnoteReference w:id="1182"/>
      </w:r>
      <w:r w:rsidRPr="00995D45">
        <w:rPr>
          <w:rFonts w:ascii="Bookman Old Style" w:hAnsi="Bookman Old Style" w:cs="Bookman Old Style"/>
          <w:i/>
          <w:iCs/>
          <w:color w:val="000080"/>
          <w:sz w:val="28"/>
          <w:szCs w:val="28"/>
        </w:rPr>
        <w:t xml:space="preserve"> thoughts, speaking in effect.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85</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Sfioasă şade Muza mea şi tace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laude bogate mi te-ncântă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Şi-şi scriu cu aur litera locvace,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nouă muze fraza le-o descântă.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cugetând când alţii-aştern voroavă,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Strig „Amin”, ca diacul fără carte,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orice imn, ce-un cap mai de ispravă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Ţi-l toarnă meşter, într-un stil aparte.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eşti cântat, exclam: „</w:t>
      </w:r>
      <w:r w:rsidRPr="00995D45">
        <w:rPr>
          <w:rFonts w:ascii="Bookman Old Style" w:hAnsi="Bookman Old Style" w:cs="Bookman Old Style"/>
          <w:caps/>
          <w:color w:val="000000"/>
          <w:sz w:val="28"/>
          <w:szCs w:val="28"/>
        </w:rPr>
        <w:t>a</w:t>
      </w:r>
      <w:r w:rsidRPr="00995D45">
        <w:rPr>
          <w:rFonts w:ascii="Bookman Old Style" w:hAnsi="Bookman Old Style" w:cs="Bookman Old Style"/>
          <w:color w:val="000000"/>
          <w:sz w:val="28"/>
          <w:szCs w:val="28"/>
        </w:rPr>
        <w:t>şa-i! E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odă vâr şi eu niscai cuvinte,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numa-n gând, căci dragostea de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mai lentă-n grai, le-o ia-nainte.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alţii graiul facă-te atent,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mine gândul, că-i mai elocvent.</w:t>
      </w:r>
    </w:p>
    <w:p w:rsidR="0013359C" w:rsidRPr="00995D45" w:rsidRDefault="0013359C"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Sfielnic, Muza-mi tace, să n-asculte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Lăudătorii cum îţi ţes ispite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Scriind c-un styl de aur versuri multe,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toate Muzele răşpăluite.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gânduri bune am: ei, vorbe bune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cantor neşcolit, strig calm: „Amin!”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De-aud un imn pe care, cel ce-l spune,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şlefuit cu un condei mai fin.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 când te-aud slăvit: „Aşa! E drept!”,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Adăugând şi câteva cuvinte –</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minte, doar – dar dragostea din piept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Cuvântului codaş i-o ia ’nainte.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Cinsteşte-n ei cuvântul spus fireşte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mine gândul ce, de fapt, grăieşte.</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Muza mea tăcută-n colţul 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timp ce vraf de ode ţi se-adună,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auritul altora condei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Strunjit de toate Muzele-mpreună.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ştiu iubi (ei ştiu a scrie doar),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strig „Amin” precum nătângii psalţi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fiece meşteşugos Tropar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Adus dibaci din pana celorlalţi.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I-aud cântând şi spun „Cuvine-i-se”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vârf adaug ’naltei osanale;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 simt eu, deşi în gând închis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ntrece mult acele vorbe goale.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Lor preţuie-le vanul verb limbut,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mie gândul cald, adânc şi mut.</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potolită muza mea, sărmana,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Numai tâlmacii slavei tale, iată,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litere de aur moaie pana,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Scriind cu toate muzele deodată.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Gândesc de bine, altul gându-mi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Copist cam necioplit, eu strig „Amin!”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fiecare imn ce îi învie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Condeiul cel de strălucire plin.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lăudat şi strig „Aşa-i!” şi-n turmă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Adaug încă laudei grozave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(nerostite) spuse-n urmă,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primele urcând în epitafe…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Iubeşte-n alţii vorbele puzderii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mine numai vocile tăcerii…</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86</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Was it the proud full sail of his</w:t>
      </w:r>
      <w:r w:rsidRPr="00995D45">
        <w:rPr>
          <w:rFonts w:ascii="Bookman Old Style" w:hAnsi="Bookman Old Style" w:cs="Bookman Old Style"/>
          <w:color w:val="FF6600"/>
          <w:sz w:val="28"/>
          <w:szCs w:val="28"/>
          <w:vertAlign w:val="superscript"/>
        </w:rPr>
        <w:footnoteReference w:id="1183"/>
      </w:r>
      <w:r w:rsidRPr="00995D45">
        <w:rPr>
          <w:rFonts w:ascii="Bookman Old Style" w:hAnsi="Bookman Old Style" w:cs="Bookman Old Style"/>
          <w:i/>
          <w:iCs/>
          <w:sz w:val="28"/>
          <w:szCs w:val="28"/>
        </w:rPr>
        <w:t xml:space="preserve"> great verse,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Bound for the prize</w:t>
      </w:r>
      <w:r w:rsidRPr="00995D45">
        <w:rPr>
          <w:rFonts w:ascii="Bookman Old Style" w:hAnsi="Bookman Old Style" w:cs="Bookman Old Style"/>
          <w:color w:val="FF6600"/>
          <w:sz w:val="28"/>
          <w:szCs w:val="28"/>
          <w:vertAlign w:val="superscript"/>
        </w:rPr>
        <w:footnoteReference w:id="1184"/>
      </w:r>
      <w:r w:rsidRPr="00995D45">
        <w:rPr>
          <w:rFonts w:ascii="Bookman Old Style" w:hAnsi="Bookman Old Style" w:cs="Bookman Old Style"/>
          <w:i/>
          <w:iCs/>
          <w:sz w:val="28"/>
          <w:szCs w:val="28"/>
        </w:rPr>
        <w:t xml:space="preserve"> of all too precious you,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did my ripe thoughts in my brain inhearse</w:t>
      </w:r>
      <w:r w:rsidRPr="00995D45">
        <w:rPr>
          <w:rFonts w:ascii="Bookman Old Style" w:hAnsi="Bookman Old Style" w:cs="Bookman Old Style"/>
          <w:color w:val="FF6600"/>
          <w:sz w:val="28"/>
          <w:szCs w:val="28"/>
          <w:vertAlign w:val="superscript"/>
        </w:rPr>
        <w:footnoteReference w:id="118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Making their tomb the womb</w:t>
      </w:r>
      <w:r w:rsidRPr="00995D45">
        <w:rPr>
          <w:rFonts w:ascii="Bookman Old Style" w:hAnsi="Bookman Old Style" w:cs="Bookman Old Style"/>
          <w:color w:val="FF6600"/>
          <w:sz w:val="28"/>
          <w:szCs w:val="28"/>
          <w:vertAlign w:val="superscript"/>
        </w:rPr>
        <w:footnoteReference w:id="1186"/>
      </w:r>
      <w:r w:rsidRPr="00995D45">
        <w:rPr>
          <w:rFonts w:ascii="Bookman Old Style" w:hAnsi="Bookman Old Style" w:cs="Bookman Old Style"/>
          <w:i/>
          <w:iCs/>
          <w:sz w:val="28"/>
          <w:szCs w:val="28"/>
        </w:rPr>
        <w:t xml:space="preserve"> wherein they grew?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Was it his spirit, by spirits</w:t>
      </w:r>
      <w:r w:rsidRPr="00995D45">
        <w:rPr>
          <w:rFonts w:ascii="Bookman Old Style" w:hAnsi="Bookman Old Style" w:cs="Bookman Old Style"/>
          <w:color w:val="FF6600"/>
          <w:sz w:val="28"/>
          <w:szCs w:val="28"/>
          <w:vertAlign w:val="superscript"/>
        </w:rPr>
        <w:footnoteReference w:id="1187"/>
      </w:r>
      <w:r w:rsidRPr="00995D45">
        <w:rPr>
          <w:rFonts w:ascii="Bookman Old Style" w:hAnsi="Bookman Old Style" w:cs="Bookman Old Style"/>
          <w:i/>
          <w:iCs/>
          <w:sz w:val="28"/>
          <w:szCs w:val="28"/>
        </w:rPr>
        <w:t xml:space="preserve"> taught to write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Above a mortal pitch</w:t>
      </w:r>
      <w:r w:rsidRPr="00995D45">
        <w:rPr>
          <w:rFonts w:ascii="Bookman Old Style" w:hAnsi="Bookman Old Style" w:cs="Bookman Old Style"/>
          <w:color w:val="FF6600"/>
          <w:sz w:val="28"/>
          <w:szCs w:val="28"/>
          <w:vertAlign w:val="superscript"/>
        </w:rPr>
        <w:footnoteReference w:id="1188"/>
      </w:r>
      <w:r w:rsidRPr="00995D45">
        <w:rPr>
          <w:rFonts w:ascii="Bookman Old Style" w:hAnsi="Bookman Old Style" w:cs="Bookman Old Style"/>
          <w:i/>
          <w:iCs/>
          <w:sz w:val="28"/>
          <w:szCs w:val="28"/>
        </w:rPr>
        <w:t>, that struck me dead?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neither he, nor his compeers</w:t>
      </w:r>
      <w:r w:rsidRPr="00995D45">
        <w:rPr>
          <w:rFonts w:ascii="Bookman Old Style" w:hAnsi="Bookman Old Style" w:cs="Bookman Old Style"/>
          <w:color w:val="FF6600"/>
          <w:sz w:val="28"/>
          <w:szCs w:val="28"/>
          <w:vertAlign w:val="superscript"/>
        </w:rPr>
        <w:footnoteReference w:id="1189"/>
      </w:r>
      <w:r w:rsidRPr="00995D45">
        <w:rPr>
          <w:rFonts w:ascii="Bookman Old Style" w:hAnsi="Bookman Old Style" w:cs="Bookman Old Style"/>
          <w:i/>
          <w:iCs/>
          <w:sz w:val="28"/>
          <w:szCs w:val="28"/>
        </w:rPr>
        <w:t xml:space="preserve"> by night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Giving him aid, my verse astonished</w:t>
      </w:r>
      <w:r w:rsidRPr="00995D45">
        <w:rPr>
          <w:rFonts w:ascii="Bookman Old Style" w:hAnsi="Bookman Old Style" w:cs="Bookman Old Style"/>
          <w:color w:val="FF6600"/>
          <w:sz w:val="28"/>
          <w:szCs w:val="28"/>
          <w:vertAlign w:val="superscript"/>
        </w:rPr>
        <w:footnoteReference w:id="119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He, nor that affable familiar ghost</w:t>
      </w:r>
      <w:r w:rsidRPr="00995D45">
        <w:rPr>
          <w:rFonts w:ascii="Bookman Old Style" w:hAnsi="Bookman Old Style" w:cs="Bookman Old Style"/>
          <w:color w:val="FF6600"/>
          <w:sz w:val="28"/>
          <w:szCs w:val="28"/>
          <w:vertAlign w:val="superscript"/>
        </w:rPr>
        <w:footnoteReference w:id="1191"/>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nightly gulls</w:t>
      </w:r>
      <w:r w:rsidRPr="00995D45">
        <w:rPr>
          <w:rFonts w:ascii="Bookman Old Style" w:hAnsi="Bookman Old Style" w:cs="Bookman Old Style"/>
          <w:color w:val="FF6600"/>
          <w:sz w:val="28"/>
          <w:szCs w:val="28"/>
          <w:vertAlign w:val="superscript"/>
        </w:rPr>
        <w:footnoteReference w:id="1192"/>
      </w:r>
      <w:r w:rsidRPr="00995D45">
        <w:rPr>
          <w:rFonts w:ascii="Bookman Old Style" w:hAnsi="Bookman Old Style" w:cs="Bookman Old Style"/>
          <w:i/>
          <w:iCs/>
          <w:sz w:val="28"/>
          <w:szCs w:val="28"/>
        </w:rPr>
        <w:t xml:space="preserve"> him with intelligence</w:t>
      </w:r>
      <w:r w:rsidRPr="00995D45">
        <w:rPr>
          <w:rFonts w:ascii="Bookman Old Style" w:hAnsi="Bookman Old Style" w:cs="Bookman Old Style"/>
          <w:color w:val="FF6600"/>
          <w:sz w:val="28"/>
          <w:szCs w:val="28"/>
          <w:vertAlign w:val="superscript"/>
        </w:rPr>
        <w:footnoteReference w:id="119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victors of my silence cannot boast</w:t>
      </w:r>
      <w:r w:rsidRPr="00995D45">
        <w:rPr>
          <w:rFonts w:ascii="Bookman Old Style" w:hAnsi="Bookman Old Style" w:cs="Bookman Old Style"/>
          <w:color w:val="FF6600"/>
          <w:sz w:val="28"/>
          <w:szCs w:val="28"/>
          <w:vertAlign w:val="superscript"/>
        </w:rPr>
        <w:footnoteReference w:id="119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was not sick of</w:t>
      </w:r>
      <w:r w:rsidRPr="00995D45">
        <w:rPr>
          <w:rFonts w:ascii="Bookman Old Style" w:hAnsi="Bookman Old Style" w:cs="Bookman Old Style"/>
          <w:color w:val="FF6600"/>
          <w:sz w:val="28"/>
          <w:szCs w:val="28"/>
          <w:vertAlign w:val="superscript"/>
        </w:rPr>
        <w:footnoteReference w:id="1195"/>
      </w:r>
      <w:r w:rsidRPr="00995D45">
        <w:rPr>
          <w:rFonts w:ascii="Bookman Old Style" w:hAnsi="Bookman Old Style" w:cs="Bookman Old Style"/>
          <w:i/>
          <w:iCs/>
          <w:sz w:val="28"/>
          <w:szCs w:val="28"/>
        </w:rPr>
        <w:t xml:space="preserve"> any fear from thence</w:t>
      </w:r>
      <w:r w:rsidRPr="00995D45">
        <w:rPr>
          <w:rFonts w:ascii="Bookman Old Style" w:hAnsi="Bookman Old Style" w:cs="Bookman Old Style"/>
          <w:color w:val="FF6600"/>
          <w:sz w:val="28"/>
          <w:szCs w:val="28"/>
          <w:vertAlign w:val="superscript"/>
        </w:rPr>
        <w:footnoteReference w:id="1196"/>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when your countenance fill’d up his line</w:t>
      </w:r>
      <w:r w:rsidRPr="00995D45">
        <w:rPr>
          <w:rFonts w:ascii="Bookman Old Style" w:hAnsi="Bookman Old Style" w:cs="Bookman Old Style"/>
          <w:color w:val="FF6600"/>
          <w:sz w:val="28"/>
          <w:szCs w:val="28"/>
          <w:vertAlign w:val="superscript"/>
        </w:rPr>
        <w:footnoteReference w:id="1197"/>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lack’d I matter</w:t>
      </w:r>
      <w:r w:rsidRPr="00995D45">
        <w:rPr>
          <w:rFonts w:ascii="Bookman Old Style" w:hAnsi="Bookman Old Style" w:cs="Bookman Old Style"/>
          <w:color w:val="FF6600"/>
          <w:sz w:val="28"/>
          <w:szCs w:val="28"/>
          <w:vertAlign w:val="superscript"/>
        </w:rPr>
        <w:footnoteReference w:id="1198"/>
      </w:r>
      <w:r w:rsidRPr="00995D45">
        <w:rPr>
          <w:rFonts w:ascii="Bookman Old Style" w:hAnsi="Bookman Old Style" w:cs="Bookman Old Style"/>
          <w:i/>
          <w:iCs/>
          <w:color w:val="000080"/>
          <w:sz w:val="28"/>
          <w:szCs w:val="28"/>
        </w:rPr>
        <w:t>; that enfeebled mine</w:t>
      </w:r>
      <w:r w:rsidRPr="00995D45">
        <w:rPr>
          <w:rFonts w:ascii="Bookman Old Style" w:hAnsi="Bookman Old Style" w:cs="Bookman Old Style"/>
          <w:color w:val="FF6600"/>
          <w:sz w:val="28"/>
          <w:szCs w:val="28"/>
          <w:vertAlign w:val="superscript"/>
        </w:rPr>
        <w:footnoteReference w:id="1199"/>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86</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versu-i larg, plutind cu pânza-n soare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mult prea preţiosul tău favor,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Mi-a-nchis în creier gândurile-n floare,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Schimbând în criptă obârşia lor?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duhul său, ce-mpins de duhuri mută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culmi eterne versul, m-a înfrânt?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nici el, nici confraţii ce-l ajută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umbră, nu mă-mpiedică să cânt.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el, nici credincioasa lui stafie,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noaptea, inspirându-l, îl înşală,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creadă că de ei mă tem a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ei mă fac să sufăr de sfială,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 vraja-n care versul său te-a prins,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mi taie graiul şi mă lasă-nvins.</w:t>
      </w:r>
    </w:p>
    <w:p w:rsidR="0013359C" w:rsidRPr="00995D45" w:rsidRDefault="0013359C"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versul lui, plutind cu mândre vele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tine, să-l cinsteşti împărăteşte,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ngroapă-n creier gândurile mele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mormânt din sânul ce le creşte?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duhu-i învăţat sublim să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alte duhuri, mă loveşte greu?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el, nici noctambula-i cârdăşie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au uimit vreodată versul meu!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el, nici amicala lui stafie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minte inspirându-l nopţi la rând,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creadă că de frică nu pot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teamă nu am suferit nicicând.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chipul tău îi umple al său vers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Şi-al meu, că nu te văd, e tot mai şters.</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versul său măreţ, cu mândre vele,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spre făptura-ţi scumpă-ntinse sunt,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Mi-ngroapă-n creier gândurile mele,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matca lor făcându-le mormânt?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geniul său, de genii mari deprins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scris ca nimeni altul, m-a răpus?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 el, nici cei ce noaptea-i vin adins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sprijin, slovei mele spaime nu-s;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nu, nici blânzii casei lui strigoi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umplu de povăţ la vremea serii,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s-or făli că glasul mi-l ogoi;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Deloc din partea lor eu nu mă sperii: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când puteri în stihul</w:t>
      </w:r>
      <w:r w:rsidRPr="00995D45">
        <w:rPr>
          <w:rFonts w:ascii="Bookman Old Style" w:hAnsi="Bookman Old Style" w:cs="Bookman Old Style"/>
          <w:i/>
          <w:iCs/>
          <w:color w:val="000080"/>
          <w:sz w:val="28"/>
          <w:szCs w:val="28"/>
        </w:rPr>
        <w:t xml:space="preserve"> său</w:t>
      </w:r>
      <w:r w:rsidRPr="00995D45">
        <w:rPr>
          <w:rFonts w:ascii="Bookman Old Style" w:hAnsi="Bookman Old Style" w:cs="Bookman Old Style"/>
          <w:color w:val="000080"/>
          <w:sz w:val="28"/>
          <w:szCs w:val="28"/>
        </w:rPr>
        <w:t xml:space="preserve"> tu pui,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tot mai lânced cânt, căci nu am cui.</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Semeţ întinde vela poeziei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de preţul tău este legat,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gândului închis în creier fie-i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Mormânt, matricea care l-a-nălţat.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spirite pe creste i-au dus firea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lovit de moarte-n faţă-i sunt?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el, nici fraţii lui de nicăirea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 să-mi uimească versul care-l cânt.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el, nici nobilele lui vedenii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Care-i înşală ochii-n asfinţit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 să-mi învingă linişti şi muţenii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Nicicând de teama lor n-am suferit.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versu-i umpli lui, cu inspirare,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meu rămâne fără de suflare.</w:t>
      </w:r>
    </w:p>
    <w:p w:rsidR="0013359C" w:rsidRPr="007E4D1C" w:rsidRDefault="0013359C" w:rsidP="007E4D1C">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87</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Farewell! Thou art too dear</w:t>
      </w:r>
      <w:r w:rsidRPr="00995D45">
        <w:rPr>
          <w:rFonts w:ascii="Bookman Old Style" w:hAnsi="Bookman Old Style" w:cs="Bookman Old Style"/>
          <w:color w:val="FF6600"/>
          <w:sz w:val="28"/>
          <w:szCs w:val="28"/>
          <w:vertAlign w:val="superscript"/>
        </w:rPr>
        <w:footnoteReference w:id="1200"/>
      </w:r>
      <w:r w:rsidRPr="00995D45">
        <w:rPr>
          <w:rFonts w:ascii="Bookman Old Style" w:hAnsi="Bookman Old Style" w:cs="Bookman Old Style"/>
          <w:i/>
          <w:iCs/>
          <w:sz w:val="28"/>
          <w:szCs w:val="28"/>
        </w:rPr>
        <w:t xml:space="preserve"> for my possessing,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like enough</w:t>
      </w:r>
      <w:r w:rsidRPr="00995D45">
        <w:rPr>
          <w:rFonts w:ascii="Bookman Old Style" w:hAnsi="Bookman Old Style" w:cs="Bookman Old Style"/>
          <w:color w:val="FF6600"/>
          <w:sz w:val="28"/>
          <w:szCs w:val="28"/>
          <w:vertAlign w:val="superscript"/>
        </w:rPr>
        <w:footnoteReference w:id="1201"/>
      </w:r>
      <w:r w:rsidRPr="00995D45">
        <w:rPr>
          <w:rFonts w:ascii="Bookman Old Style" w:hAnsi="Bookman Old Style" w:cs="Bookman Old Style"/>
          <w:i/>
          <w:iCs/>
          <w:sz w:val="28"/>
          <w:szCs w:val="28"/>
        </w:rPr>
        <w:t xml:space="preserve"> thou know’st thy estimate</w:t>
      </w:r>
      <w:r w:rsidRPr="00995D45">
        <w:rPr>
          <w:rFonts w:ascii="Bookman Old Style" w:hAnsi="Bookman Old Style" w:cs="Bookman Old Style"/>
          <w:color w:val="FF6600"/>
          <w:sz w:val="28"/>
          <w:szCs w:val="28"/>
          <w:vertAlign w:val="superscript"/>
        </w:rPr>
        <w:footnoteReference w:id="1202"/>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charter of thy worth</w:t>
      </w:r>
      <w:r w:rsidRPr="00995D45">
        <w:rPr>
          <w:rFonts w:ascii="Bookman Old Style" w:hAnsi="Bookman Old Style" w:cs="Bookman Old Style"/>
          <w:color w:val="FF6600"/>
          <w:sz w:val="28"/>
          <w:szCs w:val="28"/>
          <w:vertAlign w:val="superscript"/>
        </w:rPr>
        <w:footnoteReference w:id="1203"/>
      </w:r>
      <w:r w:rsidRPr="00995D45">
        <w:rPr>
          <w:rFonts w:ascii="Bookman Old Style" w:hAnsi="Bookman Old Style" w:cs="Bookman Old Style"/>
          <w:i/>
          <w:iCs/>
          <w:sz w:val="28"/>
          <w:szCs w:val="28"/>
        </w:rPr>
        <w:t xml:space="preserve"> gives thee releasing</w:t>
      </w:r>
      <w:r w:rsidRPr="00995D45">
        <w:rPr>
          <w:rFonts w:ascii="Bookman Old Style" w:hAnsi="Bookman Old Style" w:cs="Bookman Old Style"/>
          <w:color w:val="FF6600"/>
          <w:sz w:val="28"/>
          <w:szCs w:val="28"/>
          <w:vertAlign w:val="superscript"/>
        </w:rPr>
        <w:footnoteReference w:id="120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bonds</w:t>
      </w:r>
      <w:r w:rsidRPr="00995D45">
        <w:rPr>
          <w:rFonts w:ascii="Bookman Old Style" w:hAnsi="Bookman Old Style" w:cs="Bookman Old Style"/>
          <w:color w:val="FF6600"/>
          <w:sz w:val="28"/>
          <w:szCs w:val="28"/>
          <w:vertAlign w:val="superscript"/>
        </w:rPr>
        <w:footnoteReference w:id="1205"/>
      </w:r>
      <w:r w:rsidRPr="00995D45">
        <w:rPr>
          <w:rFonts w:ascii="Bookman Old Style" w:hAnsi="Bookman Old Style" w:cs="Bookman Old Style"/>
          <w:i/>
          <w:iCs/>
          <w:sz w:val="28"/>
          <w:szCs w:val="28"/>
        </w:rPr>
        <w:t xml:space="preserve"> in thee are all determinate</w:t>
      </w:r>
      <w:r w:rsidRPr="00995D45">
        <w:rPr>
          <w:rFonts w:ascii="Bookman Old Style" w:hAnsi="Bookman Old Style" w:cs="Bookman Old Style"/>
          <w:color w:val="FF6600"/>
          <w:sz w:val="28"/>
          <w:szCs w:val="28"/>
          <w:vertAlign w:val="superscript"/>
        </w:rPr>
        <w:footnoteReference w:id="1206"/>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how do I hold thee but by thy granting</w:t>
      </w:r>
      <w:r w:rsidRPr="00995D45">
        <w:rPr>
          <w:rFonts w:ascii="Bookman Old Style" w:hAnsi="Bookman Old Style" w:cs="Bookman Old Style"/>
          <w:color w:val="FF6600"/>
          <w:sz w:val="28"/>
          <w:szCs w:val="28"/>
          <w:vertAlign w:val="superscript"/>
        </w:rPr>
        <w:footnoteReference w:id="120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 that riches</w:t>
      </w:r>
      <w:r w:rsidRPr="00995D45">
        <w:rPr>
          <w:rFonts w:ascii="Bookman Old Style" w:hAnsi="Bookman Old Style" w:cs="Bookman Old Style"/>
          <w:color w:val="FF6600"/>
          <w:sz w:val="28"/>
          <w:szCs w:val="28"/>
          <w:vertAlign w:val="superscript"/>
        </w:rPr>
        <w:footnoteReference w:id="1208"/>
      </w:r>
      <w:r w:rsidRPr="00995D45">
        <w:rPr>
          <w:rFonts w:ascii="Bookman Old Style" w:hAnsi="Bookman Old Style" w:cs="Bookman Old Style"/>
          <w:i/>
          <w:iCs/>
          <w:sz w:val="28"/>
          <w:szCs w:val="28"/>
        </w:rPr>
        <w:t xml:space="preserve"> where is my deserving</w:t>
      </w:r>
      <w:r w:rsidRPr="00995D45">
        <w:rPr>
          <w:rFonts w:ascii="Bookman Old Style" w:hAnsi="Bookman Old Style" w:cs="Bookman Old Style"/>
          <w:color w:val="FF6600"/>
          <w:sz w:val="28"/>
          <w:szCs w:val="28"/>
          <w:vertAlign w:val="superscript"/>
        </w:rPr>
        <w:footnoteReference w:id="120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cause of this fair gift in me is wanting</w:t>
      </w:r>
      <w:r w:rsidRPr="00995D45">
        <w:rPr>
          <w:rFonts w:ascii="Bookman Old Style" w:hAnsi="Bookman Old Style" w:cs="Bookman Old Style"/>
          <w:color w:val="FF6600"/>
          <w:sz w:val="28"/>
          <w:szCs w:val="28"/>
          <w:vertAlign w:val="superscript"/>
        </w:rPr>
        <w:footnoteReference w:id="121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so my patent</w:t>
      </w:r>
      <w:r w:rsidRPr="00995D45">
        <w:rPr>
          <w:rFonts w:ascii="Bookman Old Style" w:hAnsi="Bookman Old Style" w:cs="Bookman Old Style"/>
          <w:color w:val="FF6600"/>
          <w:sz w:val="28"/>
          <w:szCs w:val="28"/>
          <w:vertAlign w:val="superscript"/>
        </w:rPr>
        <w:footnoteReference w:id="1211"/>
      </w:r>
      <w:r w:rsidRPr="00995D45">
        <w:rPr>
          <w:rFonts w:ascii="Bookman Old Style" w:hAnsi="Bookman Old Style" w:cs="Bookman Old Style"/>
          <w:i/>
          <w:iCs/>
          <w:sz w:val="28"/>
          <w:szCs w:val="28"/>
        </w:rPr>
        <w:t xml:space="preserve"> back again is swerving</w:t>
      </w:r>
      <w:r w:rsidRPr="00995D45">
        <w:rPr>
          <w:rFonts w:ascii="Bookman Old Style" w:hAnsi="Bookman Old Style" w:cs="Bookman Old Style"/>
          <w:color w:val="FF6600"/>
          <w:sz w:val="28"/>
          <w:szCs w:val="28"/>
          <w:vertAlign w:val="superscript"/>
        </w:rPr>
        <w:footnoteReference w:id="1212"/>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Thyself thou gavest, thy own worth then not knowing,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me, to whom thou gavest it, else mistaking</w:t>
      </w:r>
      <w:r w:rsidRPr="00995D45">
        <w:rPr>
          <w:rFonts w:ascii="Bookman Old Style" w:hAnsi="Bookman Old Style" w:cs="Bookman Old Style"/>
          <w:color w:val="FF6600"/>
          <w:sz w:val="28"/>
          <w:szCs w:val="28"/>
          <w:vertAlign w:val="superscript"/>
        </w:rPr>
        <w:footnoteReference w:id="121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thy great gift, upon misprision growing</w:t>
      </w:r>
      <w:r w:rsidRPr="00995D45">
        <w:rPr>
          <w:rFonts w:ascii="Bookman Old Style" w:hAnsi="Bookman Old Style" w:cs="Bookman Old Style"/>
          <w:color w:val="FF6600"/>
          <w:sz w:val="28"/>
          <w:szCs w:val="28"/>
          <w:vertAlign w:val="superscript"/>
        </w:rPr>
        <w:footnoteReference w:id="121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Comes home again, on better judgement making</w:t>
      </w:r>
      <w:r w:rsidRPr="00995D45">
        <w:rPr>
          <w:rFonts w:ascii="Bookman Old Style" w:hAnsi="Bookman Old Style" w:cs="Bookman Old Style"/>
          <w:color w:val="FF6600"/>
          <w:sz w:val="28"/>
          <w:szCs w:val="28"/>
          <w:vertAlign w:val="superscript"/>
        </w:rPr>
        <w:footnoteReference w:id="1215"/>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Thus have I had thee, as a dream doth flatter,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In sleep a king, but waking no such matter.</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87</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Adio! Prea de preţ eşti pentru bietul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Calic ce sunt şi prea-ţi ştii preţul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 liberat valoarea ta. Sinetul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ne lega – scadent – te-a rupt de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cum să te păstrez decât cerşind?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te am, comoara-i meritată?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dreptul de-a te-avea mi-l văd lipsind,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Balanţa mea-n folosu-ţi să nu bată?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ţi-ai dat eul, nu-ţi ştiai valoarea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mă credeai de-un dar de preţ mai vrednic.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ţi-nzeceşte preţul înşelarea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te retragi, căci judeci mai temeinic.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fapt te-aveam? În vise ce-amăgesc?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Visam că-s rege. Nu-s, când mă trezesc.</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Adio! La cât am eşti prea de vază,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 chiar cunoşti cât preţuieşti în toate: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Virtutea-i actul ce te liberează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datoriile ţi-s expirate.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pot reţine dacă tu nu vrei?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ce-aş, putea fi demn de-aşa comoară?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stăpânesc frumosul, n-am temei,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vechiul privilegi al tău e iară.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 te-ai dat ştiai valoarea-ţi, 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te-a-nşelat cel dăruit de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darul tău crescând după eroare,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Ţi-l reîntorci, că judeci mult mai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fost al meu, ca-n vis, adeseori;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rege-n somn e un nimic în zori.</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Adio, dar prea scump! Nemeritat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faţa sărăciei mele preţul;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Hrisovul ce-ţi conferă libertate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şi al meu, al meu e doar dispreţul!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păstrez, dar cum? Sub stea umilă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demn de avuţiile-ţi prea multe?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Pierdut îmi e temeiul, fară milă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Cuvintele-mi de tine vor s-asculte.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ştiai preţul când mi-ai fost aproape,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Te-ai înşelat crezându-mă-nţeleptul,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 ce mi-ai dat o să se-ngroape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tine, cum a fost şi cum e dreptul.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fost al meu, cel ce cu fum se-alege: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Treaz, sunt nimic, numai în vis sunt rege…</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88</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thou shalt be disposed to set me light</w:t>
      </w:r>
      <w:r w:rsidRPr="00995D45">
        <w:rPr>
          <w:rFonts w:ascii="Bookman Old Style" w:hAnsi="Bookman Old Style" w:cs="Bookman Old Style"/>
          <w:color w:val="FF6600"/>
          <w:sz w:val="28"/>
          <w:szCs w:val="28"/>
          <w:vertAlign w:val="superscript"/>
        </w:rPr>
        <w:footnoteReference w:id="1216"/>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place my merit in the eye of scorn,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Upon thy side</w:t>
      </w:r>
      <w:r w:rsidRPr="00995D45">
        <w:rPr>
          <w:rFonts w:ascii="Bookman Old Style" w:hAnsi="Bookman Old Style" w:cs="Bookman Old Style"/>
          <w:color w:val="FF6600"/>
          <w:sz w:val="28"/>
          <w:szCs w:val="28"/>
          <w:vertAlign w:val="superscript"/>
        </w:rPr>
        <w:footnoteReference w:id="1217"/>
      </w:r>
      <w:r w:rsidRPr="00995D45">
        <w:rPr>
          <w:rFonts w:ascii="Bookman Old Style" w:hAnsi="Bookman Old Style" w:cs="Bookman Old Style"/>
          <w:i/>
          <w:iCs/>
          <w:sz w:val="28"/>
          <w:szCs w:val="28"/>
        </w:rPr>
        <w:t xml:space="preserve"> against myself I’ll fight,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prove thee virtuous, though thou art forsworn</w:t>
      </w:r>
      <w:r w:rsidRPr="00995D45">
        <w:rPr>
          <w:rFonts w:ascii="Bookman Old Style" w:hAnsi="Bookman Old Style" w:cs="Bookman Old Style"/>
          <w:color w:val="FF6600"/>
          <w:sz w:val="28"/>
          <w:szCs w:val="28"/>
          <w:vertAlign w:val="superscript"/>
        </w:rPr>
        <w:footnoteReference w:id="1218"/>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mine own weakness being best acquainted,</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Upon thy part</w:t>
      </w:r>
      <w:r w:rsidRPr="00995D45">
        <w:rPr>
          <w:rFonts w:ascii="Bookman Old Style" w:hAnsi="Bookman Old Style" w:cs="Bookman Old Style"/>
          <w:color w:val="FF6600"/>
          <w:sz w:val="28"/>
          <w:szCs w:val="28"/>
          <w:vertAlign w:val="superscript"/>
        </w:rPr>
        <w:footnoteReference w:id="1219"/>
      </w:r>
      <w:r w:rsidRPr="00995D45">
        <w:rPr>
          <w:rFonts w:ascii="Bookman Old Style" w:hAnsi="Bookman Old Style" w:cs="Bookman Old Style"/>
          <w:i/>
          <w:iCs/>
          <w:sz w:val="28"/>
          <w:szCs w:val="28"/>
        </w:rPr>
        <w:t xml:space="preserve"> I can set down a story</w:t>
      </w:r>
      <w:r w:rsidRPr="00995D45">
        <w:rPr>
          <w:rFonts w:ascii="Bookman Old Style" w:hAnsi="Bookman Old Style" w:cs="Bookman Old Style"/>
          <w:color w:val="FF6600"/>
          <w:sz w:val="28"/>
          <w:szCs w:val="28"/>
          <w:vertAlign w:val="superscript"/>
        </w:rPr>
        <w:footnoteReference w:id="1220"/>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faults concealed</w:t>
      </w:r>
      <w:r w:rsidRPr="00995D45">
        <w:rPr>
          <w:rFonts w:ascii="Bookman Old Style" w:hAnsi="Bookman Old Style" w:cs="Bookman Old Style"/>
          <w:color w:val="FF6600"/>
          <w:sz w:val="28"/>
          <w:szCs w:val="28"/>
          <w:vertAlign w:val="superscript"/>
        </w:rPr>
        <w:footnoteReference w:id="1221"/>
      </w:r>
      <w:r w:rsidRPr="00995D45">
        <w:rPr>
          <w:rFonts w:ascii="Bookman Old Style" w:hAnsi="Bookman Old Style" w:cs="Bookman Old Style"/>
          <w:i/>
          <w:iCs/>
          <w:sz w:val="28"/>
          <w:szCs w:val="28"/>
        </w:rPr>
        <w:t>, wherein I am attainted</w:t>
      </w:r>
      <w:r w:rsidRPr="00995D45">
        <w:rPr>
          <w:rFonts w:ascii="Bookman Old Style" w:hAnsi="Bookman Old Style" w:cs="Bookman Old Style"/>
          <w:color w:val="FF6600"/>
          <w:sz w:val="28"/>
          <w:szCs w:val="28"/>
          <w:vertAlign w:val="superscript"/>
        </w:rPr>
        <w:footnoteReference w:id="1222"/>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thou in losing me</w:t>
      </w:r>
      <w:r w:rsidRPr="00995D45">
        <w:rPr>
          <w:rFonts w:ascii="Bookman Old Style" w:hAnsi="Bookman Old Style" w:cs="Bookman Old Style"/>
          <w:color w:val="FF6600"/>
          <w:sz w:val="28"/>
          <w:szCs w:val="28"/>
          <w:vertAlign w:val="superscript"/>
        </w:rPr>
        <w:footnoteReference w:id="1223"/>
      </w:r>
      <w:r w:rsidRPr="00995D45">
        <w:rPr>
          <w:rFonts w:ascii="Bookman Old Style" w:hAnsi="Bookman Old Style" w:cs="Bookman Old Style"/>
          <w:i/>
          <w:iCs/>
          <w:sz w:val="28"/>
          <w:szCs w:val="28"/>
        </w:rPr>
        <w:t xml:space="preserve"> shalt win much glory:</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 by this will be a gainer too;</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bending all my loving thoughts on thee,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injuries that to myself I do,</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Doing thee vantage, double-vantage me</w:t>
      </w:r>
      <w:r w:rsidRPr="00995D45">
        <w:rPr>
          <w:rFonts w:ascii="Bookman Old Style" w:hAnsi="Bookman Old Style" w:cs="Bookman Old Style"/>
          <w:color w:val="FF6600"/>
          <w:sz w:val="28"/>
          <w:szCs w:val="28"/>
          <w:vertAlign w:val="superscript"/>
        </w:rPr>
        <w:footnoteReference w:id="122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Such is my love, to thee I so belong,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for thy right</w:t>
      </w:r>
      <w:r w:rsidRPr="00995D45">
        <w:rPr>
          <w:rFonts w:ascii="Bookman Old Style" w:hAnsi="Bookman Old Style" w:cs="Bookman Old Style"/>
          <w:color w:val="FF6600"/>
          <w:sz w:val="28"/>
          <w:szCs w:val="28"/>
          <w:vertAlign w:val="superscript"/>
        </w:rPr>
        <w:footnoteReference w:id="1225"/>
      </w:r>
      <w:r w:rsidRPr="00995D45">
        <w:rPr>
          <w:rFonts w:ascii="Bookman Old Style" w:hAnsi="Bookman Old Style" w:cs="Bookman Old Style"/>
          <w:i/>
          <w:iCs/>
          <w:color w:val="000080"/>
          <w:sz w:val="28"/>
          <w:szCs w:val="28"/>
        </w:rPr>
        <w:t xml:space="preserve"> myself will bear all wrong.</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88</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vei găsi că-s vrednic de ruşine,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să mă vezi ridicol ca valoare,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M-oi ponegri şi eu, ţinând cu tine,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tu să pari loial, deşi-i trădare.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Scăderile eu mi le ştiu mai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vrei, un hronic îţi pot scrie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petelor ce stau ascunse-n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de mă pierzi, câştigi în măreţie.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Câştig şi eu prin asta, căci iubirea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Fiindu-mi toată închinată ţie,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fac, când însumi eu mi-aduc jignirea,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Vreun bine, mi-e un dublu bine mie.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Atât de mult mi-eşti drag şi sunt al tău,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vrându-ţi bine, sufăr eu ce-i rău.</w:t>
      </w:r>
    </w:p>
    <w:p w:rsidR="0013359C" w:rsidRPr="00995D45" w:rsidRDefault="0013359C"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 să vrei să-mi umpli de ruşine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Renumele, dispreţuindu-l, 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partea ta voi fi, luptând cu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apăr cinstea, chiar de-nşeli mereu.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ştiu greşelile şi-ţi pot trimite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Povestea lor în scris şi-aşa afla-vei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Cusururile-n mine tăinuite;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Pierzându-mă, câştigi cununa slavei.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eu voi câştiga din lupta asta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dragostea ce ţi-o închin zelos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cu priinţă – chiar de-mi fac năpasta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mâna mea – e dublul meu folos.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Aşa-i iubirea mea: fiind al tău,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Rabd pentru-a ta dreptate orice rău.</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de nimic voi fi în faţa 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 ai scârbei ochi ai să mă vezi,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Sperjur ce eşti, cu mine voi lupta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dreptul tău s-o faci strângând dovezi;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Ştiindu-mi eu metehnele mai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 da (să-ţi vie-n sprijin) un pomelnic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câte hibe coc ascunse-n mine,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Potrivnic mie, ţie mult prielnic;</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şi aşa câştigu-i tot al meu,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închinându-ţi orice gând şi dor,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Ponosul ce-mi pricinui însumi 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e de două ori folositor.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 ce-mi eşti, eu ţie mă subjug: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tu să birui, urc pe orice rug.</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vrea să mă arunci pe rug şi-n ochii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Etern-zeflemitori voi fi ridicul,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Lupta-voi împotrivă-mi să-ţi apropii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Virtuţile, tu, laşul şi nimicul…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Ştiindu-mi vulnerarea cel mai bine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catastif să-l umplu-aş fi în stare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lungul şir de fapte de ruşine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Şi-aşa, pierzându-mă, câştigi splendoare.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Totuşi şi eu voi izbândi, desigur,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 al tău tot ce-n fiinţa-mi zace,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vezi, jignirea ce-mi aduc eu singur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două ori m-a fericit, de-ţi place…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mi eşti atât de drag încât, la rău,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Eroarea o încerc în locul tău.</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33" w:name="bookmark320"/>
      <w:bookmarkEnd w:id="233"/>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89</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Say that</w:t>
      </w:r>
      <w:r w:rsidRPr="00995D45">
        <w:rPr>
          <w:rFonts w:ascii="Bookman Old Style" w:hAnsi="Bookman Old Style" w:cs="Bookman Old Style"/>
          <w:color w:val="FF6600"/>
          <w:sz w:val="28"/>
          <w:szCs w:val="28"/>
          <w:vertAlign w:val="superscript"/>
        </w:rPr>
        <w:footnoteReference w:id="1226"/>
      </w:r>
      <w:r w:rsidRPr="00995D45">
        <w:rPr>
          <w:rFonts w:ascii="Bookman Old Style" w:hAnsi="Bookman Old Style" w:cs="Bookman Old Style"/>
          <w:i/>
          <w:iCs/>
          <w:sz w:val="28"/>
          <w:szCs w:val="28"/>
        </w:rPr>
        <w:t xml:space="preserve"> thou didst forsake me for some fault,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 will comment</w:t>
      </w:r>
      <w:r w:rsidRPr="00995D45">
        <w:rPr>
          <w:rFonts w:ascii="Bookman Old Style" w:hAnsi="Bookman Old Style" w:cs="Bookman Old Style"/>
          <w:color w:val="FF6600"/>
          <w:sz w:val="28"/>
          <w:szCs w:val="28"/>
          <w:vertAlign w:val="superscript"/>
        </w:rPr>
        <w:footnoteReference w:id="1227"/>
      </w:r>
      <w:r w:rsidRPr="00995D45">
        <w:rPr>
          <w:rFonts w:ascii="Bookman Old Style" w:hAnsi="Bookman Old Style" w:cs="Bookman Old Style"/>
          <w:i/>
          <w:iCs/>
          <w:sz w:val="28"/>
          <w:szCs w:val="28"/>
        </w:rPr>
        <w:t xml:space="preserve"> upon that offence: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Speak of my lameness</w:t>
      </w:r>
      <w:r w:rsidRPr="00995D45">
        <w:rPr>
          <w:rFonts w:ascii="Bookman Old Style" w:hAnsi="Bookman Old Style" w:cs="Bookman Old Style"/>
          <w:color w:val="FF6600"/>
          <w:sz w:val="28"/>
          <w:szCs w:val="28"/>
          <w:vertAlign w:val="superscript"/>
        </w:rPr>
        <w:footnoteReference w:id="1228"/>
      </w:r>
      <w:r w:rsidRPr="00995D45">
        <w:rPr>
          <w:rFonts w:ascii="Bookman Old Style" w:hAnsi="Bookman Old Style" w:cs="Bookman Old Style"/>
          <w:i/>
          <w:iCs/>
          <w:sz w:val="28"/>
          <w:szCs w:val="28"/>
        </w:rPr>
        <w:t>, and I straight will halt</w:t>
      </w:r>
      <w:r w:rsidRPr="00995D45">
        <w:rPr>
          <w:rFonts w:ascii="Bookman Old Style" w:hAnsi="Bookman Old Style" w:cs="Bookman Old Style"/>
          <w:color w:val="FF6600"/>
          <w:sz w:val="28"/>
          <w:szCs w:val="28"/>
          <w:vertAlign w:val="superscript"/>
        </w:rPr>
        <w:footnoteReference w:id="122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Aqainst thy reasons</w:t>
      </w:r>
      <w:r w:rsidRPr="00995D45">
        <w:rPr>
          <w:rFonts w:ascii="Bookman Old Style" w:hAnsi="Bookman Old Style" w:cs="Bookman Old Style"/>
          <w:color w:val="FF6600"/>
          <w:sz w:val="28"/>
          <w:szCs w:val="28"/>
          <w:vertAlign w:val="superscript"/>
        </w:rPr>
        <w:footnoteReference w:id="1230"/>
      </w:r>
      <w:r w:rsidRPr="00995D45">
        <w:rPr>
          <w:rFonts w:ascii="Bookman Old Style" w:hAnsi="Bookman Old Style" w:cs="Bookman Old Style"/>
          <w:i/>
          <w:iCs/>
          <w:sz w:val="28"/>
          <w:szCs w:val="28"/>
        </w:rPr>
        <w:t xml:space="preserve"> making no defence.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canst not, love, disgrace me</w:t>
      </w:r>
      <w:r w:rsidRPr="00995D45">
        <w:rPr>
          <w:rFonts w:ascii="Bookman Old Style" w:hAnsi="Bookman Old Style" w:cs="Bookman Old Style"/>
          <w:color w:val="FF6600"/>
          <w:sz w:val="28"/>
          <w:szCs w:val="28"/>
          <w:vertAlign w:val="superscript"/>
        </w:rPr>
        <w:footnoteReference w:id="1231"/>
      </w:r>
      <w:r w:rsidRPr="00995D45">
        <w:rPr>
          <w:rFonts w:ascii="Bookman Old Style" w:hAnsi="Bookman Old Style" w:cs="Bookman Old Style"/>
          <w:i/>
          <w:iCs/>
          <w:sz w:val="28"/>
          <w:szCs w:val="28"/>
        </w:rPr>
        <w:t xml:space="preserve"> half so ill,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set a form</w:t>
      </w:r>
      <w:r w:rsidRPr="00995D45">
        <w:rPr>
          <w:rFonts w:ascii="Bookman Old Style" w:hAnsi="Bookman Old Style" w:cs="Bookman Old Style"/>
          <w:color w:val="FF6600"/>
          <w:sz w:val="28"/>
          <w:szCs w:val="28"/>
          <w:vertAlign w:val="superscript"/>
        </w:rPr>
        <w:footnoteReference w:id="1232"/>
      </w:r>
      <w:r w:rsidRPr="00995D45">
        <w:rPr>
          <w:rFonts w:ascii="Bookman Old Style" w:hAnsi="Bookman Old Style" w:cs="Bookman Old Style"/>
          <w:i/>
          <w:iCs/>
          <w:sz w:val="28"/>
          <w:szCs w:val="28"/>
        </w:rPr>
        <w:t xml:space="preserve"> upon desired change</w:t>
      </w:r>
      <w:r w:rsidRPr="00995D45">
        <w:rPr>
          <w:rFonts w:ascii="Bookman Old Style" w:hAnsi="Bookman Old Style" w:cs="Bookman Old Style"/>
          <w:color w:val="FF6600"/>
          <w:sz w:val="28"/>
          <w:szCs w:val="28"/>
          <w:vertAlign w:val="superscript"/>
        </w:rPr>
        <w:footnoteReference w:id="1233"/>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I’ll myself disgrace; knowing thy will,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will acquaintance strangle</w:t>
      </w:r>
      <w:r w:rsidRPr="00995D45">
        <w:rPr>
          <w:rFonts w:ascii="Bookman Old Style" w:hAnsi="Bookman Old Style" w:cs="Bookman Old Style"/>
          <w:color w:val="FF6600"/>
          <w:sz w:val="28"/>
          <w:szCs w:val="28"/>
          <w:vertAlign w:val="superscript"/>
        </w:rPr>
        <w:footnoteReference w:id="1234"/>
      </w:r>
      <w:r w:rsidRPr="00995D45">
        <w:rPr>
          <w:rFonts w:ascii="Bookman Old Style" w:hAnsi="Bookman Old Style" w:cs="Bookman Old Style"/>
          <w:i/>
          <w:iCs/>
          <w:sz w:val="28"/>
          <w:szCs w:val="28"/>
        </w:rPr>
        <w:t xml:space="preserve"> and look strange;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 absent from thy walks; and in my tongue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sweet beloved name no more shall dwell,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Lest I, too much profane</w:t>
      </w:r>
      <w:r w:rsidRPr="00995D45">
        <w:rPr>
          <w:rFonts w:ascii="Bookman Old Style" w:hAnsi="Bookman Old Style" w:cs="Bookman Old Style"/>
          <w:color w:val="FF6600"/>
          <w:sz w:val="28"/>
          <w:szCs w:val="28"/>
          <w:vertAlign w:val="superscript"/>
        </w:rPr>
        <w:footnoteReference w:id="1235"/>
      </w:r>
      <w:r w:rsidRPr="00995D45">
        <w:rPr>
          <w:rFonts w:ascii="Bookman Old Style" w:hAnsi="Bookman Old Style" w:cs="Bookman Old Style"/>
          <w:i/>
          <w:iCs/>
          <w:sz w:val="28"/>
          <w:szCs w:val="28"/>
        </w:rPr>
        <w:t>, should do it wrong,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haply</w:t>
      </w:r>
      <w:r w:rsidRPr="00995D45">
        <w:rPr>
          <w:rFonts w:ascii="Bookman Old Style" w:hAnsi="Bookman Old Style" w:cs="Bookman Old Style"/>
          <w:color w:val="FF6600"/>
          <w:sz w:val="28"/>
          <w:szCs w:val="28"/>
          <w:vertAlign w:val="superscript"/>
        </w:rPr>
        <w:footnoteReference w:id="1236"/>
      </w:r>
      <w:r w:rsidRPr="00995D45">
        <w:rPr>
          <w:rFonts w:ascii="Bookman Old Style" w:hAnsi="Bookman Old Style" w:cs="Bookman Old Style"/>
          <w:i/>
          <w:iCs/>
          <w:sz w:val="28"/>
          <w:szCs w:val="28"/>
        </w:rPr>
        <w:t xml:space="preserve"> of our old acquaintance tell.</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thee, against myself I’ll vow debate</w:t>
      </w:r>
      <w:r w:rsidRPr="00995D45">
        <w:rPr>
          <w:rFonts w:ascii="Bookman Old Style" w:hAnsi="Bookman Old Style" w:cs="Bookman Old Style"/>
          <w:color w:val="FF6600"/>
          <w:sz w:val="28"/>
          <w:szCs w:val="28"/>
          <w:vertAlign w:val="superscript"/>
        </w:rPr>
        <w:footnoteReference w:id="1237"/>
      </w:r>
      <w:r w:rsidRPr="00995D45">
        <w:rPr>
          <w:rFonts w:ascii="Bookman Old Style" w:hAnsi="Bookman Old Style" w:cs="Bookman Old Style"/>
          <w:i/>
          <w:iCs/>
          <w:color w:val="000080"/>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I must ne’er love him whom thou dost hate.</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89</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spui că m-ai lăsat din vina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 oblig sa strig că-s eu de vină!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spui că-s şchiop şi eu voi şchiopăta,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defăimării tale-n veci pricină.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 mă poţi bârfi pe sfert de rău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gând să-ţi dai trădării-ndreptăţire),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pot eu singur, de mă vrei călău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noastre, duşman şi-n privire.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Fugind din cale-ţi, mut când ţi-or rosti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Mult îndrăgitul nume alţii-n preajmă,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nu-ţi fac rău cumva de-aş aminti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dragi ne-aveam cât n-am intrat în vrajbă.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dragul tău, eu singur m-oi huli: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cel ce ţi-e urât nu-l pot iubi.</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 că, având cusururi, m-ai lăsat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eu voi întări tot ce m-acuză;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Zi-mi şchiop şi-oi şchiopăta imediat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Neapărându-mă cu nicio scuză.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pe jumate nu-mi poţi face rău,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vrei să-i dai temei schimbării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cât pot eu; şi dacă-i gândul tău,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doi străini ne vom privi pe cale.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să-ţi mai ies în drum şi al tău 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 de drag, o să mi-l şterg din minte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nu-ţi fac, profan, vreun rău anume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Trădând întâmplător ce-a fost ’nainte.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pentru tine contra-mi voi lupta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Urând pe cel ce iscă ura ta.</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vreo vină spune că mă lepezi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voi primi ponosul; strigă chiar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Că-ş şchiop, şi-mi poticni-voi paşii repezi,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Nedepărtând amarul tău pahar;</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 mă poţi huli aşa de greu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să-ţi îndritui firea schimbătoare,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Cât mă hulesc… </w:t>
      </w:r>
      <w:r w:rsidRPr="00995D45">
        <w:rPr>
          <w:rFonts w:ascii="Bookman Old Style" w:hAnsi="Bookman Old Style" w:cs="Bookman Old Style"/>
          <w:caps/>
          <w:color w:val="000000"/>
          <w:sz w:val="28"/>
          <w:szCs w:val="28"/>
        </w:rPr>
        <w:t>ş</w:t>
      </w:r>
      <w:r w:rsidRPr="00995D45">
        <w:rPr>
          <w:rFonts w:ascii="Bookman Old Style" w:hAnsi="Bookman Old Style" w:cs="Bookman Old Style"/>
          <w:color w:val="000000"/>
          <w:sz w:val="28"/>
          <w:szCs w:val="28"/>
        </w:rPr>
        <w:t>tiind ce vrei, chiar eu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Curm legătura şi străin voi pare.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Te-oi ocoli si nu va mai suna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buza mea frumosul nume drag,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Mişel cum sunt, nevrând a-ţi căşuna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vechea noastră dragoste-n vileag.</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eu asupră-mi jur să strâng năpăşti: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nu-l iubesc pe-acela ce-l urăşti.</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laşi, îmi spui, pentru prea multe patimi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te-nţelege firea-mi guralivă,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spui că-s şchiop şi grabnic glezna-mi clatin,</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stau nici cu o vorbă împotrivă.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poţi, măsura multelor prigoane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dai, iubire, când îţi ies în cale,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însumi, îmi spun vorbele duşmane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Făcându-mă străin fiinţei tale.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fi străin de pasul tău şi gura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Dulcele nume n-o să ţi-l mai sune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n-am s-ajung, profan, să-ntrec măsura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Trădând ce-a fost cândva să ne adune.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împotrivă-mi vorbele-am să caut: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tu urăşti, nicicând nu pot să laud.</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34" w:name="bookmark314"/>
      <w:bookmarkEnd w:id="234"/>
      <w:r w:rsidRPr="00995D45">
        <w:rPr>
          <w:rFonts w:ascii="Bookman Old Style" w:hAnsi="Bookman Old Style" w:cs="Bookman Old Style"/>
          <w:i/>
          <w:iCs/>
          <w:color w:val="333333"/>
          <w:sz w:val="28"/>
          <w:szCs w:val="28"/>
        </w:rPr>
        <w:t>(Gh.T.)</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90</w:t>
      </w:r>
    </w:p>
    <w:p w:rsidR="0013359C" w:rsidRPr="00995D45" w:rsidRDefault="0013359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hate me when thou wilt; if ever, now;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Nour, while the world is bent</w:t>
      </w:r>
      <w:r w:rsidRPr="00995D45">
        <w:rPr>
          <w:rFonts w:ascii="Bookman Old Style" w:hAnsi="Bookman Old Style" w:cs="Bookman Old Style"/>
          <w:color w:val="FF6600"/>
          <w:sz w:val="28"/>
          <w:szCs w:val="28"/>
          <w:vertAlign w:val="superscript"/>
        </w:rPr>
        <w:footnoteReference w:id="1238"/>
      </w:r>
      <w:r w:rsidRPr="00995D45">
        <w:rPr>
          <w:rFonts w:ascii="Bookman Old Style" w:hAnsi="Bookman Old Style" w:cs="Bookman Old Style"/>
          <w:i/>
          <w:iCs/>
          <w:sz w:val="28"/>
          <w:szCs w:val="28"/>
        </w:rPr>
        <w:t xml:space="preserve"> my deeds to cross</w:t>
      </w:r>
      <w:r w:rsidRPr="00995D45">
        <w:rPr>
          <w:rFonts w:ascii="Bookman Old Style" w:hAnsi="Bookman Old Style" w:cs="Bookman Old Style"/>
          <w:color w:val="FF6600"/>
          <w:sz w:val="28"/>
          <w:szCs w:val="28"/>
          <w:vertAlign w:val="superscript"/>
        </w:rPr>
        <w:footnoteReference w:id="1239"/>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Join with the spite of fortune, make me bow,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do not drop in for an after-loss</w:t>
      </w:r>
      <w:r w:rsidRPr="00995D45">
        <w:rPr>
          <w:rFonts w:ascii="Bookman Old Style" w:hAnsi="Bookman Old Style" w:cs="Bookman Old Style"/>
          <w:color w:val="FF6600"/>
          <w:sz w:val="28"/>
          <w:szCs w:val="28"/>
          <w:vertAlign w:val="superscript"/>
        </w:rPr>
        <w:footnoteReference w:id="1240"/>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Ah! Do not, when my heart hath ’scaped</w:t>
      </w:r>
      <w:r w:rsidRPr="00995D45">
        <w:rPr>
          <w:rFonts w:ascii="Bookman Old Style" w:hAnsi="Bookman Old Style" w:cs="Bookman Old Style"/>
          <w:color w:val="FF6600"/>
          <w:sz w:val="28"/>
          <w:szCs w:val="28"/>
          <w:vertAlign w:val="superscript"/>
        </w:rPr>
        <w:footnoteReference w:id="1241"/>
      </w:r>
      <w:r w:rsidRPr="00995D45">
        <w:rPr>
          <w:rFonts w:ascii="Bookman Old Style" w:hAnsi="Bookman Old Style" w:cs="Bookman Old Style"/>
          <w:i/>
          <w:iCs/>
          <w:sz w:val="28"/>
          <w:szCs w:val="28"/>
        </w:rPr>
        <w:t xml:space="preserve"> this sorrow,</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Come in the rearward of a conquer’d woe</w:t>
      </w:r>
      <w:r w:rsidRPr="00995D45">
        <w:rPr>
          <w:rFonts w:ascii="Bookman Old Style" w:hAnsi="Bookman Old Style" w:cs="Bookman Old Style"/>
          <w:color w:val="FF6600"/>
          <w:sz w:val="28"/>
          <w:szCs w:val="28"/>
          <w:vertAlign w:val="superscript"/>
        </w:rPr>
        <w:footnoteReference w:id="1242"/>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Give not a windy night</w:t>
      </w:r>
      <w:r w:rsidRPr="00995D45">
        <w:rPr>
          <w:rFonts w:ascii="Bookman Old Style" w:hAnsi="Bookman Old Style" w:cs="Bookman Old Style"/>
          <w:color w:val="FF6600"/>
          <w:sz w:val="28"/>
          <w:szCs w:val="28"/>
          <w:vertAlign w:val="superscript"/>
        </w:rPr>
        <w:footnoteReference w:id="1243"/>
      </w:r>
      <w:r w:rsidRPr="00995D45">
        <w:rPr>
          <w:rFonts w:ascii="Bookman Old Style" w:hAnsi="Bookman Old Style" w:cs="Bookman Old Style"/>
          <w:i/>
          <w:iCs/>
          <w:sz w:val="28"/>
          <w:szCs w:val="28"/>
        </w:rPr>
        <w:t xml:space="preserve"> a rainy morrow</w:t>
      </w:r>
      <w:r w:rsidRPr="00995D45">
        <w:rPr>
          <w:rFonts w:ascii="Bookman Old Style" w:hAnsi="Bookman Old Style" w:cs="Bookman Old Style"/>
          <w:color w:val="FF6600"/>
          <w:sz w:val="28"/>
          <w:szCs w:val="28"/>
          <w:vertAlign w:val="superscript"/>
        </w:rPr>
        <w:footnoteReference w:id="1244"/>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linger out</w:t>
      </w:r>
      <w:r w:rsidRPr="00995D45">
        <w:rPr>
          <w:rFonts w:ascii="Bookman Old Style" w:hAnsi="Bookman Old Style" w:cs="Bookman Old Style"/>
          <w:color w:val="FF6600"/>
          <w:sz w:val="28"/>
          <w:szCs w:val="28"/>
          <w:vertAlign w:val="superscript"/>
        </w:rPr>
        <w:footnoteReference w:id="1245"/>
      </w:r>
      <w:r w:rsidRPr="00995D45">
        <w:rPr>
          <w:rFonts w:ascii="Bookman Old Style" w:hAnsi="Bookman Old Style" w:cs="Bookman Old Style"/>
          <w:i/>
          <w:iCs/>
          <w:sz w:val="28"/>
          <w:szCs w:val="28"/>
        </w:rPr>
        <w:t xml:space="preserve"> a purposed</w:t>
      </w:r>
      <w:r w:rsidRPr="00995D45">
        <w:rPr>
          <w:rFonts w:ascii="Bookman Old Style" w:hAnsi="Bookman Old Style" w:cs="Bookman Old Style"/>
          <w:color w:val="FF6600"/>
          <w:sz w:val="28"/>
          <w:szCs w:val="28"/>
          <w:vertAlign w:val="superscript"/>
        </w:rPr>
        <w:footnoteReference w:id="1246"/>
      </w:r>
      <w:r w:rsidRPr="00995D45">
        <w:rPr>
          <w:rFonts w:ascii="Bookman Old Style" w:hAnsi="Bookman Old Style" w:cs="Bookman Old Style"/>
          <w:i/>
          <w:iCs/>
          <w:sz w:val="28"/>
          <w:szCs w:val="28"/>
        </w:rPr>
        <w:t xml:space="preserve"> overthrow</w:t>
      </w:r>
      <w:r w:rsidRPr="00995D45">
        <w:rPr>
          <w:rFonts w:ascii="Bookman Old Style" w:hAnsi="Bookman Old Style" w:cs="Bookman Old Style"/>
          <w:color w:val="FF6600"/>
          <w:sz w:val="28"/>
          <w:szCs w:val="28"/>
          <w:vertAlign w:val="superscript"/>
        </w:rPr>
        <w:footnoteReference w:id="1247"/>
      </w:r>
      <w:r w:rsidRPr="00995D45">
        <w:rPr>
          <w:rFonts w:ascii="Bookman Old Style" w:hAnsi="Bookman Old Style" w:cs="Bookman Old Style"/>
          <w:i/>
          <w:iCs/>
          <w:sz w:val="28"/>
          <w:szCs w:val="28"/>
        </w:rPr>
        <w: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thou wilt leave me, do not leave me last,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other petty griefs have done their spite,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in the onset</w:t>
      </w:r>
      <w:r w:rsidRPr="00995D45">
        <w:rPr>
          <w:rFonts w:ascii="Bookman Old Style" w:hAnsi="Bookman Old Style" w:cs="Bookman Old Style"/>
          <w:color w:val="FF6600"/>
          <w:sz w:val="28"/>
          <w:szCs w:val="28"/>
          <w:vertAlign w:val="superscript"/>
        </w:rPr>
        <w:footnoteReference w:id="1248"/>
      </w:r>
      <w:r w:rsidRPr="00995D45">
        <w:rPr>
          <w:rFonts w:ascii="Bookman Old Style" w:hAnsi="Bookman Old Style" w:cs="Bookman Old Style"/>
          <w:i/>
          <w:iCs/>
          <w:sz w:val="28"/>
          <w:szCs w:val="28"/>
        </w:rPr>
        <w:t xml:space="preserve"> come: so shall I taste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At first the very worst of fortune’s might;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other strains</w:t>
      </w:r>
      <w:r w:rsidRPr="00995D45">
        <w:rPr>
          <w:rFonts w:ascii="Bookman Old Style" w:hAnsi="Bookman Old Style" w:cs="Bookman Old Style"/>
          <w:color w:val="FF6600"/>
          <w:sz w:val="28"/>
          <w:szCs w:val="28"/>
          <w:vertAlign w:val="superscript"/>
        </w:rPr>
        <w:footnoteReference w:id="1249"/>
      </w:r>
      <w:r w:rsidRPr="00995D45">
        <w:rPr>
          <w:rFonts w:ascii="Bookman Old Style" w:hAnsi="Bookman Old Style" w:cs="Bookman Old Style"/>
          <w:i/>
          <w:iCs/>
          <w:color w:val="000080"/>
          <w:sz w:val="28"/>
          <w:szCs w:val="28"/>
        </w:rPr>
        <w:t xml:space="preserve"> of woe, which now seem woe,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Compar’d with loss of thee will not seem so.</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90</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vrei să-mi porţi deci ură, fă-o azi,</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când lumea vină-mi află-n toate;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soţ al soartei, calcă-mi pe grumaz,</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Şi-asupră-mi nu la urmă te abate.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nu când jalea îmi va sta să-apună,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vii, val ultim la un chin răzbit;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Vântoasei nopţi nu-i da în zori furtună,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ca să n-aibă iadul un sfârşit.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vrei să pleci, te du, nu aştepta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Să-ndur întâi amaruri mai uşoare;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primul care dă, să pot gusta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la-nceput a sorţii necruţare.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relele ce-asupra mea s-au pus,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 te pierd, mi s-or părea că nu-s.</w:t>
      </w:r>
    </w:p>
    <w:p w:rsidR="0013359C" w:rsidRPr="00995D45" w:rsidRDefault="0013359C"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bookmarkStart w:id="235" w:name="_Toc471972551"/>
      <w:bookmarkEnd w:id="235"/>
      <w:r w:rsidRPr="00995D45">
        <w:rPr>
          <w:rFonts w:ascii="Bookman Old Style" w:hAnsi="Bookman Old Style" w:cs="Bookman Old Style"/>
          <w:i/>
          <w:iCs/>
          <w:color w:val="333333"/>
          <w:sz w:val="28"/>
          <w:szCs w:val="28"/>
        </w:rPr>
        <w:t>(T.B.)</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Urăşte-mă acum sau niciodată;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când toată lumea-i contra mea,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Fă-ţi răutatea sorţii aliată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Şi-nfrânge-mă, dar nu întârzia.</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Să n-ataci din spate când abia 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Necazu-nvins şi inima scăpată;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da vântoasei nopţi la ziuă ploaie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dezastrului promis, durată.</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pleci, n-o fă în ultimul minut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fi-voi frânt de chinuri mai mărunte,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dă asalt: să gust de la-nceput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Urgia sorţii care-o să mă-nfrunte.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orice rău, ce-acum mai rău mi-apare,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pierderea-ţi nu are-asemănare.</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36" w:name="bookmark309"/>
      <w:bookmarkEnd w:id="236"/>
      <w:r w:rsidRPr="00995D45">
        <w:rPr>
          <w:rFonts w:ascii="Bookman Old Style" w:hAnsi="Bookman Old Style" w:cs="Bookman Old Style"/>
          <w:i/>
          <w:iCs/>
          <w:color w:val="333333"/>
          <w:sz w:val="28"/>
          <w:szCs w:val="28"/>
        </w:rPr>
        <w:t>(N.Ch.)</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13359C" w:rsidRPr="00995D45" w:rsidRDefault="0013359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poţi urî când vrei – şi acum, de-i scris,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când tuturor le sunt urât,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Ajută sorţii când potrivnici mi-s,</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lovi când fi-voi doborât.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nu mă pedepsi să se-ntărâte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Aleanul ce abia l-alin în piept,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da zori j</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lavi nopţii viforâte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trăgăna pierzania ce-aştept.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mă alungi, să nu m-alungi târziu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alte păsuri mici vor fi trecut;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tu întâiul iureş, frânt să fiu</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soartei pumn năprasnic, la-nceput;</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alte-amaruri n-or părea amare</w:t>
      </w:r>
    </w:p>
    <w:p w:rsidR="0013359C" w:rsidRPr="00995D45" w:rsidRDefault="0013359C"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par, precât a ta înstrăinare.</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37" w:name="bookmark307"/>
      <w:bookmarkEnd w:id="237"/>
      <w:r w:rsidRPr="00995D45">
        <w:rPr>
          <w:rFonts w:ascii="Bookman Old Style" w:hAnsi="Bookman Old Style" w:cs="Bookman Old Style"/>
          <w:i/>
          <w:iCs/>
          <w:color w:val="333333"/>
          <w:sz w:val="28"/>
          <w:szCs w:val="28"/>
        </w:rPr>
        <w:t>(T.D.)</w:t>
      </w:r>
    </w:p>
    <w:p w:rsidR="0013359C" w:rsidRPr="00995D45" w:rsidRDefault="0013359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91</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 xml:space="preserve">Some </w:t>
      </w:r>
      <w:r w:rsidRPr="00995D45">
        <w:rPr>
          <w:rFonts w:ascii="Bookman Old Style" w:hAnsi="Bookman Old Style" w:cs="Bookman Old Style"/>
          <w:i/>
          <w:iCs/>
          <w:sz w:val="28"/>
          <w:szCs w:val="28"/>
        </w:rPr>
        <w:t>glory</w:t>
      </w:r>
      <w:r w:rsidRPr="00995D45">
        <w:rPr>
          <w:rFonts w:ascii="Bookman Old Style" w:hAnsi="Bookman Old Style" w:cs="Bookman Old Style"/>
          <w:color w:val="FF6600"/>
          <w:sz w:val="28"/>
          <w:szCs w:val="28"/>
          <w:vertAlign w:val="superscript"/>
        </w:rPr>
        <w:footnoteReference w:id="1250"/>
      </w:r>
      <w:r w:rsidRPr="00995D45">
        <w:rPr>
          <w:rFonts w:ascii="Bookman Old Style" w:hAnsi="Bookman Old Style" w:cs="Bookman Old Style"/>
          <w:i/>
          <w:iCs/>
          <w:sz w:val="28"/>
          <w:szCs w:val="28"/>
        </w:rPr>
        <w:t xml:space="preserve"> in their birth, some in their skill,</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 in their wealth, some in their body’s force;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 in their garments, though new-fangled ill</w:t>
      </w:r>
      <w:r w:rsidRPr="00995D45">
        <w:rPr>
          <w:rFonts w:ascii="Bookman Old Style" w:hAnsi="Bookman Old Style" w:cs="Bookman Old Style"/>
          <w:color w:val="FF6600"/>
          <w:sz w:val="28"/>
          <w:szCs w:val="28"/>
          <w:vertAlign w:val="superscript"/>
        </w:rPr>
        <w:footnoteReference w:id="1251"/>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 in their hawks and hounds, some in their horse;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every humour</w:t>
      </w:r>
      <w:r w:rsidRPr="00995D45">
        <w:rPr>
          <w:rFonts w:ascii="Bookman Old Style" w:hAnsi="Bookman Old Style" w:cs="Bookman Old Style"/>
          <w:color w:val="FF6600"/>
          <w:sz w:val="28"/>
          <w:szCs w:val="28"/>
          <w:vertAlign w:val="superscript"/>
        </w:rPr>
        <w:footnoteReference w:id="1252"/>
      </w:r>
      <w:r w:rsidRPr="00995D45">
        <w:rPr>
          <w:rFonts w:ascii="Bookman Old Style" w:hAnsi="Bookman Old Style" w:cs="Bookman Old Style"/>
          <w:i/>
          <w:iCs/>
          <w:sz w:val="28"/>
          <w:szCs w:val="28"/>
        </w:rPr>
        <w:t xml:space="preserve"> hath his adjunct pleasure</w:t>
      </w:r>
      <w:r w:rsidRPr="00995D45">
        <w:rPr>
          <w:rFonts w:ascii="Bookman Old Style" w:hAnsi="Bookman Old Style" w:cs="Bookman Old Style"/>
          <w:color w:val="FF6600"/>
          <w:sz w:val="28"/>
          <w:szCs w:val="28"/>
          <w:vertAlign w:val="superscript"/>
        </w:rPr>
        <w:footnoteReference w:id="1253"/>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Wherein it finds a joy above the rest: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these particulars are not my measure</w:t>
      </w:r>
      <w:r w:rsidRPr="00995D45">
        <w:rPr>
          <w:rFonts w:ascii="Bookman Old Style" w:hAnsi="Bookman Old Style" w:cs="Bookman Old Style"/>
          <w:color w:val="FF6600"/>
          <w:sz w:val="28"/>
          <w:szCs w:val="28"/>
          <w:vertAlign w:val="superscript"/>
        </w:rPr>
        <w:footnoteReference w:id="1254"/>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All these I better</w:t>
      </w:r>
      <w:r w:rsidRPr="00995D45">
        <w:rPr>
          <w:rFonts w:ascii="Bookman Old Style" w:hAnsi="Bookman Old Style" w:cs="Bookman Old Style"/>
          <w:color w:val="FF6600"/>
          <w:sz w:val="28"/>
          <w:szCs w:val="28"/>
          <w:vertAlign w:val="superscript"/>
        </w:rPr>
        <w:footnoteReference w:id="1255"/>
      </w:r>
      <w:r w:rsidRPr="00995D45">
        <w:rPr>
          <w:rFonts w:ascii="Bookman Old Style" w:hAnsi="Bookman Old Style" w:cs="Bookman Old Style"/>
          <w:i/>
          <w:iCs/>
          <w:sz w:val="28"/>
          <w:szCs w:val="28"/>
        </w:rPr>
        <w:t xml:space="preserve"> in one generat best.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love is better than high birth to me,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Richer than wealth, prouder</w:t>
      </w:r>
      <w:r w:rsidRPr="00995D45">
        <w:rPr>
          <w:rFonts w:ascii="Bookman Old Style" w:hAnsi="Bookman Old Style" w:cs="Bookman Old Style"/>
          <w:color w:val="FF6600"/>
          <w:sz w:val="28"/>
          <w:szCs w:val="28"/>
          <w:vertAlign w:val="superscript"/>
        </w:rPr>
        <w:footnoteReference w:id="1256"/>
      </w:r>
      <w:r w:rsidRPr="00995D45">
        <w:rPr>
          <w:rFonts w:ascii="Bookman Old Style" w:hAnsi="Bookman Old Style" w:cs="Bookman Old Style"/>
          <w:i/>
          <w:iCs/>
          <w:sz w:val="28"/>
          <w:szCs w:val="28"/>
        </w:rPr>
        <w:t xml:space="preserve"> than garments’ cost,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more delight than hawks or horses be;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having thee, of all men’s pride</w:t>
      </w:r>
      <w:r w:rsidRPr="00995D45">
        <w:rPr>
          <w:rFonts w:ascii="Bookman Old Style" w:hAnsi="Bookman Old Style" w:cs="Bookman Old Style"/>
          <w:color w:val="FF6600"/>
          <w:sz w:val="28"/>
          <w:szCs w:val="28"/>
          <w:vertAlign w:val="superscript"/>
        </w:rPr>
        <w:footnoteReference w:id="1257"/>
      </w:r>
      <w:r w:rsidRPr="00995D45">
        <w:rPr>
          <w:rFonts w:ascii="Bookman Old Style" w:hAnsi="Bookman Old Style" w:cs="Bookman Old Style"/>
          <w:i/>
          <w:iCs/>
          <w:sz w:val="28"/>
          <w:szCs w:val="28"/>
        </w:rPr>
        <w:t xml:space="preserve"> I boast: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Wretched in this alone, that thou mayst take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aps/>
          <w:color w:val="000080"/>
          <w:sz w:val="28"/>
          <w:szCs w:val="28"/>
        </w:rPr>
        <w:t>a</w:t>
      </w:r>
      <w:r w:rsidRPr="00995D45">
        <w:rPr>
          <w:rFonts w:ascii="Bookman Old Style" w:hAnsi="Bookman Old Style" w:cs="Bookman Old Style"/>
          <w:i/>
          <w:iCs/>
          <w:color w:val="000080"/>
          <w:sz w:val="28"/>
          <w:szCs w:val="28"/>
        </w:rPr>
        <w:t>ll this away and me most wretched make.</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91</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unii mândri că-s de neam. Mai sunt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bani, de har, de vârsta ce le-o dai,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scump-plătitul, hâd, modern veşmânt,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şoimii lor, de câinii lor, de cai.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firi si firi: plăcerea şi-o găseşte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viaţă fiecare-n felul lui.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mine, însă, ce mă fericeşte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mai presus de binele oricui.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Iubirea-ţi mai de preţ mi-e şi mai sfântă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averi, ori rang, ori strai, ori nume.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şoimi, nici câini, nici cai nu mă încântă: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tine-s mândru cât de-o-ntreagă lume.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Nenorocirea-i doar că poţi să faci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Oricând s-ajung sărac între săraci.</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38" w:name="bookmark326"/>
      <w:bookmarkEnd w:id="238"/>
      <w:r w:rsidRPr="00995D45">
        <w:rPr>
          <w:rFonts w:ascii="Bookman Old Style" w:hAnsi="Bookman Old Style" w:cs="Bookman Old Style"/>
          <w:i/>
          <w:iCs/>
          <w:color w:val="333333"/>
          <w:sz w:val="28"/>
          <w:szCs w:val="28"/>
        </w:rPr>
        <w:t>(I.F.)</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unii mândri de strămoşii lor,</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Alţii de har, de-averi, de muşchii tari,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Unii de-un strai modern, dar ţipător,</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Alţii de şoimi, de câini, de armăsari.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fiecare altceva îl fură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mulţumit mai mult ca ceilalţi, poate;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toate astea nu mi-s pe măsură,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într-un singur bun le-adun pe toate.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ta mi-e stirpea cea mai bună,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Întrece-averi, veştminte, şoimi şi cai;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 cu tine pururi împreună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lăudat de-o lume prin ce-mi dai.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teamă mi-i că tu poţi să mă faci,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Luându-mi tot, sărac între săraci.</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Truf</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şi de herbul stirpei unii sunt,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De-averi, de arta, de virtutea lor,</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 sclavi scălâmbei mode – de veşmânt,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cal, de câini, de şoimul vânător;</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 aceste-alinturi, fiecare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ia răsfăţul cel mai drag din toate…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ele mie nu-mi dau desfătare;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ce am eu sunt toate-ngemănate.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ta mai scumpă mi-i decât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Averea, herbul, straiul boieresc,</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şoimii, caii nu-mi plac nici atât;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eşti al meu cât nimeni mă fălesc…</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Deplâng un singur lucru: tot ce-am strâns</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mi poţi lua, şi-atunci mă faci de plâns.</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laudă cu-obârşia cutare,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Cu-averea altul, cu puterea mâinii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cu veşmintele-i, cam ţipătoare,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 unii chiar cu şoimii, caii, câinii…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omul are-n viaţă o plăcere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face fericit. Măsura mea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alta: dragostea-ţi! Şi-s de părere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Că-avere mai de preţ nu poţi avea.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Ea-ntrece orice rang şi bogăţie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mai frumoasă ca orice veşmânt,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cal, sau şoim. Şi, mulţumită ţie,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mândru decât orişicare sunt!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ia-mi iubirea, şi rămân deodată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mai bicisnic om din lumea toată!</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92</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B</w:t>
      </w:r>
      <w:r w:rsidRPr="00995D45">
        <w:rPr>
          <w:rFonts w:ascii="Bookman Old Style" w:hAnsi="Bookman Old Style" w:cs="Bookman Old Style"/>
          <w:i/>
          <w:iCs/>
          <w:sz w:val="28"/>
          <w:szCs w:val="28"/>
        </w:rPr>
        <w:t>ut do</w:t>
      </w:r>
      <w:r w:rsidRPr="00995D45">
        <w:rPr>
          <w:rFonts w:ascii="Bookman Old Style" w:hAnsi="Bookman Old Style" w:cs="Bookman Old Style"/>
          <w:color w:val="FF6600"/>
          <w:sz w:val="28"/>
          <w:szCs w:val="28"/>
          <w:vertAlign w:val="superscript"/>
        </w:rPr>
        <w:footnoteReference w:id="1258"/>
      </w:r>
      <w:r w:rsidRPr="00995D45">
        <w:rPr>
          <w:rFonts w:ascii="Bookman Old Style" w:hAnsi="Bookman Old Style" w:cs="Bookman Old Style"/>
          <w:i/>
          <w:iCs/>
          <w:sz w:val="28"/>
          <w:szCs w:val="28"/>
        </w:rPr>
        <w:t xml:space="preserve"> thy worst to steal thyself away,</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term of life</w:t>
      </w:r>
      <w:r w:rsidRPr="00995D45">
        <w:rPr>
          <w:rFonts w:ascii="Bookman Old Style" w:hAnsi="Bookman Old Style" w:cs="Bookman Old Style"/>
          <w:color w:val="FF6600"/>
          <w:sz w:val="28"/>
          <w:szCs w:val="28"/>
          <w:vertAlign w:val="superscript"/>
        </w:rPr>
        <w:footnoteReference w:id="1259"/>
      </w:r>
      <w:r w:rsidRPr="00995D45">
        <w:rPr>
          <w:rFonts w:ascii="Bookman Old Style" w:hAnsi="Bookman Old Style" w:cs="Bookman Old Style"/>
          <w:i/>
          <w:iCs/>
          <w:sz w:val="28"/>
          <w:szCs w:val="28"/>
        </w:rPr>
        <w:t xml:space="preserve"> thou art assured mine;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life no longer than thy love will stay,</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it depends upon that love of thine.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need I not to fear the worst of wrongs</w:t>
      </w:r>
      <w:r w:rsidRPr="00995D45">
        <w:rPr>
          <w:rFonts w:ascii="Bookman Old Style" w:hAnsi="Bookman Old Style" w:cs="Bookman Old Style"/>
          <w:color w:val="FF6600"/>
          <w:sz w:val="28"/>
          <w:szCs w:val="28"/>
          <w:vertAlign w:val="superscript"/>
        </w:rPr>
        <w:footnoteReference w:id="1260"/>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in the least of them</w:t>
      </w:r>
      <w:r w:rsidRPr="00995D45">
        <w:rPr>
          <w:rFonts w:ascii="Bookman Old Style" w:hAnsi="Bookman Old Style" w:cs="Bookman Old Style"/>
          <w:color w:val="FF6600"/>
          <w:sz w:val="28"/>
          <w:szCs w:val="28"/>
          <w:vertAlign w:val="superscript"/>
        </w:rPr>
        <w:footnoteReference w:id="1261"/>
      </w:r>
      <w:r w:rsidRPr="00995D45">
        <w:rPr>
          <w:rFonts w:ascii="Bookman Old Style" w:hAnsi="Bookman Old Style" w:cs="Bookman Old Style"/>
          <w:i/>
          <w:iCs/>
          <w:sz w:val="28"/>
          <w:szCs w:val="28"/>
        </w:rPr>
        <w:t xml:space="preserve"> my life hath end.</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see a better state to me belongs</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that which on thy humour</w:t>
      </w:r>
      <w:r w:rsidRPr="00995D45">
        <w:rPr>
          <w:rFonts w:ascii="Bookman Old Style" w:hAnsi="Bookman Old Style" w:cs="Bookman Old Style"/>
          <w:color w:val="FF6600"/>
          <w:sz w:val="28"/>
          <w:szCs w:val="28"/>
          <w:vertAlign w:val="superscript"/>
        </w:rPr>
        <w:footnoteReference w:id="1262"/>
      </w:r>
      <w:r w:rsidRPr="00995D45">
        <w:rPr>
          <w:rFonts w:ascii="Bookman Old Style" w:hAnsi="Bookman Old Style" w:cs="Bookman Old Style"/>
          <w:i/>
          <w:iCs/>
          <w:sz w:val="28"/>
          <w:szCs w:val="28"/>
        </w:rPr>
        <w:t xml:space="preserve"> doth depend:</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canst not vex me with inconstant mind,</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that</w:t>
      </w:r>
      <w:r w:rsidRPr="00995D45">
        <w:rPr>
          <w:rFonts w:ascii="Bookman Old Style" w:hAnsi="Bookman Old Style" w:cs="Bookman Old Style"/>
          <w:color w:val="FF6600"/>
          <w:sz w:val="28"/>
          <w:szCs w:val="28"/>
          <w:vertAlign w:val="superscript"/>
        </w:rPr>
        <w:footnoteReference w:id="1263"/>
      </w:r>
      <w:r w:rsidRPr="00995D45">
        <w:rPr>
          <w:rFonts w:ascii="Bookman Old Style" w:hAnsi="Bookman Old Style" w:cs="Bookman Old Style"/>
          <w:i/>
          <w:iCs/>
          <w:sz w:val="28"/>
          <w:szCs w:val="28"/>
        </w:rPr>
        <w:t xml:space="preserve"> my life on thy revolt</w:t>
      </w:r>
      <w:r w:rsidRPr="00995D45">
        <w:rPr>
          <w:rFonts w:ascii="Bookman Old Style" w:hAnsi="Bookman Old Style" w:cs="Bookman Old Style"/>
          <w:color w:val="FF6600"/>
          <w:sz w:val="28"/>
          <w:szCs w:val="28"/>
          <w:vertAlign w:val="superscript"/>
        </w:rPr>
        <w:footnoteReference w:id="1264"/>
      </w:r>
      <w:r w:rsidRPr="00995D45">
        <w:rPr>
          <w:rFonts w:ascii="Bookman Old Style" w:hAnsi="Bookman Old Style" w:cs="Bookman Old Style"/>
          <w:i/>
          <w:iCs/>
          <w:sz w:val="28"/>
          <w:szCs w:val="28"/>
        </w:rPr>
        <w:t xml:space="preserve"> doth lie</w:t>
      </w:r>
      <w:r w:rsidRPr="00995D45">
        <w:rPr>
          <w:rFonts w:ascii="Bookman Old Style" w:hAnsi="Bookman Old Style" w:cs="Bookman Old Style"/>
          <w:color w:val="FF6600"/>
          <w:sz w:val="28"/>
          <w:szCs w:val="28"/>
          <w:vertAlign w:val="superscript"/>
        </w:rPr>
        <w:footnoteReference w:id="1265"/>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What a happy title</w:t>
      </w:r>
      <w:r w:rsidRPr="00995D45">
        <w:rPr>
          <w:rFonts w:ascii="Bookman Old Style" w:hAnsi="Bookman Old Style" w:cs="Bookman Old Style"/>
          <w:color w:val="FF6600"/>
          <w:sz w:val="28"/>
          <w:szCs w:val="28"/>
          <w:vertAlign w:val="superscript"/>
        </w:rPr>
        <w:footnoteReference w:id="1266"/>
      </w:r>
      <w:r w:rsidRPr="00995D45">
        <w:rPr>
          <w:rFonts w:ascii="Bookman Old Style" w:hAnsi="Bookman Old Style" w:cs="Bookman Old Style"/>
          <w:i/>
          <w:iCs/>
          <w:sz w:val="28"/>
          <w:szCs w:val="28"/>
        </w:rPr>
        <w:t xml:space="preserve"> do I find,</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Happy to have thy love, happy to die: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But what’s so blessed-fair that fears no blot?</w:t>
      </w:r>
      <w:r w:rsidRPr="00995D45">
        <w:rPr>
          <w:rFonts w:ascii="Bookman Old Style" w:hAnsi="Bookman Old Style" w:cs="Bookman Old Style"/>
          <w:color w:val="FF6600"/>
          <w:sz w:val="28"/>
          <w:szCs w:val="28"/>
          <w:vertAlign w:val="superscript"/>
        </w:rPr>
        <w:footnoteReference w:id="1267"/>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Thou mayst be false</w:t>
      </w:r>
      <w:r w:rsidRPr="00995D45">
        <w:rPr>
          <w:rFonts w:ascii="Bookman Old Style" w:hAnsi="Bookman Old Style" w:cs="Bookman Old Style"/>
          <w:color w:val="FF6600"/>
          <w:sz w:val="28"/>
          <w:szCs w:val="28"/>
          <w:vertAlign w:val="superscript"/>
        </w:rPr>
        <w:footnoteReference w:id="1268"/>
      </w:r>
      <w:r w:rsidRPr="00995D45">
        <w:rPr>
          <w:rFonts w:ascii="Bookman Old Style" w:hAnsi="Bookman Old Style" w:cs="Bookman Old Style"/>
          <w:i/>
          <w:iCs/>
          <w:color w:val="000080"/>
          <w:sz w:val="28"/>
          <w:szCs w:val="28"/>
        </w:rPr>
        <w:t>, and yet I know it not.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92</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fă-mi supremul rău şi fugi de mine!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mi-ai fost dat pentru viaţa toată,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viaţa cât iubirea ta mi-o ţine,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 de iubirea ta-i legată.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mai tem de cel mai rău din rele,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cel mai mic viaţa mi-o omoară;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tâlcuri mai senine sorţii mele,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să-atârn de firea ta sprinţară.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Oricum te schimbi, nu-mi mai stârneşti durere,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toana ta din viaţa-mi face parte;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 de fericită mângâiere: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Ferice că te am, ferice-n moarte!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ce-i frumos şi sfânt şi fără pată?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Poţi să mă-nşeli, să nu ştiu niciodată.</w:t>
      </w:r>
    </w:p>
    <w:p w:rsidR="00B12F25" w:rsidRPr="00995D45" w:rsidRDefault="00B12F25"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Fă-mi cel mai mare rău şi fugi de mine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Pe-ascuns! Îmi eşti sortit pe viaţa-ntreagă,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viaţa-mi cât iubirea ta va ţine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 de iubirea ta se leagă.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răul cel mai mare nu mi-e teamă,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viaţa mea de cel mai mic mi-o tem.</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că o soartă mai de preţ mă cheamă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acea ce-ţi este la cherem.</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mă-ntristează firea-ţi schimbătoare,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viaţa mea ursită-i ca s-o poarte;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fericit destin am eu, prin care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Ferice-n dragoste-s, ferice-n moarte.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ce-i mânjit de teamă tot ce-i sfânt?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Pot fi-nşelat, dar făr’ să ştiu că sunt.</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Fă-mi oricât rău ca să te smulgi de mine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tot al meu rămâi întreaga viaţă;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 iubirea-ţi viaţa mea va ţine,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ea de-această dragoste se-agaţă.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să mă tem de cel mai rău din rele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pot muri din orişicare fleac?</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văd: mai blând e crugul stelei mele,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de-aş fi s-atârn de bunu-ţi plac.</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tău duh lainic n-are cum să-mi strice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zilele mi-anin de-un vânzător…</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cât de fericit mă faci: ferice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mă iubeşti, ferice-s şi când mor!</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 vrun cer mereu de nori pustiu?</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Viclean poţi fi, şi eu să nici nu ştiu…</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rău mai crunt decât să pleci poţi face,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ce-mi eşti dat pe toată viaţa mie?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cât iubeşti viaţa-mi se desface,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Lungi, zilele sub umbra ta să-mi fie.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răul cel mai mare nu-mi tem viaţa,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răul cel mai mic stă s-o suprime,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 rost gândesc să-mi lumineze faţa,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tine-atârn şi-s fără tine nime.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poţi, cu mânierile prea dese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tulburi ziua: spaima-mi este plata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 cu temelii abia-nţelese,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mi-o aşez, de moarte gata…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Cine-i mereu frumos, cinstit şi viu?</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poţi să minţi şi eu pot să nu ştiu…</w:t>
      </w:r>
    </w:p>
    <w:p w:rsidR="00B12F25" w:rsidRPr="00995D45" w:rsidRDefault="00B12F25"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12F25" w:rsidRPr="00995D45" w:rsidRDefault="00B12F25"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239" w:name="_Toc471972553"/>
      <w:bookmarkEnd w:id="239"/>
      <w:r w:rsidRPr="00995D45">
        <w:rPr>
          <w:rFonts w:ascii="Bookman Old Style" w:hAnsi="Bookman Old Style" w:cs="Bookman Old Style"/>
          <w:b/>
          <w:bCs/>
          <w:i/>
          <w:iCs/>
          <w:color w:val="333300"/>
          <w:sz w:val="28"/>
          <w:szCs w:val="28"/>
        </w:rPr>
        <w:t>93</w:t>
      </w:r>
    </w:p>
    <w:p w:rsidR="00B12F25" w:rsidRPr="00995D45" w:rsidRDefault="00B12F25" w:rsidP="00995D45">
      <w:pPr>
        <w:widowControl w:val="0"/>
        <w:autoSpaceDE w:val="0"/>
        <w:autoSpaceDN w:val="0"/>
        <w:adjustRightInd w:val="0"/>
        <w:ind w:left="4" w:right="5" w:firstLine="280"/>
        <w:jc w:val="both"/>
        <w:outlineLvl w:val="0"/>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S</w:t>
      </w:r>
      <w:r w:rsidRPr="00995D45">
        <w:rPr>
          <w:rFonts w:ascii="Bookman Old Style" w:hAnsi="Bookman Old Style" w:cs="Bookman Old Style"/>
          <w:i/>
          <w:iCs/>
          <w:sz w:val="28"/>
          <w:szCs w:val="28"/>
        </w:rPr>
        <w:t>o shall I live</w:t>
      </w:r>
      <w:r w:rsidRPr="00995D45">
        <w:rPr>
          <w:rFonts w:ascii="Bookman Old Style" w:hAnsi="Bookman Old Style" w:cs="Bookman Old Style"/>
          <w:color w:val="FF6600"/>
          <w:sz w:val="28"/>
          <w:szCs w:val="28"/>
          <w:vertAlign w:val="superscript"/>
        </w:rPr>
        <w:footnoteReference w:id="1269"/>
      </w:r>
      <w:r w:rsidRPr="00995D45">
        <w:rPr>
          <w:rFonts w:ascii="Bookman Old Style" w:hAnsi="Bookman Old Style" w:cs="Bookman Old Style"/>
          <w:i/>
          <w:iCs/>
          <w:sz w:val="28"/>
          <w:szCs w:val="28"/>
        </w:rPr>
        <w:t>, supposing</w:t>
      </w:r>
      <w:r w:rsidRPr="00995D45">
        <w:rPr>
          <w:rFonts w:ascii="Bookman Old Style" w:hAnsi="Bookman Old Style" w:cs="Bookman Old Style"/>
          <w:color w:val="FF6600"/>
          <w:sz w:val="28"/>
          <w:szCs w:val="28"/>
          <w:vertAlign w:val="superscript"/>
        </w:rPr>
        <w:footnoteReference w:id="1270"/>
      </w:r>
      <w:r w:rsidRPr="00995D45">
        <w:rPr>
          <w:rFonts w:ascii="Bookman Old Style" w:hAnsi="Bookman Old Style" w:cs="Bookman Old Style"/>
          <w:i/>
          <w:iCs/>
          <w:sz w:val="28"/>
          <w:szCs w:val="28"/>
        </w:rPr>
        <w:t xml:space="preserve"> thou art true,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Like a deceived husband; so love’s face</w:t>
      </w:r>
      <w:r w:rsidRPr="00995D45">
        <w:rPr>
          <w:rFonts w:ascii="Bookman Old Style" w:hAnsi="Bookman Old Style" w:cs="Bookman Old Style"/>
          <w:color w:val="FF6600"/>
          <w:sz w:val="28"/>
          <w:szCs w:val="28"/>
          <w:vertAlign w:val="superscript"/>
        </w:rPr>
        <w:footnoteReference w:id="1271"/>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May still seem love to me, though alter’d new</w:t>
      </w:r>
      <w:r w:rsidRPr="00995D45">
        <w:rPr>
          <w:rFonts w:ascii="Bookman Old Style" w:hAnsi="Bookman Old Style" w:cs="Bookman Old Style"/>
          <w:color w:val="FF6600"/>
          <w:sz w:val="28"/>
          <w:szCs w:val="28"/>
          <w:vertAlign w:val="superscript"/>
        </w:rPr>
        <w:footnoteReference w:id="1272"/>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looks with me, thy heart in other place: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w:t>
      </w:r>
      <w:r w:rsidRPr="00995D45">
        <w:rPr>
          <w:rFonts w:ascii="Bookman Old Style" w:hAnsi="Bookman Old Style" w:cs="Bookman Old Style"/>
          <w:color w:val="FF6600"/>
          <w:sz w:val="28"/>
          <w:szCs w:val="28"/>
          <w:vertAlign w:val="superscript"/>
        </w:rPr>
        <w:footnoteReference w:id="1273"/>
      </w:r>
      <w:r w:rsidRPr="00995D45">
        <w:rPr>
          <w:rFonts w:ascii="Bookman Old Style" w:hAnsi="Bookman Old Style" w:cs="Bookman Old Style"/>
          <w:i/>
          <w:iCs/>
          <w:sz w:val="28"/>
          <w:szCs w:val="28"/>
        </w:rPr>
        <w:t xml:space="preserve"> there can live no hatred in thine eye,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Therefore in that</w:t>
      </w:r>
      <w:r w:rsidRPr="00995D45">
        <w:rPr>
          <w:rFonts w:ascii="Bookman Old Style" w:hAnsi="Bookman Old Style" w:cs="Bookman Old Style"/>
          <w:color w:val="FF6600"/>
          <w:sz w:val="28"/>
          <w:szCs w:val="28"/>
          <w:vertAlign w:val="superscript"/>
        </w:rPr>
        <w:footnoteReference w:id="1274"/>
      </w:r>
      <w:r w:rsidRPr="00995D45">
        <w:rPr>
          <w:rFonts w:ascii="Bookman Old Style" w:hAnsi="Bookman Old Style" w:cs="Bookman Old Style"/>
          <w:i/>
          <w:iCs/>
          <w:sz w:val="28"/>
          <w:szCs w:val="28"/>
        </w:rPr>
        <w:t xml:space="preserve"> I cannot know thy change.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many’s looks the false heart’s history</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writ in moods</w:t>
      </w:r>
      <w:r w:rsidRPr="00995D45">
        <w:rPr>
          <w:rFonts w:ascii="Bookman Old Style" w:hAnsi="Bookman Old Style" w:cs="Bookman Old Style"/>
          <w:color w:val="FF6600"/>
          <w:sz w:val="28"/>
          <w:szCs w:val="28"/>
          <w:vertAlign w:val="superscript"/>
        </w:rPr>
        <w:footnoteReference w:id="1275"/>
      </w:r>
      <w:r w:rsidRPr="00995D45">
        <w:rPr>
          <w:rFonts w:ascii="Bookman Old Style" w:hAnsi="Bookman Old Style" w:cs="Bookman Old Style"/>
          <w:i/>
          <w:iCs/>
          <w:sz w:val="28"/>
          <w:szCs w:val="28"/>
        </w:rPr>
        <w:t xml:space="preserve"> and frowns and wrinkles strange</w:t>
      </w:r>
      <w:r w:rsidRPr="00995D45">
        <w:rPr>
          <w:rFonts w:ascii="Bookman Old Style" w:hAnsi="Bookman Old Style" w:cs="Bookman Old Style"/>
          <w:color w:val="FF6600"/>
          <w:sz w:val="28"/>
          <w:szCs w:val="28"/>
          <w:vertAlign w:val="superscript"/>
        </w:rPr>
        <w:footnoteReference w:id="1276"/>
      </w:r>
      <w:r w:rsidRPr="00995D45">
        <w:rPr>
          <w:rFonts w:ascii="Bookman Old Style" w:hAnsi="Bookman Old Style" w:cs="Bookman Old Style"/>
          <w:i/>
          <w:iCs/>
          <w:sz w:val="28"/>
          <w:szCs w:val="28"/>
        </w:rPr>
        <w: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heaven in thy creation</w:t>
      </w:r>
      <w:r w:rsidRPr="00995D45">
        <w:rPr>
          <w:rFonts w:ascii="Bookman Old Style" w:hAnsi="Bookman Old Style" w:cs="Bookman Old Style"/>
          <w:color w:val="FF6600"/>
          <w:sz w:val="28"/>
          <w:szCs w:val="28"/>
          <w:vertAlign w:val="superscript"/>
        </w:rPr>
        <w:footnoteReference w:id="1277"/>
      </w:r>
      <w:r w:rsidRPr="00995D45">
        <w:rPr>
          <w:rFonts w:ascii="Bookman Old Style" w:hAnsi="Bookman Old Style" w:cs="Bookman Old Style"/>
          <w:i/>
          <w:iCs/>
          <w:sz w:val="28"/>
          <w:szCs w:val="28"/>
        </w:rPr>
        <w:t xml:space="preserve"> did decree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in thy face sweet love should ever dwell;</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Whate’er</w:t>
      </w:r>
      <w:r w:rsidRPr="00995D45">
        <w:rPr>
          <w:rFonts w:ascii="Bookman Old Style" w:hAnsi="Bookman Old Style" w:cs="Bookman Old Style"/>
          <w:color w:val="FF6600"/>
          <w:sz w:val="28"/>
          <w:szCs w:val="28"/>
          <w:vertAlign w:val="superscript"/>
        </w:rPr>
        <w:footnoteReference w:id="1278"/>
      </w:r>
      <w:r w:rsidRPr="00995D45">
        <w:rPr>
          <w:rFonts w:ascii="Bookman Old Style" w:hAnsi="Bookman Old Style" w:cs="Bookman Old Style"/>
          <w:i/>
          <w:iCs/>
          <w:sz w:val="28"/>
          <w:szCs w:val="28"/>
        </w:rPr>
        <w:t xml:space="preserve"> thy thoughts or thy heart’s workings</w:t>
      </w:r>
      <w:r w:rsidRPr="00995D45">
        <w:rPr>
          <w:rFonts w:ascii="Bookman Old Style" w:hAnsi="Bookman Old Style" w:cs="Bookman Old Style"/>
          <w:color w:val="FF6600"/>
          <w:sz w:val="28"/>
          <w:szCs w:val="28"/>
          <w:vertAlign w:val="superscript"/>
        </w:rPr>
        <w:footnoteReference w:id="1279"/>
      </w:r>
      <w:r w:rsidRPr="00995D45">
        <w:rPr>
          <w:rFonts w:ascii="Bookman Old Style" w:hAnsi="Bookman Old Style" w:cs="Bookman Old Style"/>
          <w:i/>
          <w:iCs/>
          <w:sz w:val="28"/>
          <w:szCs w:val="28"/>
        </w:rPr>
        <w:t xml:space="preserve"> be,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looks should nothing thence</w:t>
      </w:r>
      <w:r w:rsidRPr="00995D45">
        <w:rPr>
          <w:rFonts w:ascii="Bookman Old Style" w:hAnsi="Bookman Old Style" w:cs="Bookman Old Style"/>
          <w:color w:val="FF6600"/>
          <w:sz w:val="28"/>
          <w:szCs w:val="28"/>
          <w:vertAlign w:val="superscript"/>
        </w:rPr>
        <w:footnoteReference w:id="1280"/>
      </w:r>
      <w:r w:rsidRPr="00995D45">
        <w:rPr>
          <w:rFonts w:ascii="Bookman Old Style" w:hAnsi="Bookman Old Style" w:cs="Bookman Old Style"/>
          <w:i/>
          <w:iCs/>
          <w:sz w:val="28"/>
          <w:szCs w:val="28"/>
        </w:rPr>
        <w:t xml:space="preserve"> but sweetness tell.</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How like Eve’s apple</w:t>
      </w:r>
      <w:r w:rsidRPr="00995D45">
        <w:rPr>
          <w:rFonts w:ascii="Bookman Old Style" w:hAnsi="Bookman Old Style" w:cs="Bookman Old Style"/>
          <w:color w:val="FF6600"/>
          <w:sz w:val="28"/>
          <w:szCs w:val="28"/>
          <w:vertAlign w:val="superscript"/>
        </w:rPr>
        <w:footnoteReference w:id="1281"/>
      </w:r>
      <w:r w:rsidRPr="00995D45">
        <w:rPr>
          <w:rFonts w:ascii="Bookman Old Style" w:hAnsi="Bookman Old Style" w:cs="Bookman Old Style"/>
          <w:i/>
          <w:iCs/>
          <w:color w:val="000080"/>
          <w:sz w:val="28"/>
          <w:szCs w:val="28"/>
        </w:rPr>
        <w:t xml:space="preserve"> doth thy beauty grow,</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If thy sweet virtue answer not thy show!</w:t>
      </w:r>
      <w:r w:rsidRPr="00995D45">
        <w:rPr>
          <w:rFonts w:ascii="Bookman Old Style" w:hAnsi="Bookman Old Style" w:cs="Bookman Old Style"/>
          <w:color w:val="FF6600"/>
          <w:sz w:val="28"/>
          <w:szCs w:val="28"/>
          <w:vertAlign w:val="superscript"/>
        </w:rPr>
        <w:footnoteReference w:id="1282"/>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93</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Gândind că-mi porţi credinţă,-am să-mi duc viaţa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soţul înşelat, şi masca moartei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 văzându-ţi, voi gândi că-i faţa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chiar când inima-ţi departe-i.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ochii tăi nicicând n-arată 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să pot în ei citi schimbarea: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mulţi ce-n toane, şi-n căutătură,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mutre crunte-şi publică trădarea.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cerul, zămislindu-te, vroi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ochii tăi s-arate doar iubire,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orice gând sau dor te-ar mistui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ţi se-oglindească în privire.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Frumosu-ţi chip ca mărul Evei creşte,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n-ai în suflet ce mărturiseşte.</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voi trăi convins că nu mă-nşeli,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soţul prost; amorul nu se schimbă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faţă, chiar când nu mai e fidel;</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Ţi-s ochii-aici, iar gândul ţi se plimbă.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ochii tăi nu ştiu să-arate 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cum afla din ei de-i vreo schimbare;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mulţi trădarea-i în căutătură,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vezi în jocul feţei şi-n purtare.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cerul, plămădindu-te, dori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n-ai pe chipul tău decât iubire,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Şi-orice simţiri sau gânduri te-or munci,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Să-arăţi doar duioşie prin privire.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mărul Evei îţi va fi splendoarea,</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 ţi-e firea cum ţi-e-nfăţişarea.</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40" w:name="bookmark333"/>
      <w:bookmarkEnd w:id="240"/>
      <w:r w:rsidRPr="00995D45">
        <w:rPr>
          <w:rFonts w:ascii="Bookman Old Style" w:hAnsi="Bookman Old Style" w:cs="Bookman Old Style"/>
          <w:i/>
          <w:iCs/>
          <w:color w:val="333333"/>
          <w:sz w:val="28"/>
          <w:szCs w:val="28"/>
        </w:rPr>
        <w:t>(T.B.)</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voi trăi convins, ca soţul prost,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Că-mi eşti fidel; aşa poate să-mi pară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Iubirea-ţi, chiar de nu-i tot cum a fost;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mă vezi, ţi-e inima hoinară.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nu văd ură în privirea-ţi pură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citi în ea schimbări, deşi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Mulţi au trădarea scrisă-n uitătură,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chipul lor şi-n felul lor de-a fi.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cerul hotărî, când te-a zidit,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faţa ta iubirea s-o răsfeţe,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răzbată gândul tăinuit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inimă-n priviri; numai blândeţe.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mărul Evei farmecu-ţi înşală,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Virtutea de nu-ţi iese la iveală.</w:t>
      </w:r>
    </w:p>
    <w:p w:rsidR="00B12F25" w:rsidRPr="00995D45" w:rsidRDefault="00B12F25"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241" w:name="bookmark334"/>
      <w:bookmarkEnd w:id="241"/>
      <w:r w:rsidRPr="00995D45">
        <w:rPr>
          <w:rFonts w:ascii="Bookman Old Style" w:hAnsi="Bookman Old Style" w:cs="Bookman Old Style"/>
          <w:i/>
          <w:iCs/>
          <w:color w:val="333333"/>
          <w:sz w:val="28"/>
          <w:szCs w:val="28"/>
        </w:rPr>
        <w:t>(N.Ch.)</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Trăi-voi, deci, ca soţul tras pe sfoară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Crezând că nu mă minţi; şi chipul drag</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dragostei tot proaspăt o să-mi pară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priveşti cu gândul dus pribeag;</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tu cum sila nu ţi-o cerni prin gene,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ta schimbare n-am să prind de veste…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Ades povestea inimii viclene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încruntări şi-n schime scrisă este,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Cerul vru, când fost-ai tu croit,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chipul tău iubirea domn să fie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orice simţi sau cugeţi, negreşit</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ochi să găzdui numai duioşie.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vraja ta ca mărul Evei pare,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 te porţi cum eşti la-nfăţişare.</w:t>
      </w:r>
    </w:p>
    <w:p w:rsidR="00B12F25" w:rsidRPr="00995D45" w:rsidRDefault="00B12F25"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Trăiesc şi cred că tu îmi porţi credinţă,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nu-s smintitul soţ şi-aşa-n iubire,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p</w:t>
      </w:r>
      <w:r w:rsidRPr="00995D45">
        <w:rPr>
          <w:rFonts w:ascii="Bookman Old Style" w:hAnsi="Bookman Old Style" w:cs="Bookman Old Style"/>
          <w:color w:val="000000"/>
          <w:sz w:val="28"/>
          <w:szCs w:val="28"/>
        </w:rPr>
        <w:t>rivirea ta e-aici, făgăduinţă,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inima n-o află nicăire.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ochii tăi cum ura nu se-aşează,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citi de m-au vândut, cum poate,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Altora, ochii, gândul li-l trădează</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licărul unor priviri ciudate.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Cerul, zidindu-te, a-nscris hrisoave: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Numai iubire faţa ta să poarte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să primească-n ore grave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Numai dulceaţa cea fără de moarte…</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Fire şi chip, de nu le laşi gâlcevei,</w:t>
      </w:r>
    </w:p>
    <w:p w:rsidR="00B12F25" w:rsidRPr="00995D45" w:rsidRDefault="00B12F2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fi splendoarea ta ca mărul Evei!</w:t>
      </w:r>
    </w:p>
    <w:p w:rsidR="00242A65" w:rsidRPr="00995D45" w:rsidRDefault="00B12F25" w:rsidP="007E4D1C">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3C07D6" w:rsidRPr="00995D45" w:rsidRDefault="003C07D6"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94</w:t>
      </w:r>
    </w:p>
    <w:p w:rsidR="003C07D6" w:rsidRPr="00995D45" w:rsidRDefault="003C07D6"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T</w:t>
      </w:r>
      <w:r w:rsidRPr="00995D45">
        <w:rPr>
          <w:rFonts w:ascii="Bookman Old Style" w:hAnsi="Bookman Old Style" w:cs="Bookman Old Style"/>
          <w:i/>
          <w:iCs/>
          <w:sz w:val="28"/>
          <w:szCs w:val="28"/>
        </w:rPr>
        <w:t>hey that have power to hurt and will do none</w:t>
      </w:r>
      <w:r w:rsidRPr="00995D45">
        <w:rPr>
          <w:rFonts w:ascii="Bookman Old Style" w:hAnsi="Bookman Old Style" w:cs="Bookman Old Style"/>
          <w:color w:val="FF6600"/>
          <w:sz w:val="28"/>
          <w:szCs w:val="28"/>
          <w:vertAlign w:val="superscript"/>
        </w:rPr>
        <w:footnoteReference w:id="1283"/>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do not de the thing they most do show,</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moving others, are themselves as stone,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Unmoced, cold</w:t>
      </w:r>
      <w:r w:rsidRPr="00995D45">
        <w:rPr>
          <w:rFonts w:ascii="Bookman Old Style" w:hAnsi="Bookman Old Style" w:cs="Bookman Old Style"/>
          <w:color w:val="FF6600"/>
          <w:sz w:val="28"/>
          <w:szCs w:val="28"/>
          <w:vertAlign w:val="superscript"/>
        </w:rPr>
        <w:footnoteReference w:id="1284"/>
      </w:r>
      <w:r w:rsidRPr="00995D45">
        <w:rPr>
          <w:rFonts w:ascii="Bookman Old Style" w:hAnsi="Bookman Old Style" w:cs="Bookman Old Style"/>
          <w:i/>
          <w:iCs/>
          <w:sz w:val="28"/>
          <w:szCs w:val="28"/>
        </w:rPr>
        <w:t>, and to temptation slow;</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They rightly do inherit heaven’s graces</w:t>
      </w:r>
      <w:r w:rsidRPr="00995D45">
        <w:rPr>
          <w:rFonts w:ascii="Bookman Old Style" w:hAnsi="Bookman Old Style" w:cs="Bookman Old Style"/>
          <w:color w:val="FF6600"/>
          <w:sz w:val="28"/>
          <w:szCs w:val="28"/>
          <w:vertAlign w:val="superscript"/>
        </w:rPr>
        <w:footnoteReference w:id="1285"/>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husband</w:t>
      </w:r>
      <w:r w:rsidRPr="00995D45">
        <w:rPr>
          <w:rFonts w:ascii="Bookman Old Style" w:hAnsi="Bookman Old Style" w:cs="Bookman Old Style"/>
          <w:color w:val="FF6600"/>
          <w:sz w:val="28"/>
          <w:szCs w:val="28"/>
          <w:vertAlign w:val="superscript"/>
        </w:rPr>
        <w:footnoteReference w:id="1286"/>
      </w:r>
      <w:r w:rsidRPr="00995D45">
        <w:rPr>
          <w:rFonts w:ascii="Bookman Old Style" w:hAnsi="Bookman Old Style" w:cs="Bookman Old Style"/>
          <w:i/>
          <w:iCs/>
          <w:sz w:val="28"/>
          <w:szCs w:val="28"/>
        </w:rPr>
        <w:t xml:space="preserve"> nature’s riches from expense</w:t>
      </w:r>
      <w:r w:rsidRPr="00995D45">
        <w:rPr>
          <w:rFonts w:ascii="Bookman Old Style" w:hAnsi="Bookman Old Style" w:cs="Bookman Old Style"/>
          <w:color w:val="FF6600"/>
          <w:sz w:val="28"/>
          <w:szCs w:val="28"/>
          <w:vertAlign w:val="superscript"/>
        </w:rPr>
        <w:footnoteReference w:id="1287"/>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They are the lords and owners of their faces</w:t>
      </w:r>
      <w:r w:rsidRPr="00995D45">
        <w:rPr>
          <w:rFonts w:ascii="Bookman Old Style" w:hAnsi="Bookman Old Style" w:cs="Bookman Old Style"/>
          <w:color w:val="FF6600"/>
          <w:sz w:val="28"/>
          <w:szCs w:val="28"/>
          <w:vertAlign w:val="superscript"/>
        </w:rPr>
        <w:footnoteReference w:id="1288"/>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Others but stewards</w:t>
      </w:r>
      <w:r w:rsidRPr="00995D45">
        <w:rPr>
          <w:rFonts w:ascii="Bookman Old Style" w:hAnsi="Bookman Old Style" w:cs="Bookman Old Style"/>
          <w:color w:val="FF6600"/>
          <w:sz w:val="28"/>
          <w:szCs w:val="28"/>
          <w:vertAlign w:val="superscript"/>
        </w:rPr>
        <w:footnoteReference w:id="1289"/>
      </w:r>
      <w:r w:rsidRPr="00995D45">
        <w:rPr>
          <w:rFonts w:ascii="Bookman Old Style" w:hAnsi="Bookman Old Style" w:cs="Bookman Old Style"/>
          <w:i/>
          <w:iCs/>
          <w:sz w:val="28"/>
          <w:szCs w:val="28"/>
        </w:rPr>
        <w:t xml:space="preserve"> of their excellence.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summer’s flower is to the summer sweet,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to itself it only</w:t>
      </w:r>
      <w:r w:rsidRPr="00995D45">
        <w:rPr>
          <w:rFonts w:ascii="Bookman Old Style" w:hAnsi="Bookman Old Style" w:cs="Bookman Old Style"/>
          <w:color w:val="FF6600"/>
          <w:sz w:val="28"/>
          <w:szCs w:val="28"/>
          <w:vertAlign w:val="superscript"/>
        </w:rPr>
        <w:footnoteReference w:id="1290"/>
      </w:r>
      <w:r w:rsidRPr="00995D45">
        <w:rPr>
          <w:rFonts w:ascii="Bookman Old Style" w:hAnsi="Bookman Old Style" w:cs="Bookman Old Style"/>
          <w:i/>
          <w:iCs/>
          <w:sz w:val="28"/>
          <w:szCs w:val="28"/>
        </w:rPr>
        <w:t xml:space="preserve"> live and die,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if that flower with base infection meet,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basest weed outbraves his dignity</w:t>
      </w:r>
      <w:r w:rsidRPr="00995D45">
        <w:rPr>
          <w:rFonts w:ascii="Bookman Old Style" w:hAnsi="Bookman Old Style" w:cs="Bookman Old Style"/>
          <w:color w:val="FF6600"/>
          <w:sz w:val="28"/>
          <w:szCs w:val="28"/>
          <w:vertAlign w:val="superscript"/>
        </w:rPr>
        <w:footnoteReference w:id="1291"/>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sweetest things</w:t>
      </w:r>
      <w:r w:rsidRPr="00995D45">
        <w:rPr>
          <w:rFonts w:ascii="Bookman Old Style" w:hAnsi="Bookman Old Style" w:cs="Bookman Old Style"/>
          <w:color w:val="FF6600"/>
          <w:sz w:val="28"/>
          <w:szCs w:val="28"/>
          <w:vertAlign w:val="superscript"/>
        </w:rPr>
        <w:footnoteReference w:id="1292"/>
      </w:r>
      <w:r w:rsidRPr="00995D45">
        <w:rPr>
          <w:rFonts w:ascii="Bookman Old Style" w:hAnsi="Bookman Old Style" w:cs="Bookman Old Style"/>
          <w:i/>
          <w:iCs/>
          <w:color w:val="000080"/>
          <w:sz w:val="28"/>
          <w:szCs w:val="28"/>
        </w:rPr>
        <w:t xml:space="preserve"> turn sourest</w:t>
      </w:r>
      <w:r w:rsidRPr="00995D45">
        <w:rPr>
          <w:rFonts w:ascii="Bookman Old Style" w:hAnsi="Bookman Old Style" w:cs="Bookman Old Style"/>
          <w:color w:val="FF6600"/>
          <w:sz w:val="28"/>
          <w:szCs w:val="28"/>
          <w:vertAlign w:val="superscript"/>
        </w:rPr>
        <w:footnoteReference w:id="1293"/>
      </w:r>
      <w:r w:rsidRPr="00995D45">
        <w:rPr>
          <w:rFonts w:ascii="Bookman Old Style" w:hAnsi="Bookman Old Style" w:cs="Bookman Old Style"/>
          <w:i/>
          <w:iCs/>
          <w:color w:val="000080"/>
          <w:sz w:val="28"/>
          <w:szCs w:val="28"/>
        </w:rPr>
        <w:t xml:space="preserve"> by their deeds;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Lilies that fester smell far worse than weeds</w:t>
      </w:r>
      <w:r w:rsidRPr="00995D45">
        <w:rPr>
          <w:rFonts w:ascii="Bookman Old Style" w:hAnsi="Bookman Old Style" w:cs="Bookman Old Style"/>
          <w:color w:val="FF6600"/>
          <w:sz w:val="28"/>
          <w:szCs w:val="28"/>
          <w:vertAlign w:val="superscript"/>
        </w:rPr>
        <w:footnoteReference w:id="1294"/>
      </w:r>
      <w:r w:rsidRPr="00995D45">
        <w:rPr>
          <w:rFonts w:ascii="Bookman Old Style" w:hAnsi="Bookman Old Style" w:cs="Bookman Old Style"/>
          <w:i/>
          <w:iCs/>
          <w:color w:val="000080"/>
          <w:sz w:val="28"/>
          <w:szCs w:val="28"/>
        </w:rPr>
        <w:t>.</w:t>
      </w:r>
    </w:p>
    <w:p w:rsidR="003C07D6" w:rsidRDefault="003C07D6"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3C07D6" w:rsidRPr="007E4D1C" w:rsidRDefault="003C07D6" w:rsidP="00995D45">
      <w:pPr>
        <w:widowControl w:val="0"/>
        <w:autoSpaceDE w:val="0"/>
        <w:autoSpaceDN w:val="0"/>
        <w:adjustRightInd w:val="0"/>
        <w:ind w:left="4" w:right="5" w:firstLine="280"/>
        <w:jc w:val="center"/>
        <w:rPr>
          <w:rFonts w:ascii="Bookman Old Style" w:hAnsi="Bookman Old Style" w:cs="Bookman Old Style"/>
          <w:b/>
          <w:bCs/>
          <w:iCs/>
          <w:color w:val="333300"/>
          <w:sz w:val="28"/>
          <w:szCs w:val="28"/>
        </w:rPr>
      </w:pPr>
      <w:r w:rsidRPr="007E4D1C">
        <w:rPr>
          <w:rFonts w:ascii="Bookman Old Style" w:hAnsi="Bookman Old Style" w:cs="Bookman Old Style"/>
          <w:b/>
          <w:bCs/>
          <w:iCs/>
          <w:color w:val="333300"/>
          <w:sz w:val="28"/>
          <w:szCs w:val="28"/>
        </w:rPr>
        <w:t>94</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ce-ar putea lovi şi nu lovesc,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Şi-arată crunţi, dar nu fac fapte crunte,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clintind pe-atâţi, nici nu clintesc,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reci la ispitiri, nu le-ntind punte,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drept au moştenit din slavă haruri: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Stăpâni pe zestrea firii-s legiuiţi!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domni şi pe-ale propriei firi daruri,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ceilalţi, slugi sunt ăstor evgheniţi.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floarea verii, verii mult i-e dragă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(Deşi-a trăit şi moare pentru sine),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spre gunoi când a-nceput să tragă,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O-ntrece-n preţ un simplu mărăcine.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numai foarte-dulcele se-acreşte;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Şi-un crin miroase-a boz când putrezeşte!</w:t>
      </w:r>
    </w:p>
    <w:p w:rsidR="003C07D6" w:rsidRPr="00995D45" w:rsidRDefault="003C07D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42" w:name="bookmark337"/>
      <w:bookmarkEnd w:id="242"/>
      <w:r w:rsidRPr="00995D45">
        <w:rPr>
          <w:rFonts w:ascii="Bookman Old Style" w:hAnsi="Bookman Old Style" w:cs="Bookman Old Style"/>
          <w:i/>
          <w:iCs/>
          <w:color w:val="333333"/>
          <w:sz w:val="28"/>
          <w:szCs w:val="28"/>
        </w:rPr>
        <w:t>(I.F.)</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ce-ar putea lovi, dar nu loveşte,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la fapte-i altcum decât pare,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mişcând pe alţii, nu clinteşte,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Ci-i sloi şi piatră, şi-n ispită-i tare,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drept din ceruri graţii moşteneşte,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ţine-n mâini a Firii avuţie;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poartă privilegiul boiereşte,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altu-i doar argat pe-a lui moşie.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verii floare vara o admiră,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doar ei îşi dă-n boboc şi moare,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farmecele când îi putreziră,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O-ntrece orice scai la căutare: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dulce, dă, prin fapte, în venin;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Stricat, mai rău ca scaiul pute-un crin.</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putând lovi, n-o fac deloc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fapte nu-s aşa precum arată;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clintind pe alţii, stau pe loc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cad robi ispitei niciodată,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drept au moştenit cereasca milă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Şi-avutul Firii-l cheltuiesc cum vor.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propriii lor stăpâni; ceilalţi, umilă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Servime a desăvârşirii lor.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verii floare-i este verii dragă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doar pentru ea dă rod şi moare,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îi seacă seva ce-i dă vlagă,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O-ntrece-n preţ şi-un boz fără valoare.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ce e dulce se acreşte iute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Şi-un putred crin mai rău ca bozul pute.</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Acei ce pot răni şi n-o fac, cei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 se poartă cum părea vădit,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stârnind pe alţii, par de stei,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Reci, nestârniţi şi greu de-ademenit,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Primesc pe drept celeste privilegii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Şi-oblăduie-ale Firii mari comori;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ei stăpânii zestrei lor, şi regii,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ceilalţi, doar vătaşi măriei lor.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E-al verii mir văratica răsură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stingheră vieţuie şi moare),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o scurmă scârnava coptură,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bozul prost întrece mândra-i floare…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lucrurile dulci se-acresc prea iute;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rău ca bojii crinul putred pute.</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care pot lovi şi nu lovesc,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chip fălos dar fapta ne-mplinită,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Mişcând pe alţii, înşişi se-mpietresc,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Reci, neclintiţi şi lâncezi la ispită;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Cereşti hatâruri, dreaptă-i moştenirea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zestrea firii ei cuminţi strângând,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Simţi că sunt domni, făgaş li-e stăpânirea,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ceilalţi, la mărimi, slujbaşi de rând.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verii floare vara-mpodobeşte,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trai şi-o moarte pentru ea se-mplină,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molima mârşavă de-o izbeşte,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demn se stinge-o biată de neghină: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Mireasma, fapta-o ferecă-n duhoare,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Miezme nu-s ca dintr-un crin ce moare.</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243" w:name="_Toc471972555"/>
      <w:bookmarkEnd w:id="243"/>
      <w:r w:rsidRPr="00995D45">
        <w:rPr>
          <w:rFonts w:ascii="Bookman Old Style" w:hAnsi="Bookman Old Style" w:cs="Bookman Old Style"/>
          <w:b/>
          <w:bCs/>
          <w:i/>
          <w:iCs/>
          <w:color w:val="333300"/>
          <w:sz w:val="28"/>
          <w:szCs w:val="28"/>
        </w:rPr>
        <w:t>95</w:t>
      </w:r>
    </w:p>
    <w:p w:rsidR="003C07D6" w:rsidRPr="00995D45" w:rsidRDefault="003C07D6" w:rsidP="00995D45">
      <w:pPr>
        <w:widowControl w:val="0"/>
        <w:autoSpaceDE w:val="0"/>
        <w:autoSpaceDN w:val="0"/>
        <w:adjustRightInd w:val="0"/>
        <w:ind w:left="4" w:right="5" w:firstLine="280"/>
        <w:jc w:val="both"/>
        <w:outlineLvl w:val="0"/>
        <w:rPr>
          <w:rFonts w:ascii="Bookman Old Style" w:hAnsi="Bookman Old Style" w:cs="Bookman Old Style"/>
          <w:i/>
          <w:iCs/>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sweet and lovely dost thou make the shame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like a canker</w:t>
      </w:r>
      <w:r w:rsidRPr="00995D45">
        <w:rPr>
          <w:rFonts w:ascii="Bookman Old Style" w:hAnsi="Bookman Old Style" w:cs="Bookman Old Style"/>
          <w:color w:val="FF6600"/>
          <w:sz w:val="28"/>
          <w:szCs w:val="28"/>
          <w:vertAlign w:val="superscript"/>
        </w:rPr>
        <w:footnoteReference w:id="1295"/>
      </w:r>
      <w:r w:rsidRPr="00995D45">
        <w:rPr>
          <w:rFonts w:ascii="Bookman Old Style" w:hAnsi="Bookman Old Style" w:cs="Bookman Old Style"/>
          <w:i/>
          <w:iCs/>
          <w:sz w:val="28"/>
          <w:szCs w:val="28"/>
        </w:rPr>
        <w:t xml:space="preserve"> in the fragrant rose,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Doth spot the beauty of thy budding name</w:t>
      </w:r>
      <w:r w:rsidRPr="00995D45">
        <w:rPr>
          <w:rFonts w:ascii="Bookman Old Style" w:hAnsi="Bookman Old Style" w:cs="Bookman Old Style"/>
          <w:color w:val="FF6600"/>
          <w:sz w:val="28"/>
          <w:szCs w:val="28"/>
          <w:vertAlign w:val="superscript"/>
        </w:rPr>
        <w:footnoteReference w:id="1296"/>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In what sweets dost thou thy sins enclose;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tongue that tells the story of thy days,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Making lascivious comments on thy sport</w:t>
      </w:r>
      <w:r w:rsidRPr="00995D45">
        <w:rPr>
          <w:rFonts w:ascii="Bookman Old Style" w:hAnsi="Bookman Old Style" w:cs="Bookman Old Style"/>
          <w:color w:val="FF6600"/>
          <w:sz w:val="28"/>
          <w:szCs w:val="28"/>
          <w:vertAlign w:val="superscript"/>
        </w:rPr>
        <w:footnoteReference w:id="1297"/>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Cannot dispraise</w:t>
      </w:r>
      <w:r w:rsidRPr="00995D45">
        <w:rPr>
          <w:rFonts w:ascii="Bookman Old Style" w:hAnsi="Bookman Old Style" w:cs="Bookman Old Style"/>
          <w:color w:val="FF6600"/>
          <w:sz w:val="28"/>
          <w:szCs w:val="28"/>
          <w:vertAlign w:val="superscript"/>
        </w:rPr>
        <w:footnoteReference w:id="1298"/>
      </w:r>
      <w:r w:rsidRPr="00995D45">
        <w:rPr>
          <w:rFonts w:ascii="Bookman Old Style" w:hAnsi="Bookman Old Style" w:cs="Bookman Old Style"/>
          <w:i/>
          <w:iCs/>
          <w:sz w:val="28"/>
          <w:szCs w:val="28"/>
        </w:rPr>
        <w:t xml:space="preserve"> but in a kind of praise;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Naming thy name blesses an ill report</w:t>
      </w:r>
      <w:r w:rsidRPr="00995D45">
        <w:rPr>
          <w:rFonts w:ascii="Bookman Old Style" w:hAnsi="Bookman Old Style" w:cs="Bookman Old Style"/>
          <w:color w:val="FF6600"/>
          <w:sz w:val="28"/>
          <w:szCs w:val="28"/>
          <w:vertAlign w:val="superscript"/>
        </w:rPr>
        <w:footnoteReference w:id="1299"/>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What a mansion</w:t>
      </w:r>
      <w:r w:rsidRPr="00995D45">
        <w:rPr>
          <w:rFonts w:ascii="Bookman Old Style" w:hAnsi="Bookman Old Style" w:cs="Bookman Old Style"/>
          <w:color w:val="FF6600"/>
          <w:sz w:val="28"/>
          <w:szCs w:val="28"/>
          <w:vertAlign w:val="superscript"/>
        </w:rPr>
        <w:footnoteReference w:id="1300"/>
      </w:r>
      <w:r w:rsidRPr="00995D45">
        <w:rPr>
          <w:rFonts w:ascii="Bookman Old Style" w:hAnsi="Bookman Old Style" w:cs="Bookman Old Style"/>
          <w:i/>
          <w:iCs/>
          <w:sz w:val="28"/>
          <w:szCs w:val="28"/>
        </w:rPr>
        <w:t xml:space="preserve"> have those vices got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for their habitation chose out thee,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 beauty’s veil doth cover every blot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all things turn to fair</w:t>
      </w:r>
      <w:r w:rsidRPr="00995D45">
        <w:rPr>
          <w:rFonts w:ascii="Bookman Old Style" w:hAnsi="Bookman Old Style" w:cs="Bookman Old Style"/>
          <w:color w:val="FF6600"/>
          <w:sz w:val="28"/>
          <w:szCs w:val="28"/>
          <w:vertAlign w:val="superscript"/>
        </w:rPr>
        <w:footnoteReference w:id="1301"/>
      </w:r>
      <w:r w:rsidRPr="00995D45">
        <w:rPr>
          <w:rFonts w:ascii="Bookman Old Style" w:hAnsi="Bookman Old Style" w:cs="Bookman Old Style"/>
          <w:i/>
          <w:iCs/>
          <w:sz w:val="28"/>
          <w:szCs w:val="28"/>
        </w:rPr>
        <w:t xml:space="preserve"> that eyes can see.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Take heed, dear heart, of this large privilege;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 hardest knife</w:t>
      </w:r>
      <w:r w:rsidRPr="00995D45">
        <w:rPr>
          <w:rFonts w:ascii="Bookman Old Style" w:hAnsi="Bookman Old Style" w:cs="Bookman Old Style"/>
          <w:color w:val="FF6600"/>
          <w:sz w:val="28"/>
          <w:szCs w:val="28"/>
          <w:vertAlign w:val="superscript"/>
        </w:rPr>
        <w:footnoteReference w:id="1302"/>
      </w:r>
      <w:r w:rsidRPr="00995D45">
        <w:rPr>
          <w:rFonts w:ascii="Bookman Old Style" w:hAnsi="Bookman Old Style" w:cs="Bookman Old Style"/>
          <w:i/>
          <w:iCs/>
          <w:color w:val="000080"/>
          <w:sz w:val="28"/>
          <w:szCs w:val="28"/>
        </w:rPr>
        <w:t xml:space="preserve"> ill-used doth lose his edge.</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95</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dulce pare-a ta neruşinare,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ca un vierme-ascuns printre petale,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roade strălucitul nume-n floare!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sub cât har stau viciile tale!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limba ce viaţa ţi-o dezghioacă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 pe-un desfrânat te povesteşte.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poate peste laude să treacă: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pe nume-ţi, bârfa şi-o sfinţeşte.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ce palat păcatu-avu de-a gata,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te-a ales pe tine drept cetate,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care-un văl de vrajă-ascunde pata,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 văd ochii, par frumoase toate!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grijă de-acest har; purtat prosteşte,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Pumnalul cel mai aprig se ştirbeşte.</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Neruşinarea ta-i atrăgătoare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 ca un vierme-ntrandafir intrat,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roade minunatul nume-n floare;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în ce rai ascunzi al tău păcat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buzele, că ştiu ce faci în viaţă.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Spunând ce desfrânat e traiul tău,</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huli, căci numele-ţi răsfaţă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de-i rostit, sfinţeşte orice rău.</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ce palat au viciile toate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 stau la tine în ogradă,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 vraja-i văl peste păcate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ochii doar frumosul să îl vadă.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te-ncrede-n harul tău orbeşte: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Rău folosit, cuţitul se toceşte.</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farmec dulce-aduni pe-acea ruşine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ca un vierme-n roze parfumate,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faima-mbobocită să-ţi întine!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 bals</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m îţi torni peste păcate!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limba spune basmul vieţii tale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Hulind lumeşte zburda ta prin lume,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clevete se-aud, ci osanale;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Sfinţită-i chiar şi bârfa de-al tău nume.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ce palat păcatelor le-ai dat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şi-au ales lăcaş, acolo unde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Orice se vede-i înfrumuseţat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ce-i slut sub gingaş văl se-ascunde!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De-atât noroc, iubite, fie-ţi frică: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Tăişul ager, rău purtat, se strică.</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96</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 say thy fault is youth, some wantonness</w:t>
      </w:r>
      <w:r w:rsidRPr="00995D45">
        <w:rPr>
          <w:rFonts w:ascii="Bookman Old Style" w:hAnsi="Bookman Old Style" w:cs="Bookman Old Style"/>
          <w:color w:val="FF6600"/>
          <w:sz w:val="28"/>
          <w:szCs w:val="28"/>
          <w:vertAlign w:val="superscript"/>
        </w:rPr>
        <w:footnoteReference w:id="1303"/>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Some say thy grace</w:t>
      </w:r>
      <w:r w:rsidRPr="00995D45">
        <w:rPr>
          <w:rFonts w:ascii="Bookman Old Style" w:hAnsi="Bookman Old Style" w:cs="Bookman Old Style"/>
          <w:color w:val="FF6600"/>
          <w:sz w:val="28"/>
          <w:szCs w:val="28"/>
          <w:vertAlign w:val="superscript"/>
        </w:rPr>
        <w:footnoteReference w:id="1304"/>
      </w:r>
      <w:r w:rsidRPr="00995D45">
        <w:rPr>
          <w:rFonts w:ascii="Bookman Old Style" w:hAnsi="Bookman Old Style" w:cs="Bookman Old Style"/>
          <w:i/>
          <w:iCs/>
          <w:sz w:val="28"/>
          <w:szCs w:val="28"/>
        </w:rPr>
        <w:t xml:space="preserve"> is youth and gentle sport</w:t>
      </w:r>
      <w:r w:rsidRPr="00995D45">
        <w:rPr>
          <w:rFonts w:ascii="Bookman Old Style" w:hAnsi="Bookman Old Style" w:cs="Bookman Old Style"/>
          <w:color w:val="FF6600"/>
          <w:sz w:val="28"/>
          <w:szCs w:val="28"/>
          <w:vertAlign w:val="superscript"/>
        </w:rPr>
        <w:footnoteReference w:id="1305"/>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Bath grace and faults are loved of mare and less</w:t>
      </w:r>
      <w:r w:rsidRPr="00995D45">
        <w:rPr>
          <w:rFonts w:ascii="Bookman Old Style" w:hAnsi="Bookman Old Style" w:cs="Bookman Old Style"/>
          <w:color w:val="FF6600"/>
          <w:sz w:val="28"/>
          <w:szCs w:val="28"/>
          <w:vertAlign w:val="superscript"/>
        </w:rPr>
        <w:footnoteReference w:id="1306"/>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Thau mak’st faults graces</w:t>
      </w:r>
      <w:r w:rsidRPr="00995D45">
        <w:rPr>
          <w:rFonts w:ascii="Bookman Old Style" w:hAnsi="Bookman Old Style" w:cs="Bookman Old Style"/>
          <w:color w:val="FF6600"/>
          <w:sz w:val="28"/>
          <w:szCs w:val="28"/>
          <w:vertAlign w:val="superscript"/>
        </w:rPr>
        <w:footnoteReference w:id="1307"/>
      </w:r>
      <w:r w:rsidRPr="00995D45">
        <w:rPr>
          <w:rFonts w:ascii="Bookman Old Style" w:hAnsi="Bookman Old Style" w:cs="Bookman Old Style"/>
          <w:i/>
          <w:iCs/>
          <w:sz w:val="28"/>
          <w:szCs w:val="28"/>
        </w:rPr>
        <w:t xml:space="preserve"> that to thee resort</w:t>
      </w:r>
      <w:r w:rsidRPr="00995D45">
        <w:rPr>
          <w:rFonts w:ascii="Bookman Old Style" w:hAnsi="Bookman Old Style" w:cs="Bookman Old Style"/>
          <w:color w:val="FF6600"/>
          <w:sz w:val="28"/>
          <w:szCs w:val="28"/>
          <w:vertAlign w:val="superscript"/>
        </w:rPr>
        <w:footnoteReference w:id="1308"/>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on the finger af a thraned queen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basest jewel will be well esteem’d,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are those errors that in thee are seen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truths translated</w:t>
      </w:r>
      <w:r w:rsidRPr="00995D45">
        <w:rPr>
          <w:rFonts w:ascii="Bookman Old Style" w:hAnsi="Bookman Old Style" w:cs="Bookman Old Style"/>
          <w:color w:val="FF6600"/>
          <w:sz w:val="28"/>
          <w:szCs w:val="28"/>
          <w:vertAlign w:val="superscript"/>
        </w:rPr>
        <w:footnoteReference w:id="1309"/>
      </w:r>
      <w:r w:rsidRPr="00995D45">
        <w:rPr>
          <w:rFonts w:ascii="Bookman Old Style" w:hAnsi="Bookman Old Style" w:cs="Bookman Old Style"/>
          <w:i/>
          <w:iCs/>
          <w:sz w:val="28"/>
          <w:szCs w:val="28"/>
        </w:rPr>
        <w:t xml:space="preserve"> and far true things deem’d.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many lambs might the stern</w:t>
      </w:r>
      <w:r w:rsidRPr="00995D45">
        <w:rPr>
          <w:rFonts w:ascii="Bookman Old Style" w:hAnsi="Bookman Old Style" w:cs="Bookman Old Style"/>
          <w:color w:val="FF6600"/>
          <w:sz w:val="28"/>
          <w:szCs w:val="28"/>
          <w:vertAlign w:val="superscript"/>
        </w:rPr>
        <w:footnoteReference w:id="1310"/>
      </w:r>
      <w:r w:rsidRPr="00995D45">
        <w:rPr>
          <w:rFonts w:ascii="Bookman Old Style" w:hAnsi="Bookman Old Style" w:cs="Bookman Old Style"/>
          <w:i/>
          <w:iCs/>
          <w:sz w:val="28"/>
          <w:szCs w:val="28"/>
        </w:rPr>
        <w:t xml:space="preserve"> wolf betray</w:t>
      </w:r>
      <w:r w:rsidRPr="00995D45">
        <w:rPr>
          <w:rFonts w:ascii="Bookman Old Style" w:hAnsi="Bookman Old Style" w:cs="Bookman Old Style"/>
          <w:color w:val="FF6600"/>
          <w:sz w:val="28"/>
          <w:szCs w:val="28"/>
          <w:vertAlign w:val="superscript"/>
        </w:rPr>
        <w:footnoteReference w:id="1311"/>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like a lamb he could his looks translate!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many gazers</w:t>
      </w:r>
      <w:r w:rsidRPr="00995D45">
        <w:rPr>
          <w:rFonts w:ascii="Bookman Old Style" w:hAnsi="Bookman Old Style" w:cs="Bookman Old Style"/>
          <w:color w:val="FF6600"/>
          <w:sz w:val="28"/>
          <w:szCs w:val="28"/>
          <w:vertAlign w:val="superscript"/>
        </w:rPr>
        <w:footnoteReference w:id="1312"/>
      </w:r>
      <w:r w:rsidRPr="00995D45">
        <w:rPr>
          <w:rFonts w:ascii="Bookman Old Style" w:hAnsi="Bookman Old Style" w:cs="Bookman Old Style"/>
          <w:i/>
          <w:iCs/>
          <w:sz w:val="28"/>
          <w:szCs w:val="28"/>
        </w:rPr>
        <w:t xml:space="preserve"> mightst thau lead away</w:t>
      </w:r>
      <w:r w:rsidRPr="00995D45">
        <w:rPr>
          <w:rFonts w:ascii="Bookman Old Style" w:hAnsi="Bookman Old Style" w:cs="Bookman Old Style"/>
          <w:color w:val="FF6600"/>
          <w:sz w:val="28"/>
          <w:szCs w:val="28"/>
          <w:vertAlign w:val="superscript"/>
        </w:rPr>
        <w:footnoteReference w:id="1313"/>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thau wauldst</w:t>
      </w:r>
      <w:r w:rsidRPr="00995D45">
        <w:rPr>
          <w:rFonts w:ascii="Bookman Old Style" w:hAnsi="Bookman Old Style" w:cs="Bookman Old Style"/>
          <w:color w:val="FF6600"/>
          <w:sz w:val="28"/>
          <w:szCs w:val="28"/>
          <w:vertAlign w:val="superscript"/>
        </w:rPr>
        <w:footnoteReference w:id="1314"/>
      </w:r>
      <w:r w:rsidRPr="00995D45">
        <w:rPr>
          <w:rFonts w:ascii="Bookman Old Style" w:hAnsi="Bookman Old Style" w:cs="Bookman Old Style"/>
          <w:i/>
          <w:iCs/>
          <w:sz w:val="28"/>
          <w:szCs w:val="28"/>
        </w:rPr>
        <w:t xml:space="preserve"> use the strength of all thy state</w:t>
      </w:r>
      <w:r w:rsidRPr="00995D45">
        <w:rPr>
          <w:rFonts w:ascii="Bookman Old Style" w:hAnsi="Bookman Old Style" w:cs="Bookman Old Style"/>
          <w:color w:val="FF6600"/>
          <w:sz w:val="28"/>
          <w:szCs w:val="28"/>
          <w:vertAlign w:val="superscript"/>
        </w:rPr>
        <w:footnoteReference w:id="1315"/>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do not so; I love thee in such sort,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thou being mine, mine is thy good report</w:t>
      </w:r>
      <w:r w:rsidRPr="00995D45">
        <w:rPr>
          <w:rFonts w:ascii="Bookman Old Style" w:hAnsi="Bookman Old Style" w:cs="Bookman Old Style"/>
          <w:color w:val="FF6600"/>
          <w:sz w:val="28"/>
          <w:szCs w:val="28"/>
          <w:vertAlign w:val="superscript"/>
        </w:rPr>
        <w:footnoteReference w:id="1316"/>
      </w:r>
      <w:r w:rsidRPr="00995D45">
        <w:rPr>
          <w:rFonts w:ascii="Bookman Old Style" w:hAnsi="Bookman Old Style" w:cs="Bookman Old Style"/>
          <w:i/>
          <w:iCs/>
          <w:color w:val="000080"/>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96</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tânăr te văd unii, cu păcate,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tânăr plin de har te văd ceilalţi;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 şi har la fel ţi-s alintate: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Tu-n har prefaci păcatul, şi-l înalţi.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 mână de regină domnitoare,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piatră falsă zici că-i nestemată;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minciuna când în tine-apare,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haina adevărului se-arată.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miei n-ar amăgi un lup turbat,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semăna cu mieii la vedere?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câţi te-ai face şi tu admirat,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folosi întreaga ta putere?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n-o faci însă! Te iubesc aşa,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Că-al meu fiind, a mea-i şi faima ta.</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 unii: tânăr eşti, deci cu păcate;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 alţii: tinereţea-i harul tău;</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şi păcat şi har ţi-s adorate,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tu faci har din tot ce-n tine-i rău.</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pe degetul unei regine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sticlă pare că-i un nestemat,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Orice minciună izvorând din tine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Devine adevăr adevărat.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miei n-ar păcăli un lup cumplit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le-ar ieşi în chip de miel în cale!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câţi admiratori ai fi iubit,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vrea să îi supui puterii tale!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să n-o faci! Eu te iubesc şi-aşa: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Fiind al meu, a mea-i şi slava ta.</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spus: „… păcat că-i prea zglobiu, prea june”,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S-a spus: „… </w:t>
      </w: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asta chiar stă vraja lui”: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şi în greşuri farmec ştii a pune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vrednic sau nemernic, placi oricui.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precum pe degete regale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Plăteşte mult şi cel mai prost inel,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preschimbi cusururile tale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fapt cinstit, de cinste demn, la fel.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miei ar fi să-nşele lupul rău,</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şti cumplitul ca un miel s-arate!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ochi ai ului în jurul tău,</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să-ţi cheltui darurile toate!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n-o faci, deci: mi-eşti drag încât aşa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eşti al meu, şi faima-ţi e a mea.</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244" w:name="_Toc471972556"/>
      <w:bookmarkEnd w:id="244"/>
      <w:r w:rsidRPr="00995D45">
        <w:rPr>
          <w:rFonts w:ascii="Bookman Old Style" w:hAnsi="Bookman Old Style" w:cs="Bookman Old Style"/>
          <w:b/>
          <w:bCs/>
          <w:i/>
          <w:iCs/>
          <w:color w:val="333300"/>
          <w:sz w:val="28"/>
          <w:szCs w:val="28"/>
        </w:rPr>
        <w:t>97</w:t>
      </w:r>
    </w:p>
    <w:p w:rsidR="003C07D6" w:rsidRPr="00995D45" w:rsidRDefault="003C07D6" w:rsidP="00995D45">
      <w:pPr>
        <w:widowControl w:val="0"/>
        <w:autoSpaceDE w:val="0"/>
        <w:autoSpaceDN w:val="0"/>
        <w:adjustRightInd w:val="0"/>
        <w:ind w:left="4" w:right="5" w:firstLine="280"/>
        <w:jc w:val="both"/>
        <w:outlineLvl w:val="0"/>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H</w:t>
      </w:r>
      <w:r w:rsidRPr="00995D45">
        <w:rPr>
          <w:rFonts w:ascii="Bookman Old Style" w:hAnsi="Bookman Old Style" w:cs="Bookman Old Style"/>
          <w:i/>
          <w:iCs/>
          <w:sz w:val="28"/>
          <w:szCs w:val="28"/>
        </w:rPr>
        <w:t>ow like a winter hath my absence been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thee, the pteasure of the fleeting year!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freezings have I felt, what dark days seen!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old December’s bareness every where!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yet this time removed</w:t>
      </w:r>
      <w:r w:rsidRPr="00995D45">
        <w:rPr>
          <w:rFonts w:ascii="Bookman Old Style" w:hAnsi="Bookman Old Style" w:cs="Bookman Old Style"/>
          <w:color w:val="FF6600"/>
          <w:sz w:val="28"/>
          <w:szCs w:val="28"/>
          <w:vertAlign w:val="superscript"/>
        </w:rPr>
        <w:footnoteReference w:id="1317"/>
      </w:r>
      <w:r w:rsidRPr="00995D45">
        <w:rPr>
          <w:rFonts w:ascii="Bookman Old Style" w:hAnsi="Bookman Old Style" w:cs="Bookman Old Style"/>
          <w:i/>
          <w:iCs/>
          <w:sz w:val="28"/>
          <w:szCs w:val="28"/>
        </w:rPr>
        <w:t xml:space="preserve"> was summer’s time;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teeming autumn, big</w:t>
      </w:r>
      <w:r w:rsidRPr="00995D45">
        <w:rPr>
          <w:rFonts w:ascii="Bookman Old Style" w:hAnsi="Bookman Old Style" w:cs="Bookman Old Style"/>
          <w:color w:val="FF6600"/>
          <w:sz w:val="28"/>
          <w:szCs w:val="28"/>
          <w:vertAlign w:val="superscript"/>
        </w:rPr>
        <w:footnoteReference w:id="1318"/>
      </w:r>
      <w:r w:rsidRPr="00995D45">
        <w:rPr>
          <w:rFonts w:ascii="Bookman Old Style" w:hAnsi="Bookman Old Style" w:cs="Bookman Old Style"/>
          <w:i/>
          <w:iCs/>
          <w:sz w:val="28"/>
          <w:szCs w:val="28"/>
        </w:rPr>
        <w:t xml:space="preserve"> with rich increase,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Bearing the wanton burden of the prime</w:t>
      </w:r>
      <w:r w:rsidRPr="00995D45">
        <w:rPr>
          <w:rFonts w:ascii="Bookman Old Style" w:hAnsi="Bookman Old Style" w:cs="Bookman Old Style"/>
          <w:color w:val="FF6600"/>
          <w:sz w:val="28"/>
          <w:szCs w:val="28"/>
          <w:vertAlign w:val="superscript"/>
        </w:rPr>
        <w:footnoteReference w:id="1319"/>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Like widow’d wombs after their lords’ decease: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this abundant issue</w:t>
      </w:r>
      <w:r w:rsidRPr="00995D45">
        <w:rPr>
          <w:rFonts w:ascii="Bookman Old Style" w:hAnsi="Bookman Old Style" w:cs="Bookman Old Style"/>
          <w:color w:val="FF6600"/>
          <w:sz w:val="28"/>
          <w:szCs w:val="28"/>
          <w:vertAlign w:val="superscript"/>
        </w:rPr>
        <w:footnoteReference w:id="1320"/>
      </w:r>
      <w:r w:rsidRPr="00995D45">
        <w:rPr>
          <w:rFonts w:ascii="Bookman Old Style" w:hAnsi="Bookman Old Style" w:cs="Bookman Old Style"/>
          <w:i/>
          <w:iCs/>
          <w:sz w:val="28"/>
          <w:szCs w:val="28"/>
        </w:rPr>
        <w:t xml:space="preserve"> seem’d to 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hope of orphans and unfather’d fruit;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summer and his pleasures wait on thee</w:t>
      </w:r>
      <w:r w:rsidRPr="00995D45">
        <w:rPr>
          <w:rFonts w:ascii="Bookman Old Style" w:hAnsi="Bookman Old Style" w:cs="Bookman Old Style"/>
          <w:color w:val="FF6600"/>
          <w:sz w:val="28"/>
          <w:szCs w:val="28"/>
          <w:vertAlign w:val="superscript"/>
        </w:rPr>
        <w:footnoteReference w:id="1321"/>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thou away, the very birds are mute: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Or, if they sing, ’tis with so dull a cheer</w:t>
      </w:r>
      <w:r w:rsidRPr="00995D45">
        <w:rPr>
          <w:rFonts w:ascii="Bookman Old Style" w:hAnsi="Bookman Old Style" w:cs="Bookman Old Style"/>
          <w:color w:val="FF6600"/>
          <w:sz w:val="28"/>
          <w:szCs w:val="28"/>
          <w:vertAlign w:val="superscript"/>
        </w:rPr>
        <w:footnoteReference w:id="1322"/>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leaves look pale</w:t>
      </w:r>
      <w:r w:rsidRPr="00995D45">
        <w:rPr>
          <w:rFonts w:ascii="Bookman Old Style" w:hAnsi="Bookman Old Style" w:cs="Bookman Old Style"/>
          <w:color w:val="FF6600"/>
          <w:sz w:val="28"/>
          <w:szCs w:val="28"/>
          <w:vertAlign w:val="superscript"/>
        </w:rPr>
        <w:footnoteReference w:id="1323"/>
      </w:r>
      <w:r w:rsidRPr="00995D45">
        <w:rPr>
          <w:rFonts w:ascii="Bookman Old Style" w:hAnsi="Bookman Old Style" w:cs="Bookman Old Style"/>
          <w:i/>
          <w:iCs/>
          <w:color w:val="000080"/>
          <w:sz w:val="28"/>
          <w:szCs w:val="28"/>
        </w:rPr>
        <w:t>, dreading the winter’s near.</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97</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cu iarna mi-a fost lipsa ta,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tu, plăcerea anului ce piere!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îngheţat eram, cum vremuia!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ger pustiu pe toate sta-n putere!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adia văratic soare,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toamna ne sporea bogată-n tort,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 o caldă binecuvântare,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trup de văduvă când soţu-i mort,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tot belşugul îmi părea nedreaptă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Nădejde fără floare, rod sărac,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bucuria verii te aşteaptă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plecat, chiar păsările tac.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Ori, de mai cântă, e cu-atâta jale,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frunzele pălesc pe-a iernii cale.</w:t>
      </w:r>
    </w:p>
    <w:p w:rsidR="003C07D6" w:rsidRPr="00995D45" w:rsidRDefault="003C07D6"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45" w:name="bookmark347"/>
      <w:bookmarkEnd w:id="245"/>
      <w:r w:rsidRPr="00995D45">
        <w:rPr>
          <w:rFonts w:ascii="Bookman Old Style" w:hAnsi="Bookman Old Style" w:cs="Bookman Old Style"/>
          <w:i/>
          <w:iCs/>
          <w:color w:val="333333"/>
          <w:sz w:val="28"/>
          <w:szCs w:val="28"/>
        </w:rPr>
        <w:t>(I.P.)</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ierni mă-ntroieneau când stam departe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soare-al anului ce trece!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beznă-n miez de zi, ce-ngheţ de moarte,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suflu de decembrie-n toate, rece!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prădat de vară-n toiul verii,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Iernând în toamna doldora de rod,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Ce-aşa-şi plătea altoiul primăverii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pântecele văduvei prin plod,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Potopul ei de poame, pentru mine,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Ou sterp era, ce pui nu poate scoate.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mie-mi râde vara doar prin tine,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lipseşti tac păsările toate.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de dau voce,-atât amar e-ntr-însa,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ncât, crezând că-i iarnă, cade frunza.</w:t>
      </w:r>
    </w:p>
    <w:p w:rsidR="003C07D6" w:rsidRPr="00995D45" w:rsidRDefault="003C07D6"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46" w:name="bookmark348"/>
      <w:bookmarkEnd w:id="246"/>
      <w:r w:rsidRPr="00995D45">
        <w:rPr>
          <w:rFonts w:ascii="Bookman Old Style" w:hAnsi="Bookman Old Style" w:cs="Bookman Old Style"/>
          <w:i/>
          <w:iCs/>
          <w:color w:val="333333"/>
          <w:sz w:val="28"/>
          <w:szCs w:val="28"/>
        </w:rPr>
        <w:t>(I.F.)</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iarnă mi-a părut, când stăm departe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dar al anului zburatic!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ger am cunoscut, ce zile moarte,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toate, ce Decembrie sălbatic!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acest hău a fost o 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toamna, într-un spor de necuprins,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Purta în pântec rod de primăvară,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văduva al cărei soţ s-a stins.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Belşugu-i însă îmi părea doar vis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prunc orfan, şi roadă nenăscută,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doar prin tine vara-i paradis,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 lipseşti, chiar pasărea e mută;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de-o cânta, e-atât de tristă-n glas,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Că-i galben codrul, ca de-al iernii pas.</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toiul iernii m-am simţit, departe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har al anului ce trece;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Simţit-am ger, văzut-am zile moarte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peste tot un sterp decembre, rece.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fu o vară prea frumoasă;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toamnă rodnică din cale-afară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Creştea în sân, ca văduva rămasă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de soţ, altoi din primăvară.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Belşugul îmi părea nădejde frântă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unui rod orfan şi prea sărac,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vara doar prin tine mă încântă,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când lipseşti şi păsările tac.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cântă, trilu-i plin de-aşa durere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Încât, crezând că-i iarnă, frunza piere.</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de-ai plecat ce iarnă s-a pornit,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Fugare, fericirile-au zburat,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frig mi-a fost, nici luna n-a ieşit!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 e moş Decembre-n lung şi-n lat!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Departe tu şi totuşi a fost 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roada primăverii şi-a hârjoanei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Crescut-a plină toamna de povară,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de-i mort soţul, pântecul vădanei.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Nădejdea deznădejdii de orfan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Mi-au încolţit aceste avuţii;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vară, fericirea nu e-n van,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de nu eşti, nu-s cântece-n tării: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dacă-ar fi, ar fi de-atâta jale,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frunza-ar gălbeni cu iarna-n cale.</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98</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Fr</w:t>
      </w:r>
      <w:r w:rsidRPr="00995D45">
        <w:rPr>
          <w:rFonts w:ascii="Bookman Old Style" w:hAnsi="Bookman Old Style" w:cs="Bookman Old Style"/>
          <w:i/>
          <w:iCs/>
          <w:sz w:val="28"/>
          <w:szCs w:val="28"/>
        </w:rPr>
        <w:t>om you have I been absent in the spring,</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proud-pied</w:t>
      </w:r>
      <w:r w:rsidRPr="00995D45">
        <w:rPr>
          <w:rFonts w:ascii="Bookman Old Style" w:hAnsi="Bookman Old Style" w:cs="Bookman Old Style"/>
          <w:color w:val="FF6600"/>
          <w:sz w:val="28"/>
          <w:szCs w:val="28"/>
          <w:vertAlign w:val="superscript"/>
        </w:rPr>
        <w:footnoteReference w:id="1324"/>
      </w:r>
      <w:r w:rsidRPr="00995D45">
        <w:rPr>
          <w:rFonts w:ascii="Bookman Old Style" w:hAnsi="Bookman Old Style" w:cs="Bookman Old Style"/>
          <w:i/>
          <w:iCs/>
          <w:sz w:val="28"/>
          <w:szCs w:val="28"/>
        </w:rPr>
        <w:t xml:space="preserve"> April, dress’d in all his trim</w:t>
      </w:r>
      <w:r w:rsidRPr="00995D45">
        <w:rPr>
          <w:rFonts w:ascii="Bookman Old Style" w:hAnsi="Bookman Old Style" w:cs="Bookman Old Style"/>
          <w:color w:val="FF6600"/>
          <w:sz w:val="28"/>
          <w:szCs w:val="28"/>
          <w:vertAlign w:val="superscript"/>
        </w:rPr>
        <w:footnoteReference w:id="1325"/>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Hath put a spirit of youth in every thing,</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w:t>
      </w:r>
      <w:r w:rsidRPr="00995D45">
        <w:rPr>
          <w:rFonts w:ascii="Bookman Old Style" w:hAnsi="Bookman Old Style" w:cs="Bookman Old Style"/>
          <w:color w:val="FF6600"/>
          <w:sz w:val="28"/>
          <w:szCs w:val="28"/>
          <w:vertAlign w:val="superscript"/>
        </w:rPr>
        <w:footnoteReference w:id="1326"/>
      </w:r>
      <w:r w:rsidRPr="00995D45">
        <w:rPr>
          <w:rFonts w:ascii="Bookman Old Style" w:hAnsi="Bookman Old Style" w:cs="Bookman Old Style"/>
          <w:i/>
          <w:iCs/>
          <w:sz w:val="28"/>
          <w:szCs w:val="28"/>
        </w:rPr>
        <w:t xml:space="preserve"> heavy Saturn</w:t>
      </w:r>
      <w:r w:rsidRPr="00995D45">
        <w:rPr>
          <w:rFonts w:ascii="Bookman Old Style" w:hAnsi="Bookman Old Style" w:cs="Bookman Old Style"/>
          <w:color w:val="FF6600"/>
          <w:sz w:val="28"/>
          <w:szCs w:val="28"/>
          <w:vertAlign w:val="superscript"/>
        </w:rPr>
        <w:footnoteReference w:id="1327"/>
      </w:r>
      <w:r w:rsidRPr="00995D45">
        <w:rPr>
          <w:rFonts w:ascii="Bookman Old Style" w:hAnsi="Bookman Old Style" w:cs="Bookman Old Style"/>
          <w:i/>
          <w:iCs/>
          <w:sz w:val="28"/>
          <w:szCs w:val="28"/>
        </w:rPr>
        <w:t xml:space="preserve"> laugh’d and leap’d with him.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nor the lays</w:t>
      </w:r>
      <w:r w:rsidRPr="00995D45">
        <w:rPr>
          <w:rFonts w:ascii="Bookman Old Style" w:hAnsi="Bookman Old Style" w:cs="Bookman Old Style"/>
          <w:color w:val="FF6600"/>
          <w:sz w:val="28"/>
          <w:szCs w:val="28"/>
          <w:vertAlign w:val="superscript"/>
        </w:rPr>
        <w:footnoteReference w:id="1328"/>
      </w:r>
      <w:r w:rsidRPr="00995D45">
        <w:rPr>
          <w:rFonts w:ascii="Bookman Old Style" w:hAnsi="Bookman Old Style" w:cs="Bookman Old Style"/>
          <w:i/>
          <w:iCs/>
          <w:sz w:val="28"/>
          <w:szCs w:val="28"/>
        </w:rPr>
        <w:t xml:space="preserve"> of birds, nor the sweet smell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different flowers</w:t>
      </w:r>
      <w:r w:rsidRPr="00995D45">
        <w:rPr>
          <w:rFonts w:ascii="Bookman Old Style" w:hAnsi="Bookman Old Style" w:cs="Bookman Old Style"/>
          <w:color w:val="FF6600"/>
          <w:sz w:val="28"/>
          <w:szCs w:val="28"/>
          <w:vertAlign w:val="superscript"/>
        </w:rPr>
        <w:footnoteReference w:id="1329"/>
      </w:r>
      <w:r w:rsidRPr="00995D45">
        <w:rPr>
          <w:rFonts w:ascii="Bookman Old Style" w:hAnsi="Bookman Old Style" w:cs="Bookman Old Style"/>
          <w:i/>
          <w:iCs/>
          <w:sz w:val="28"/>
          <w:szCs w:val="28"/>
        </w:rPr>
        <w:t xml:space="preserve"> in odour and in hue,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Could make me any summer’s story</w:t>
      </w:r>
      <w:r w:rsidRPr="00995D45">
        <w:rPr>
          <w:rFonts w:ascii="Bookman Old Style" w:hAnsi="Bookman Old Style" w:cs="Bookman Old Style"/>
          <w:color w:val="FF6600"/>
          <w:sz w:val="28"/>
          <w:szCs w:val="28"/>
          <w:vertAlign w:val="superscript"/>
        </w:rPr>
        <w:footnoteReference w:id="1330"/>
      </w:r>
      <w:r w:rsidRPr="00995D45">
        <w:rPr>
          <w:rFonts w:ascii="Bookman Old Style" w:hAnsi="Bookman Old Style" w:cs="Bookman Old Style"/>
          <w:i/>
          <w:iCs/>
          <w:sz w:val="28"/>
          <w:szCs w:val="28"/>
        </w:rPr>
        <w:t xml:space="preserve"> tell,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from their proud lap</w:t>
      </w:r>
      <w:r w:rsidRPr="00995D45">
        <w:rPr>
          <w:rFonts w:ascii="Bookman Old Style" w:hAnsi="Bookman Old Style" w:cs="Bookman Old Style"/>
          <w:color w:val="FF6600"/>
          <w:sz w:val="28"/>
          <w:szCs w:val="28"/>
          <w:vertAlign w:val="superscript"/>
        </w:rPr>
        <w:footnoteReference w:id="1331"/>
      </w:r>
      <w:r w:rsidRPr="00995D45">
        <w:rPr>
          <w:rFonts w:ascii="Bookman Old Style" w:hAnsi="Bookman Old Style" w:cs="Bookman Old Style"/>
          <w:i/>
          <w:iCs/>
          <w:sz w:val="28"/>
          <w:szCs w:val="28"/>
        </w:rPr>
        <w:t xml:space="preserve"> pluck them where they grew:</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did I wonder at the lily’s white,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praise the deep vermilion in the rose;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They were but sweet, but figures of delight</w:t>
      </w:r>
      <w:r w:rsidRPr="00995D45">
        <w:rPr>
          <w:rFonts w:ascii="Bookman Old Style" w:hAnsi="Bookman Old Style" w:cs="Bookman Old Style"/>
          <w:color w:val="FF6600"/>
          <w:sz w:val="28"/>
          <w:szCs w:val="28"/>
          <w:vertAlign w:val="superscript"/>
        </w:rPr>
        <w:footnoteReference w:id="1332"/>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Drawn after you</w:t>
      </w:r>
      <w:r w:rsidRPr="00995D45">
        <w:rPr>
          <w:rFonts w:ascii="Bookman Old Style" w:hAnsi="Bookman Old Style" w:cs="Bookman Old Style"/>
          <w:color w:val="FF6600"/>
          <w:sz w:val="28"/>
          <w:szCs w:val="28"/>
          <w:vertAlign w:val="superscript"/>
        </w:rPr>
        <w:footnoteReference w:id="1333"/>
      </w:r>
      <w:r w:rsidRPr="00995D45">
        <w:rPr>
          <w:rFonts w:ascii="Bookman Old Style" w:hAnsi="Bookman Old Style" w:cs="Bookman Old Style"/>
          <w:i/>
          <w:iCs/>
          <w:sz w:val="28"/>
          <w:szCs w:val="28"/>
        </w:rPr>
        <w:t>, you pattern of all those.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seem’d it winter still, and, you away,</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with your shadow</w:t>
      </w:r>
      <w:r w:rsidRPr="00995D45">
        <w:rPr>
          <w:rFonts w:ascii="Bookman Old Style" w:hAnsi="Bookman Old Style" w:cs="Bookman Old Style"/>
          <w:color w:val="FF6600"/>
          <w:sz w:val="28"/>
          <w:szCs w:val="28"/>
          <w:vertAlign w:val="superscript"/>
        </w:rPr>
        <w:footnoteReference w:id="1334"/>
      </w:r>
      <w:r w:rsidRPr="00995D45">
        <w:rPr>
          <w:rFonts w:ascii="Bookman Old Style" w:hAnsi="Bookman Old Style" w:cs="Bookman Old Style"/>
          <w:i/>
          <w:iCs/>
          <w:color w:val="000080"/>
          <w:sz w:val="28"/>
          <w:szCs w:val="28"/>
        </w:rPr>
        <w:t xml:space="preserve"> I with these</w:t>
      </w:r>
      <w:r w:rsidRPr="00995D45">
        <w:rPr>
          <w:rFonts w:ascii="Bookman Old Style" w:hAnsi="Bookman Old Style" w:cs="Bookman Old Style"/>
          <w:color w:val="FF6600"/>
          <w:sz w:val="28"/>
          <w:szCs w:val="28"/>
          <w:vertAlign w:val="superscript"/>
        </w:rPr>
        <w:footnoteReference w:id="1335"/>
      </w:r>
      <w:r w:rsidRPr="00995D45">
        <w:rPr>
          <w:rFonts w:ascii="Bookman Old Style" w:hAnsi="Bookman Old Style" w:cs="Bookman Old Style"/>
          <w:i/>
          <w:iCs/>
          <w:color w:val="000080"/>
          <w:sz w:val="28"/>
          <w:szCs w:val="28"/>
        </w:rPr>
        <w:t xml:space="preserve"> did play.</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98</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Plecat de lângă tine, când floarea se deschide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april punându-şi sărbătoresc vestmânt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orice suflet tânăr o candelă aprinde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Saturn bătrânul danţează-n ritm şi cânt,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briza ce-ncovoaie petale zugrăvite,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ciripit de păsări şi nici parfum de flori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mai pot decide corolele iubite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le culeg şi cântec să-nalţ ca alteori,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laud roza roşie nu mă voi mai pricepe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crinul candid nu ştiu acum să-l preţuiesc,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Deopotrivă totul de-aici-nainte-ncepe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semene ca umbra modelului ceresc: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Totul îmi aminteşte de tine, te imită,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fără tine – totul e iarnă amorţită.</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(T.V.)</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Departe-am fost de tine-n primăvară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când prier, în splendidu-i veşmânt,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 duh tânăr revarsa-n afară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şi Saturn cel greu râdea dansând.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trilurile, nici aroma rară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miilor de flori viu colorate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m-au făcut să cânt superba vară,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să le-adun din poala ei pe toate.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 uimit nici crinul alb în floare,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roşul trandafirului, măcar;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Erau doar copii dulci, fermecătoare,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Făcute după mândrul tău tipar.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Părea că încă-i iarnă-n lipsa ta,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umbra ta prin flori ma desfăta.</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primăvară noi am fost răzleţi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peste tot, April cel fercheş foc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răsădit un duh de tinereţi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şi Saturn s-a prins cu el în joc;</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tril de paseri, nici mireasmă rară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flori cu port şi miros felurit,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laud vara nu mă îndemnară,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să le-adun de unde-au răsărit.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m-a minunat nici albul crin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profirul rujei arzător;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Fir</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ve c</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pii, prea aveau puţin</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tine, tu, izvod al tuturor.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Părea tot iarnă; şi, tu dus haihui,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umbrele-ţi acestea petrecui.</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3C07D6"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247" w:name="bookmark351"/>
      <w:bookmarkEnd w:id="247"/>
      <w:r w:rsidRPr="00995D45">
        <w:rPr>
          <w:rFonts w:ascii="Bookman Old Style" w:hAnsi="Bookman Old Style" w:cs="Bookman Old Style"/>
          <w:b/>
          <w:bCs/>
          <w:i/>
          <w:iCs/>
          <w:color w:val="333300"/>
          <w:sz w:val="28"/>
          <w:szCs w:val="28"/>
        </w:rPr>
        <w:t>99</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forward</w:t>
      </w:r>
      <w:r w:rsidRPr="00995D45">
        <w:rPr>
          <w:rFonts w:ascii="Bookman Old Style" w:hAnsi="Bookman Old Style" w:cs="Bookman Old Style"/>
          <w:color w:val="FF6600"/>
          <w:sz w:val="28"/>
          <w:szCs w:val="28"/>
          <w:vertAlign w:val="superscript"/>
        </w:rPr>
        <w:footnoteReference w:id="1336"/>
      </w:r>
      <w:r w:rsidRPr="00995D45">
        <w:rPr>
          <w:rFonts w:ascii="Bookman Old Style" w:hAnsi="Bookman Old Style" w:cs="Bookman Old Style"/>
          <w:i/>
          <w:iCs/>
          <w:sz w:val="28"/>
          <w:szCs w:val="28"/>
        </w:rPr>
        <w:t xml:space="preserve"> violet thus did I chide: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Sweet thief, whence didst thou steal thy sweet</w:t>
      </w:r>
      <w:r w:rsidRPr="00995D45">
        <w:rPr>
          <w:rFonts w:ascii="Bookman Old Style" w:hAnsi="Bookman Old Style" w:cs="Bookman Old Style"/>
          <w:color w:val="FF6600"/>
          <w:sz w:val="28"/>
          <w:szCs w:val="28"/>
          <w:vertAlign w:val="superscript"/>
        </w:rPr>
        <w:footnoteReference w:id="1337"/>
      </w:r>
      <w:r w:rsidRPr="00995D45">
        <w:rPr>
          <w:rFonts w:ascii="Bookman Old Style" w:hAnsi="Bookman Old Style" w:cs="Bookman Old Style"/>
          <w:i/>
          <w:iCs/>
          <w:sz w:val="28"/>
          <w:szCs w:val="28"/>
        </w:rPr>
        <w:t xml:space="preserve"> that smells,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If not from my love’s breath? The purple pride</w:t>
      </w:r>
      <w:r w:rsidRPr="00995D45">
        <w:rPr>
          <w:rFonts w:ascii="Bookman Old Style" w:hAnsi="Bookman Old Style" w:cs="Bookman Old Style"/>
          <w:color w:val="FF6600"/>
          <w:sz w:val="28"/>
          <w:szCs w:val="28"/>
          <w:vertAlign w:val="superscript"/>
        </w:rPr>
        <w:footnoteReference w:id="1338"/>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on thy soft cheek for complexion dwells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my love’s veins thou hast too grossly</w:t>
      </w:r>
      <w:r w:rsidRPr="00995D45">
        <w:rPr>
          <w:rFonts w:ascii="Bookman Old Style" w:hAnsi="Bookman Old Style" w:cs="Bookman Old Style"/>
          <w:color w:val="FF6600"/>
          <w:sz w:val="28"/>
          <w:szCs w:val="28"/>
          <w:vertAlign w:val="superscript"/>
        </w:rPr>
        <w:footnoteReference w:id="1339"/>
      </w:r>
      <w:r w:rsidRPr="00995D45">
        <w:rPr>
          <w:rFonts w:ascii="Bookman Old Style" w:hAnsi="Bookman Old Style" w:cs="Bookman Old Style"/>
          <w:i/>
          <w:iCs/>
          <w:sz w:val="28"/>
          <w:szCs w:val="28"/>
        </w:rPr>
        <w:t xml:space="preserve"> dyed.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lily I condemned for thy hand</w:t>
      </w:r>
      <w:r w:rsidRPr="00995D45">
        <w:rPr>
          <w:rFonts w:ascii="Bookman Old Style" w:hAnsi="Bookman Old Style" w:cs="Bookman Old Style"/>
          <w:color w:val="FF6600"/>
          <w:sz w:val="28"/>
          <w:szCs w:val="28"/>
          <w:vertAlign w:val="superscript"/>
        </w:rPr>
        <w:footnoteReference w:id="1340"/>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buds of marjoram</w:t>
      </w:r>
      <w:r w:rsidRPr="00995D45">
        <w:rPr>
          <w:rFonts w:ascii="Bookman Old Style" w:hAnsi="Bookman Old Style" w:cs="Bookman Old Style"/>
          <w:color w:val="FF6600"/>
          <w:sz w:val="28"/>
          <w:szCs w:val="28"/>
          <w:vertAlign w:val="superscript"/>
        </w:rPr>
        <w:footnoteReference w:id="1341"/>
      </w:r>
      <w:r w:rsidRPr="00995D45">
        <w:rPr>
          <w:rFonts w:ascii="Bookman Old Style" w:hAnsi="Bookman Old Style" w:cs="Bookman Old Style"/>
          <w:i/>
          <w:iCs/>
          <w:sz w:val="28"/>
          <w:szCs w:val="28"/>
        </w:rPr>
        <w:t xml:space="preserve"> had stol’n thy hair;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roses fearfully on thorns did stand</w:t>
      </w:r>
      <w:r w:rsidRPr="00995D45">
        <w:rPr>
          <w:rFonts w:ascii="Bookman Old Style" w:hAnsi="Bookman Old Style" w:cs="Bookman Old Style"/>
          <w:color w:val="FF6600"/>
          <w:sz w:val="28"/>
          <w:szCs w:val="28"/>
          <w:vertAlign w:val="superscript"/>
        </w:rPr>
        <w:footnoteReference w:id="1342"/>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One blushing shame</w:t>
      </w:r>
      <w:r w:rsidRPr="00995D45">
        <w:rPr>
          <w:rFonts w:ascii="Bookman Old Style" w:hAnsi="Bookman Old Style" w:cs="Bookman Old Style"/>
          <w:color w:val="FF6600"/>
          <w:sz w:val="28"/>
          <w:szCs w:val="28"/>
          <w:vertAlign w:val="superscript"/>
        </w:rPr>
        <w:footnoteReference w:id="1343"/>
      </w:r>
      <w:r w:rsidRPr="00995D45">
        <w:rPr>
          <w:rFonts w:ascii="Bookman Old Style" w:hAnsi="Bookman Old Style" w:cs="Bookman Old Style"/>
          <w:i/>
          <w:iCs/>
          <w:sz w:val="28"/>
          <w:szCs w:val="28"/>
        </w:rPr>
        <w:t>, another white despair;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third, nor red nor white, had stol’n of both,</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his robbery had annex’d thy breath</w:t>
      </w:r>
      <w:r w:rsidRPr="00995D45">
        <w:rPr>
          <w:rFonts w:ascii="Bookman Old Style" w:hAnsi="Bookman Old Style" w:cs="Bookman Old Style"/>
          <w:color w:val="FF6600"/>
          <w:sz w:val="28"/>
          <w:szCs w:val="28"/>
          <w:vertAlign w:val="superscript"/>
        </w:rPr>
        <w:footnoteReference w:id="1344"/>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But, for his theft, in pride of all his growth</w:t>
      </w:r>
      <w:r w:rsidRPr="00995D45">
        <w:rPr>
          <w:rFonts w:ascii="Bookman Old Style" w:hAnsi="Bookman Old Style" w:cs="Bookman Old Style"/>
          <w:color w:val="FF6600"/>
          <w:sz w:val="28"/>
          <w:szCs w:val="28"/>
          <w:vertAlign w:val="superscript"/>
        </w:rPr>
        <w:footnoteReference w:id="1345"/>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vengeful canker</w:t>
      </w:r>
      <w:r w:rsidRPr="00995D45">
        <w:rPr>
          <w:rFonts w:ascii="Bookman Old Style" w:hAnsi="Bookman Old Style" w:cs="Bookman Old Style"/>
          <w:color w:val="FF6600"/>
          <w:sz w:val="28"/>
          <w:szCs w:val="28"/>
          <w:vertAlign w:val="superscript"/>
        </w:rPr>
        <w:footnoteReference w:id="1346"/>
      </w:r>
      <w:r w:rsidRPr="00995D45">
        <w:rPr>
          <w:rFonts w:ascii="Bookman Old Style" w:hAnsi="Bookman Old Style" w:cs="Bookman Old Style"/>
          <w:i/>
          <w:iCs/>
          <w:sz w:val="28"/>
          <w:szCs w:val="28"/>
        </w:rPr>
        <w:t xml:space="preserve"> eat him up to death.</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More flowers I noted, yet I none could see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sweet or colour it had stol’n</w:t>
      </w:r>
      <w:r w:rsidRPr="00995D45">
        <w:rPr>
          <w:rFonts w:ascii="Bookman Old Style" w:hAnsi="Bookman Old Style" w:cs="Bookman Old Style"/>
          <w:color w:val="FF6600"/>
          <w:sz w:val="28"/>
          <w:szCs w:val="28"/>
          <w:vertAlign w:val="superscript"/>
        </w:rPr>
        <w:footnoteReference w:id="1347"/>
      </w:r>
      <w:r w:rsidRPr="00995D45">
        <w:rPr>
          <w:rFonts w:ascii="Bookman Old Style" w:hAnsi="Bookman Old Style" w:cs="Bookman Old Style"/>
          <w:i/>
          <w:iCs/>
          <w:color w:val="000080"/>
          <w:sz w:val="28"/>
          <w:szCs w:val="28"/>
        </w:rPr>
        <w:t xml:space="preserve"> from thee.</w:t>
      </w:r>
    </w:p>
    <w:p w:rsidR="003C07D6"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99</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vioreaua astfel mă certai: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„Hoţ mic, parfum de unde ţi-ai furat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din gura scumpă? Mândrul strai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farmec purpuriu, ţi l-ai luat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sânge-i, dar prea lacom i-l sorbeai”.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Strigai la crin că mâna ta mi-l ţine;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maghiran, că părul ţi-l vânează;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ghimp stând trandafirii, de ruşine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Roşise unul, altu-albea de groază;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alb, nici roş, al treilea, furând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ambii, mai avea şi-a ta suflare;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furtul şi trufia-i răzbunând,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cancer îl mănâncă până moare.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Văzui şi alte flori, dar nu e floare,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Mireasmă să nu-i fure sau culoare.</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Certat-am prima viorea aşa: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ai furat parfumul, dulce hoaţă,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suflul celui drag; iar purpura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preţ ce-o ai pe gingaşa ta faţă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sângele-i o ai vopsit pe ea!”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Spuneai de crin că-ţi fura albul mâinii,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muguri de sovârf ţi-e părul salbă;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ghimpi stând rozele, când tu te mânii,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Roşeşte una, alta-i toată albă.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roşie, nici albă,-a treia fură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amândouă, ca şi-a ta suflare;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pentru jaf, semeaţa ei făptură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drept i-o roade-un vierme, până moare.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multe flori, dar toate, văd acum,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Îţi fură şi culoare şi parfum.</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mustram zoritul toporaş:</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unde furi, hoţ dulce, dulcea boare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din suflul celui drag? Prădaşi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vinele iubitului dogoare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purpur, să-ţi alcătui chip gingaş”.</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Că-ţi fură neaua mâinii, crini învinui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măghirani că-ţi iau din păr lumine;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nfiorat măceşul stă pe spinu-i: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alb, de ciudă – roşul, de ruşine;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foi alb-roş, hoţind pe ceilalţi doi,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 fur ia şi suflarea-ţi parfumată,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drept osândă, când e mai în toi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vierme gâde-i roade floarea toată.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n-am văzut un fir, din mii de flori,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nu-ţi fi smuls miresme sau culori.</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100</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 art thou, Muse, that thou forget’st so long</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speak of that which gives thee all thy might?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Spend’st thou thy fury</w:t>
      </w:r>
      <w:r w:rsidRPr="00995D45">
        <w:rPr>
          <w:rFonts w:ascii="Bookman Old Style" w:hAnsi="Bookman Old Style" w:cs="Bookman Old Style"/>
          <w:color w:val="FF6600"/>
          <w:sz w:val="28"/>
          <w:szCs w:val="28"/>
          <w:vertAlign w:val="superscript"/>
        </w:rPr>
        <w:footnoteReference w:id="1348"/>
      </w:r>
      <w:r w:rsidRPr="00995D45">
        <w:rPr>
          <w:rFonts w:ascii="Bookman Old Style" w:hAnsi="Bookman Old Style" w:cs="Bookman Old Style"/>
          <w:i/>
          <w:iCs/>
          <w:sz w:val="28"/>
          <w:szCs w:val="28"/>
        </w:rPr>
        <w:t xml:space="preserve"> on some worthless song,</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Dark’ning</w:t>
      </w:r>
      <w:r w:rsidRPr="00995D45">
        <w:rPr>
          <w:rFonts w:ascii="Bookman Old Style" w:hAnsi="Bookman Old Style" w:cs="Bookman Old Style"/>
          <w:color w:val="FF6600"/>
          <w:sz w:val="28"/>
          <w:szCs w:val="28"/>
          <w:vertAlign w:val="superscript"/>
        </w:rPr>
        <w:footnoteReference w:id="1349"/>
      </w:r>
      <w:r w:rsidRPr="00995D45">
        <w:rPr>
          <w:rFonts w:ascii="Bookman Old Style" w:hAnsi="Bookman Old Style" w:cs="Bookman Old Style"/>
          <w:i/>
          <w:iCs/>
          <w:sz w:val="28"/>
          <w:szCs w:val="28"/>
        </w:rPr>
        <w:t xml:space="preserve"> thy porter to lend base subjects light?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Return, forgetful Muse, and straight</w:t>
      </w:r>
      <w:r w:rsidRPr="00995D45">
        <w:rPr>
          <w:rFonts w:ascii="Bookman Old Style" w:hAnsi="Bookman Old Style" w:cs="Bookman Old Style"/>
          <w:color w:val="FF6600"/>
          <w:sz w:val="28"/>
          <w:szCs w:val="28"/>
          <w:vertAlign w:val="superscript"/>
        </w:rPr>
        <w:footnoteReference w:id="1350"/>
      </w:r>
      <w:r w:rsidRPr="00995D45">
        <w:rPr>
          <w:rFonts w:ascii="Bookman Old Style" w:hAnsi="Bookman Old Style" w:cs="Bookman Old Style"/>
          <w:i/>
          <w:iCs/>
          <w:sz w:val="28"/>
          <w:szCs w:val="28"/>
        </w:rPr>
        <w:t xml:space="preserve"> redeem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gentle numbers</w:t>
      </w:r>
      <w:r w:rsidRPr="00995D45">
        <w:rPr>
          <w:rFonts w:ascii="Bookman Old Style" w:hAnsi="Bookman Old Style" w:cs="Bookman Old Style"/>
          <w:color w:val="FF6600"/>
          <w:sz w:val="28"/>
          <w:szCs w:val="28"/>
          <w:vertAlign w:val="superscript"/>
        </w:rPr>
        <w:footnoteReference w:id="1351"/>
      </w:r>
      <w:r w:rsidRPr="00995D45">
        <w:rPr>
          <w:rFonts w:ascii="Bookman Old Style" w:hAnsi="Bookman Old Style" w:cs="Bookman Old Style"/>
          <w:i/>
          <w:iCs/>
          <w:sz w:val="28"/>
          <w:szCs w:val="28"/>
        </w:rPr>
        <w:t xml:space="preserve"> time so idly</w:t>
      </w:r>
      <w:r w:rsidRPr="00995D45">
        <w:rPr>
          <w:rFonts w:ascii="Bookman Old Style" w:hAnsi="Bookman Old Style" w:cs="Bookman Old Style"/>
          <w:color w:val="FF6600"/>
          <w:sz w:val="28"/>
          <w:szCs w:val="28"/>
          <w:vertAlign w:val="superscript"/>
        </w:rPr>
        <w:footnoteReference w:id="1352"/>
      </w:r>
      <w:r w:rsidRPr="00995D45">
        <w:rPr>
          <w:rFonts w:ascii="Bookman Old Style" w:hAnsi="Bookman Old Style" w:cs="Bookman Old Style"/>
          <w:i/>
          <w:iCs/>
          <w:sz w:val="28"/>
          <w:szCs w:val="28"/>
        </w:rPr>
        <w:t xml:space="preserve"> spent;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Sing to the ear that doth thy lays</w:t>
      </w:r>
      <w:r w:rsidRPr="00995D45">
        <w:rPr>
          <w:rFonts w:ascii="Bookman Old Style" w:hAnsi="Bookman Old Style" w:cs="Bookman Old Style"/>
          <w:color w:val="FF6600"/>
          <w:sz w:val="28"/>
          <w:szCs w:val="28"/>
          <w:vertAlign w:val="superscript"/>
        </w:rPr>
        <w:footnoteReference w:id="1353"/>
      </w:r>
      <w:r w:rsidRPr="00995D45">
        <w:rPr>
          <w:rFonts w:ascii="Bookman Old Style" w:hAnsi="Bookman Old Style" w:cs="Bookman Old Style"/>
          <w:i/>
          <w:iCs/>
          <w:sz w:val="28"/>
          <w:szCs w:val="28"/>
        </w:rPr>
        <w:t xml:space="preserve"> esteem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gives thy pen both skill and argument</w:t>
      </w:r>
      <w:r w:rsidRPr="00995D45">
        <w:rPr>
          <w:rFonts w:ascii="Bookman Old Style" w:hAnsi="Bookman Old Style" w:cs="Bookman Old Style"/>
          <w:color w:val="FF6600"/>
          <w:sz w:val="28"/>
          <w:szCs w:val="28"/>
          <w:vertAlign w:val="superscript"/>
        </w:rPr>
        <w:footnoteReference w:id="1354"/>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Rise, resty</w:t>
      </w:r>
      <w:r w:rsidRPr="00995D45">
        <w:rPr>
          <w:rFonts w:ascii="Bookman Old Style" w:hAnsi="Bookman Old Style" w:cs="Bookman Old Style"/>
          <w:color w:val="FF6600"/>
          <w:sz w:val="28"/>
          <w:szCs w:val="28"/>
          <w:vertAlign w:val="superscript"/>
        </w:rPr>
        <w:footnoteReference w:id="1355"/>
      </w:r>
      <w:r w:rsidRPr="00995D45">
        <w:rPr>
          <w:rFonts w:ascii="Bookman Old Style" w:hAnsi="Bookman Old Style" w:cs="Bookman Old Style"/>
          <w:i/>
          <w:iCs/>
          <w:sz w:val="28"/>
          <w:szCs w:val="28"/>
        </w:rPr>
        <w:t xml:space="preserve"> Muse, my love’s sweet face survey</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Time</w:t>
      </w:r>
      <w:r w:rsidRPr="00995D45">
        <w:rPr>
          <w:rFonts w:ascii="Bookman Old Style" w:hAnsi="Bookman Old Style" w:cs="Bookman Old Style"/>
          <w:color w:val="FF6600"/>
          <w:sz w:val="28"/>
          <w:szCs w:val="28"/>
          <w:vertAlign w:val="superscript"/>
        </w:rPr>
        <w:footnoteReference w:id="1356"/>
      </w:r>
      <w:r w:rsidRPr="00995D45">
        <w:rPr>
          <w:rFonts w:ascii="Bookman Old Style" w:hAnsi="Bookman Old Style" w:cs="Bookman Old Style"/>
          <w:i/>
          <w:iCs/>
          <w:sz w:val="28"/>
          <w:szCs w:val="28"/>
        </w:rPr>
        <w:t xml:space="preserve"> have any wrinkle graven there;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any</w:t>
      </w:r>
      <w:r w:rsidRPr="00995D45">
        <w:rPr>
          <w:rFonts w:ascii="Bookman Old Style" w:hAnsi="Bookman Old Style" w:cs="Bookman Old Style"/>
          <w:color w:val="FF6600"/>
          <w:sz w:val="28"/>
          <w:szCs w:val="28"/>
          <w:vertAlign w:val="superscript"/>
        </w:rPr>
        <w:footnoteReference w:id="1357"/>
      </w:r>
      <w:r w:rsidRPr="00995D45">
        <w:rPr>
          <w:rFonts w:ascii="Bookman Old Style" w:hAnsi="Bookman Old Style" w:cs="Bookman Old Style"/>
          <w:i/>
          <w:iCs/>
          <w:sz w:val="28"/>
          <w:szCs w:val="28"/>
        </w:rPr>
        <w:t>, be a satire to decay</w:t>
      </w:r>
      <w:r w:rsidRPr="00995D45">
        <w:rPr>
          <w:rFonts w:ascii="Bookman Old Style" w:hAnsi="Bookman Old Style" w:cs="Bookman Old Style"/>
          <w:color w:val="FF6600"/>
          <w:sz w:val="28"/>
          <w:szCs w:val="28"/>
          <w:vertAlign w:val="superscript"/>
        </w:rPr>
        <w:footnoteReference w:id="1358"/>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make Time’s spoils</w:t>
      </w:r>
      <w:r w:rsidRPr="00995D45">
        <w:rPr>
          <w:rFonts w:ascii="Bookman Old Style" w:hAnsi="Bookman Old Style" w:cs="Bookman Old Style"/>
          <w:color w:val="FF6600"/>
          <w:sz w:val="28"/>
          <w:szCs w:val="28"/>
          <w:vertAlign w:val="superscript"/>
        </w:rPr>
        <w:footnoteReference w:id="1359"/>
      </w:r>
      <w:r w:rsidRPr="00995D45">
        <w:rPr>
          <w:rFonts w:ascii="Bookman Old Style" w:hAnsi="Bookman Old Style" w:cs="Bookman Old Style"/>
          <w:i/>
          <w:iCs/>
          <w:sz w:val="28"/>
          <w:szCs w:val="28"/>
        </w:rPr>
        <w:t xml:space="preserve"> despised every where.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Give my love fame faster</w:t>
      </w:r>
      <w:r w:rsidRPr="00995D45">
        <w:rPr>
          <w:rFonts w:ascii="Bookman Old Style" w:hAnsi="Bookman Old Style" w:cs="Bookman Old Style"/>
          <w:color w:val="FF6600"/>
          <w:sz w:val="28"/>
          <w:szCs w:val="28"/>
          <w:vertAlign w:val="superscript"/>
        </w:rPr>
        <w:footnoteReference w:id="1360"/>
      </w:r>
      <w:r w:rsidRPr="00995D45">
        <w:rPr>
          <w:rFonts w:ascii="Bookman Old Style" w:hAnsi="Bookman Old Style" w:cs="Bookman Old Style"/>
          <w:i/>
          <w:iCs/>
          <w:color w:val="000080"/>
          <w:sz w:val="28"/>
          <w:szCs w:val="28"/>
        </w:rPr>
        <w:t xml:space="preserve"> than Time wastes life;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thou prevent’st</w:t>
      </w:r>
      <w:r w:rsidRPr="00995D45">
        <w:rPr>
          <w:rFonts w:ascii="Bookman Old Style" w:hAnsi="Bookman Old Style" w:cs="Bookman Old Style"/>
          <w:color w:val="FF6600"/>
          <w:sz w:val="28"/>
          <w:szCs w:val="28"/>
          <w:vertAlign w:val="superscript"/>
        </w:rPr>
        <w:footnoteReference w:id="1361"/>
      </w:r>
      <w:r w:rsidRPr="00995D45">
        <w:rPr>
          <w:rFonts w:ascii="Bookman Old Style" w:hAnsi="Bookman Old Style" w:cs="Bookman Old Style"/>
          <w:i/>
          <w:iCs/>
          <w:color w:val="000080"/>
          <w:sz w:val="28"/>
          <w:szCs w:val="28"/>
        </w:rPr>
        <w:t xml:space="preserve"> his scythe and crooked knife</w:t>
      </w:r>
      <w:r w:rsidRPr="00995D45">
        <w:rPr>
          <w:rFonts w:ascii="Bookman Old Style" w:hAnsi="Bookman Old Style" w:cs="Bookman Old Style"/>
          <w:color w:val="FF6600"/>
          <w:sz w:val="28"/>
          <w:szCs w:val="28"/>
          <w:vertAlign w:val="superscript"/>
        </w:rPr>
        <w:footnoteReference w:id="1362"/>
      </w:r>
      <w:r w:rsidRPr="00995D45">
        <w:rPr>
          <w:rFonts w:ascii="Bookman Old Style" w:hAnsi="Bookman Old Style" w:cs="Bookman Old Style"/>
          <w:i/>
          <w:iCs/>
          <w:color w:val="000080"/>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outlineLvl w:val="2"/>
        <w:rPr>
          <w:rFonts w:ascii="Bookman Old Style" w:hAnsi="Bookman Old Style" w:cs="Bookman Old Style"/>
          <w:b/>
          <w:bCs/>
          <w:color w:val="333300"/>
          <w:sz w:val="28"/>
          <w:szCs w:val="28"/>
        </w:rPr>
      </w:pPr>
      <w:bookmarkStart w:id="248" w:name="_Toc471972557"/>
      <w:bookmarkEnd w:id="248"/>
      <w:r w:rsidRPr="00995D45">
        <w:rPr>
          <w:rFonts w:ascii="Bookman Old Style" w:hAnsi="Bookman Old Style" w:cs="Bookman Old Style"/>
          <w:b/>
          <w:bCs/>
          <w:color w:val="333300"/>
          <w:sz w:val="28"/>
          <w:szCs w:val="28"/>
        </w:rPr>
        <w:t>100</w:t>
      </w:r>
    </w:p>
    <w:p w:rsidR="003C07D6" w:rsidRPr="00995D45" w:rsidRDefault="003C07D6"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eşti, Muză? Uiţi de-atâta vreme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cânţi pe cel ce-ţi dă puteri oricând?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Furia ta-n vreun cântec searbăd geme?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Păleşti, vreo temă stearpă luminând?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Hai, iar, uitucă Muză, şi plăteşte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strofe timpul scurs în lenevie;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vers urechii ce te preţuieşte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Şi-ţi pune-n cânt şi miez şi măiestrie.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 leneşo! Vezi dacă pe-al iubirii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 rar vreo cută Vremea a săpat;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vezi, satiră fii a nimicirii,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Vremii crimă strig-o-n lung şi lat.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 grabnic celui drag o faimă-naltă,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scapi de-a Vremii seceră sau daltă.</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Muza mea, pe unde umbli, 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uiţi pe cel ce te-ntăreşte-oricând?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furia-ţi pe-un cânt fără valoare,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Te-ntuneci luminând ceva de rând?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Întoarce-te, uituco, şi plăteşte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versuri timpul scurs în lenevie;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Auzul îl încântă îngereşte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penei har înalt şi miez, când scrie.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 leneşo! Pe faţa celui drag</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dacă Timpul n-a gravat vreo urmă;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dacă da, din satiră fă-ţi steag</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sub dispreţ pe Timpul-fur îl curmă.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 farmec celui drag, să nu îndure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coasa Vremii, nici a ei secure.</w:t>
      </w:r>
    </w:p>
    <w:p w:rsidR="003C07D6" w:rsidRPr="00995D45" w:rsidRDefault="003C07D6"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unde-ntârzii, Muză, de-ai uitat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cânţi pe cel ce-ţi dăruie putere?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lupţi cu vreun stih neînsemnat,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mistui luminând ce nu se cere?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Uituco, tu, răscumpără curând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Pierdutul timp, prin calde osanale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Auzul cui te place încântând,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el dă sârg şi noimă penei tale!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Trândavo, vezi, pe chipul său duios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n-a scurmat ogaş a Vremii gheară?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vezi, tu râzi de-acest ponos</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 ocara Vremii de ocară!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Slăveşte-l, Muză, mai sârguincioasă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Spre-a-l ocroti de cârna Vremii coasă.</w:t>
      </w:r>
    </w:p>
    <w:p w:rsidR="003C07D6" w:rsidRPr="00995D45" w:rsidRDefault="003C07D6"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249" w:name="bookmark357"/>
      <w:bookmarkEnd w:id="249"/>
      <w:r w:rsidRPr="00995D45">
        <w:rPr>
          <w:rFonts w:ascii="Bookman Old Style" w:hAnsi="Bookman Old Style" w:cs="Bookman Old Style"/>
          <w:i/>
          <w:iCs/>
          <w:color w:val="333333"/>
          <w:sz w:val="28"/>
          <w:szCs w:val="28"/>
        </w:rPr>
        <w:t>(T.D.)</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eşti, muză? Ai uitat, pesemne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cânţi pe cel ce-ţi dăruieşte vlaga,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Te-nverşunezi în cântece nedemne,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Măruntelor chemări le dai întreaga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 patimă? Te reîntoarce dară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S-aduci în vers trândavul timp, trecutul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auzul celui drag coboară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dă-i condeiului, măiastru, scutul.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te ridică, muză! Fruntea celui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iubit o ară multe cute?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e aşa, las muză cum i-e felu-i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timpul pângăreşte, să sărute…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Dă-i dragostei ce timpu-i ia, smintitul;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Frângându-i-l, încovoiat, cuţitul!</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50" w:name="bookmark358"/>
      <w:bookmarkEnd w:id="250"/>
      <w:r w:rsidRPr="00995D45">
        <w:rPr>
          <w:rFonts w:ascii="Bookman Old Style" w:hAnsi="Bookman Old Style" w:cs="Bookman Old Style"/>
          <w:i/>
          <w:iCs/>
          <w:color w:val="333333"/>
          <w:sz w:val="28"/>
          <w:szCs w:val="28"/>
        </w:rPr>
        <w:t>(Gh.T.)</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101</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O truant Muse, what shall be thy amends</w:t>
      </w:r>
      <w:r w:rsidRPr="00995D45">
        <w:rPr>
          <w:rFonts w:ascii="Bookman Old Style" w:hAnsi="Bookman Old Style" w:cs="Bookman Old Style"/>
          <w:color w:val="FF6600"/>
          <w:sz w:val="28"/>
          <w:szCs w:val="28"/>
          <w:vertAlign w:val="superscript"/>
        </w:rPr>
        <w:footnoteReference w:id="1363"/>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thy neglect of truth in beauty dyed?</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Both truth and beauty on my love depends</w:t>
      </w:r>
      <w:r w:rsidRPr="00995D45">
        <w:rPr>
          <w:rFonts w:ascii="Bookman Old Style" w:hAnsi="Bookman Old Style" w:cs="Bookman Old Style"/>
          <w:color w:val="FF6600"/>
          <w:sz w:val="28"/>
          <w:szCs w:val="28"/>
          <w:vertAlign w:val="superscript"/>
        </w:rPr>
        <w:footnoteReference w:id="1364"/>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dost thou too, and therein dignified</w:t>
      </w:r>
      <w:r w:rsidRPr="00995D45">
        <w:rPr>
          <w:rFonts w:ascii="Bookman Old Style" w:hAnsi="Bookman Old Style" w:cs="Bookman Old Style"/>
          <w:color w:val="FF6600"/>
          <w:sz w:val="28"/>
          <w:szCs w:val="28"/>
          <w:vertAlign w:val="superscript"/>
        </w:rPr>
        <w:footnoteReference w:id="1365"/>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Make answer, Muse: will thou not haply</w:t>
      </w:r>
      <w:r w:rsidRPr="00995D45">
        <w:rPr>
          <w:rFonts w:ascii="Bookman Old Style" w:hAnsi="Bookman Old Style" w:cs="Bookman Old Style"/>
          <w:color w:val="FF6600"/>
          <w:sz w:val="28"/>
          <w:szCs w:val="28"/>
          <w:vertAlign w:val="superscript"/>
        </w:rPr>
        <w:footnoteReference w:id="1366"/>
      </w:r>
      <w:r w:rsidRPr="00995D45">
        <w:rPr>
          <w:rFonts w:ascii="Bookman Old Style" w:hAnsi="Bookman Old Style" w:cs="Bookman Old Style"/>
          <w:i/>
          <w:iCs/>
          <w:sz w:val="28"/>
          <w:szCs w:val="28"/>
        </w:rPr>
        <w:t xml:space="preserve"> say,</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„Truth needs no colour, with his colour</w:t>
      </w:r>
      <w:r w:rsidRPr="00995D45">
        <w:rPr>
          <w:rFonts w:ascii="Bookman Old Style" w:hAnsi="Bookman Old Style" w:cs="Bookman Old Style"/>
          <w:color w:val="FF6600"/>
          <w:sz w:val="28"/>
          <w:szCs w:val="28"/>
          <w:vertAlign w:val="superscript"/>
        </w:rPr>
        <w:footnoteReference w:id="1367"/>
      </w:r>
      <w:r w:rsidRPr="00995D45">
        <w:rPr>
          <w:rFonts w:ascii="Bookman Old Style" w:hAnsi="Bookman Old Style" w:cs="Bookman Old Style"/>
          <w:i/>
          <w:iCs/>
          <w:sz w:val="28"/>
          <w:szCs w:val="28"/>
        </w:rPr>
        <w:t xml:space="preserve"> fix’d</w:t>
      </w:r>
      <w:r w:rsidRPr="00995D45">
        <w:rPr>
          <w:rFonts w:ascii="Bookman Old Style" w:hAnsi="Bookman Old Style" w:cs="Bookman Old Style"/>
          <w:color w:val="FF6600"/>
          <w:sz w:val="28"/>
          <w:szCs w:val="28"/>
          <w:vertAlign w:val="superscript"/>
        </w:rPr>
        <w:footnoteReference w:id="1368"/>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Beauty no pencil</w:t>
      </w:r>
      <w:r w:rsidRPr="00995D45">
        <w:rPr>
          <w:rFonts w:ascii="Bookman Old Style" w:hAnsi="Bookman Old Style" w:cs="Bookman Old Style"/>
          <w:color w:val="FF6600"/>
          <w:sz w:val="28"/>
          <w:szCs w:val="28"/>
          <w:vertAlign w:val="superscript"/>
        </w:rPr>
        <w:footnoteReference w:id="1369"/>
      </w:r>
      <w:r w:rsidRPr="00995D45">
        <w:rPr>
          <w:rFonts w:ascii="Bookman Old Style" w:hAnsi="Bookman Old Style" w:cs="Bookman Old Style"/>
          <w:i/>
          <w:iCs/>
          <w:sz w:val="28"/>
          <w:szCs w:val="28"/>
        </w:rPr>
        <w:t>, beauty’s truth to lay</w:t>
      </w:r>
      <w:r w:rsidRPr="00995D45">
        <w:rPr>
          <w:rFonts w:ascii="Bookman Old Style" w:hAnsi="Bookman Old Style" w:cs="Bookman Old Style"/>
          <w:color w:val="FF6600"/>
          <w:sz w:val="28"/>
          <w:szCs w:val="28"/>
          <w:vertAlign w:val="superscript"/>
        </w:rPr>
        <w:footnoteReference w:id="1370"/>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best is best, if never intermix’d”</w:t>
      </w:r>
      <w:r w:rsidRPr="00995D45">
        <w:rPr>
          <w:rFonts w:ascii="Bookman Old Style" w:hAnsi="Bookman Old Style" w:cs="Bookman Old Style"/>
          <w:color w:val="FF6600"/>
          <w:sz w:val="28"/>
          <w:szCs w:val="28"/>
          <w:vertAlign w:val="superscript"/>
        </w:rPr>
        <w:footnoteReference w:id="1371"/>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Because he needs no praise, wilt thou be dumb</w:t>
      </w:r>
      <w:r w:rsidRPr="00995D45">
        <w:rPr>
          <w:rFonts w:ascii="Bookman Old Style" w:hAnsi="Bookman Old Style" w:cs="Bookman Old Style"/>
          <w:color w:val="FF6600"/>
          <w:sz w:val="28"/>
          <w:szCs w:val="28"/>
          <w:vertAlign w:val="superscript"/>
        </w:rPr>
        <w:footnoteReference w:id="1372"/>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Excuse not sitence so; for ’t ties in thee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make him much outlive a gilded tomb</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be prais’d of ages yet to be</w:t>
      </w:r>
      <w:r w:rsidRPr="00995D45">
        <w:rPr>
          <w:rFonts w:ascii="Bookman Old Style" w:hAnsi="Bookman Old Style" w:cs="Bookman Old Style"/>
          <w:color w:val="FF6600"/>
          <w:sz w:val="28"/>
          <w:szCs w:val="28"/>
          <w:vertAlign w:val="superscript"/>
        </w:rPr>
        <w:footnoteReference w:id="1373"/>
      </w:r>
      <w:r w:rsidRPr="00995D45">
        <w:rPr>
          <w:rFonts w:ascii="Bookman Old Style" w:hAnsi="Bookman Old Style" w:cs="Bookman Old Style"/>
          <w:i/>
          <w:iCs/>
          <w:sz w:val="28"/>
          <w:szCs w:val="28"/>
        </w:rPr>
        <w:t>.</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do thy office, Muse; I teach thee how</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make him seem long hence</w:t>
      </w:r>
      <w:r w:rsidRPr="00995D45">
        <w:rPr>
          <w:rFonts w:ascii="Bookman Old Style" w:hAnsi="Bookman Old Style" w:cs="Bookman Old Style"/>
          <w:color w:val="FF6600"/>
          <w:sz w:val="28"/>
          <w:szCs w:val="28"/>
          <w:vertAlign w:val="superscript"/>
        </w:rPr>
        <w:footnoteReference w:id="1374"/>
      </w:r>
      <w:r w:rsidRPr="00995D45">
        <w:rPr>
          <w:rFonts w:ascii="Bookman Old Style" w:hAnsi="Bookman Old Style" w:cs="Bookman Old Style"/>
          <w:i/>
          <w:iCs/>
          <w:color w:val="000080"/>
          <w:sz w:val="28"/>
          <w:szCs w:val="28"/>
        </w:rPr>
        <w:t xml:space="preserve"> as he shows</w:t>
      </w:r>
      <w:r w:rsidRPr="00995D45">
        <w:rPr>
          <w:rFonts w:ascii="Bookman Old Style" w:hAnsi="Bookman Old Style" w:cs="Bookman Old Style"/>
          <w:color w:val="FF6600"/>
          <w:sz w:val="28"/>
          <w:szCs w:val="28"/>
          <w:vertAlign w:val="superscript"/>
        </w:rPr>
        <w:footnoteReference w:id="1375"/>
      </w:r>
      <w:r w:rsidRPr="00995D45">
        <w:rPr>
          <w:rFonts w:ascii="Bookman Old Style" w:hAnsi="Bookman Old Style" w:cs="Bookman Old Style"/>
          <w:i/>
          <w:iCs/>
          <w:color w:val="000080"/>
          <w:sz w:val="28"/>
          <w:szCs w:val="28"/>
        </w:rPr>
        <w:t xml:space="preserve"> now.</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101</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Muză-absentă, cum îţi ceri iertare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nu-mbraci adevăru-n frumuseţe?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şi Adevăr cel drag le 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 iar: ţi-e titlul de nobleţe.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 Muză, nu-i aşa că vei răspunde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Adevărul e frumos prin sine,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el Frumosul adevăr ascunde,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ce-i perfect nu cere să se-mbine?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taci, stând el mai sus de poezie?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Ia-ţi alt motiv; tu poţi să-i dai durată,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nu i-ar da o criptă aurie,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slavă pentru veşnicia toată.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Fă-ţi, Muză, slujba, şi te-nvăţ eu cum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faci să-arate pururi ca acum.</w:t>
      </w:r>
    </w:p>
    <w:p w:rsidR="003C07D6" w:rsidRPr="00995D45" w:rsidRDefault="003C07D6"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Muză leneşă, să nu-ştii, oare,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zugrav Frumuseţii Adevăru-i?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şi Adevăr cel drag le 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prin ele-n mare cinste stărui.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spune, Muză: „Adevărul n-are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Nevoie de culori, nici de penel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Frumos, s-arate ce-i în stare;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lucru scump e scump numai prin el!”</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mai presus de laudă, tăcea-vei?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drept! De-l cânţi, va dăinui prin tine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ca-ntr-un mormânt de aur. Slavei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hărăzit, şi Vremii care vine.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Fă-ţi treaba, Muză! Te învăţ eu cum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S-apară pururi cum apare-acum.</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ispăşi-vei, Muză, vai, hoinară,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pregeţi celui drag a-i mai cânta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Virtuţi şi frumuseţi ce-l alintară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însăţi îl alinţi, spre cinstea ta?</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Răspunde, Muză; poate vrei să spui: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de boieli virtutea lipsă n-are –</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nuri pe nuri cu pensula nu pui –</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bun ce-i bun, doar făr’ de-adăugare? – …”</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 nu vrea-laude tu taci?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te aperi astfel, căci prin tine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trainic decât cripta poţi să-l faci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lăudat în veacul care vine.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Fă-ţi, Muză, slujba ta; te-ndrum eu cum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faci s-arate pururi ca acum.</w:t>
      </w:r>
    </w:p>
    <w:p w:rsidR="003C07D6" w:rsidRPr="00995D45" w:rsidRDefault="003C07D6"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Muză trândavă, de ce ignori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pictor adevărul şi icoană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frumuseţea (ele-şi sunt surori)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sunt astfel şi cinstei tale mană.</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spune: frumuseţe şi-adevăr</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Nevoie n-au de pensuli şi vopsele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lunecă prin timp şi depărtări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cu lumina câtă-i strânsă-n ele.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muză fără grai, mai poţi să taci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frumuseţea-n tine locuieşte?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Las-o să dăinuie şi ai să-ţi faci</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ţie laudă ce nu păleşte.</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Pot slujba ta, o, muză, s-o îndrum:</w:t>
      </w:r>
    </w:p>
    <w:p w:rsidR="003C07D6" w:rsidRPr="00995D45" w:rsidRDefault="003C07D6"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lasă-i încă umbra de acum!</w:t>
      </w:r>
    </w:p>
    <w:p w:rsidR="003C07D6" w:rsidRPr="00995D45" w:rsidRDefault="003C07D6"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3C07D6" w:rsidRDefault="003C07D6"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102</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love is strengthen’d though more weak in seeming</w:t>
      </w:r>
      <w:r w:rsidRPr="00995D45">
        <w:rPr>
          <w:rFonts w:ascii="Bookman Old Style" w:hAnsi="Bookman Old Style" w:cs="Bookman Old Style"/>
          <w:color w:val="FF6600"/>
          <w:sz w:val="28"/>
          <w:szCs w:val="28"/>
          <w:vertAlign w:val="superscript"/>
        </w:rPr>
        <w:footnoteReference w:id="1376"/>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love not less, though less the show appear: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love is merchandised</w:t>
      </w:r>
      <w:r w:rsidRPr="00995D45">
        <w:rPr>
          <w:rFonts w:ascii="Bookman Old Style" w:hAnsi="Bookman Old Style" w:cs="Bookman Old Style"/>
          <w:color w:val="FF6600"/>
          <w:sz w:val="28"/>
          <w:szCs w:val="28"/>
          <w:vertAlign w:val="superscript"/>
        </w:rPr>
        <w:footnoteReference w:id="1377"/>
      </w:r>
      <w:r w:rsidRPr="00995D45">
        <w:rPr>
          <w:rFonts w:ascii="Bookman Old Style" w:hAnsi="Bookman Old Style" w:cs="Bookman Old Style"/>
          <w:i/>
          <w:iCs/>
          <w:sz w:val="28"/>
          <w:szCs w:val="28"/>
        </w:rPr>
        <w:t xml:space="preserve"> whose rich esteeming</w:t>
      </w:r>
      <w:r w:rsidRPr="00995D45">
        <w:rPr>
          <w:rFonts w:ascii="Bookman Old Style" w:hAnsi="Bookman Old Style" w:cs="Bookman Old Style"/>
          <w:color w:val="FF6600"/>
          <w:sz w:val="28"/>
          <w:szCs w:val="28"/>
          <w:vertAlign w:val="superscript"/>
        </w:rPr>
        <w:footnoteReference w:id="1378"/>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owner’s tongue doth publish</w:t>
      </w:r>
      <w:r w:rsidRPr="00995D45">
        <w:rPr>
          <w:rFonts w:ascii="Bookman Old Style" w:hAnsi="Bookman Old Style" w:cs="Bookman Old Style"/>
          <w:color w:val="FF6600"/>
          <w:sz w:val="28"/>
          <w:szCs w:val="28"/>
          <w:vertAlign w:val="superscript"/>
        </w:rPr>
        <w:footnoteReference w:id="1379"/>
      </w:r>
      <w:r w:rsidRPr="00995D45">
        <w:rPr>
          <w:rFonts w:ascii="Bookman Old Style" w:hAnsi="Bookman Old Style" w:cs="Bookman Old Style"/>
          <w:i/>
          <w:iCs/>
          <w:sz w:val="28"/>
          <w:szCs w:val="28"/>
        </w:rPr>
        <w:t xml:space="preserve"> every where.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Our love was new, and then but in the spring,</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was wont to greet it with my lays</w:t>
      </w:r>
      <w:r w:rsidRPr="00995D45">
        <w:rPr>
          <w:rFonts w:ascii="Bookman Old Style" w:hAnsi="Bookman Old Style" w:cs="Bookman Old Style"/>
          <w:color w:val="FF6600"/>
          <w:sz w:val="28"/>
          <w:szCs w:val="28"/>
          <w:vertAlign w:val="superscript"/>
        </w:rPr>
        <w:footnoteReference w:id="1380"/>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Philomel</w:t>
      </w:r>
      <w:r w:rsidRPr="00995D45">
        <w:rPr>
          <w:rFonts w:ascii="Bookman Old Style" w:hAnsi="Bookman Old Style" w:cs="Bookman Old Style"/>
          <w:color w:val="FF6600"/>
          <w:sz w:val="28"/>
          <w:szCs w:val="28"/>
          <w:vertAlign w:val="superscript"/>
        </w:rPr>
        <w:footnoteReference w:id="1381"/>
      </w:r>
      <w:r w:rsidRPr="00995D45">
        <w:rPr>
          <w:rFonts w:ascii="Bookman Old Style" w:hAnsi="Bookman Old Style" w:cs="Bookman Old Style"/>
          <w:i/>
          <w:iCs/>
          <w:sz w:val="28"/>
          <w:szCs w:val="28"/>
        </w:rPr>
        <w:t xml:space="preserve"> in summer’s front</w:t>
      </w:r>
      <w:r w:rsidRPr="00995D45">
        <w:rPr>
          <w:rFonts w:ascii="Bookman Old Style" w:hAnsi="Bookman Old Style" w:cs="Bookman Old Style"/>
          <w:color w:val="FF6600"/>
          <w:sz w:val="28"/>
          <w:szCs w:val="28"/>
          <w:vertAlign w:val="superscript"/>
        </w:rPr>
        <w:footnoteReference w:id="1382"/>
      </w:r>
      <w:r w:rsidRPr="00995D45">
        <w:rPr>
          <w:rFonts w:ascii="Bookman Old Style" w:hAnsi="Bookman Old Style" w:cs="Bookman Old Style"/>
          <w:i/>
          <w:iCs/>
          <w:sz w:val="28"/>
          <w:szCs w:val="28"/>
        </w:rPr>
        <w:t xml:space="preserve"> doth sing,</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stops her pipe</w:t>
      </w:r>
      <w:r w:rsidRPr="00995D45">
        <w:rPr>
          <w:rFonts w:ascii="Bookman Old Style" w:hAnsi="Bookman Old Style" w:cs="Bookman Old Style"/>
          <w:color w:val="FF6600"/>
          <w:sz w:val="28"/>
          <w:szCs w:val="28"/>
          <w:vertAlign w:val="superscript"/>
        </w:rPr>
        <w:footnoteReference w:id="1383"/>
      </w:r>
      <w:r w:rsidRPr="00995D45">
        <w:rPr>
          <w:rFonts w:ascii="Bookman Old Style" w:hAnsi="Bookman Old Style" w:cs="Bookman Old Style"/>
          <w:i/>
          <w:iCs/>
          <w:sz w:val="28"/>
          <w:szCs w:val="28"/>
        </w:rPr>
        <w:t xml:space="preserve"> in growth of riper days</w:t>
      </w:r>
      <w:r w:rsidRPr="00995D45">
        <w:rPr>
          <w:rFonts w:ascii="Bookman Old Style" w:hAnsi="Bookman Old Style" w:cs="Bookman Old Style"/>
          <w:color w:val="FF6600"/>
          <w:sz w:val="28"/>
          <w:szCs w:val="28"/>
          <w:vertAlign w:val="superscript"/>
        </w:rPr>
        <w:footnoteReference w:id="1384"/>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that the summer is less pleasant now</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when her mournful hymns did hush the night,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that wild music</w:t>
      </w:r>
      <w:r w:rsidRPr="00995D45">
        <w:rPr>
          <w:rFonts w:ascii="Bookman Old Style" w:hAnsi="Bookman Old Style" w:cs="Bookman Old Style"/>
          <w:color w:val="FF6600"/>
          <w:sz w:val="28"/>
          <w:szCs w:val="28"/>
          <w:vertAlign w:val="superscript"/>
        </w:rPr>
        <w:footnoteReference w:id="1385"/>
      </w:r>
      <w:r w:rsidRPr="00995D45">
        <w:rPr>
          <w:rFonts w:ascii="Bookman Old Style" w:hAnsi="Bookman Old Style" w:cs="Bookman Old Style"/>
          <w:i/>
          <w:iCs/>
          <w:sz w:val="28"/>
          <w:szCs w:val="28"/>
        </w:rPr>
        <w:t xml:space="preserve"> burthens</w:t>
      </w:r>
      <w:r w:rsidRPr="00995D45">
        <w:rPr>
          <w:rFonts w:ascii="Bookman Old Style" w:hAnsi="Bookman Old Style" w:cs="Bookman Old Style"/>
          <w:color w:val="FF6600"/>
          <w:sz w:val="28"/>
          <w:szCs w:val="28"/>
          <w:vertAlign w:val="superscript"/>
        </w:rPr>
        <w:footnoteReference w:id="1386"/>
      </w:r>
      <w:r w:rsidRPr="00995D45">
        <w:rPr>
          <w:rFonts w:ascii="Bookman Old Style" w:hAnsi="Bookman Old Style" w:cs="Bookman Old Style"/>
          <w:i/>
          <w:iCs/>
          <w:sz w:val="28"/>
          <w:szCs w:val="28"/>
        </w:rPr>
        <w:t xml:space="preserve"> every bough,</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sweets grown common lose their dear delight.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Therefore, like her, I sometime hold my tongue,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Because I would not dull you</w:t>
      </w:r>
      <w:r w:rsidRPr="00995D45">
        <w:rPr>
          <w:rFonts w:ascii="Bookman Old Style" w:hAnsi="Bookman Old Style" w:cs="Bookman Old Style"/>
          <w:color w:val="FF6600"/>
          <w:sz w:val="28"/>
          <w:szCs w:val="28"/>
          <w:vertAlign w:val="superscript"/>
        </w:rPr>
        <w:footnoteReference w:id="1387"/>
      </w:r>
      <w:r w:rsidRPr="00995D45">
        <w:rPr>
          <w:rFonts w:ascii="Bookman Old Style" w:hAnsi="Bookman Old Style" w:cs="Bookman Old Style"/>
          <w:i/>
          <w:iCs/>
          <w:color w:val="000080"/>
          <w:sz w:val="28"/>
          <w:szCs w:val="28"/>
        </w:rPr>
        <w:t xml:space="preserve"> with my song.</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102</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creşte, chiar de-o crezi mai mică;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Iubesc mai mult, desi puţin îţi pare;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marfă, când o tot ridică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slavă pretutindeni cel ce-o 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ne-a-nflorit în primăvară,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 cântam cu cântece de foc,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privighetoarea-n prag de vară,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tace-apoi, când zilele se coc.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că nu-i vara vis, ca de-altă oară,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noaptea de-un cânt jalnic era beată,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crengii imnu-aprins i-ar fi povară,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 gustăm prea des, nu mai îmbată.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ca şi ea, tac uneori şi eu,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te obosesc, de cânt mereu.</w:t>
      </w:r>
    </w:p>
    <w:p w:rsidR="00B53E59" w:rsidRPr="00995D45" w:rsidRDefault="00B53E59"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tare-i chiar de-o vezi plăpândă;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Ascunde-atâtea flăcări sub răcoare.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marfă numai când, s-o vândă,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laudă-n tot locul cel ce-o 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noastră, nouă-n timpu-acela,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primăvara, o cântam cu foc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cântă-n pragul verii filomela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tace doar când zilele se coc.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vara-i ca şi-atuncea când umpleam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cântec trist adânca nopţii pace,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dacă-mpovărează orice ram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Plăcerea, de-i prea multă, nu mai place.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tac asemeni dulcei filomele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te-apese cântecele mele.</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creşte chiar de-o crezi firavă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Iubesc mai mult dar nu-mi ivesc iubirea,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drămuiesc tăria pe tarabă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încă n-o ajunge clevetirea.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Cândva, iubind (ferice timpu-acela!)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Cântam în primăveri amăgitoare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Aprilul cum îl cântă filomela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 când zorii sunt stăpâni pe zare.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altfel vara, nu-i mai puţin dulce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atunci când ea cânta. Acuma,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Vechiul ei cântec ramu-ar vrea să-l culce;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ce-nfloreşte des, l-înghite bruma…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Pot fi asemeni filomelei, tac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Lăsându-te de glasul meu sărac.</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103</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Alack! What poverty my Muse brings forth,</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having such a scope to show her pride</w:t>
      </w:r>
      <w:r w:rsidRPr="00995D45">
        <w:rPr>
          <w:rFonts w:ascii="Bookman Old Style" w:hAnsi="Bookman Old Style" w:cs="Bookman Old Style"/>
          <w:color w:val="FF6600"/>
          <w:sz w:val="28"/>
          <w:szCs w:val="28"/>
          <w:vertAlign w:val="superscript"/>
        </w:rPr>
        <w:footnoteReference w:id="1388"/>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argument, all bare</w:t>
      </w:r>
      <w:r w:rsidRPr="00995D45">
        <w:rPr>
          <w:rFonts w:ascii="Bookman Old Style" w:hAnsi="Bookman Old Style" w:cs="Bookman Old Style"/>
          <w:color w:val="FF6600"/>
          <w:sz w:val="28"/>
          <w:szCs w:val="28"/>
          <w:vertAlign w:val="superscript"/>
        </w:rPr>
        <w:footnoteReference w:id="1389"/>
      </w:r>
      <w:r w:rsidRPr="00995D45">
        <w:rPr>
          <w:rFonts w:ascii="Bookman Old Style" w:hAnsi="Bookman Old Style" w:cs="Bookman Old Style"/>
          <w:i/>
          <w:iCs/>
          <w:sz w:val="28"/>
          <w:szCs w:val="28"/>
        </w:rPr>
        <w:t>, is of more worth</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when it hath my added praise beside.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Blame me not, if I no more can write</w:t>
      </w:r>
      <w:r w:rsidRPr="00995D45">
        <w:rPr>
          <w:rFonts w:ascii="Bookman Old Style" w:hAnsi="Bookman Old Style" w:cs="Bookman Old Style"/>
          <w:color w:val="FF6600"/>
          <w:sz w:val="28"/>
          <w:szCs w:val="28"/>
          <w:vertAlign w:val="superscript"/>
        </w:rPr>
        <w:footnoteReference w:id="1390"/>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Look in your glass</w:t>
      </w:r>
      <w:r w:rsidRPr="00995D45">
        <w:rPr>
          <w:rFonts w:ascii="Bookman Old Style" w:hAnsi="Bookman Old Style" w:cs="Bookman Old Style"/>
          <w:color w:val="FF6600"/>
          <w:sz w:val="28"/>
          <w:szCs w:val="28"/>
          <w:vertAlign w:val="superscript"/>
        </w:rPr>
        <w:footnoteReference w:id="1391"/>
      </w:r>
      <w:r w:rsidRPr="00995D45">
        <w:rPr>
          <w:rFonts w:ascii="Bookman Old Style" w:hAnsi="Bookman Old Style" w:cs="Bookman Old Style"/>
          <w:i/>
          <w:iCs/>
          <w:sz w:val="28"/>
          <w:szCs w:val="28"/>
        </w:rPr>
        <w:t>, and there appears a face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over-goes</w:t>
      </w:r>
      <w:r w:rsidRPr="00995D45">
        <w:rPr>
          <w:rFonts w:ascii="Bookman Old Style" w:hAnsi="Bookman Old Style" w:cs="Bookman Old Style"/>
          <w:color w:val="FF6600"/>
          <w:sz w:val="28"/>
          <w:szCs w:val="28"/>
          <w:vertAlign w:val="superscript"/>
        </w:rPr>
        <w:footnoteReference w:id="1392"/>
      </w:r>
      <w:r w:rsidRPr="00995D45">
        <w:rPr>
          <w:rFonts w:ascii="Bookman Old Style" w:hAnsi="Bookman Old Style" w:cs="Bookman Old Style"/>
          <w:i/>
          <w:iCs/>
          <w:sz w:val="28"/>
          <w:szCs w:val="28"/>
        </w:rPr>
        <w:t xml:space="preserve"> my blunt invention</w:t>
      </w:r>
      <w:r w:rsidRPr="00995D45">
        <w:rPr>
          <w:rFonts w:ascii="Bookman Old Style" w:hAnsi="Bookman Old Style" w:cs="Bookman Old Style"/>
          <w:color w:val="FF6600"/>
          <w:sz w:val="28"/>
          <w:szCs w:val="28"/>
          <w:vertAlign w:val="superscript"/>
        </w:rPr>
        <w:footnoteReference w:id="1393"/>
      </w:r>
      <w:r w:rsidRPr="00995D45">
        <w:rPr>
          <w:rFonts w:ascii="Bookman Old Style" w:hAnsi="Bookman Old Style" w:cs="Bookman Old Style"/>
          <w:i/>
          <w:iCs/>
          <w:sz w:val="28"/>
          <w:szCs w:val="28"/>
        </w:rPr>
        <w:t xml:space="preserve"> quite,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Dulling</w:t>
      </w:r>
      <w:r w:rsidRPr="00995D45">
        <w:rPr>
          <w:rFonts w:ascii="Bookman Old Style" w:hAnsi="Bookman Old Style" w:cs="Bookman Old Style"/>
          <w:color w:val="FF6600"/>
          <w:sz w:val="28"/>
          <w:szCs w:val="28"/>
          <w:vertAlign w:val="superscript"/>
        </w:rPr>
        <w:footnoteReference w:id="1394"/>
      </w:r>
      <w:r w:rsidRPr="00995D45">
        <w:rPr>
          <w:rFonts w:ascii="Bookman Old Style" w:hAnsi="Bookman Old Style" w:cs="Bookman Old Style"/>
          <w:i/>
          <w:iCs/>
          <w:sz w:val="28"/>
          <w:szCs w:val="28"/>
        </w:rPr>
        <w:t xml:space="preserve"> my lines and doing me disgrace</w:t>
      </w:r>
      <w:r w:rsidRPr="00995D45">
        <w:rPr>
          <w:rFonts w:ascii="Bookman Old Style" w:hAnsi="Bookman Old Style" w:cs="Bookman Old Style"/>
          <w:color w:val="FF6600"/>
          <w:sz w:val="28"/>
          <w:szCs w:val="28"/>
          <w:vertAlign w:val="superscript"/>
        </w:rPr>
        <w:footnoteReference w:id="1395"/>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Were it not sinful then, striving to mend,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mar the subject that before was well?</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to no other pass</w:t>
      </w:r>
      <w:r w:rsidRPr="00995D45">
        <w:rPr>
          <w:rFonts w:ascii="Bookman Old Style" w:hAnsi="Bookman Old Style" w:cs="Bookman Old Style"/>
          <w:color w:val="FF6600"/>
          <w:sz w:val="28"/>
          <w:szCs w:val="28"/>
          <w:vertAlign w:val="superscript"/>
        </w:rPr>
        <w:footnoteReference w:id="1396"/>
      </w:r>
      <w:r w:rsidRPr="00995D45">
        <w:rPr>
          <w:rFonts w:ascii="Bookman Old Style" w:hAnsi="Bookman Old Style" w:cs="Bookman Old Style"/>
          <w:i/>
          <w:iCs/>
          <w:sz w:val="28"/>
          <w:szCs w:val="28"/>
        </w:rPr>
        <w:t xml:space="preserve"> my verses tend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of your graces and your gifts to tell;</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more, much more, than in my verse can sit</w:t>
      </w:r>
      <w:r w:rsidRPr="00995D45">
        <w:rPr>
          <w:rFonts w:ascii="Bookman Old Style" w:hAnsi="Bookman Old Style" w:cs="Bookman Old Style"/>
          <w:color w:val="FF6600"/>
          <w:sz w:val="28"/>
          <w:szCs w:val="28"/>
          <w:vertAlign w:val="superscript"/>
        </w:rPr>
        <w:footnoteReference w:id="1397"/>
      </w:r>
      <w:r w:rsidRPr="00995D45">
        <w:rPr>
          <w:rFonts w:ascii="Bookman Old Style" w:hAnsi="Bookman Old Style" w:cs="Bookman Old Style"/>
          <w:i/>
          <w:iCs/>
          <w:color w:val="000080"/>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Your own glass shows you when you look in it.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51" w:name="_Toc471972558"/>
      <w:bookmarkEnd w:id="251"/>
      <w:r w:rsidRPr="00995D45">
        <w:rPr>
          <w:rFonts w:ascii="Bookman Old Style" w:hAnsi="Bookman Old Style" w:cs="Bookman Old Style"/>
          <w:b/>
          <w:bCs/>
          <w:color w:val="333300"/>
          <w:sz w:val="28"/>
          <w:szCs w:val="28"/>
        </w:rPr>
        <w:t>103</w:t>
      </w:r>
    </w:p>
    <w:p w:rsidR="00B53E59" w:rsidRPr="00995D45" w:rsidRDefault="00B53E5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Muza mea săracă roadă 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prin ţel îşi poate-aduce faimă!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gol, subiectul e mai de valoare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lauda ce versuri o îngaimă.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certa că nu te cânt mai bine!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Priveşte-te-n oglinzi şi-o să-ţi apară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chip ce-ntrece tot ce-i scris de mine,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Făcându-mi versurile de ocară.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fi păcat de-aş încerca să-ndrept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ta, de la-nceput mai bună?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frumuseţea ta s-o cânt e drept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darurile care te-ncunună.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faţa ta, acea adevărată,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versul meu, oglinda ţi-o arată.</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nemănoasă-i Muza mea, când 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Temei de-a fi mult falnică; dar, vai,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Gol zeul său e de un preţ mai mare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de l-aş găti cu-al slavei strai!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cerţi că nu mai pot, ah, scrie!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Oglinda ta un chip o să-ţi arate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nu-l încape strâmta-mi fantezie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sărbezeşte versurile toate.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vrând să-ndrept, au nu-i păcat să stric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Ceva croit frumos de-ntâiaşi dată?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zestrea ta, şi altceva nimic,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 vrea s-o cânt în vers şi vraja-ţi toată.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mult mai mult afla-vei în oglindă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e vrednic versul să cuprindă.</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ce sărac e tot ce-mi naşte muza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dacă te-ar răsfrânge-ar străluci,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totu-i gol, în van îşi mişcă buza,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când o laud, strunele-i sunt vii.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mustri dacă nu pot scrie,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chipul ce-n oglindă-l ai;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născocirile-mi întrece mie,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Prostindu-mi vers, pricepere şi grai.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fi păcat atunci să-i dreg vopseaua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Icoanei tale fără de cusur?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şi-ar dori decât să-ţi cânte steaua,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Truditul vers, ce altceva să-i fur?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această scrisă suferindă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Te-arăţi mai bine-n propria-ţi oglindă.</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de sărac e rodul Muzei mele,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putea să fie glorios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însăşi tema lui, fără ac</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Elogii ale mele, de prisos!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certa că nu mai pot să scriu!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Priveşte-ţi fata în oglindă bine: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lângă ea, mi-e scrisul cenuşiu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face fantezia de ruşine!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nu ar fi păcat să stric –</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să-l repar, modelul dinainte?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nu vrea versu-mi altceva nimic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să-ţi pună graţia-n cuvinte!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mult decât încape-n slova mea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Ţi-arată-oglinda, când priveşti în ea!</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52" w:name="bookmark367"/>
      <w:bookmarkEnd w:id="252"/>
      <w:r w:rsidRPr="00995D45">
        <w:rPr>
          <w:rFonts w:ascii="Bookman Old Style" w:hAnsi="Bookman Old Style" w:cs="Bookman Old Style"/>
          <w:i/>
          <w:iCs/>
          <w:color w:val="333333"/>
          <w:sz w:val="28"/>
          <w:szCs w:val="28"/>
        </w:rPr>
        <w:t>(P.S.)</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104</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To</w:t>
      </w:r>
      <w:r w:rsidRPr="00995D45">
        <w:rPr>
          <w:rFonts w:ascii="Bookman Old Style" w:hAnsi="Bookman Old Style" w:cs="Bookman Old Style"/>
          <w:i/>
          <w:iCs/>
          <w:sz w:val="28"/>
          <w:szCs w:val="28"/>
        </w:rPr>
        <w:t xml:space="preserve"> me, fair friend, you never can be old,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as you were when first your eye I eyed,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Such seems your beauty still. Three winters cold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Have from the forests shook three summers’ pride</w:t>
      </w:r>
      <w:r w:rsidRPr="00995D45">
        <w:rPr>
          <w:rFonts w:ascii="Bookman Old Style" w:hAnsi="Bookman Old Style" w:cs="Bookman Old Style"/>
          <w:color w:val="FF6600"/>
          <w:sz w:val="28"/>
          <w:szCs w:val="28"/>
          <w:vertAlign w:val="superscript"/>
        </w:rPr>
        <w:footnoteReference w:id="1398"/>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Three beauteous springs to yellow autumn turn’d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process</w:t>
      </w:r>
      <w:r w:rsidRPr="00995D45">
        <w:rPr>
          <w:rFonts w:ascii="Bookman Old Style" w:hAnsi="Bookman Old Style" w:cs="Bookman Old Style"/>
          <w:color w:val="FF6600"/>
          <w:sz w:val="28"/>
          <w:szCs w:val="28"/>
          <w:vertAlign w:val="superscript"/>
        </w:rPr>
        <w:footnoteReference w:id="1399"/>
      </w:r>
      <w:r w:rsidRPr="00995D45">
        <w:rPr>
          <w:rFonts w:ascii="Bookman Old Style" w:hAnsi="Bookman Old Style" w:cs="Bookman Old Style"/>
          <w:i/>
          <w:iCs/>
          <w:sz w:val="28"/>
          <w:szCs w:val="28"/>
        </w:rPr>
        <w:t xml:space="preserve"> of the seasons have I seen,</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Three April perfumes in three hot Junes burn’d,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first I saw you fresh, which yet are green.</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Ah! Yet doth beauty, like a dial-hand</w:t>
      </w:r>
      <w:r w:rsidRPr="00995D45">
        <w:rPr>
          <w:rFonts w:ascii="Bookman Old Style" w:hAnsi="Bookman Old Style" w:cs="Bookman Old Style"/>
          <w:color w:val="FF6600"/>
          <w:sz w:val="28"/>
          <w:szCs w:val="28"/>
          <w:vertAlign w:val="superscript"/>
        </w:rPr>
        <w:footnoteReference w:id="1400"/>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Steal from his figure, and no pace</w:t>
      </w:r>
      <w:r w:rsidRPr="00995D45">
        <w:rPr>
          <w:rFonts w:ascii="Bookman Old Style" w:hAnsi="Bookman Old Style" w:cs="Bookman Old Style"/>
          <w:color w:val="FF6600"/>
          <w:sz w:val="28"/>
          <w:szCs w:val="28"/>
          <w:vertAlign w:val="superscript"/>
        </w:rPr>
        <w:footnoteReference w:id="1401"/>
      </w:r>
      <w:r w:rsidRPr="00995D45">
        <w:rPr>
          <w:rFonts w:ascii="Bookman Old Style" w:hAnsi="Bookman Old Style" w:cs="Bookman Old Style"/>
          <w:i/>
          <w:iCs/>
          <w:sz w:val="28"/>
          <w:szCs w:val="28"/>
        </w:rPr>
        <w:t xml:space="preserve"> perceived;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your sweet hue</w:t>
      </w:r>
      <w:r w:rsidRPr="00995D45">
        <w:rPr>
          <w:rFonts w:ascii="Bookman Old Style" w:hAnsi="Bookman Old Style" w:cs="Bookman Old Style"/>
          <w:color w:val="FF6600"/>
          <w:sz w:val="28"/>
          <w:szCs w:val="28"/>
          <w:vertAlign w:val="superscript"/>
        </w:rPr>
        <w:footnoteReference w:id="1402"/>
      </w:r>
      <w:r w:rsidRPr="00995D45">
        <w:rPr>
          <w:rFonts w:ascii="Bookman Old Style" w:hAnsi="Bookman Old Style" w:cs="Bookman Old Style"/>
          <w:i/>
          <w:iCs/>
          <w:sz w:val="28"/>
          <w:szCs w:val="28"/>
        </w:rPr>
        <w:t>, which methinks still doth stand</w:t>
      </w:r>
      <w:r w:rsidRPr="00995D45">
        <w:rPr>
          <w:rFonts w:ascii="Bookman Old Style" w:hAnsi="Bookman Old Style" w:cs="Bookman Old Style"/>
          <w:color w:val="FF6600"/>
          <w:sz w:val="28"/>
          <w:szCs w:val="28"/>
          <w:vertAlign w:val="superscript"/>
        </w:rPr>
        <w:footnoteReference w:id="1403"/>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Hath motion, and mine eye may be deceived: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fear of which</w:t>
      </w:r>
      <w:r w:rsidRPr="00995D45">
        <w:rPr>
          <w:rFonts w:ascii="Bookman Old Style" w:hAnsi="Bookman Old Style" w:cs="Bookman Old Style"/>
          <w:color w:val="FF6600"/>
          <w:sz w:val="28"/>
          <w:szCs w:val="28"/>
          <w:vertAlign w:val="superscript"/>
        </w:rPr>
        <w:footnoteReference w:id="1404"/>
      </w:r>
      <w:r w:rsidRPr="00995D45">
        <w:rPr>
          <w:rFonts w:ascii="Bookman Old Style" w:hAnsi="Bookman Old Style" w:cs="Bookman Old Style"/>
          <w:i/>
          <w:iCs/>
          <w:color w:val="000080"/>
          <w:sz w:val="28"/>
          <w:szCs w:val="28"/>
        </w:rPr>
        <w:t>, hear this, thou age unbred</w:t>
      </w:r>
      <w:r w:rsidRPr="00995D45">
        <w:rPr>
          <w:rFonts w:ascii="Bookman Old Style" w:hAnsi="Bookman Old Style" w:cs="Bookman Old Style"/>
          <w:color w:val="FF6600"/>
          <w:sz w:val="28"/>
          <w:szCs w:val="28"/>
          <w:vertAlign w:val="superscript"/>
        </w:rPr>
        <w:footnoteReference w:id="1405"/>
      </w:r>
      <w:r w:rsidRPr="00995D45">
        <w:rPr>
          <w:rFonts w:ascii="Bookman Old Style" w:hAnsi="Bookman Old Style" w:cs="Bookman Old Style"/>
          <w:i/>
          <w:iCs/>
          <w:color w:val="000080"/>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Ere you were born was beauty’s summer dead.</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outlineLvl w:val="2"/>
        <w:rPr>
          <w:rFonts w:ascii="Bookman Old Style" w:hAnsi="Bookman Old Style" w:cs="Bookman Old Style"/>
          <w:b/>
          <w:bCs/>
          <w:color w:val="333300"/>
          <w:sz w:val="28"/>
          <w:szCs w:val="28"/>
        </w:rPr>
      </w:pPr>
      <w:bookmarkStart w:id="253" w:name="_Toc471972559"/>
      <w:bookmarkEnd w:id="253"/>
      <w:r w:rsidRPr="00995D45">
        <w:rPr>
          <w:rFonts w:ascii="Bookman Old Style" w:hAnsi="Bookman Old Style" w:cs="Bookman Old Style"/>
          <w:b/>
          <w:bCs/>
          <w:color w:val="333300"/>
          <w:sz w:val="28"/>
          <w:szCs w:val="28"/>
        </w:rPr>
        <w:t>104</w:t>
      </w:r>
    </w:p>
    <w:p w:rsidR="00B53E59" w:rsidRPr="00995D45" w:rsidRDefault="00B53E59"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mie vârstnic n-o să-mi pari în veci: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cum te sorbii întâia oară.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văd şi astăzi. Trei omături reci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Podoaba a trei veri o scuturară;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primăveri în toamnă ajungând,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Şi-Apriluri trei văzui, arzându-şi spuma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trei dogori de Iunie, de când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Nou te zării şi verde ca acuma.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totuşi, vraja ca un ac de ceas,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şterge de pe chipul tău, hoţeşte;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Culoarea dulce, jur, ţi-a mai rămas,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stă; poate ochiul meu greşeşte;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De-aceea strig: veac nou, nici n-ai sosit,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 verii frumuseţe a murit.</w:t>
      </w:r>
    </w:p>
    <w:p w:rsidR="00B53E59" w:rsidRPr="00995D45" w:rsidRDefault="00B53E59"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Prieten drag, nu-mbătrâneşti nicicând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frumuseţea ta, ca-ntâia oară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văd şi-acum. De-atunci trei ierni trecând,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Mândria a trei veri o scuturară,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primăveri nurlii s-au întomnat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dulcele parfum din trei prier, de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iunie Fierbinţi fu scuturat;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ca şi-atunci mi-apari la fel de verde.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Ah, vraja ta, ca limbile pe ceas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Furiş se scurge făr’ să iei aminte;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Culoarea feţei încă ţi-a rămas,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trece; numai văzul mă mai minte.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tem şi-ţi spun că vraja verii, vie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Până te naşti, Ev nou, n-o să mai fie.</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Bătrân în ochii-mi nu vei fi nicicând,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tot frumos te văd ca prima dată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ne-am văzut… Din crâng trei Ierni la rând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fost podoaba Verii despuiată,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Pălind, au întomnat trei Primăveri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am privit prin anotimpuri cum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Cireşari scrumiră trei Prieri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eşti tot în floare ca acum.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nurii, ah, ca limbile pe ceas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cifră-n cifră, trec pe nesimţite;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ce parcă-acelaşi ai rămas,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schimbi, dar nu-mi spun ochii, pasă-mi-te.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De-aceea, deci, strig celor ce s-or naşte: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Frumseţea-n pârg voi n-o veţi mai cunoaşte!</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105</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not my love be call’d idolatry,</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my beloved as an idol show</w:t>
      </w:r>
      <w:r w:rsidRPr="00995D45">
        <w:rPr>
          <w:rFonts w:ascii="Bookman Old Style" w:hAnsi="Bookman Old Style" w:cs="Bookman Old Style"/>
          <w:color w:val="FF6600"/>
          <w:sz w:val="28"/>
          <w:szCs w:val="28"/>
          <w:vertAlign w:val="superscript"/>
        </w:rPr>
        <w:footnoteReference w:id="1406"/>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all alike</w:t>
      </w:r>
      <w:r w:rsidRPr="00995D45">
        <w:rPr>
          <w:rFonts w:ascii="Bookman Old Style" w:hAnsi="Bookman Old Style" w:cs="Bookman Old Style"/>
          <w:color w:val="FF6600"/>
          <w:sz w:val="28"/>
          <w:szCs w:val="28"/>
          <w:vertAlign w:val="superscript"/>
        </w:rPr>
        <w:footnoteReference w:id="1407"/>
      </w:r>
      <w:r w:rsidRPr="00995D45">
        <w:rPr>
          <w:rFonts w:ascii="Bookman Old Style" w:hAnsi="Bookman Old Style" w:cs="Bookman Old Style"/>
          <w:i/>
          <w:iCs/>
          <w:sz w:val="28"/>
          <w:szCs w:val="28"/>
        </w:rPr>
        <w:t xml:space="preserve"> my songs and praises be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one, of one, still</w:t>
      </w:r>
      <w:r w:rsidRPr="00995D45">
        <w:rPr>
          <w:rFonts w:ascii="Bookman Old Style" w:hAnsi="Bookman Old Style" w:cs="Bookman Old Style"/>
          <w:i/>
          <w:iCs/>
          <w:color w:val="FF6600"/>
          <w:sz w:val="28"/>
          <w:szCs w:val="28"/>
          <w:vertAlign w:val="superscript"/>
        </w:rPr>
        <w:footnoteReference w:id="1408"/>
      </w:r>
      <w:r w:rsidRPr="00995D45">
        <w:rPr>
          <w:rFonts w:ascii="Bookman Old Style" w:hAnsi="Bookman Old Style" w:cs="Bookman Old Style"/>
          <w:i/>
          <w:iCs/>
          <w:sz w:val="28"/>
          <w:szCs w:val="28"/>
        </w:rPr>
        <w:t xml:space="preserve"> such, and ever so.</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Kind is my love to-day, to-morrow kind,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Still constant in, a wondrous excellence</w:t>
      </w:r>
      <w:r w:rsidRPr="00995D45">
        <w:rPr>
          <w:rFonts w:ascii="Bookman Old Style" w:hAnsi="Bookman Old Style" w:cs="Bookman Old Style"/>
          <w:color w:val="FF6600"/>
          <w:sz w:val="28"/>
          <w:szCs w:val="28"/>
          <w:vertAlign w:val="superscript"/>
        </w:rPr>
        <w:footnoteReference w:id="1409"/>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Therefore my verse, to constancy confined,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One thing expressing, leaves out difference</w:t>
      </w:r>
      <w:r w:rsidRPr="00995D45">
        <w:rPr>
          <w:rFonts w:ascii="Bookman Old Style" w:hAnsi="Bookman Old Style" w:cs="Bookman Old Style"/>
          <w:color w:val="FF6600"/>
          <w:sz w:val="28"/>
          <w:szCs w:val="28"/>
          <w:vertAlign w:val="superscript"/>
        </w:rPr>
        <w:footnoteReference w:id="1410"/>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„Fair, kind, and true,” is all my argument,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„Fair, kind, and true,” varying to other words;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this change</w:t>
      </w:r>
      <w:r w:rsidRPr="00995D45">
        <w:rPr>
          <w:rFonts w:ascii="Bookman Old Style" w:hAnsi="Bookman Old Style" w:cs="Bookman Old Style"/>
          <w:color w:val="FF6600"/>
          <w:sz w:val="28"/>
          <w:szCs w:val="28"/>
          <w:vertAlign w:val="superscript"/>
        </w:rPr>
        <w:footnoteReference w:id="1411"/>
      </w:r>
      <w:r w:rsidRPr="00995D45">
        <w:rPr>
          <w:rFonts w:ascii="Bookman Old Style" w:hAnsi="Bookman Old Style" w:cs="Bookman Old Style"/>
          <w:i/>
          <w:iCs/>
          <w:sz w:val="28"/>
          <w:szCs w:val="28"/>
        </w:rPr>
        <w:t xml:space="preserve"> is my invention</w:t>
      </w:r>
      <w:r w:rsidRPr="00995D45">
        <w:rPr>
          <w:rFonts w:ascii="Bookman Old Style" w:hAnsi="Bookman Old Style" w:cs="Bookman Old Style"/>
          <w:color w:val="FF6600"/>
          <w:sz w:val="28"/>
          <w:szCs w:val="28"/>
          <w:vertAlign w:val="superscript"/>
        </w:rPr>
        <w:footnoteReference w:id="1412"/>
      </w:r>
      <w:r w:rsidRPr="00995D45">
        <w:rPr>
          <w:rFonts w:ascii="Bookman Old Style" w:hAnsi="Bookman Old Style" w:cs="Bookman Old Style"/>
          <w:i/>
          <w:iCs/>
          <w:sz w:val="28"/>
          <w:szCs w:val="28"/>
        </w:rPr>
        <w:t xml:space="preserve"> spent</w:t>
      </w:r>
      <w:r w:rsidRPr="00995D45">
        <w:rPr>
          <w:rFonts w:ascii="Bookman Old Style" w:hAnsi="Bookman Old Style" w:cs="Bookman Old Style"/>
          <w:color w:val="FF6600"/>
          <w:sz w:val="28"/>
          <w:szCs w:val="28"/>
          <w:vertAlign w:val="superscript"/>
        </w:rPr>
        <w:footnoteReference w:id="1413"/>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Three themes in one, which wondrous scope affords.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„Fair, kind, and true,” have often lived alone</w:t>
      </w:r>
      <w:r w:rsidRPr="00995D45">
        <w:rPr>
          <w:rFonts w:ascii="Bookman Old Style" w:hAnsi="Bookman Old Style" w:cs="Bookman Old Style"/>
          <w:color w:val="FF6600"/>
          <w:sz w:val="28"/>
          <w:szCs w:val="28"/>
          <w:vertAlign w:val="superscript"/>
        </w:rPr>
        <w:footnoteReference w:id="1414"/>
      </w:r>
      <w:r w:rsidRPr="00995D45">
        <w:rPr>
          <w:rFonts w:ascii="Bookman Old Style" w:hAnsi="Bookman Old Style" w:cs="Bookman Old Style"/>
          <w:i/>
          <w:iCs/>
          <w:color w:val="000080"/>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Which three till now never kept seat</w:t>
      </w:r>
      <w:r w:rsidRPr="00995D45">
        <w:rPr>
          <w:rFonts w:ascii="Bookman Old Style" w:hAnsi="Bookman Old Style" w:cs="Bookman Old Style"/>
          <w:color w:val="FF6600"/>
          <w:sz w:val="28"/>
          <w:szCs w:val="28"/>
          <w:vertAlign w:val="superscript"/>
        </w:rPr>
        <w:footnoteReference w:id="1415"/>
      </w:r>
      <w:r w:rsidRPr="00995D45">
        <w:rPr>
          <w:rFonts w:ascii="Bookman Old Style" w:hAnsi="Bookman Old Style" w:cs="Bookman Old Style"/>
          <w:i/>
          <w:iCs/>
          <w:color w:val="000080"/>
          <w:sz w:val="28"/>
          <w:szCs w:val="28"/>
        </w:rPr>
        <w:t xml:space="preserve"> in one.</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54" w:name="_Toc471972560"/>
      <w:bookmarkEnd w:id="254"/>
      <w:r w:rsidRPr="00995D45">
        <w:rPr>
          <w:rFonts w:ascii="Bookman Old Style" w:hAnsi="Bookman Old Style" w:cs="Bookman Old Style"/>
          <w:b/>
          <w:bCs/>
          <w:color w:val="333300"/>
          <w:sz w:val="28"/>
          <w:szCs w:val="28"/>
        </w:rPr>
        <w:t>105</w:t>
      </w:r>
    </w:p>
    <w:p w:rsidR="00B53E59" w:rsidRPr="00995D45" w:rsidRDefault="00B53E5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pară-amorul meu idolatrie,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idol cel pe care îl ador,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De-nchin mereu aceeaşi poezie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unuia, unic, neschimbător.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Blând mi-e amorul azi, şi mâine blând,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Statornic şi superb în strălucire;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Statornic mi-e şi versul, exprimând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lucru numai, fără vreo-nnoire.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Virtute şi-Adevăr” – mi-s sfinte;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Virtute şi-Adevăr” – le cânt,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n-am de născocit decât cuvinte;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teme-n una, ţel sublim îmi sunt.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„Frumos, Virtute şi-Adevăr’ – erau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Răzleţe; azi unite-n unul stau.</w:t>
      </w:r>
    </w:p>
    <w:p w:rsidR="00B53E59" w:rsidRPr="00995D45" w:rsidRDefault="00B53E59"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n-o numiţi idolatrie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pe cel drag nu-l socotiţi un zeu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Deşi-n ce cânt şi laud o să fie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 acelaşi, unicul, mereu.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blândă azi şi blândă mâine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Statornică-i întru desăvârşire;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versul meu statornic va rămâne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Aceluiaşi, ce-n veci o să-l inspire.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„Blândeţe, Farmec şi-Adevăr” – temei,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„Blândeţe, Farmec şi-Adevăr” – cuvinte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vin şi-mi cheltuiesc poemul; trei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Subiecte-n unul, ţel şi zbor ’nainte.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„Blândeţe, Farmec şi-Adevăr” se-adună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Abia acum tustrele împreună.</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idolatrie nu 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chip de idol n-are dragul meu,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Măcar că toate imnurile-mi suie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Spre-acelaşi om, aidoma, mereu.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dragul meu şi azi ca ieri de blând,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fără cusur cât o minune;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stihul meu statornic, rămânând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Nepreschimbat, aceleaşi vorbe spune: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„Blând, chipeş, pur” sunt miezul temei mele,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„Blând, chipeş, pur”, rostite-n fel şi chip;</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ţes în tot ce scriu şi din tustrele,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Topindu-le, noi tâlcuri înfirip.</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„Blând, chipeş, pur” – treime răsfirată,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tine-nmănuncheată-ntâiaşi dată.</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dragostea nu-mi e idolatrie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mi-e drag nu-i idol nicidecum,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mi-e cântecul şi-i dat să fie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unuia-nchinat, oricând, oricum!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blândă azi şi mâine-i blândă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statornică-i lumina ei,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versul cântecul şi-l cântă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pune doar pe-un singur gând temei.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blândeţe, adevăr – rezumă,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blândeţe, adevăr – spun tot.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trei, ce timpul mi-l consumă,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altele să le mai schimb nu pot.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Frumos, blândeţe, adevăr, răzleţe,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singur loc să-l umple or să-nveţe.</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53E59"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106</w:t>
      </w:r>
    </w:p>
    <w:p w:rsidR="00B53E59" w:rsidRPr="00995D45" w:rsidRDefault="00B53E5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in the chronicle of wasted</w:t>
      </w:r>
      <w:r w:rsidRPr="00995D45">
        <w:rPr>
          <w:rFonts w:ascii="Bookman Old Style" w:hAnsi="Bookman Old Style" w:cs="Bookman Old Style"/>
          <w:color w:val="FF6600"/>
          <w:sz w:val="28"/>
          <w:szCs w:val="28"/>
          <w:vertAlign w:val="superscript"/>
        </w:rPr>
        <w:footnoteReference w:id="1416"/>
      </w:r>
      <w:r w:rsidRPr="00995D45">
        <w:rPr>
          <w:rFonts w:ascii="Bookman Old Style" w:hAnsi="Bookman Old Style" w:cs="Bookman Old Style"/>
          <w:i/>
          <w:iCs/>
          <w:sz w:val="28"/>
          <w:szCs w:val="28"/>
        </w:rPr>
        <w:t xml:space="preserve"> time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see descriptions of the fair est wights,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beauty</w:t>
      </w:r>
      <w:r w:rsidRPr="00995D45">
        <w:rPr>
          <w:rFonts w:ascii="Bookman Old Style" w:hAnsi="Bookman Old Style" w:cs="Bookman Old Style"/>
          <w:color w:val="FF6600"/>
          <w:sz w:val="28"/>
          <w:szCs w:val="28"/>
          <w:vertAlign w:val="superscript"/>
        </w:rPr>
        <w:footnoteReference w:id="1417"/>
      </w:r>
      <w:r w:rsidRPr="00995D45">
        <w:rPr>
          <w:rFonts w:ascii="Bookman Old Style" w:hAnsi="Bookman Old Style" w:cs="Bookman Old Style"/>
          <w:i/>
          <w:iCs/>
          <w:sz w:val="28"/>
          <w:szCs w:val="28"/>
        </w:rPr>
        <w:t xml:space="preserve"> making beautiful old rhyme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praise of ladies dead and lovely knights,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in the blazon</w:t>
      </w:r>
      <w:r w:rsidRPr="00995D45">
        <w:rPr>
          <w:rFonts w:ascii="Bookman Old Style" w:hAnsi="Bookman Old Style" w:cs="Bookman Old Style"/>
          <w:color w:val="FF6600"/>
          <w:sz w:val="28"/>
          <w:szCs w:val="28"/>
          <w:vertAlign w:val="superscript"/>
        </w:rPr>
        <w:footnoteReference w:id="1418"/>
      </w:r>
      <w:r w:rsidRPr="00995D45">
        <w:rPr>
          <w:rFonts w:ascii="Bookman Old Style" w:hAnsi="Bookman Old Style" w:cs="Bookman Old Style"/>
          <w:i/>
          <w:iCs/>
          <w:sz w:val="28"/>
          <w:szCs w:val="28"/>
        </w:rPr>
        <w:t xml:space="preserve"> of sweet beauty’s best,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hand, of foot, of lip, of eye, of brow,</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I see</w:t>
      </w:r>
      <w:r w:rsidRPr="00995D45">
        <w:rPr>
          <w:rFonts w:ascii="Bookman Old Style" w:hAnsi="Bookman Old Style" w:cs="Bookman Old Style"/>
          <w:color w:val="FF6600"/>
          <w:sz w:val="28"/>
          <w:szCs w:val="28"/>
          <w:vertAlign w:val="superscript"/>
        </w:rPr>
        <w:footnoteReference w:id="1419"/>
      </w:r>
      <w:r w:rsidRPr="00995D45">
        <w:rPr>
          <w:rFonts w:ascii="Bookman Old Style" w:hAnsi="Bookman Old Style" w:cs="Bookman Old Style"/>
          <w:i/>
          <w:iCs/>
          <w:sz w:val="28"/>
          <w:szCs w:val="28"/>
        </w:rPr>
        <w:t xml:space="preserve"> their antique pen</w:t>
      </w:r>
      <w:r w:rsidRPr="00995D45">
        <w:rPr>
          <w:rFonts w:ascii="Bookman Old Style" w:hAnsi="Bookman Old Style" w:cs="Bookman Old Style"/>
          <w:color w:val="FF6600"/>
          <w:sz w:val="28"/>
          <w:szCs w:val="28"/>
          <w:vertAlign w:val="superscript"/>
        </w:rPr>
        <w:footnoteReference w:id="1420"/>
      </w:r>
      <w:r w:rsidRPr="00995D45">
        <w:rPr>
          <w:rFonts w:ascii="Bookman Old Style" w:hAnsi="Bookman Old Style" w:cs="Bookman Old Style"/>
          <w:i/>
          <w:iCs/>
          <w:sz w:val="28"/>
          <w:szCs w:val="28"/>
        </w:rPr>
        <w:t xml:space="preserve"> would have express’d</w:t>
      </w:r>
      <w:r w:rsidRPr="00995D45">
        <w:rPr>
          <w:rFonts w:ascii="Bookman Old Style" w:hAnsi="Bookman Old Style" w:cs="Bookman Old Style"/>
          <w:color w:val="FF6600"/>
          <w:sz w:val="28"/>
          <w:szCs w:val="28"/>
          <w:vertAlign w:val="superscript"/>
        </w:rPr>
        <w:footnoteReference w:id="1421"/>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such a beauty as you master now.</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all their praises are but prophecies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this our time, all you prefiguring;</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w:t>
      </w:r>
      <w:r w:rsidRPr="00995D45">
        <w:rPr>
          <w:rFonts w:ascii="Bookman Old Style" w:hAnsi="Bookman Old Style" w:cs="Bookman Old Style"/>
          <w:color w:val="FF6600"/>
          <w:sz w:val="28"/>
          <w:szCs w:val="28"/>
          <w:vertAlign w:val="superscript"/>
        </w:rPr>
        <w:footnoteReference w:id="1422"/>
      </w:r>
      <w:r w:rsidRPr="00995D45">
        <w:rPr>
          <w:rFonts w:ascii="Bookman Old Style" w:hAnsi="Bookman Old Style" w:cs="Bookman Old Style"/>
          <w:i/>
          <w:iCs/>
          <w:sz w:val="28"/>
          <w:szCs w:val="28"/>
        </w:rPr>
        <w:t xml:space="preserve"> they look’d but with divining</w:t>
      </w:r>
      <w:r w:rsidRPr="00995D45">
        <w:rPr>
          <w:rFonts w:ascii="Bookman Old Style" w:hAnsi="Bookman Old Style" w:cs="Bookman Old Style"/>
          <w:color w:val="FF6600"/>
          <w:sz w:val="28"/>
          <w:szCs w:val="28"/>
          <w:vertAlign w:val="superscript"/>
        </w:rPr>
        <w:footnoteReference w:id="1423"/>
      </w:r>
      <w:r w:rsidRPr="00995D45">
        <w:rPr>
          <w:rFonts w:ascii="Bookman Old Style" w:hAnsi="Bookman Old Style" w:cs="Bookman Old Style"/>
          <w:i/>
          <w:iCs/>
          <w:sz w:val="28"/>
          <w:szCs w:val="28"/>
        </w:rPr>
        <w:t xml:space="preserve"> eyes,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They had not skill enough your worth to sing:</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we</w:t>
      </w:r>
      <w:r w:rsidRPr="00995D45">
        <w:rPr>
          <w:rFonts w:ascii="Bookman Old Style" w:hAnsi="Bookman Old Style" w:cs="Bookman Old Style"/>
          <w:color w:val="FF6600"/>
          <w:sz w:val="28"/>
          <w:szCs w:val="28"/>
          <w:vertAlign w:val="superscript"/>
        </w:rPr>
        <w:footnoteReference w:id="1424"/>
      </w:r>
      <w:r w:rsidRPr="00995D45">
        <w:rPr>
          <w:rFonts w:ascii="Bookman Old Style" w:hAnsi="Bookman Old Style" w:cs="Bookman Old Style"/>
          <w:i/>
          <w:iCs/>
          <w:color w:val="000080"/>
          <w:sz w:val="28"/>
          <w:szCs w:val="28"/>
        </w:rPr>
        <w:t>, which now behold these present days,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Have eyes to wonder, but lack tongues to praise</w:t>
      </w:r>
      <w:r w:rsidRPr="00995D45">
        <w:rPr>
          <w:rFonts w:ascii="Bookman Old Style" w:hAnsi="Bookman Old Style" w:cs="Bookman Old Style"/>
          <w:color w:val="FF6600"/>
          <w:sz w:val="28"/>
          <w:szCs w:val="28"/>
          <w:vertAlign w:val="superscript"/>
        </w:rPr>
        <w:footnoteReference w:id="1425"/>
      </w:r>
      <w:r w:rsidRPr="00995D45">
        <w:rPr>
          <w:rFonts w:ascii="Bookman Old Style" w:hAnsi="Bookman Old Style" w:cs="Bookman Old Style"/>
          <w:i/>
          <w:iCs/>
          <w:color w:val="000080"/>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106</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în cronici vechi, din vremi uitate,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Slăvită-o lume-a stinsei frumuseţi,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rimele vetuste văd cântate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Domniţa mândre, cavaleri semeţi,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ce-i lăudat cu osanale,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mâini, ce guri, ce ochi, ce frunţi, ce glezne,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Străvechea pană frumuseţii</w:t>
      </w:r>
      <w:r w:rsidRPr="00995D45">
        <w:rPr>
          <w:rFonts w:ascii="Bookman Old Style" w:hAnsi="Bookman Old Style" w:cs="Bookman Old Style"/>
          <w:i/>
          <w:iCs/>
          <w:color w:val="000000"/>
          <w:sz w:val="28"/>
          <w:szCs w:val="28"/>
        </w:rPr>
        <w:t xml:space="preserve"> tale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 că-i vede forma ca prin bezne.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barzii vechi spun doar proorocirea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Acestor zile-n care te presimt.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cum cu-alţi ochi decât le-a dat ghicirea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te-au văzut, mirare nu-i că mint.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noi, ce-n vremea ta trăim, minune,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Ochi spre-a te soarbe-avem, nu limbi spre-a spune.</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în cronici de demult imagini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celor mai aleşi eroi de ieri,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strălucind prin prăfuite pagini,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 ce-au fost şi falnici cavaleri,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ăst blazon de daruri, ce-şi perindă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 mâini, picior, ba gură, ochi, obraz,</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Pricep că vechea pană vru să prindă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frumuseţea ce ţi-e roabă azi.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spusa lor e doar o profeţie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vremii noastre şi-a făpturii tale;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cum doar îţi ghiceau icoana vie,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n-au pus multă artă-n osanale.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despre noi, trăind în vremea ta,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bem din ochi, dar nu te ştim cânta.</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sub colburi de letopiseţe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nscris, spre slava stinsei frumuseţi,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Răsfăţu-n stihuri vechi, ca să răsfeţe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Domniţe moarte, cavaleri semeţi.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îmi spun: ori gleznă, ori o mână,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gură, ochi, ori frunte le-au cântat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Străbunii barzi ca pururi să rămână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ce îţi este astăzi dat.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cântul lor era o prevestire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timpului de-acum şi-a faimei tale;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Visând ce nu vedeau, să nu te mire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n-au prea fost maeştri-n osanale.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noi, privind acum făptura ta,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 minunăm dar nu te ştim cânta.</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în Cărţi din evuri ce s-au şters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unor feţe mult alese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vraja lor vrăjind străvechiul vers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galeşi Crai şi stinse Principese,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lauda mult mândrelor sprâncene,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 şi mâini şi glezne, înţeleg</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parcă străduiau bătrâne pene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scri în ele farmecu-ţi întreg.</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barzii toţi în psalmii de-altădat’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profeţeau, vestindu-te pe tine,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dibuind, ei preţul nu ţi-au dat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Neharnicii, precât ţi se cuvine…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astăzi noi privim făptura ta,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 minunăm, dar nu o ştim cânta.</w:t>
      </w:r>
    </w:p>
    <w:p w:rsidR="00B53E59" w:rsidRPr="00995D45" w:rsidRDefault="00B53E5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7E4D1C" w:rsidRDefault="00B53E59"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 hrisovul vremilor apuse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zugrăvite prea frumoase feţe,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Slăvind pe cavaleri şi doamne duse,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stihul vechi frumos prin frumuseţe,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herbul frumuseţii-n neprihană,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frunte, ochi, picior, prin mână, gură,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ta de azi străvechea pană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işte-a vrut, cât mândra ta măsură.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bătrâna slovă-i numai visul</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Acestor vremi, visându-te pe tine,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dibuind ce-o fi aievea, scrisul</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le-a fost dat spre slava-ţi să se-mpline: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Noi, azi, avem minuni ce n-au apus,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ochi să vadă, guri să cânte nu-s.</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în hronicul trecutei vremi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Descrieri de făpturi fără pereche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lăudaţi în câte un poem,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 şi cavaleri din lumea veche,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în icoana stinsei frumuseţi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mâinii, frunţii, ochiului şi gurii,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limpede că anticii poeţi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Ţi-ar fi putut cânta şi ţie nurii.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încât li-e cântul profeţie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vremii noastre, adevăr grăind.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N-au avut însă cum să te descrie,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Modelul tău adevărat lipsind.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Noi, cei ce te privim, ne minunăm,</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n-avem glasul lor, să te cântăm!</w:t>
      </w:r>
    </w:p>
    <w:p w:rsidR="00B53E59" w:rsidRPr="00995D45" w:rsidRDefault="00B53E59" w:rsidP="007E4D1C">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55" w:name="bookmark379"/>
      <w:bookmarkEnd w:id="255"/>
      <w:r w:rsidRPr="00995D45">
        <w:rPr>
          <w:rFonts w:ascii="Bookman Old Style" w:hAnsi="Bookman Old Style" w:cs="Bookman Old Style"/>
          <w:i/>
          <w:iCs/>
          <w:color w:val="333333"/>
          <w:sz w:val="28"/>
          <w:szCs w:val="28"/>
        </w:rPr>
        <w:t>(P.S.)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în hronicul din vremi trecute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Descrişi ai frumuseţii mesageri,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stihuri vechi, prea mândre prefăcute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Domniţe moarte, gingaşi cavaleri,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un blazon de-aleasă frumuseţe,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vechea pană ar fi potrivit,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braţe, glezne, buze şi de feţe,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care însuţi eşti înstăpânit.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slava lor e doar o prorocire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vremii noastre,-n care te-au prezis;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ochi ghiceau această prevestire,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meşteşug n-aveau, să o fi scris.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noi azi, ni-s ochii a uimire,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limba mută să-ţi nălţăm slăvire.</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(M.Angh.I.)</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107</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N</w:t>
      </w:r>
      <w:r w:rsidRPr="00995D45">
        <w:rPr>
          <w:rFonts w:ascii="Bookman Old Style" w:hAnsi="Bookman Old Style" w:cs="Bookman Old Style"/>
          <w:i/>
          <w:iCs/>
          <w:sz w:val="28"/>
          <w:szCs w:val="28"/>
        </w:rPr>
        <w:t>ot mine own fears, nor the prophetic soul</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the wide world</w:t>
      </w:r>
      <w:r w:rsidRPr="00995D45">
        <w:rPr>
          <w:rFonts w:ascii="Bookman Old Style" w:hAnsi="Bookman Old Style" w:cs="Bookman Old Style"/>
          <w:color w:val="FF6600"/>
          <w:sz w:val="28"/>
          <w:szCs w:val="28"/>
          <w:vertAlign w:val="superscript"/>
        </w:rPr>
        <w:footnoteReference w:id="1426"/>
      </w:r>
      <w:r w:rsidRPr="00995D45">
        <w:rPr>
          <w:rFonts w:ascii="Bookman Old Style" w:hAnsi="Bookman Old Style" w:cs="Bookman Old Style"/>
          <w:i/>
          <w:iCs/>
          <w:sz w:val="28"/>
          <w:szCs w:val="28"/>
        </w:rPr>
        <w:t xml:space="preserve"> dreaming on things to come,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Can yet</w:t>
      </w:r>
      <w:r w:rsidRPr="00995D45">
        <w:rPr>
          <w:rFonts w:ascii="Bookman Old Style" w:hAnsi="Bookman Old Style" w:cs="Bookman Old Style"/>
          <w:color w:val="FF6600"/>
          <w:sz w:val="28"/>
          <w:szCs w:val="28"/>
          <w:vertAlign w:val="superscript"/>
        </w:rPr>
        <w:footnoteReference w:id="1427"/>
      </w:r>
      <w:r w:rsidRPr="00995D45">
        <w:rPr>
          <w:rFonts w:ascii="Bookman Old Style" w:hAnsi="Bookman Old Style" w:cs="Bookman Old Style"/>
          <w:i/>
          <w:iCs/>
          <w:sz w:val="28"/>
          <w:szCs w:val="28"/>
        </w:rPr>
        <w:t xml:space="preserve"> the lease</w:t>
      </w:r>
      <w:r w:rsidRPr="00995D45">
        <w:rPr>
          <w:rFonts w:ascii="Bookman Old Style" w:hAnsi="Bookman Old Style" w:cs="Bookman Old Style"/>
          <w:color w:val="FF6600"/>
          <w:sz w:val="28"/>
          <w:szCs w:val="28"/>
          <w:vertAlign w:val="superscript"/>
        </w:rPr>
        <w:footnoteReference w:id="1428"/>
      </w:r>
      <w:r w:rsidRPr="00995D45">
        <w:rPr>
          <w:rFonts w:ascii="Bookman Old Style" w:hAnsi="Bookman Old Style" w:cs="Bookman Old Style"/>
          <w:i/>
          <w:iCs/>
          <w:sz w:val="28"/>
          <w:szCs w:val="28"/>
        </w:rPr>
        <w:t xml:space="preserve"> of my true love control</w:t>
      </w:r>
      <w:r w:rsidRPr="00995D45">
        <w:rPr>
          <w:rFonts w:ascii="Bookman Old Style" w:hAnsi="Bookman Old Style" w:cs="Bookman Old Style"/>
          <w:color w:val="FF6600"/>
          <w:sz w:val="28"/>
          <w:szCs w:val="28"/>
          <w:vertAlign w:val="superscript"/>
        </w:rPr>
        <w:footnoteReference w:id="1429"/>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Supposed as forfeit</w:t>
      </w:r>
      <w:r w:rsidRPr="00995D45">
        <w:rPr>
          <w:rFonts w:ascii="Bookman Old Style" w:hAnsi="Bookman Old Style" w:cs="Bookman Old Style"/>
          <w:color w:val="FF6600"/>
          <w:sz w:val="28"/>
          <w:szCs w:val="28"/>
          <w:vertAlign w:val="superscript"/>
        </w:rPr>
        <w:footnoteReference w:id="1430"/>
      </w:r>
      <w:r w:rsidRPr="00995D45">
        <w:rPr>
          <w:rFonts w:ascii="Bookman Old Style" w:hAnsi="Bookman Old Style" w:cs="Bookman Old Style"/>
          <w:i/>
          <w:iCs/>
          <w:sz w:val="28"/>
          <w:szCs w:val="28"/>
        </w:rPr>
        <w:t xml:space="preserve"> to a confined doom</w:t>
      </w:r>
      <w:r w:rsidRPr="00995D45">
        <w:rPr>
          <w:rFonts w:ascii="Bookman Old Style" w:hAnsi="Bookman Old Style" w:cs="Bookman Old Style"/>
          <w:color w:val="FF6600"/>
          <w:sz w:val="28"/>
          <w:szCs w:val="28"/>
          <w:vertAlign w:val="superscript"/>
        </w:rPr>
        <w:footnoteReference w:id="1431"/>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mortal moon</w:t>
      </w:r>
      <w:r w:rsidRPr="00995D45">
        <w:rPr>
          <w:rFonts w:ascii="Bookman Old Style" w:hAnsi="Bookman Old Style" w:cs="Bookman Old Style"/>
          <w:color w:val="FF6600"/>
          <w:sz w:val="28"/>
          <w:szCs w:val="28"/>
          <w:vertAlign w:val="superscript"/>
        </w:rPr>
        <w:footnoteReference w:id="1432"/>
      </w:r>
      <w:r w:rsidRPr="00995D45">
        <w:rPr>
          <w:rFonts w:ascii="Bookman Old Style" w:hAnsi="Bookman Old Style" w:cs="Bookman Old Style"/>
          <w:i/>
          <w:iCs/>
          <w:sz w:val="28"/>
          <w:szCs w:val="28"/>
        </w:rPr>
        <w:t xml:space="preserve"> hath her eclipse endured,</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 sad augurs</w:t>
      </w:r>
      <w:r w:rsidRPr="00995D45">
        <w:rPr>
          <w:rFonts w:ascii="Bookman Old Style" w:hAnsi="Bookman Old Style" w:cs="Bookman Old Style"/>
          <w:color w:val="FF6600"/>
          <w:sz w:val="28"/>
          <w:szCs w:val="28"/>
          <w:vertAlign w:val="superscript"/>
        </w:rPr>
        <w:footnoteReference w:id="1433"/>
      </w:r>
      <w:r w:rsidRPr="00995D45">
        <w:rPr>
          <w:rFonts w:ascii="Bookman Old Style" w:hAnsi="Bookman Old Style" w:cs="Bookman Old Style"/>
          <w:i/>
          <w:iCs/>
          <w:sz w:val="28"/>
          <w:szCs w:val="28"/>
        </w:rPr>
        <w:t xml:space="preserve"> mock their own presage;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Incertainties now crown themselves assured</w:t>
      </w:r>
      <w:r w:rsidRPr="00995D45">
        <w:rPr>
          <w:rFonts w:ascii="Bookman Old Style" w:hAnsi="Bookman Old Style" w:cs="Bookman Old Style"/>
          <w:color w:val="FF6600"/>
          <w:sz w:val="28"/>
          <w:szCs w:val="28"/>
          <w:vertAlign w:val="superscript"/>
        </w:rPr>
        <w:footnoteReference w:id="1434"/>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peace proclaims olives</w:t>
      </w:r>
      <w:r w:rsidRPr="00995D45">
        <w:rPr>
          <w:rFonts w:ascii="Bookman Old Style" w:hAnsi="Bookman Old Style" w:cs="Bookman Old Style"/>
          <w:color w:val="FF6600"/>
          <w:sz w:val="28"/>
          <w:szCs w:val="28"/>
          <w:vertAlign w:val="superscript"/>
        </w:rPr>
        <w:footnoteReference w:id="1435"/>
      </w:r>
      <w:r w:rsidRPr="00995D45">
        <w:rPr>
          <w:rFonts w:ascii="Bookman Old Style" w:hAnsi="Bookman Old Style" w:cs="Bookman Old Style"/>
          <w:i/>
          <w:iCs/>
          <w:sz w:val="28"/>
          <w:szCs w:val="28"/>
        </w:rPr>
        <w:t xml:space="preserve"> of endless age</w:t>
      </w:r>
      <w:r w:rsidRPr="00995D45">
        <w:rPr>
          <w:rFonts w:ascii="Bookman Old Style" w:hAnsi="Bookman Old Style" w:cs="Bookman Old Style"/>
          <w:color w:val="FF6600"/>
          <w:sz w:val="28"/>
          <w:szCs w:val="28"/>
          <w:vertAlign w:val="superscript"/>
        </w:rPr>
        <w:footnoteReference w:id="1436"/>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Now with the drops</w:t>
      </w:r>
      <w:r w:rsidRPr="00995D45">
        <w:rPr>
          <w:rFonts w:ascii="Bookman Old Style" w:hAnsi="Bookman Old Style" w:cs="Bookman Old Style"/>
          <w:color w:val="FF6600"/>
          <w:sz w:val="28"/>
          <w:szCs w:val="28"/>
          <w:vertAlign w:val="superscript"/>
        </w:rPr>
        <w:footnoteReference w:id="1437"/>
      </w:r>
      <w:r w:rsidRPr="00995D45">
        <w:rPr>
          <w:rFonts w:ascii="Bookman Old Style" w:hAnsi="Bookman Old Style" w:cs="Bookman Old Style"/>
          <w:i/>
          <w:iCs/>
          <w:sz w:val="28"/>
          <w:szCs w:val="28"/>
        </w:rPr>
        <w:t xml:space="preserve"> of this most balmy time</w:t>
      </w:r>
      <w:r w:rsidRPr="00995D45">
        <w:rPr>
          <w:rFonts w:ascii="Bookman Old Style" w:hAnsi="Bookman Old Style" w:cs="Bookman Old Style"/>
          <w:color w:val="FF6600"/>
          <w:sz w:val="28"/>
          <w:szCs w:val="28"/>
          <w:vertAlign w:val="superscript"/>
        </w:rPr>
        <w:footnoteReference w:id="1438"/>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love looks fresh, and Death to me subscribes</w:t>
      </w:r>
      <w:r w:rsidRPr="00995D45">
        <w:rPr>
          <w:rFonts w:ascii="Bookman Old Style" w:hAnsi="Bookman Old Style" w:cs="Bookman Old Style"/>
          <w:color w:val="FF6600"/>
          <w:sz w:val="28"/>
          <w:szCs w:val="28"/>
          <w:vertAlign w:val="superscript"/>
        </w:rPr>
        <w:footnoteReference w:id="1439"/>
      </w:r>
      <w:r w:rsidRPr="00995D45">
        <w:rPr>
          <w:rFonts w:ascii="Bookman Old Style" w:hAnsi="Bookman Old Style" w:cs="Bookman Old Style"/>
          <w:i/>
          <w:iCs/>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spite of him, I’ll live in this poor rhyme,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White he insults</w:t>
      </w:r>
      <w:r w:rsidRPr="00995D45">
        <w:rPr>
          <w:rFonts w:ascii="Bookman Old Style" w:hAnsi="Bookman Old Style" w:cs="Bookman Old Style"/>
          <w:color w:val="FF6600"/>
          <w:sz w:val="28"/>
          <w:szCs w:val="28"/>
          <w:vertAlign w:val="superscript"/>
        </w:rPr>
        <w:footnoteReference w:id="1440"/>
      </w:r>
      <w:r w:rsidRPr="00995D45">
        <w:rPr>
          <w:rFonts w:ascii="Bookman Old Style" w:hAnsi="Bookman Old Style" w:cs="Bookman Old Style"/>
          <w:i/>
          <w:iCs/>
          <w:sz w:val="28"/>
          <w:szCs w:val="28"/>
        </w:rPr>
        <w:t xml:space="preserve"> o’er</w:t>
      </w:r>
      <w:r w:rsidRPr="00995D45">
        <w:rPr>
          <w:rFonts w:ascii="Bookman Old Style" w:hAnsi="Bookman Old Style" w:cs="Bookman Old Style"/>
          <w:color w:val="FF6600"/>
          <w:sz w:val="28"/>
          <w:szCs w:val="28"/>
          <w:vertAlign w:val="superscript"/>
        </w:rPr>
        <w:footnoteReference w:id="1441"/>
      </w:r>
      <w:r w:rsidRPr="00995D45">
        <w:rPr>
          <w:rFonts w:ascii="Bookman Old Style" w:hAnsi="Bookman Old Style" w:cs="Bookman Old Style"/>
          <w:i/>
          <w:iCs/>
          <w:sz w:val="28"/>
          <w:szCs w:val="28"/>
        </w:rPr>
        <w:t xml:space="preserve"> dull and speechless tribes: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thou in this</w:t>
      </w:r>
      <w:r w:rsidRPr="00995D45">
        <w:rPr>
          <w:rFonts w:ascii="Bookman Old Style" w:hAnsi="Bookman Old Style" w:cs="Bookman Old Style"/>
          <w:color w:val="FF6600"/>
          <w:sz w:val="28"/>
          <w:szCs w:val="28"/>
          <w:vertAlign w:val="superscript"/>
        </w:rPr>
        <w:footnoteReference w:id="1442"/>
      </w:r>
      <w:r w:rsidRPr="00995D45">
        <w:rPr>
          <w:rFonts w:ascii="Bookman Old Style" w:hAnsi="Bookman Old Style" w:cs="Bookman Old Style"/>
          <w:i/>
          <w:iCs/>
          <w:color w:val="000080"/>
          <w:sz w:val="28"/>
          <w:szCs w:val="28"/>
        </w:rPr>
        <w:t xml:space="preserve"> shalt find thy monument</w:t>
      </w:r>
      <w:r w:rsidRPr="00995D45">
        <w:rPr>
          <w:rFonts w:ascii="Bookman Old Style" w:hAnsi="Bookman Old Style" w:cs="Bookman Old Style"/>
          <w:color w:val="FF6600"/>
          <w:sz w:val="28"/>
          <w:szCs w:val="28"/>
          <w:vertAlign w:val="superscript"/>
        </w:rPr>
        <w:footnoteReference w:id="1443"/>
      </w:r>
      <w:r w:rsidRPr="00995D45">
        <w:rPr>
          <w:rFonts w:ascii="Bookman Old Style" w:hAnsi="Bookman Old Style" w:cs="Bookman Old Style"/>
          <w:i/>
          <w:iCs/>
          <w:color w:val="000080"/>
          <w:sz w:val="28"/>
          <w:szCs w:val="28"/>
        </w:rPr>
        <w: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When tyrants’ crests</w:t>
      </w:r>
      <w:r w:rsidRPr="00995D45">
        <w:rPr>
          <w:rFonts w:ascii="Bookman Old Style" w:hAnsi="Bookman Old Style" w:cs="Bookman Old Style"/>
          <w:color w:val="FF6600"/>
          <w:sz w:val="28"/>
          <w:szCs w:val="28"/>
          <w:vertAlign w:val="superscript"/>
        </w:rPr>
        <w:footnoteReference w:id="1444"/>
      </w:r>
      <w:r w:rsidRPr="00995D45">
        <w:rPr>
          <w:rFonts w:ascii="Bookman Old Style" w:hAnsi="Bookman Old Style" w:cs="Bookman Old Style"/>
          <w:i/>
          <w:iCs/>
          <w:color w:val="000080"/>
          <w:sz w:val="28"/>
          <w:szCs w:val="28"/>
        </w:rPr>
        <w:t xml:space="preserve"> and tombs of brass</w:t>
      </w:r>
      <w:r w:rsidRPr="00995D45">
        <w:rPr>
          <w:rFonts w:ascii="Bookman Old Style" w:hAnsi="Bookman Old Style" w:cs="Bookman Old Style"/>
          <w:color w:val="FF6600"/>
          <w:sz w:val="28"/>
          <w:szCs w:val="28"/>
          <w:vertAlign w:val="superscript"/>
        </w:rPr>
        <w:footnoteReference w:id="1445"/>
      </w:r>
      <w:r w:rsidRPr="00995D45">
        <w:rPr>
          <w:rFonts w:ascii="Bookman Old Style" w:hAnsi="Bookman Old Style" w:cs="Bookman Old Style"/>
          <w:i/>
          <w:iCs/>
          <w:color w:val="000080"/>
          <w:sz w:val="28"/>
          <w:szCs w:val="28"/>
        </w:rPr>
        <w:t xml:space="preserve"> are spent.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53E59" w:rsidRPr="00995D45" w:rsidRDefault="00B53E59" w:rsidP="00995D45">
      <w:pPr>
        <w:widowControl w:val="0"/>
        <w:autoSpaceDE w:val="0"/>
        <w:autoSpaceDN w:val="0"/>
        <w:adjustRightInd w:val="0"/>
        <w:ind w:left="4" w:right="5" w:firstLine="280"/>
        <w:jc w:val="center"/>
        <w:outlineLvl w:val="2"/>
        <w:rPr>
          <w:rFonts w:ascii="Bookman Old Style" w:hAnsi="Bookman Old Style" w:cs="Bookman Old Style"/>
          <w:b/>
          <w:bCs/>
          <w:color w:val="333300"/>
          <w:sz w:val="28"/>
          <w:szCs w:val="28"/>
        </w:rPr>
      </w:pPr>
      <w:bookmarkStart w:id="256" w:name="_Toc471972561"/>
      <w:bookmarkEnd w:id="256"/>
      <w:r w:rsidRPr="00995D45">
        <w:rPr>
          <w:rFonts w:ascii="Bookman Old Style" w:hAnsi="Bookman Old Style" w:cs="Bookman Old Style"/>
          <w:b/>
          <w:bCs/>
          <w:color w:val="333300"/>
          <w:sz w:val="28"/>
          <w:szCs w:val="28"/>
        </w:rPr>
        <w:t>107</w:t>
      </w:r>
    </w:p>
    <w:p w:rsidR="00B53E59" w:rsidRPr="00995D45" w:rsidRDefault="00B53E59"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sufletul prevestitor de rele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lumii, şi nici spaima-mi, orb proroc,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pot cobi-n vreun fel iubirii mele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Ostatec osândit – obştesc soroc.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luna iese-ntreagă din eclipsă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Şi-şi râd de-ursită foştii trişti auguri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veacului, ce-a dus de pace lipsă,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Măslini să-l încunune-i cresc păduri.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s-a-mprospătat din picuri,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sub balsam simt Morţii că i-s domn.</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ciuda ei voi dăinui prin stihuri,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ea tot alt neam va-mbrânci spre somn.</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N-ai monument mai bun decât ăst vers,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bronzul pe mormânt se va fi şters.</w:t>
      </w:r>
    </w:p>
    <w:p w:rsidR="00B53E59" w:rsidRPr="00995D45" w:rsidRDefault="00B53E59"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57" w:name="bookmark381"/>
      <w:bookmarkEnd w:id="257"/>
      <w:r w:rsidRPr="00995D45">
        <w:rPr>
          <w:rFonts w:ascii="Bookman Old Style" w:hAnsi="Bookman Old Style" w:cs="Bookman Old Style"/>
          <w:i/>
          <w:iCs/>
          <w:color w:val="333333"/>
          <w:sz w:val="28"/>
          <w:szCs w:val="28"/>
        </w:rPr>
        <w:t>(I.F.)</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temerea-mi, nici duhul prooroc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vastei lumi, scrutând prin viitor,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mele nu-i strevăd soroc,</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ai crede-o lucru pieritor.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Şi-a-nvins eclipsa luna muritoare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râd posacii magi de ce-au prezis;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şovăit, cândva, temeinic pare,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azi măslinii păcii veşnici ni-s!</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la ceas de b</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lsam şi de rouă,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 Moartea eu sub frâu, şi-n ciuda ei,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ginţi pier mute, dragostea mi-e nouă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pururi voi trăi în tropii mei;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ţie îţi va fi mausoleu,</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dârz ca bronzul criptei, scrisul meu.</w:t>
      </w:r>
    </w:p>
    <w:p w:rsidR="00B53E59" w:rsidRPr="00995D45" w:rsidRDefault="00B53E59"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frica mea, nici toată prorocirea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ntregii lumi visând ce va să vină,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să-mi mai deoache-acum iubirea,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Sortită, cică, risipirii-n tină.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Eclipsa n-a-nghiţit tânjinda lună,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râd şi triştii-auguri de ce-au cobit;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 îşi află grija-n crez cunună,</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pacea-şi ’nalţă ramu-nveşnicit.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cu miru-acestor vremi de-alin,</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dragul nou şi Moartea-n van se zbate,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voi trăi în versul meu puţin,</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ea va fi-njosit muţite hoarde: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el vei dăinui, când vor fi praf</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stemă de tiran, şi epitaf.</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58" w:name="bookmark383"/>
      <w:bookmarkEnd w:id="258"/>
      <w:r w:rsidRPr="00995D45">
        <w:rPr>
          <w:rFonts w:ascii="Bookman Old Style" w:hAnsi="Bookman Old Style" w:cs="Bookman Old Style"/>
          <w:i/>
          <w:iCs/>
          <w:color w:val="333333"/>
          <w:sz w:val="28"/>
          <w:szCs w:val="28"/>
        </w:rPr>
        <w:t>(I.C.)</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53E59" w:rsidRPr="00995D45" w:rsidRDefault="00B53E5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teama-mi, nici profetica suflare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lumii ce priveşte-n viitor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iubirii mele să-i măsoare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Răstimpul, socotindu-l trecător.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Eclipsa trece şi rămâne luna;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Augurii-şi râd de tot ce-au profeţit;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Incertitudinile-şi pun cununa;</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Măslinii Păcii-un calm etern promit.</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roua vremii-acesteia de pace,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creşte, mă respectă chiar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Moartea, căci în rimele-mi sărace</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viu, iar ea îi ia pe cei muţi doar!</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ele vei dura, pe când tiranii</w:t>
      </w:r>
    </w:p>
    <w:p w:rsidR="00B53E59" w:rsidRPr="00995D45" w:rsidRDefault="00B53E5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Vor fi demult şterşi până şi-n pisanii!</w:t>
      </w:r>
    </w:p>
    <w:p w:rsidR="00B53E59" w:rsidRPr="007E4D1C" w:rsidRDefault="00B53E59" w:rsidP="007E4D1C">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59" w:name="bookmark384"/>
      <w:bookmarkEnd w:id="259"/>
      <w:r w:rsidRPr="00995D45">
        <w:rPr>
          <w:rFonts w:ascii="Bookman Old Style" w:hAnsi="Bookman Old Style" w:cs="Bookman Old Style"/>
          <w:i/>
          <w:iCs/>
          <w:color w:val="333333"/>
          <w:sz w:val="28"/>
          <w:szCs w:val="28"/>
        </w:rPr>
        <w:t>(P.S.)</w:t>
      </w:r>
    </w:p>
    <w:p w:rsidR="00BD7079" w:rsidRPr="00995D45" w:rsidRDefault="00BD7079"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108</w:t>
      </w:r>
    </w:p>
    <w:p w:rsidR="00BD7079" w:rsidRPr="00995D45" w:rsidRDefault="00BD7079"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What’s in the brain, that ink may character</w:t>
      </w:r>
      <w:r w:rsidRPr="00995D45">
        <w:rPr>
          <w:rFonts w:ascii="Bookman Old Style" w:hAnsi="Bookman Old Style" w:cs="Bookman Old Style"/>
          <w:color w:val="FF6600"/>
          <w:sz w:val="28"/>
          <w:szCs w:val="28"/>
          <w:vertAlign w:val="superscript"/>
        </w:rPr>
        <w:footnoteReference w:id="1446"/>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hath not figured</w:t>
      </w:r>
      <w:r w:rsidRPr="00995D45">
        <w:rPr>
          <w:rFonts w:ascii="Bookman Old Style" w:hAnsi="Bookman Old Style" w:cs="Bookman Old Style"/>
          <w:color w:val="FF6600"/>
          <w:sz w:val="28"/>
          <w:szCs w:val="28"/>
          <w:vertAlign w:val="superscript"/>
        </w:rPr>
        <w:footnoteReference w:id="1447"/>
      </w:r>
      <w:r w:rsidRPr="00995D45">
        <w:rPr>
          <w:rFonts w:ascii="Bookman Old Style" w:hAnsi="Bookman Old Style" w:cs="Bookman Old Style"/>
          <w:i/>
          <w:iCs/>
          <w:sz w:val="28"/>
          <w:szCs w:val="28"/>
        </w:rPr>
        <w:t xml:space="preserve"> to thee my true spirit</w:t>
      </w:r>
      <w:r w:rsidRPr="00995D45">
        <w:rPr>
          <w:rFonts w:ascii="Bookman Old Style" w:hAnsi="Bookman Old Style" w:cs="Bookman Old Style"/>
          <w:color w:val="FF6600"/>
          <w:sz w:val="28"/>
          <w:szCs w:val="28"/>
          <w:vertAlign w:val="superscript"/>
        </w:rPr>
        <w:footnoteReference w:id="1448"/>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What’s new to speak, what new to register</w:t>
      </w:r>
      <w:r w:rsidRPr="00995D45">
        <w:rPr>
          <w:rFonts w:ascii="Bookman Old Style" w:hAnsi="Bookman Old Style" w:cs="Bookman Old Style"/>
          <w:color w:val="FF6600"/>
          <w:sz w:val="28"/>
          <w:szCs w:val="28"/>
          <w:vertAlign w:val="superscript"/>
        </w:rPr>
        <w:footnoteReference w:id="1449"/>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may express my love, or thy dear merit?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Nothing, sweet boy; but yet, like prayers divine,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must each day say o’er the very same;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Counting no old thing old</w:t>
      </w:r>
      <w:r w:rsidRPr="00995D45">
        <w:rPr>
          <w:rFonts w:ascii="Bookman Old Style" w:hAnsi="Bookman Old Style" w:cs="Bookman Old Style"/>
          <w:color w:val="FF6600"/>
          <w:sz w:val="28"/>
          <w:szCs w:val="28"/>
          <w:vertAlign w:val="superscript"/>
        </w:rPr>
        <w:footnoteReference w:id="1450"/>
      </w:r>
      <w:r w:rsidRPr="00995D45">
        <w:rPr>
          <w:rFonts w:ascii="Bookman Old Style" w:hAnsi="Bookman Old Style" w:cs="Bookman Old Style"/>
          <w:i/>
          <w:iCs/>
          <w:sz w:val="28"/>
          <w:szCs w:val="28"/>
        </w:rPr>
        <w:t>, thou mine, I thine</w:t>
      </w:r>
      <w:r w:rsidRPr="00995D45">
        <w:rPr>
          <w:rFonts w:ascii="Bookman Old Style" w:hAnsi="Bookman Old Style" w:cs="Bookman Old Style"/>
          <w:color w:val="FF6600"/>
          <w:sz w:val="28"/>
          <w:szCs w:val="28"/>
          <w:vertAlign w:val="superscript"/>
        </w:rPr>
        <w:footnoteReference w:id="145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as when first I hallow’d</w:t>
      </w:r>
      <w:r w:rsidRPr="00995D45">
        <w:rPr>
          <w:rFonts w:ascii="Bookman Old Style" w:hAnsi="Bookman Old Style" w:cs="Bookman Old Style"/>
          <w:color w:val="FF6600"/>
          <w:sz w:val="28"/>
          <w:szCs w:val="28"/>
          <w:vertAlign w:val="superscript"/>
        </w:rPr>
        <w:footnoteReference w:id="1452"/>
      </w:r>
      <w:r w:rsidRPr="00995D45">
        <w:rPr>
          <w:rFonts w:ascii="Bookman Old Style" w:hAnsi="Bookman Old Style" w:cs="Bookman Old Style"/>
          <w:i/>
          <w:iCs/>
          <w:sz w:val="28"/>
          <w:szCs w:val="28"/>
        </w:rPr>
        <w:t xml:space="preserve"> thy fair name.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So that eternal love in love’s fresh case</w:t>
      </w:r>
      <w:r w:rsidRPr="00995D45">
        <w:rPr>
          <w:rFonts w:ascii="Bookman Old Style" w:hAnsi="Bookman Old Style" w:cs="Bookman Old Style"/>
          <w:color w:val="FF6600"/>
          <w:sz w:val="28"/>
          <w:szCs w:val="28"/>
          <w:vertAlign w:val="superscript"/>
        </w:rPr>
        <w:footnoteReference w:id="1453"/>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Weighs not</w:t>
      </w:r>
      <w:r w:rsidRPr="00995D45">
        <w:rPr>
          <w:rFonts w:ascii="Bookman Old Style" w:hAnsi="Bookman Old Style" w:cs="Bookman Old Style"/>
          <w:color w:val="FF6600"/>
          <w:sz w:val="28"/>
          <w:szCs w:val="28"/>
          <w:vertAlign w:val="superscript"/>
        </w:rPr>
        <w:footnoteReference w:id="1454"/>
      </w:r>
      <w:r w:rsidRPr="00995D45">
        <w:rPr>
          <w:rFonts w:ascii="Bookman Old Style" w:hAnsi="Bookman Old Style" w:cs="Bookman Old Style"/>
          <w:i/>
          <w:iCs/>
          <w:sz w:val="28"/>
          <w:szCs w:val="28"/>
        </w:rPr>
        <w:t xml:space="preserve"> the dust and injury of age,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gives to necessary wrinkles place</w:t>
      </w:r>
      <w:r w:rsidRPr="00995D45">
        <w:rPr>
          <w:rFonts w:ascii="Bookman Old Style" w:hAnsi="Bookman Old Style" w:cs="Bookman Old Style"/>
          <w:color w:val="FF6600"/>
          <w:sz w:val="28"/>
          <w:szCs w:val="28"/>
          <w:vertAlign w:val="superscript"/>
        </w:rPr>
        <w:footnoteReference w:id="1455"/>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makes antiquity</w:t>
      </w:r>
      <w:r w:rsidRPr="00995D45">
        <w:rPr>
          <w:rFonts w:ascii="Bookman Old Style" w:hAnsi="Bookman Old Style" w:cs="Bookman Old Style"/>
          <w:color w:val="FF6600"/>
          <w:sz w:val="28"/>
          <w:szCs w:val="28"/>
          <w:vertAlign w:val="superscript"/>
        </w:rPr>
        <w:footnoteReference w:id="1456"/>
      </w:r>
      <w:r w:rsidRPr="00995D45">
        <w:rPr>
          <w:rFonts w:ascii="Bookman Old Style" w:hAnsi="Bookman Old Style" w:cs="Bookman Old Style"/>
          <w:i/>
          <w:iCs/>
          <w:sz w:val="28"/>
          <w:szCs w:val="28"/>
        </w:rPr>
        <w:t xml:space="preserve"> for aye his page;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Finding the first conceit of love</w:t>
      </w:r>
      <w:r w:rsidRPr="00995D45">
        <w:rPr>
          <w:rFonts w:ascii="Bookman Old Style" w:hAnsi="Bookman Old Style" w:cs="Bookman Old Style"/>
          <w:color w:val="FF6600"/>
          <w:sz w:val="28"/>
          <w:szCs w:val="28"/>
          <w:vertAlign w:val="superscript"/>
        </w:rPr>
        <w:footnoteReference w:id="1457"/>
      </w:r>
      <w:r w:rsidRPr="00995D45">
        <w:rPr>
          <w:rFonts w:ascii="Bookman Old Style" w:hAnsi="Bookman Old Style" w:cs="Bookman Old Style"/>
          <w:i/>
          <w:iCs/>
          <w:color w:val="000080"/>
          <w:sz w:val="28"/>
          <w:szCs w:val="28"/>
        </w:rPr>
        <w:t xml:space="preserve"> there bred</w:t>
      </w:r>
      <w:r w:rsidRPr="00995D45">
        <w:rPr>
          <w:rFonts w:ascii="Bookman Old Style" w:hAnsi="Bookman Old Style" w:cs="Bookman Old Style"/>
          <w:color w:val="FF6600"/>
          <w:sz w:val="28"/>
          <w:szCs w:val="28"/>
          <w:vertAlign w:val="superscript"/>
        </w:rPr>
        <w:footnoteReference w:id="1458"/>
      </w:r>
      <w:r w:rsidRPr="00995D45">
        <w:rPr>
          <w:rFonts w:ascii="Bookman Old Style" w:hAnsi="Bookman Old Style" w:cs="Bookman Old Style"/>
          <w:i/>
          <w:iCs/>
          <w:color w:val="000080"/>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Where time and outward form would show it dead</w:t>
      </w:r>
      <w:r w:rsidRPr="00995D45">
        <w:rPr>
          <w:rFonts w:ascii="Bookman Old Style" w:hAnsi="Bookman Old Style" w:cs="Bookman Old Style"/>
          <w:color w:val="FF6600"/>
          <w:sz w:val="28"/>
          <w:szCs w:val="28"/>
          <w:vertAlign w:val="superscript"/>
        </w:rPr>
        <w:footnoteReference w:id="1459"/>
      </w:r>
      <w:r w:rsidRPr="00995D45">
        <w:rPr>
          <w:rFonts w:ascii="Bookman Old Style" w:hAnsi="Bookman Old Style" w:cs="Bookman Old Style"/>
          <w:i/>
          <w:iCs/>
          <w:color w:val="000080"/>
          <w:sz w:val="28"/>
          <w:szCs w:val="28"/>
        </w:rPr>
        <w:t>.</w:t>
      </w:r>
    </w:p>
    <w:p w:rsidR="00BD7079"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108</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gând cerneala mea putând să-l scrie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l-a rostit simţirea mea curată?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nou cuvânt, ce nouă armonie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Iubirea-mi şi-al tău merit nu le-arată?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Niciunul, drag copil; deci spun mereu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adevăr ce-i rugă sfântă.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s-a-nvechit nimic, sunt tu, eşti 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numele-ţi ca-n prima zi mă-ncântă.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Stând veşnic proaspătă, iubirea noastră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vârstei praf şi ură nu se teme;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o zbârceşte Timpul, ci, măiastră,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face paj chiar trecerea prin Vreme.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faţa cea dintâi tot vie-o poartă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peste Timp şi-atunci când pare moartă.</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cugetări mai pot în slovă prinde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Nespovedite ţie de-al meu gând?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ce chip nou, cu ce mai noi cuvinte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şi preţul tău să cânt?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Nicicum, copile drag, ci tot mereu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psalm zic zilnic, ce şi-acum 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proaspăt: „eşti al meu, al tău sunt 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Ca-ntâi când ţi-am rostit seninul nume.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chivot nou, iubirilor eterne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spulberele vremii nu le pasă,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ele vârsta zbârciuri nu aşterne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anii scurşi le sunt copii-de-casă;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când de Timp ucisă pare,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Renaşte bând din primele izvoare.</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gând l-am plăsmuit lăsând cerneala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lumineze inima, secret,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Ce-aş mai putea scorni să-ţi laud fala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dragostea-mi supus să ţi-o repet?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 iubite, doar ca liturghia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lucru-nvăţ să-l spun mereu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socotesc vechi ce e vechi, trufia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 mă crede tu când tu eşti 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altele virtuţile iubirii: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Ignoră pulberea, nedreptul gând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se lasă pradă risipirii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 trecut îşi face paj de rând.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Aşa-i şi-ntâia dragostei ivire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ntreagă pururi peste năruire…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109</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Never say that I was false of heart,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absence seem’d my flame</w:t>
      </w:r>
      <w:r w:rsidRPr="00995D45">
        <w:rPr>
          <w:rFonts w:ascii="Bookman Old Style" w:hAnsi="Bookman Old Style" w:cs="Bookman Old Style"/>
          <w:color w:val="FF6600"/>
          <w:sz w:val="28"/>
          <w:szCs w:val="28"/>
          <w:vertAlign w:val="superscript"/>
        </w:rPr>
        <w:footnoteReference w:id="1460"/>
      </w:r>
      <w:r w:rsidRPr="00995D45">
        <w:rPr>
          <w:rFonts w:ascii="Bookman Old Style" w:hAnsi="Bookman Old Style" w:cs="Bookman Old Style"/>
          <w:i/>
          <w:iCs/>
          <w:sz w:val="28"/>
          <w:szCs w:val="28"/>
        </w:rPr>
        <w:t xml:space="preserve"> to quality</w:t>
      </w:r>
      <w:r w:rsidRPr="00995D45">
        <w:rPr>
          <w:rFonts w:ascii="Bookman Old Style" w:hAnsi="Bookman Old Style" w:cs="Bookman Old Style"/>
          <w:color w:val="FF6600"/>
          <w:sz w:val="28"/>
          <w:szCs w:val="28"/>
          <w:vertAlign w:val="superscript"/>
        </w:rPr>
        <w:footnoteReference w:id="146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w:t>
      </w:r>
      <w:r w:rsidRPr="00995D45">
        <w:rPr>
          <w:rFonts w:ascii="Bookman Old Style" w:hAnsi="Bookman Old Style" w:cs="Bookman Old Style"/>
          <w:color w:val="FF6600"/>
          <w:sz w:val="28"/>
          <w:szCs w:val="28"/>
          <w:vertAlign w:val="superscript"/>
        </w:rPr>
        <w:footnoteReference w:id="1462"/>
      </w:r>
      <w:r w:rsidRPr="00995D45">
        <w:rPr>
          <w:rFonts w:ascii="Bookman Old Style" w:hAnsi="Bookman Old Style" w:cs="Bookman Old Style"/>
          <w:i/>
          <w:iCs/>
          <w:sz w:val="28"/>
          <w:szCs w:val="28"/>
        </w:rPr>
        <w:t xml:space="preserve"> easy might I from myself depart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from my soul, which in thy breast doth lie: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is my home of love: if I have ranged</w:t>
      </w:r>
      <w:r w:rsidRPr="00995D45">
        <w:rPr>
          <w:rFonts w:ascii="Bookman Old Style" w:hAnsi="Bookman Old Style" w:cs="Bookman Old Style"/>
          <w:color w:val="FF6600"/>
          <w:sz w:val="28"/>
          <w:szCs w:val="28"/>
          <w:vertAlign w:val="superscript"/>
        </w:rPr>
        <w:footnoteReference w:id="1463"/>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Like him that travels, I return again;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Just to the time</w:t>
      </w:r>
      <w:r w:rsidRPr="00995D45">
        <w:rPr>
          <w:rFonts w:ascii="Bookman Old Style" w:hAnsi="Bookman Old Style" w:cs="Bookman Old Style"/>
          <w:color w:val="FF6600"/>
          <w:sz w:val="28"/>
          <w:szCs w:val="28"/>
          <w:vertAlign w:val="superscript"/>
        </w:rPr>
        <w:footnoteReference w:id="1464"/>
      </w:r>
      <w:r w:rsidRPr="00995D45">
        <w:rPr>
          <w:rFonts w:ascii="Bookman Old Style" w:hAnsi="Bookman Old Style" w:cs="Bookman Old Style"/>
          <w:i/>
          <w:iCs/>
          <w:sz w:val="28"/>
          <w:szCs w:val="28"/>
        </w:rPr>
        <w:t>, not with the time exchanged</w:t>
      </w:r>
      <w:r w:rsidRPr="00995D45">
        <w:rPr>
          <w:rFonts w:ascii="Bookman Old Style" w:hAnsi="Bookman Old Style" w:cs="Bookman Old Style"/>
          <w:color w:val="FF6600"/>
          <w:sz w:val="28"/>
          <w:szCs w:val="28"/>
          <w:vertAlign w:val="superscript"/>
        </w:rPr>
        <w:footnoteReference w:id="1465"/>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that</w:t>
      </w:r>
      <w:r w:rsidRPr="00995D45">
        <w:rPr>
          <w:rFonts w:ascii="Bookman Old Style" w:hAnsi="Bookman Old Style" w:cs="Bookman Old Style"/>
          <w:color w:val="FF6600"/>
          <w:sz w:val="28"/>
          <w:szCs w:val="28"/>
          <w:vertAlign w:val="superscript"/>
        </w:rPr>
        <w:footnoteReference w:id="1466"/>
      </w:r>
      <w:r w:rsidRPr="00995D45">
        <w:rPr>
          <w:rFonts w:ascii="Bookman Old Style" w:hAnsi="Bookman Old Style" w:cs="Bookman Old Style"/>
          <w:i/>
          <w:iCs/>
          <w:sz w:val="28"/>
          <w:szCs w:val="28"/>
        </w:rPr>
        <w:t xml:space="preserve"> myself bring water for my stain</w:t>
      </w:r>
      <w:r w:rsidRPr="00995D45">
        <w:rPr>
          <w:rFonts w:ascii="Bookman Old Style" w:hAnsi="Bookman Old Style" w:cs="Bookman Old Style"/>
          <w:color w:val="FF6600"/>
          <w:sz w:val="28"/>
          <w:szCs w:val="28"/>
          <w:vertAlign w:val="superscript"/>
        </w:rPr>
        <w:footnoteReference w:id="1467"/>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Never believe, though in my nature reign’d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a</w:t>
      </w:r>
      <w:r w:rsidRPr="00995D45">
        <w:rPr>
          <w:rFonts w:ascii="Bookman Old Style" w:hAnsi="Bookman Old Style" w:cs="Bookman Old Style"/>
          <w:i/>
          <w:iCs/>
          <w:sz w:val="28"/>
          <w:szCs w:val="28"/>
        </w:rPr>
        <w:t>ll frailties that besiege all kinds of blood</w:t>
      </w:r>
      <w:r w:rsidRPr="00995D45">
        <w:rPr>
          <w:rFonts w:ascii="Bookman Old Style" w:hAnsi="Bookman Old Style" w:cs="Bookman Old Style"/>
          <w:color w:val="FF6600"/>
          <w:sz w:val="28"/>
          <w:szCs w:val="28"/>
          <w:vertAlign w:val="superscript"/>
        </w:rPr>
        <w:footnoteReference w:id="1468"/>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it could so preposterously be stain’d,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leave for nothing all thy sum of good;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w:t>
      </w:r>
      <w:r w:rsidRPr="00995D45">
        <w:rPr>
          <w:rFonts w:ascii="Bookman Old Style" w:hAnsi="Bookman Old Style" w:cs="Bookman Old Style"/>
          <w:color w:val="FF6600"/>
          <w:sz w:val="28"/>
          <w:szCs w:val="28"/>
          <w:vertAlign w:val="superscript"/>
        </w:rPr>
        <w:footnoteReference w:id="1469"/>
      </w:r>
      <w:r w:rsidRPr="00995D45">
        <w:rPr>
          <w:rFonts w:ascii="Bookman Old Style" w:hAnsi="Bookman Old Style" w:cs="Bookman Old Style"/>
          <w:i/>
          <w:iCs/>
          <w:color w:val="000080"/>
          <w:sz w:val="28"/>
          <w:szCs w:val="28"/>
        </w:rPr>
        <w:t xml:space="preserve"> nothing this wide universe I call,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Save thou, my rose; in it thou art my all.</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60" w:name="_Toc471972562"/>
      <w:bookmarkEnd w:id="260"/>
      <w:r w:rsidRPr="00995D45">
        <w:rPr>
          <w:rFonts w:ascii="Bookman Old Style" w:hAnsi="Bookman Old Style" w:cs="Bookman Old Style"/>
          <w:b/>
          <w:bCs/>
          <w:color w:val="333300"/>
          <w:sz w:val="28"/>
          <w:szCs w:val="28"/>
        </w:rPr>
        <w:t>109</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să nu zici că mi-am călcat credinţa,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lipsind, crezi focul stins în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de greu mi-aş renega fiinţa,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sufletul, ce-mi stă în piept la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Acolo-i vatra mea, iar de-am plecat,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chip de călător, din nou mă-ntorn;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vreme vin, de vreme neschimbat,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apă, să-mi spăl pata, eu îmi torn.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crezi, chiar de-mi stăpâniră firea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Porniri ce-n orice sânge se strecoară,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m-ar putea-njosi nesăbuirea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dau pentru nimica o comoară.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Ăst univers nimica îl socot;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singur, trandafir al meu, mi-eşti tot.</w:t>
      </w:r>
    </w:p>
    <w:p w:rsidR="00BD7079" w:rsidRPr="00995D45" w:rsidRDefault="00BD7079" w:rsidP="007E4D1C">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spune c-am trădat, că inima,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am lipsit, ţi s-a părut mai rece;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lesne trupul meu mi l-aş uita,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sufletul, ce-n pieptul tău petrece.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Acolo-i casa mea. Sub altă zare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hoinăresc, la timp mă-ntorc acasă,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neschimbat de Timp. Şi sunt în stare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spăl eu singur pata ruşinoasă.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crede-n veci, oricât domneau în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Porniri ce sângele-mi asediară,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ţi-am greşit, lăsând făr’ de ruşine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Pentr-un nimic, întreaga ta comoară.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Universul un nimic socotu-l: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el, tu, trandafirul meu, eşti totul.</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spui că iubirea mea te minte,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în lipsa-ţi pare foc mocnind.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mai uşor din mine m-aş desprinde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de-acel în care mă cuprind;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Aici mi-e cuibul dragostei; hoinar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De-am fost, ca un pribeag la timp mă-ntorc,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Deloc schimbat de timp, spre tine iar;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 să-mi spăl prihana lacrimi storc.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crezi (măcar că-s bântuit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câte volburi sângele ni-l strică)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nebun încât m-am terfelit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Vânzând comoara-ţi toată pe-o nimică…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largul univers nimic socotu-l: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el doar tu, răsura mea, eşti totul.</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să nu-mi spui că am un chip ce minte,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 rupt, mi-i flacăra întreagă</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pot pleca din mine, mă pot vinde,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Sufletu-mi las în pieptul tău să treacă…</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Acolo-şi are dragostea-mi conacul</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pribegind, mă-ntorc la tine,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cum am fost şi mi-am adus, pribeagul,</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Apa ce-mi spală viaţa de ruşine.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le crezi, deşi mă-ncearcă-adese,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Nesăbuinţi ce-n sânge-mi mai adastă,</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N-aş fi putut (ruşinea nu m-apese)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plec din binele care mi-e gazdă…</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Nimic n-ar avea-n lume strălucire</w:t>
      </w: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Afară doar de tine, trandafire.</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110</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Alas! ’tis true I have gone here and there,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made myself a motley to the view</w:t>
      </w:r>
      <w:r w:rsidRPr="00995D45">
        <w:rPr>
          <w:rFonts w:ascii="Bookman Old Style" w:hAnsi="Bookman Old Style" w:cs="Bookman Old Style"/>
          <w:color w:val="FF6600"/>
          <w:sz w:val="28"/>
          <w:szCs w:val="28"/>
          <w:vertAlign w:val="superscript"/>
        </w:rPr>
        <w:footnoteReference w:id="1470"/>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Gored</w:t>
      </w:r>
      <w:r w:rsidRPr="00995D45">
        <w:rPr>
          <w:rFonts w:ascii="Bookman Old Style" w:hAnsi="Bookman Old Style" w:cs="Bookman Old Style"/>
          <w:color w:val="FF6600"/>
          <w:sz w:val="28"/>
          <w:szCs w:val="28"/>
          <w:vertAlign w:val="superscript"/>
        </w:rPr>
        <w:footnoteReference w:id="1471"/>
      </w:r>
      <w:r w:rsidRPr="00995D45">
        <w:rPr>
          <w:rFonts w:ascii="Bookman Old Style" w:hAnsi="Bookman Old Style" w:cs="Bookman Old Style"/>
          <w:i/>
          <w:iCs/>
          <w:sz w:val="28"/>
          <w:szCs w:val="28"/>
        </w:rPr>
        <w:t xml:space="preserve"> mine own thoughts, sold cheap what is most dear,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Made old offences of affections new</w:t>
      </w:r>
      <w:r w:rsidRPr="00995D45">
        <w:rPr>
          <w:rFonts w:ascii="Bookman Old Style" w:hAnsi="Bookman Old Style" w:cs="Bookman Old Style"/>
          <w:color w:val="FF6600"/>
          <w:sz w:val="28"/>
          <w:szCs w:val="28"/>
          <w:vertAlign w:val="superscript"/>
        </w:rPr>
        <w:footnoteReference w:id="1472"/>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Most true it is that I have look’d on truth</w:t>
      </w:r>
      <w:r w:rsidRPr="00995D45">
        <w:rPr>
          <w:rFonts w:ascii="Bookman Old Style" w:hAnsi="Bookman Old Style" w:cs="Bookman Old Style"/>
          <w:color w:val="FF6600"/>
          <w:sz w:val="28"/>
          <w:szCs w:val="28"/>
          <w:vertAlign w:val="superscript"/>
        </w:rPr>
        <w:footnoteReference w:id="1473"/>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Askance and strangely</w:t>
      </w:r>
      <w:r w:rsidRPr="00995D45">
        <w:rPr>
          <w:rFonts w:ascii="Bookman Old Style" w:hAnsi="Bookman Old Style" w:cs="Bookman Old Style"/>
          <w:color w:val="FF6600"/>
          <w:sz w:val="28"/>
          <w:szCs w:val="28"/>
          <w:vertAlign w:val="superscript"/>
        </w:rPr>
        <w:footnoteReference w:id="1474"/>
      </w:r>
      <w:r w:rsidRPr="00995D45">
        <w:rPr>
          <w:rFonts w:ascii="Bookman Old Style" w:hAnsi="Bookman Old Style" w:cs="Bookman Old Style"/>
          <w:i/>
          <w:iCs/>
          <w:sz w:val="28"/>
          <w:szCs w:val="28"/>
        </w:rPr>
        <w:t>; but, by all above</w:t>
      </w:r>
      <w:r w:rsidRPr="00995D45">
        <w:rPr>
          <w:rFonts w:ascii="Bookman Old Style" w:hAnsi="Bookman Old Style" w:cs="Bookman Old Style"/>
          <w:color w:val="FF6600"/>
          <w:sz w:val="28"/>
          <w:szCs w:val="28"/>
          <w:vertAlign w:val="superscript"/>
        </w:rPr>
        <w:footnoteReference w:id="1475"/>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These blenches</w:t>
      </w:r>
      <w:r w:rsidRPr="00995D45">
        <w:rPr>
          <w:rFonts w:ascii="Bookman Old Style" w:hAnsi="Bookman Old Style" w:cs="Bookman Old Style"/>
          <w:color w:val="FF6600"/>
          <w:sz w:val="28"/>
          <w:szCs w:val="28"/>
          <w:vertAlign w:val="superscript"/>
        </w:rPr>
        <w:footnoteReference w:id="1476"/>
      </w:r>
      <w:r w:rsidRPr="00995D45">
        <w:rPr>
          <w:rFonts w:ascii="Bookman Old Style" w:hAnsi="Bookman Old Style" w:cs="Bookman Old Style"/>
          <w:i/>
          <w:iCs/>
          <w:sz w:val="28"/>
          <w:szCs w:val="28"/>
        </w:rPr>
        <w:t xml:space="preserve"> gave my heart another youth,</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worse essays</w:t>
      </w:r>
      <w:r w:rsidRPr="00995D45">
        <w:rPr>
          <w:rFonts w:ascii="Bookman Old Style" w:hAnsi="Bookman Old Style" w:cs="Bookman Old Style"/>
          <w:color w:val="FF6600"/>
          <w:sz w:val="28"/>
          <w:szCs w:val="28"/>
          <w:vertAlign w:val="superscript"/>
        </w:rPr>
        <w:footnoteReference w:id="1477"/>
      </w:r>
      <w:r w:rsidRPr="00995D45">
        <w:rPr>
          <w:rFonts w:ascii="Bookman Old Style" w:hAnsi="Bookman Old Style" w:cs="Bookman Old Style"/>
          <w:i/>
          <w:iCs/>
          <w:sz w:val="28"/>
          <w:szCs w:val="28"/>
        </w:rPr>
        <w:t xml:space="preserve"> proved thee my best of love.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Now all is done</w:t>
      </w:r>
      <w:r w:rsidRPr="00995D45">
        <w:rPr>
          <w:rFonts w:ascii="Bookman Old Style" w:hAnsi="Bookman Old Style" w:cs="Bookman Old Style"/>
          <w:color w:val="FF6600"/>
          <w:sz w:val="28"/>
          <w:szCs w:val="28"/>
          <w:vertAlign w:val="superscript"/>
        </w:rPr>
        <w:footnoteReference w:id="1478"/>
      </w:r>
      <w:r w:rsidRPr="00995D45">
        <w:rPr>
          <w:rFonts w:ascii="Bookman Old Style" w:hAnsi="Bookman Old Style" w:cs="Bookman Old Style"/>
          <w:i/>
          <w:iCs/>
          <w:sz w:val="28"/>
          <w:szCs w:val="28"/>
        </w:rPr>
        <w:t>, save what</w:t>
      </w:r>
      <w:r w:rsidRPr="00995D45">
        <w:rPr>
          <w:rFonts w:ascii="Bookman Old Style" w:hAnsi="Bookman Old Style" w:cs="Bookman Old Style"/>
          <w:color w:val="FF6600"/>
          <w:sz w:val="28"/>
          <w:szCs w:val="28"/>
          <w:vertAlign w:val="superscript"/>
        </w:rPr>
        <w:footnoteReference w:id="1479"/>
      </w:r>
      <w:r w:rsidRPr="00995D45">
        <w:rPr>
          <w:rFonts w:ascii="Bookman Old Style" w:hAnsi="Bookman Old Style" w:cs="Bookman Old Style"/>
          <w:i/>
          <w:iCs/>
          <w:sz w:val="28"/>
          <w:szCs w:val="28"/>
        </w:rPr>
        <w:t xml:space="preserve"> shall have no end: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Mine appetite</w:t>
      </w:r>
      <w:r w:rsidRPr="00995D45">
        <w:rPr>
          <w:rFonts w:ascii="Bookman Old Style" w:hAnsi="Bookman Old Style" w:cs="Bookman Old Style"/>
          <w:color w:val="FF6600"/>
          <w:sz w:val="28"/>
          <w:szCs w:val="28"/>
          <w:vertAlign w:val="superscript"/>
        </w:rPr>
        <w:footnoteReference w:id="1480"/>
      </w:r>
      <w:r w:rsidRPr="00995D45">
        <w:rPr>
          <w:rFonts w:ascii="Bookman Old Style" w:hAnsi="Bookman Old Style" w:cs="Bookman Old Style"/>
          <w:i/>
          <w:iCs/>
          <w:sz w:val="28"/>
          <w:szCs w:val="28"/>
        </w:rPr>
        <w:t xml:space="preserve"> I never more will grind</w:t>
      </w:r>
      <w:r w:rsidRPr="00995D45">
        <w:rPr>
          <w:rFonts w:ascii="Bookman Old Style" w:hAnsi="Bookman Old Style" w:cs="Bookman Old Style"/>
          <w:color w:val="FF6600"/>
          <w:sz w:val="28"/>
          <w:szCs w:val="28"/>
          <w:vertAlign w:val="superscript"/>
        </w:rPr>
        <w:footnoteReference w:id="148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 never proof, to try</w:t>
      </w:r>
      <w:r w:rsidRPr="00995D45">
        <w:rPr>
          <w:rFonts w:ascii="Bookman Old Style" w:hAnsi="Bookman Old Style" w:cs="Bookman Old Style"/>
          <w:color w:val="FF6600"/>
          <w:sz w:val="28"/>
          <w:szCs w:val="28"/>
          <w:vertAlign w:val="superscript"/>
        </w:rPr>
        <w:footnoteReference w:id="1482"/>
      </w:r>
      <w:r w:rsidRPr="00995D45">
        <w:rPr>
          <w:rFonts w:ascii="Bookman Old Style" w:hAnsi="Bookman Old Style" w:cs="Bookman Old Style"/>
          <w:i/>
          <w:iCs/>
          <w:sz w:val="28"/>
          <w:szCs w:val="28"/>
        </w:rPr>
        <w:t xml:space="preserve"> an older friend,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god</w:t>
      </w:r>
      <w:r w:rsidRPr="00995D45">
        <w:rPr>
          <w:rFonts w:ascii="Bookman Old Style" w:hAnsi="Bookman Old Style" w:cs="Bookman Old Style"/>
          <w:color w:val="FF6600"/>
          <w:sz w:val="28"/>
          <w:szCs w:val="28"/>
          <w:vertAlign w:val="superscript"/>
        </w:rPr>
        <w:footnoteReference w:id="1483"/>
      </w:r>
      <w:r w:rsidRPr="00995D45">
        <w:rPr>
          <w:rFonts w:ascii="Bookman Old Style" w:hAnsi="Bookman Old Style" w:cs="Bookman Old Style"/>
          <w:i/>
          <w:iCs/>
          <w:sz w:val="28"/>
          <w:szCs w:val="28"/>
        </w:rPr>
        <w:t xml:space="preserve"> in love, to whom I am confined.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give me welcome, next my heaven the best</w:t>
      </w:r>
      <w:r w:rsidRPr="00995D45">
        <w:rPr>
          <w:rFonts w:ascii="Bookman Old Style" w:hAnsi="Bookman Old Style" w:cs="Bookman Old Style"/>
          <w:color w:val="FF6600"/>
          <w:sz w:val="28"/>
          <w:szCs w:val="28"/>
          <w:vertAlign w:val="superscript"/>
        </w:rPr>
        <w:footnoteReference w:id="1484"/>
      </w:r>
      <w:r w:rsidRPr="00995D45">
        <w:rPr>
          <w:rFonts w:ascii="Bookman Old Style" w:hAnsi="Bookman Old Style" w:cs="Bookman Old Style"/>
          <w:i/>
          <w:iCs/>
          <w:color w:val="000080"/>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Even to thy pure and most loving breast.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61" w:name="_Toc471972563"/>
      <w:bookmarkEnd w:id="261"/>
      <w:r w:rsidRPr="00995D45">
        <w:rPr>
          <w:rFonts w:ascii="Bookman Old Style" w:hAnsi="Bookman Old Style" w:cs="Bookman Old Style"/>
          <w:b/>
          <w:bCs/>
          <w:color w:val="333300"/>
          <w:sz w:val="28"/>
          <w:szCs w:val="28"/>
        </w:rPr>
        <w:t>110</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c-am tot cutreierat pribeag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c-am făcut din mine o paiaţă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Vânzându-mi ieftin gândul cel mai drag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dând durerii vechi o nouă viaţă.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de drept e c-am privit pieziş</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straniu Adevărul: dar, în fine!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zbucium şi din chin întinerişi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inimă, tot ce-i mai bun în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Ce n-am făcut!… </w:t>
      </w:r>
      <w:r w:rsidRPr="00995D45">
        <w:rPr>
          <w:rFonts w:ascii="Bookman Old Style" w:hAnsi="Bookman Old Style" w:cs="Bookman Old Style"/>
          <w:caps/>
          <w:color w:val="000000"/>
          <w:sz w:val="28"/>
          <w:szCs w:val="28"/>
        </w:rPr>
        <w:t>d</w:t>
      </w:r>
      <w:r w:rsidRPr="00995D45">
        <w:rPr>
          <w:rFonts w:ascii="Bookman Old Style" w:hAnsi="Bookman Old Style" w:cs="Bookman Old Style"/>
          <w:color w:val="000000"/>
          <w:sz w:val="28"/>
          <w:szCs w:val="28"/>
        </w:rPr>
        <w:t>oar ce durează, nu!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răni de pofte vechi să simt că-mi scurmă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Dorinţe noi, n-aş vrea. Iubire, tu,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Străvechi amic, mi-eşti temniţa din urmă.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Dă-mi bun-venitul – cerului vecin –</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pot dormi la sânu-ţi preasenin.</w:t>
      </w:r>
    </w:p>
    <w:p w:rsidR="00BD7079" w:rsidRPr="00995D45" w:rsidRDefault="00BD7079"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262" w:name="bookmark391"/>
      <w:bookmarkEnd w:id="262"/>
      <w:r w:rsidRPr="00995D45">
        <w:rPr>
          <w:rFonts w:ascii="Bookman Old Style" w:hAnsi="Bookman Old Style" w:cs="Bookman Old Style"/>
          <w:i/>
          <w:iCs/>
          <w:color w:val="333333"/>
          <w:sz w:val="28"/>
          <w:szCs w:val="28"/>
        </w:rPr>
        <w:t>(I.F.)</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E-adevărat, vai! C-am umblat hoinar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strai bălţat şi că mă-mpinse gândul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vând ce-i scump pe un nimic, ba chiar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Necazul vechi prin doruri noi crescându-l.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E-adevărat că pe-adevăr să-l vadă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Chiorâş, putură ochii mei; dar, iată,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ntinerind prin zbucium dau dovadă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tu-mi eşti dragostea cea mai curată.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isprăvit! Te rog să nu te mire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pofta mea n-o s-o mai las vreodată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Să-ncerce-un vechi prieten, Zeu-Iubire,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Ce-mi ţine inima întemniţată.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Zi-mi bun venit în ceru-ţi, lângă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pieptul drag şi pur să mă simt bine.</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da, e drept că am umblat hai-hui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Paiaţ al tuturor, într-o ureche,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ce-i mai scump pe mai nimic vândui,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Mâhnind prin alt amor iubirea veche;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tot ce-i drept e drept că am privit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Semeţ şi strâmb; dar vin din ăst şirag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rătăciri c-un suflet primenit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Şi-nvăţ – o jur! – că tu îmi eşti mai drag.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fost, a fost… Azi ai ce moarte n-are,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noi ispite nu mă-ndemn defel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pune-un vechi prieten la-ncercare: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el mi-i zeul dragostei, doar el.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spune-mi „bun venit”, tu, idol viu,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pieptu-ţi cald, curat şi cald, să viu.</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am fost prin lume pelerinul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mpestriţat, cu chip de măscărici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Mi-am irosit prea-plinul şi puţinul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Lovit de-al suferinţii mele bici.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Chiorâş privit-am adevărul, însă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Trecând peste al rătăcirii prag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M-a-mpins în tinereţe faţa plânsă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Şi-am înţeles că numai tu mi-eşti drag.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totul nesfârşire, ştiu misterul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la-ncercare nu-mi mai pun,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las să-i fii tu zeul, temnicerul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dulce-n seama căruia m-adun…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Zi-mi bun venit la cerul tău, iubite,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umbra ta curată mă închide!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e, încolo-ncoace în colinde,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ochii lumii-am fost un maimuţoi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Ce-şi junghie gândul, slava ieftin vinde,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Vechi mişelii plinind cu-osârdii noi.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mai drept că privit-am adevărul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Pieziş şi-nstrăinat, dar nou avânt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 prins din râvna strâmbă, şi-n răspărul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Mânjirii te-ai vădit drept ce-am mai sfânt.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dus tot; ce-i făr’ scapăt mi-este dat,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n-am să-mi mai ascut nici jindul firii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nou îndemn, să-ncerc un vechi fârtat,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Cărui mă-nchin drept idol al iubirii.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după ceruri cel mai bun, mi-e dor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pieptu-ţi prea curat şi iubitor.</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111</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For my sake do you with Fortune</w:t>
      </w:r>
      <w:r w:rsidRPr="00995D45">
        <w:rPr>
          <w:rFonts w:ascii="Bookman Old Style" w:hAnsi="Bookman Old Style" w:cs="Bookman Old Style"/>
          <w:color w:val="FF6600"/>
          <w:sz w:val="28"/>
          <w:szCs w:val="28"/>
          <w:vertAlign w:val="superscript"/>
        </w:rPr>
        <w:footnoteReference w:id="1485"/>
      </w:r>
      <w:r w:rsidRPr="00995D45">
        <w:rPr>
          <w:rFonts w:ascii="Bookman Old Style" w:hAnsi="Bookman Old Style" w:cs="Bookman Old Style"/>
          <w:i/>
          <w:iCs/>
          <w:sz w:val="28"/>
          <w:szCs w:val="28"/>
        </w:rPr>
        <w:t xml:space="preserve"> chide</w:t>
      </w:r>
      <w:r w:rsidRPr="00995D45">
        <w:rPr>
          <w:rFonts w:ascii="Bookman Old Style" w:hAnsi="Bookman Old Style" w:cs="Bookman Old Style"/>
          <w:color w:val="FF6600"/>
          <w:sz w:val="28"/>
          <w:szCs w:val="28"/>
          <w:vertAlign w:val="superscript"/>
        </w:rPr>
        <w:footnoteReference w:id="1486"/>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guilty goddess</w:t>
      </w:r>
      <w:r w:rsidRPr="00995D45">
        <w:rPr>
          <w:rFonts w:ascii="Bookman Old Style" w:hAnsi="Bookman Old Style" w:cs="Bookman Old Style"/>
          <w:color w:val="FF6600"/>
          <w:sz w:val="28"/>
          <w:szCs w:val="28"/>
          <w:vertAlign w:val="superscript"/>
        </w:rPr>
        <w:footnoteReference w:id="1487"/>
      </w:r>
      <w:r w:rsidRPr="00995D45">
        <w:rPr>
          <w:rFonts w:ascii="Bookman Old Style" w:hAnsi="Bookman Old Style" w:cs="Bookman Old Style"/>
          <w:i/>
          <w:iCs/>
          <w:sz w:val="28"/>
          <w:szCs w:val="28"/>
        </w:rPr>
        <w:t xml:space="preserve"> of my harmful deeds,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did not better for my life provide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public means</w:t>
      </w:r>
      <w:r w:rsidRPr="00995D45">
        <w:rPr>
          <w:rFonts w:ascii="Bookman Old Style" w:hAnsi="Bookman Old Style" w:cs="Bookman Old Style"/>
          <w:color w:val="FF6600"/>
          <w:sz w:val="28"/>
          <w:szCs w:val="28"/>
          <w:vertAlign w:val="superscript"/>
        </w:rPr>
        <w:footnoteReference w:id="1488"/>
      </w:r>
      <w:r w:rsidRPr="00995D45">
        <w:rPr>
          <w:rFonts w:ascii="Bookman Old Style" w:hAnsi="Bookman Old Style" w:cs="Bookman Old Style"/>
          <w:i/>
          <w:iCs/>
          <w:sz w:val="28"/>
          <w:szCs w:val="28"/>
        </w:rPr>
        <w:t xml:space="preserve"> which public manners breeds.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Thence comes it that my name receives a brand</w:t>
      </w:r>
      <w:r w:rsidRPr="00995D45">
        <w:rPr>
          <w:rFonts w:ascii="Bookman Old Style" w:hAnsi="Bookman Old Style" w:cs="Bookman Old Style"/>
          <w:color w:val="FF6600"/>
          <w:sz w:val="28"/>
          <w:szCs w:val="28"/>
          <w:vertAlign w:val="superscript"/>
        </w:rPr>
        <w:footnoteReference w:id="1489"/>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almost thence my nature is subdued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what it works in, like the dyer’s hand</w:t>
      </w:r>
      <w:r w:rsidRPr="00995D45">
        <w:rPr>
          <w:rFonts w:ascii="Bookman Old Style" w:hAnsi="Bookman Old Style" w:cs="Bookman Old Style"/>
          <w:color w:val="FF6600"/>
          <w:sz w:val="28"/>
          <w:szCs w:val="28"/>
          <w:vertAlign w:val="superscript"/>
        </w:rPr>
        <w:footnoteReference w:id="1490"/>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Pity me then and wish I were renew’d</w:t>
      </w:r>
      <w:r w:rsidRPr="00995D45">
        <w:rPr>
          <w:rFonts w:ascii="Bookman Old Style" w:hAnsi="Bookman Old Style" w:cs="Bookman Old Style"/>
          <w:color w:val="FF6600"/>
          <w:sz w:val="28"/>
          <w:szCs w:val="28"/>
          <w:vertAlign w:val="superscript"/>
        </w:rPr>
        <w:footnoteReference w:id="149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like a willing patient, I will drink</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Potions of eisel</w:t>
      </w:r>
      <w:r w:rsidRPr="00995D45">
        <w:rPr>
          <w:rFonts w:ascii="Bookman Old Style" w:hAnsi="Bookman Old Style" w:cs="Bookman Old Style"/>
          <w:color w:val="FF6600"/>
          <w:sz w:val="28"/>
          <w:szCs w:val="28"/>
          <w:vertAlign w:val="superscript"/>
        </w:rPr>
        <w:footnoteReference w:id="1492"/>
      </w:r>
      <w:r w:rsidRPr="00995D45">
        <w:rPr>
          <w:rFonts w:ascii="Bookman Old Style" w:hAnsi="Bookman Old Style" w:cs="Bookman Old Style"/>
          <w:i/>
          <w:iCs/>
          <w:sz w:val="28"/>
          <w:szCs w:val="28"/>
        </w:rPr>
        <w:t>, ’gainst my strong infection;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bitterness</w:t>
      </w:r>
      <w:r w:rsidRPr="00995D45">
        <w:rPr>
          <w:rFonts w:ascii="Bookman Old Style" w:hAnsi="Bookman Old Style" w:cs="Bookman Old Style"/>
          <w:color w:val="FF6600"/>
          <w:sz w:val="28"/>
          <w:szCs w:val="28"/>
          <w:vertAlign w:val="superscript"/>
        </w:rPr>
        <w:footnoteReference w:id="1493"/>
      </w:r>
      <w:r w:rsidRPr="00995D45">
        <w:rPr>
          <w:rFonts w:ascii="Bookman Old Style" w:hAnsi="Bookman Old Style" w:cs="Bookman Old Style"/>
          <w:i/>
          <w:iCs/>
          <w:sz w:val="28"/>
          <w:szCs w:val="28"/>
        </w:rPr>
        <w:t xml:space="preserve"> that I will bitter think,</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double penance, to correct correction</w:t>
      </w:r>
      <w:r w:rsidRPr="00995D45">
        <w:rPr>
          <w:rFonts w:ascii="Bookman Old Style" w:hAnsi="Bookman Old Style" w:cs="Bookman Old Style"/>
          <w:color w:val="FF6600"/>
          <w:sz w:val="28"/>
          <w:szCs w:val="28"/>
          <w:vertAlign w:val="superscript"/>
        </w:rPr>
        <w:footnoteReference w:id="1494"/>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Pity me then, dear friend, and I assure ye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Even that your pity is enough to cure me.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111</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mă compătimeşti, să cerţi Fortuna,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Zăcaşa zână-a ticăloasei inemi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mi-a ursit în viaţă-ntotdeauna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sorţi de rând, şi-n rând m-a pus cu nimeni.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De-aici şi viaţa mea, pecetluită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nume rău, purtat ca un stigmat: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mână ce vopseşte-i tot vopsită!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Deplânge-o, şi doreşte-mă schimbat.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beau oţet prescrie-mi, şi-l voi bea,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bolnav supus, s-alunge boala,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 atât de-amar, nu-i caznă grea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n-o vreau iar, de mi-e pedeapsă şcoala.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Deplânge-mă, prieten drag, şi-ţi fac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Azi jurământ că mila ta mi-e leac.</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 ţi-s drag, cu Soarta mi te ceartă,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Rea zână a nemerniciei mele,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n-a voit în viaţă să-mi împartă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bani răi, ce nasc năravuri rele.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De-aici stigmatul ce mă-apasă grav,</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de-aici, că mi se-ntină firea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fapte-mi, ca o mână de zugrav;</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plânge şi doreşte-mi înnoirea.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bolnav cuminte, eu voi bea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Acreli, ca boala s-o alung din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 atât de-amar pe cât l-aş vrea,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dublu bici, să-nvăţ învăţul bine.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scump amic, şi dă-mi crezare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însăşi mila ta mi-e vindecare.</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dragul meu tu ceartă Soarta, zee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poartă vina răutăţii mele,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ea nimica bun n-a vrut să-mi deie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doar trai rău născând deprinderi rele.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ea n-am nume bun şi viaţa mea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tot ce fac, pătată-i de ruşine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mâna pictorului de vopsea;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milostiv şi-o să mă schimb în bine.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Bun pacient, – voi bea şi-acreală, chiar,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scap de-această boală-ngrozitoare,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leac amar pe cât l-aş vrea amar,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îndoit canon, pentru-ndreptare.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drag prieten, şi te-asigur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mila ta e leacul cel mai sigur.</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mustră-mi tu, în locul meu, Ursita: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mele fapte proaste-i vinovată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zeea ce pe-ai gloatei bani menit-a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vieţui, de-am deprins purtări de gloată.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De-aici cad umbre-asupra faimei mele,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port a meseriei rea pecete,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mâna cui lucrează cu vopsele;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Aibi milă, dar, şi fă să scap de pete.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Estimp, ca un bolnav supus aş bea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Oţet răsfiert ca să mă vindec, şi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Amar amarul nu mi s-ar părea,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chinul chin, cinstit spre-a ispăşi.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Aibi milă, dar, şi-ţi dau dovezi cinstite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leac destul mi-e mila ta, iubite.</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112</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Your love and pity doth th’ impression fill</w:t>
      </w:r>
      <w:r w:rsidRPr="00995D45">
        <w:rPr>
          <w:rFonts w:ascii="Bookman Old Style" w:hAnsi="Bookman Old Style" w:cs="Bookman Old Style"/>
          <w:color w:val="FF6600"/>
          <w:sz w:val="28"/>
          <w:szCs w:val="28"/>
          <w:vertAlign w:val="superscript"/>
        </w:rPr>
        <w:footnoteReference w:id="1495"/>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vulgar scandal</w:t>
      </w:r>
      <w:r w:rsidRPr="00995D45">
        <w:rPr>
          <w:rFonts w:ascii="Bookman Old Style" w:hAnsi="Bookman Old Style" w:cs="Bookman Old Style"/>
          <w:color w:val="FF6600"/>
          <w:sz w:val="28"/>
          <w:szCs w:val="28"/>
          <w:vertAlign w:val="superscript"/>
        </w:rPr>
        <w:footnoteReference w:id="1496"/>
      </w:r>
      <w:r w:rsidRPr="00995D45">
        <w:rPr>
          <w:rFonts w:ascii="Bookman Old Style" w:hAnsi="Bookman Old Style" w:cs="Bookman Old Style"/>
          <w:i/>
          <w:iCs/>
          <w:sz w:val="28"/>
          <w:szCs w:val="28"/>
        </w:rPr>
        <w:t xml:space="preserve"> stamp’d upon my brow;</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what care I who calls me well or ill,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you o’er-green my bad</w:t>
      </w:r>
      <w:r w:rsidRPr="00995D45">
        <w:rPr>
          <w:rFonts w:ascii="Bookman Old Style" w:hAnsi="Bookman Old Style" w:cs="Bookman Old Style"/>
          <w:color w:val="FF6600"/>
          <w:sz w:val="28"/>
          <w:szCs w:val="28"/>
          <w:vertAlign w:val="superscript"/>
        </w:rPr>
        <w:footnoteReference w:id="1497"/>
      </w:r>
      <w:r w:rsidRPr="00995D45">
        <w:rPr>
          <w:rFonts w:ascii="Bookman Old Style" w:hAnsi="Bookman Old Style" w:cs="Bookman Old Style"/>
          <w:i/>
          <w:iCs/>
          <w:sz w:val="28"/>
          <w:szCs w:val="28"/>
        </w:rPr>
        <w:t>, my good allow</w:t>
      </w:r>
      <w:r w:rsidRPr="00995D45">
        <w:rPr>
          <w:rFonts w:ascii="Bookman Old Style" w:hAnsi="Bookman Old Style" w:cs="Bookman Old Style"/>
          <w:color w:val="FF6600"/>
          <w:sz w:val="28"/>
          <w:szCs w:val="28"/>
          <w:vertAlign w:val="superscript"/>
        </w:rPr>
        <w:footnoteReference w:id="1498"/>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You are my all the world</w:t>
      </w:r>
      <w:r w:rsidRPr="00995D45">
        <w:rPr>
          <w:rFonts w:ascii="Bookman Old Style" w:hAnsi="Bookman Old Style" w:cs="Bookman Old Style"/>
          <w:color w:val="FF6600"/>
          <w:sz w:val="28"/>
          <w:szCs w:val="28"/>
          <w:vertAlign w:val="superscript"/>
        </w:rPr>
        <w:footnoteReference w:id="1499"/>
      </w:r>
      <w:r w:rsidRPr="00995D45">
        <w:rPr>
          <w:rFonts w:ascii="Bookman Old Style" w:hAnsi="Bookman Old Style" w:cs="Bookman Old Style"/>
          <w:i/>
          <w:iCs/>
          <w:sz w:val="28"/>
          <w:szCs w:val="28"/>
        </w:rPr>
        <w:t>, and I must strive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know my shames and praises from your tongue;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None else to me</w:t>
      </w:r>
      <w:r w:rsidRPr="00995D45">
        <w:rPr>
          <w:rFonts w:ascii="Bookman Old Style" w:hAnsi="Bookman Old Style" w:cs="Bookman Old Style"/>
          <w:color w:val="FF6600"/>
          <w:sz w:val="28"/>
          <w:szCs w:val="28"/>
          <w:vertAlign w:val="superscript"/>
        </w:rPr>
        <w:footnoteReference w:id="1500"/>
      </w:r>
      <w:r w:rsidRPr="00995D45">
        <w:rPr>
          <w:rFonts w:ascii="Bookman Old Style" w:hAnsi="Bookman Old Style" w:cs="Bookman Old Style"/>
          <w:i/>
          <w:iCs/>
          <w:sz w:val="28"/>
          <w:szCs w:val="28"/>
        </w:rPr>
        <w:t>, nor I to none alive,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my steel’d sense</w:t>
      </w:r>
      <w:r w:rsidRPr="00995D45">
        <w:rPr>
          <w:rFonts w:ascii="Bookman Old Style" w:hAnsi="Bookman Old Style" w:cs="Bookman Old Style"/>
          <w:color w:val="FF6600"/>
          <w:sz w:val="28"/>
          <w:szCs w:val="28"/>
          <w:vertAlign w:val="superscript"/>
        </w:rPr>
        <w:footnoteReference w:id="1501"/>
      </w:r>
      <w:r w:rsidRPr="00995D45">
        <w:rPr>
          <w:rFonts w:ascii="Bookman Old Style" w:hAnsi="Bookman Old Style" w:cs="Bookman Old Style"/>
          <w:i/>
          <w:iCs/>
          <w:sz w:val="28"/>
          <w:szCs w:val="28"/>
        </w:rPr>
        <w:t xml:space="preserve"> or changes right or wrong.</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so profound abysm I throw all care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Of others’ voices</w:t>
      </w:r>
      <w:r w:rsidRPr="00995D45">
        <w:rPr>
          <w:rFonts w:ascii="Bookman Old Style" w:hAnsi="Bookman Old Style" w:cs="Bookman Old Style"/>
          <w:color w:val="FF6600"/>
          <w:sz w:val="28"/>
          <w:szCs w:val="28"/>
          <w:vertAlign w:val="superscript"/>
        </w:rPr>
        <w:footnoteReference w:id="1502"/>
      </w:r>
      <w:r w:rsidRPr="00995D45">
        <w:rPr>
          <w:rFonts w:ascii="Bookman Old Style" w:hAnsi="Bookman Old Style" w:cs="Bookman Old Style"/>
          <w:i/>
          <w:iCs/>
          <w:sz w:val="28"/>
          <w:szCs w:val="28"/>
        </w:rPr>
        <w:t>, that my adder’s sense</w:t>
      </w:r>
      <w:r w:rsidRPr="00995D45">
        <w:rPr>
          <w:rFonts w:ascii="Bookman Old Style" w:hAnsi="Bookman Old Style" w:cs="Bookman Old Style"/>
          <w:color w:val="FF6600"/>
          <w:sz w:val="28"/>
          <w:szCs w:val="28"/>
          <w:vertAlign w:val="superscript"/>
        </w:rPr>
        <w:footnoteReference w:id="1503"/>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critic</w:t>
      </w:r>
      <w:r w:rsidRPr="00995D45">
        <w:rPr>
          <w:rFonts w:ascii="Bookman Old Style" w:hAnsi="Bookman Old Style" w:cs="Bookman Old Style"/>
          <w:color w:val="FF6600"/>
          <w:sz w:val="28"/>
          <w:szCs w:val="28"/>
          <w:vertAlign w:val="superscript"/>
        </w:rPr>
        <w:footnoteReference w:id="1504"/>
      </w:r>
      <w:r w:rsidRPr="00995D45">
        <w:rPr>
          <w:rFonts w:ascii="Bookman Old Style" w:hAnsi="Bookman Old Style" w:cs="Bookman Old Style"/>
          <w:i/>
          <w:iCs/>
          <w:sz w:val="28"/>
          <w:szCs w:val="28"/>
        </w:rPr>
        <w:t xml:space="preserve"> and to flatterer stopped 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Mark</w:t>
      </w:r>
      <w:r w:rsidRPr="00995D45">
        <w:rPr>
          <w:rFonts w:ascii="Bookman Old Style" w:hAnsi="Bookman Old Style" w:cs="Bookman Old Style"/>
          <w:color w:val="FF6600"/>
          <w:sz w:val="28"/>
          <w:szCs w:val="28"/>
          <w:vertAlign w:val="superscript"/>
        </w:rPr>
        <w:footnoteReference w:id="1505"/>
      </w:r>
      <w:r w:rsidRPr="00995D45">
        <w:rPr>
          <w:rFonts w:ascii="Bookman Old Style" w:hAnsi="Bookman Old Style" w:cs="Bookman Old Style"/>
          <w:i/>
          <w:iCs/>
          <w:sz w:val="28"/>
          <w:szCs w:val="28"/>
        </w:rPr>
        <w:t xml:space="preserve"> how with my neglect</w:t>
      </w:r>
      <w:r w:rsidRPr="00995D45">
        <w:rPr>
          <w:rFonts w:ascii="Bookman Old Style" w:hAnsi="Bookman Old Style" w:cs="Bookman Old Style"/>
          <w:color w:val="FF6600"/>
          <w:sz w:val="28"/>
          <w:szCs w:val="28"/>
          <w:vertAlign w:val="superscript"/>
        </w:rPr>
        <w:footnoteReference w:id="1506"/>
      </w:r>
      <w:r w:rsidRPr="00995D45">
        <w:rPr>
          <w:rFonts w:ascii="Bookman Old Style" w:hAnsi="Bookman Old Style" w:cs="Bookman Old Style"/>
          <w:i/>
          <w:iCs/>
          <w:sz w:val="28"/>
          <w:szCs w:val="28"/>
        </w:rPr>
        <w:t xml:space="preserve"> I do dispense</w:t>
      </w:r>
      <w:r w:rsidRPr="00995D45">
        <w:rPr>
          <w:rFonts w:ascii="Bookman Old Style" w:hAnsi="Bookman Old Style" w:cs="Bookman Old Style"/>
          <w:color w:val="FF6600"/>
          <w:sz w:val="28"/>
          <w:szCs w:val="28"/>
          <w:vertAlign w:val="superscript"/>
        </w:rPr>
        <w:footnoteReference w:id="1507"/>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You are so strongly in my purpose</w:t>
      </w:r>
      <w:r w:rsidRPr="00995D45">
        <w:rPr>
          <w:rFonts w:ascii="Bookman Old Style" w:hAnsi="Bookman Old Style" w:cs="Bookman Old Style"/>
          <w:color w:val="FF6600"/>
          <w:sz w:val="28"/>
          <w:szCs w:val="28"/>
          <w:vertAlign w:val="superscript"/>
        </w:rPr>
        <w:footnoteReference w:id="1508"/>
      </w:r>
      <w:r w:rsidRPr="00995D45">
        <w:rPr>
          <w:rFonts w:ascii="Bookman Old Style" w:hAnsi="Bookman Old Style" w:cs="Bookman Old Style"/>
          <w:i/>
          <w:iCs/>
          <w:color w:val="000080"/>
          <w:sz w:val="28"/>
          <w:szCs w:val="28"/>
        </w:rPr>
        <w:t xml:space="preserve"> bred</w:t>
      </w:r>
      <w:r w:rsidRPr="00995D45">
        <w:rPr>
          <w:rFonts w:ascii="Bookman Old Style" w:hAnsi="Bookman Old Style" w:cs="Bookman Old Style"/>
          <w:color w:val="FF6600"/>
          <w:sz w:val="28"/>
          <w:szCs w:val="28"/>
          <w:vertAlign w:val="superscript"/>
        </w:rPr>
        <w:footnoteReference w:id="1509"/>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all the world besides</w:t>
      </w:r>
      <w:r w:rsidRPr="00995D45">
        <w:rPr>
          <w:rFonts w:ascii="Bookman Old Style" w:hAnsi="Bookman Old Style" w:cs="Bookman Old Style"/>
          <w:color w:val="FF6600"/>
          <w:sz w:val="28"/>
          <w:szCs w:val="28"/>
          <w:vertAlign w:val="superscript"/>
        </w:rPr>
        <w:footnoteReference w:id="1510"/>
      </w:r>
      <w:r w:rsidRPr="00995D45">
        <w:rPr>
          <w:rFonts w:ascii="Bookman Old Style" w:hAnsi="Bookman Old Style" w:cs="Bookman Old Style"/>
          <w:i/>
          <w:iCs/>
          <w:color w:val="000080"/>
          <w:sz w:val="28"/>
          <w:szCs w:val="28"/>
        </w:rPr>
        <w:t xml:space="preserve"> methinks they’re dead.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63" w:name="_Toc471972564"/>
      <w:bookmarkEnd w:id="263"/>
      <w:r w:rsidRPr="00995D45">
        <w:rPr>
          <w:rFonts w:ascii="Bookman Old Style" w:hAnsi="Bookman Old Style" w:cs="Bookman Old Style"/>
          <w:b/>
          <w:bCs/>
          <w:color w:val="333300"/>
          <w:sz w:val="28"/>
          <w:szCs w:val="28"/>
        </w:rPr>
        <w:t>112</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ta şi mila-mi şterg din frunte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 Pentru ce să mai ştiu cine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laudă sau cată să mă-nfrunte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ierţi ce-i rău şi ’nalţi ce-i bun în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viaţa mea şi numai gura 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cade blam sau laudă să-mi spună,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alta nu-i; ceilalţi nu pot schimba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Călită fire-a mea în rea sau bună.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Azvârl ce spun ceilalţi în grea genune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îi opresc, cu simţul meu şerpesc,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critici şi lingăi ceva a-mi spune.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Ascultă pentru ce-i dispreţuiesc: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Atât de viu în sufletu-mi te port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restul lumii te socoate mort.</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ta şi mila şterg stigmatul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mi l-a pus pe frunte hula lumii;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de mă preţui tu şi-mi speli păcatul,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vorba rea sau bună teamă nu mi-i;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Mi-eşti Lumea Toată tu, şi cat să-nvăţ</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gura ta ce-i strâmb sau sfânt în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alt pe nimeni, tu îmi dai povăţ</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cârmui dârzul jind spre rău, spre bine.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Arunc sporoava celorlalţi în hăul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Uitării; ca năpârca surd sunt 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cel clevetitor şi cu lingăul…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pricepi acest dispreţ al meu: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Atât de-adânc în suflet mi te-mplânt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toţi ceilalţi te-nchipuie-n mormânt.</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264" w:name="_Toc471972565"/>
      <w:bookmarkEnd w:id="264"/>
      <w:r w:rsidRPr="00995D45">
        <w:rPr>
          <w:rFonts w:ascii="Bookman Old Style" w:hAnsi="Bookman Old Style" w:cs="Bookman Old Style"/>
          <w:b/>
          <w:bCs/>
          <w:i/>
          <w:iCs/>
          <w:color w:val="333300"/>
          <w:sz w:val="28"/>
          <w:szCs w:val="28"/>
        </w:rPr>
        <w:t>113</w:t>
      </w:r>
    </w:p>
    <w:p w:rsidR="00BD7079" w:rsidRPr="00995D45" w:rsidRDefault="00BD7079" w:rsidP="00995D45">
      <w:pPr>
        <w:widowControl w:val="0"/>
        <w:autoSpaceDE w:val="0"/>
        <w:autoSpaceDN w:val="0"/>
        <w:adjustRightInd w:val="0"/>
        <w:ind w:left="4" w:right="5" w:firstLine="280"/>
        <w:jc w:val="both"/>
        <w:outlineLvl w:val="0"/>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Since I left you mine eye is in my mind</w:t>
      </w:r>
      <w:r w:rsidRPr="00995D45">
        <w:rPr>
          <w:rFonts w:ascii="Bookman Old Style" w:hAnsi="Bookman Old Style" w:cs="Bookman Old Style"/>
          <w:color w:val="FF6600"/>
          <w:sz w:val="28"/>
          <w:szCs w:val="28"/>
          <w:vertAlign w:val="superscript"/>
        </w:rPr>
        <w:footnoteReference w:id="151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that</w:t>
      </w:r>
      <w:r w:rsidRPr="00995D45">
        <w:rPr>
          <w:rFonts w:ascii="Bookman Old Style" w:hAnsi="Bookman Old Style" w:cs="Bookman Old Style"/>
          <w:color w:val="FF6600"/>
          <w:sz w:val="28"/>
          <w:szCs w:val="28"/>
          <w:vertAlign w:val="superscript"/>
        </w:rPr>
        <w:footnoteReference w:id="1512"/>
      </w:r>
      <w:r w:rsidRPr="00995D45">
        <w:rPr>
          <w:rFonts w:ascii="Bookman Old Style" w:hAnsi="Bookman Old Style" w:cs="Bookman Old Style"/>
          <w:i/>
          <w:iCs/>
          <w:sz w:val="28"/>
          <w:szCs w:val="28"/>
        </w:rPr>
        <w:t xml:space="preserve"> which governs me to go about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Doth part his function</w:t>
      </w:r>
      <w:r w:rsidRPr="00995D45">
        <w:rPr>
          <w:rFonts w:ascii="Bookman Old Style" w:hAnsi="Bookman Old Style" w:cs="Bookman Old Style"/>
          <w:color w:val="FF6600"/>
          <w:sz w:val="28"/>
          <w:szCs w:val="28"/>
          <w:vertAlign w:val="superscript"/>
        </w:rPr>
        <w:footnoteReference w:id="1513"/>
      </w:r>
      <w:r w:rsidRPr="00995D45">
        <w:rPr>
          <w:rFonts w:ascii="Bookman Old Style" w:hAnsi="Bookman Old Style" w:cs="Bookman Old Style"/>
          <w:i/>
          <w:iCs/>
          <w:sz w:val="28"/>
          <w:szCs w:val="28"/>
        </w:rPr>
        <w:t xml:space="preserve"> and is partly blind,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Seems seeing</w:t>
      </w:r>
      <w:r w:rsidRPr="00995D45">
        <w:rPr>
          <w:rFonts w:ascii="Bookman Old Style" w:hAnsi="Bookman Old Style" w:cs="Bookman Old Style"/>
          <w:color w:val="FF6600"/>
          <w:sz w:val="28"/>
          <w:szCs w:val="28"/>
          <w:vertAlign w:val="superscript"/>
        </w:rPr>
        <w:footnoteReference w:id="1514"/>
      </w:r>
      <w:r w:rsidRPr="00995D45">
        <w:rPr>
          <w:rFonts w:ascii="Bookman Old Style" w:hAnsi="Bookman Old Style" w:cs="Bookman Old Style"/>
          <w:i/>
          <w:iCs/>
          <w:sz w:val="28"/>
          <w:szCs w:val="28"/>
        </w:rPr>
        <w:t>, but effectually</w:t>
      </w:r>
      <w:r w:rsidRPr="00995D45">
        <w:rPr>
          <w:rFonts w:ascii="Bookman Old Style" w:hAnsi="Bookman Old Style" w:cs="Bookman Old Style"/>
          <w:color w:val="FF6600"/>
          <w:sz w:val="28"/>
          <w:szCs w:val="28"/>
          <w:vertAlign w:val="superscript"/>
        </w:rPr>
        <w:footnoteReference w:id="1515"/>
      </w:r>
      <w:r w:rsidRPr="00995D45">
        <w:rPr>
          <w:rFonts w:ascii="Bookman Old Style" w:hAnsi="Bookman Old Style" w:cs="Bookman Old Style"/>
          <w:i/>
          <w:iCs/>
          <w:sz w:val="28"/>
          <w:szCs w:val="28"/>
        </w:rPr>
        <w:t xml:space="preserve"> is out;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For it no form delivers</w:t>
      </w:r>
      <w:r w:rsidRPr="00995D45">
        <w:rPr>
          <w:rFonts w:ascii="Bookman Old Style" w:hAnsi="Bookman Old Style" w:cs="Bookman Old Style"/>
          <w:color w:val="FF6600"/>
          <w:sz w:val="28"/>
          <w:szCs w:val="28"/>
          <w:vertAlign w:val="superscript"/>
        </w:rPr>
        <w:footnoteReference w:id="1516"/>
      </w:r>
      <w:r w:rsidRPr="00995D45">
        <w:rPr>
          <w:rFonts w:ascii="Bookman Old Style" w:hAnsi="Bookman Old Style" w:cs="Bookman Old Style"/>
          <w:i/>
          <w:iCs/>
          <w:sz w:val="28"/>
          <w:szCs w:val="28"/>
        </w:rPr>
        <w:t xml:space="preserve"> to the heart</w:t>
      </w:r>
      <w:r w:rsidRPr="00995D45">
        <w:rPr>
          <w:rFonts w:ascii="Bookman Old Style" w:hAnsi="Bookman Old Style" w:cs="Bookman Old Style"/>
          <w:color w:val="FF6600"/>
          <w:sz w:val="28"/>
          <w:szCs w:val="28"/>
          <w:vertAlign w:val="superscript"/>
        </w:rPr>
        <w:footnoteReference w:id="1517"/>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bird, of flower, or shape, which it doth latch</w:t>
      </w:r>
      <w:r w:rsidRPr="00995D45">
        <w:rPr>
          <w:rFonts w:ascii="Bookman Old Style" w:hAnsi="Bookman Old Style" w:cs="Bookman Old Style"/>
          <w:color w:val="FF6600"/>
          <w:sz w:val="28"/>
          <w:szCs w:val="28"/>
          <w:vertAlign w:val="superscript"/>
        </w:rPr>
        <w:footnoteReference w:id="1518"/>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his quick objects hath the mind no part</w:t>
      </w:r>
      <w:r w:rsidRPr="00995D45">
        <w:rPr>
          <w:rFonts w:ascii="Bookman Old Style" w:hAnsi="Bookman Old Style" w:cs="Bookman Old Style"/>
          <w:color w:val="FF6600"/>
          <w:sz w:val="28"/>
          <w:szCs w:val="28"/>
          <w:vertAlign w:val="superscript"/>
        </w:rPr>
        <w:footnoteReference w:id="1519"/>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his own vision holds</w:t>
      </w:r>
      <w:r w:rsidRPr="00995D45">
        <w:rPr>
          <w:rFonts w:ascii="Bookman Old Style" w:hAnsi="Bookman Old Style" w:cs="Bookman Old Style"/>
          <w:color w:val="FF6600"/>
          <w:sz w:val="28"/>
          <w:szCs w:val="28"/>
          <w:vertAlign w:val="superscript"/>
        </w:rPr>
        <w:footnoteReference w:id="1520"/>
      </w:r>
      <w:r w:rsidRPr="00995D45">
        <w:rPr>
          <w:rFonts w:ascii="Bookman Old Style" w:hAnsi="Bookman Old Style" w:cs="Bookman Old Style"/>
          <w:i/>
          <w:iCs/>
          <w:sz w:val="28"/>
          <w:szCs w:val="28"/>
        </w:rPr>
        <w:t xml:space="preserve"> what it doth catch</w:t>
      </w:r>
      <w:r w:rsidRPr="00995D45">
        <w:rPr>
          <w:rFonts w:ascii="Bookman Old Style" w:hAnsi="Bookman Old Style" w:cs="Bookman Old Style"/>
          <w:color w:val="FF6600"/>
          <w:sz w:val="28"/>
          <w:szCs w:val="28"/>
          <w:vertAlign w:val="superscript"/>
        </w:rPr>
        <w:footnoteReference w:id="152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if it see the rudest or gentlest sight,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most sweet favour</w:t>
      </w:r>
      <w:r w:rsidRPr="00995D45">
        <w:rPr>
          <w:rFonts w:ascii="Bookman Old Style" w:hAnsi="Bookman Old Style" w:cs="Bookman Old Style"/>
          <w:color w:val="FF6600"/>
          <w:sz w:val="28"/>
          <w:szCs w:val="28"/>
          <w:vertAlign w:val="superscript"/>
        </w:rPr>
        <w:footnoteReference w:id="1522"/>
      </w:r>
      <w:r w:rsidRPr="00995D45">
        <w:rPr>
          <w:rFonts w:ascii="Bookman Old Style" w:hAnsi="Bookman Old Style" w:cs="Bookman Old Style"/>
          <w:i/>
          <w:iCs/>
          <w:sz w:val="28"/>
          <w:szCs w:val="28"/>
        </w:rPr>
        <w:t xml:space="preserve"> or deformed’st creature,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mountain or the sea, the day or night,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crow or dove, it shapes them to your feature</w:t>
      </w:r>
      <w:r w:rsidRPr="00995D45">
        <w:rPr>
          <w:rFonts w:ascii="Bookman Old Style" w:hAnsi="Bookman Old Style" w:cs="Bookman Old Style"/>
          <w:color w:val="FF6600"/>
          <w:sz w:val="28"/>
          <w:szCs w:val="28"/>
          <w:vertAlign w:val="superscript"/>
        </w:rPr>
        <w:footnoteReference w:id="1523"/>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Incapable of more, replete with you</w:t>
      </w:r>
      <w:r w:rsidRPr="00995D45">
        <w:rPr>
          <w:rFonts w:ascii="Bookman Old Style" w:hAnsi="Bookman Old Style" w:cs="Bookman Old Style"/>
          <w:color w:val="FF6600"/>
          <w:sz w:val="28"/>
          <w:szCs w:val="28"/>
          <w:vertAlign w:val="superscript"/>
        </w:rPr>
        <w:footnoteReference w:id="1524"/>
      </w:r>
      <w:r w:rsidRPr="00995D45">
        <w:rPr>
          <w:rFonts w:ascii="Bookman Old Style" w:hAnsi="Bookman Old Style" w:cs="Bookman Old Style"/>
          <w:i/>
          <w:iCs/>
          <w:color w:val="000080"/>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My most true mind thus maketh mine untrue.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113</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m-am dus, un ochi îmi şade-n gând,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i</w:t>
      </w:r>
      <w:r w:rsidRPr="00995D45">
        <w:rPr>
          <w:rFonts w:ascii="Bookman Old Style" w:hAnsi="Bookman Old Style" w:cs="Bookman Old Style"/>
          <w:color w:val="000000"/>
          <w:sz w:val="28"/>
          <w:szCs w:val="28"/>
        </w:rPr>
        <w:t>ar cel care mă-ndrumă pe cărare,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ţine loc, aproape nevăzând: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Parcă-ar zări, putere însă n-are.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nu-mi adapă inima cu cele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Ce-adună-n el: flori, păsări, forme-n treacăt;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dă, căci fug, nici gândului din 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 chiar ce-a prins îi scapă de sub lacăt.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de-o vedea splendoare sau ruină,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Fiinţe slute sau făpturi divine,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Munţi mari sau ape, beznă sau lumină,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Hulubi sau ciori, te cată doar pe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Atâta poate, şi, de tine plin,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gându-mi sincer face-un gând hain.</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Plecat, un ochi rămasu-mi-a în minte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celalt, călăuza mea în toate,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ţine locul, da’-i cam orb şi minte;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Pare-a vedea, dar ştiu că nu mai poate.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vina lui n-ajung până la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flori, nici păsări, nicio arătare;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Icoana lor fugară n-o reţine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chiar de-o prinde, iute şi dispare.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zăreşte: chip cumplit sau blând,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Heruvi sau monştri, mări sau stâncă dură,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Zori sau amurg, corbi sau hulubi zburând,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modelează după-a ta făptură.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Neputincios, dar plin de tot ce-mi dărui,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el şi adevărul neadevăru-i.</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mintea văd de când îţi sunt departe,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văzul, călăuz, a sale munci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 împărţit şi, uite, orb în parte,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pare treaz, în fapt e stins de-atunci;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nu-mi aduce-n cuget chip de floare,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pasăre, sau orice altă faţă;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ce-a prins ochiul, mintea parte n-are,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nu-i stăpân pe ce, privind, înhaţă: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dulci văzând sau aspre arătări,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Făptură cât de gingaşă ori slută,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Hulubi sau ciori, zi, noapte, munţi ori mări,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tot obrazul tău li-l împrumută: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Nevolnic e şi-atât de plin de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ncât mă minte chiar când vede bine.</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114</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whether doth my mind, being crown’d with you</w:t>
      </w:r>
      <w:r w:rsidRPr="00995D45">
        <w:rPr>
          <w:rFonts w:ascii="Bookman Old Style" w:hAnsi="Bookman Old Style" w:cs="Bookman Old Style"/>
          <w:color w:val="FF6600"/>
          <w:sz w:val="28"/>
          <w:szCs w:val="28"/>
          <w:vertAlign w:val="superscript"/>
        </w:rPr>
        <w:footnoteReference w:id="1525"/>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Drink up the monarch’s plague</w:t>
      </w:r>
      <w:r w:rsidRPr="00995D45">
        <w:rPr>
          <w:rFonts w:ascii="Bookman Old Style" w:hAnsi="Bookman Old Style" w:cs="Bookman Old Style"/>
          <w:color w:val="FF6600"/>
          <w:sz w:val="28"/>
          <w:szCs w:val="28"/>
          <w:vertAlign w:val="superscript"/>
        </w:rPr>
        <w:footnoteReference w:id="1526"/>
      </w:r>
      <w:r w:rsidRPr="00995D45">
        <w:rPr>
          <w:rFonts w:ascii="Bookman Old Style" w:hAnsi="Bookman Old Style" w:cs="Bookman Old Style"/>
          <w:i/>
          <w:iCs/>
          <w:sz w:val="28"/>
          <w:szCs w:val="28"/>
        </w:rPr>
        <w:t>, this flattery?</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whether shall I say, mine eye saith</w:t>
      </w:r>
      <w:r w:rsidRPr="00995D45">
        <w:rPr>
          <w:rFonts w:ascii="Bookman Old Style" w:hAnsi="Bookman Old Style" w:cs="Bookman Old Style"/>
          <w:color w:val="FF6600"/>
          <w:sz w:val="28"/>
          <w:szCs w:val="28"/>
          <w:vertAlign w:val="superscript"/>
        </w:rPr>
        <w:footnoteReference w:id="1527"/>
      </w:r>
      <w:r w:rsidRPr="00995D45">
        <w:rPr>
          <w:rFonts w:ascii="Bookman Old Style" w:hAnsi="Bookman Old Style" w:cs="Bookman Old Style"/>
          <w:i/>
          <w:iCs/>
          <w:sz w:val="28"/>
          <w:szCs w:val="28"/>
        </w:rPr>
        <w:t xml:space="preserve"> true,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that your love taught it this alchemy,</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To make of monsters and things indigest</w:t>
      </w:r>
      <w:r w:rsidRPr="00995D45">
        <w:rPr>
          <w:rFonts w:ascii="Bookman Old Style" w:hAnsi="Bookman Old Style" w:cs="Bookman Old Style"/>
          <w:color w:val="FF6600"/>
          <w:sz w:val="28"/>
          <w:szCs w:val="28"/>
          <w:vertAlign w:val="superscript"/>
        </w:rPr>
        <w:footnoteReference w:id="1528"/>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Such cherubins</w:t>
      </w:r>
      <w:r w:rsidRPr="00995D45">
        <w:rPr>
          <w:rFonts w:ascii="Bookman Old Style" w:hAnsi="Bookman Old Style" w:cs="Bookman Old Style"/>
          <w:color w:val="FF6600"/>
          <w:sz w:val="28"/>
          <w:szCs w:val="28"/>
          <w:vertAlign w:val="superscript"/>
        </w:rPr>
        <w:footnoteReference w:id="1529"/>
      </w:r>
      <w:r w:rsidRPr="00995D45">
        <w:rPr>
          <w:rFonts w:ascii="Bookman Old Style" w:hAnsi="Bookman Old Style" w:cs="Bookman Old Style"/>
          <w:i/>
          <w:iCs/>
          <w:sz w:val="28"/>
          <w:szCs w:val="28"/>
        </w:rPr>
        <w:t xml:space="preserve"> as your sweet self resemble,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Creating every bad</w:t>
      </w:r>
      <w:r w:rsidRPr="00995D45">
        <w:rPr>
          <w:rFonts w:ascii="Bookman Old Style" w:hAnsi="Bookman Old Style" w:cs="Bookman Old Style"/>
          <w:color w:val="FF6600"/>
          <w:sz w:val="28"/>
          <w:szCs w:val="28"/>
          <w:vertAlign w:val="superscript"/>
        </w:rPr>
        <w:footnoteReference w:id="1530"/>
      </w:r>
      <w:r w:rsidRPr="00995D45">
        <w:rPr>
          <w:rFonts w:ascii="Bookman Old Style" w:hAnsi="Bookman Old Style" w:cs="Bookman Old Style"/>
          <w:i/>
          <w:iCs/>
          <w:sz w:val="28"/>
          <w:szCs w:val="28"/>
        </w:rPr>
        <w:t xml:space="preserve"> a perfect best,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fast as objects to his beams assemble</w:t>
      </w:r>
      <w:r w:rsidRPr="00995D45">
        <w:rPr>
          <w:rFonts w:ascii="Bookman Old Style" w:hAnsi="Bookman Old Style" w:cs="Bookman Old Style"/>
          <w:color w:val="FF6600"/>
          <w:sz w:val="28"/>
          <w:szCs w:val="28"/>
          <w:vertAlign w:val="superscript"/>
        </w:rPr>
        <w:footnoteReference w:id="1531"/>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’tis the first; ’tis flattery in my seeing</w:t>
      </w:r>
      <w:r w:rsidRPr="00995D45">
        <w:rPr>
          <w:rFonts w:ascii="Bookman Old Style" w:hAnsi="Bookman Old Style" w:cs="Bookman Old Style"/>
          <w:color w:val="FF6600"/>
          <w:sz w:val="28"/>
          <w:szCs w:val="28"/>
          <w:vertAlign w:val="superscript"/>
        </w:rPr>
        <w:footnoteReference w:id="1532"/>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my great mind most kingly drinks it up:</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Mine eye well knows what with his gust is ’greeing</w:t>
      </w:r>
      <w:r w:rsidRPr="00995D45">
        <w:rPr>
          <w:rFonts w:ascii="Bookman Old Style" w:hAnsi="Bookman Old Style" w:cs="Bookman Old Style"/>
          <w:color w:val="FF6600"/>
          <w:sz w:val="28"/>
          <w:szCs w:val="28"/>
          <w:vertAlign w:val="superscript"/>
        </w:rPr>
        <w:footnoteReference w:id="1533"/>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his palate</w:t>
      </w:r>
      <w:r w:rsidRPr="00995D45">
        <w:rPr>
          <w:rFonts w:ascii="Bookman Old Style" w:hAnsi="Bookman Old Style" w:cs="Bookman Old Style"/>
          <w:color w:val="FF6600"/>
          <w:sz w:val="28"/>
          <w:szCs w:val="28"/>
          <w:vertAlign w:val="superscript"/>
        </w:rPr>
        <w:footnoteReference w:id="1534"/>
      </w:r>
      <w:r w:rsidRPr="00995D45">
        <w:rPr>
          <w:rFonts w:ascii="Bookman Old Style" w:hAnsi="Bookman Old Style" w:cs="Bookman Old Style"/>
          <w:i/>
          <w:iCs/>
          <w:sz w:val="28"/>
          <w:szCs w:val="28"/>
        </w:rPr>
        <w:t xml:space="preserve"> doth prepare the cup:</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If it be poison’d, ’tis the lesser sin</w:t>
      </w:r>
      <w:r w:rsidRPr="00995D45">
        <w:rPr>
          <w:rFonts w:ascii="Bookman Old Style" w:hAnsi="Bookman Old Style" w:cs="Bookman Old Style"/>
          <w:color w:val="FF6600"/>
          <w:sz w:val="28"/>
          <w:szCs w:val="28"/>
          <w:vertAlign w:val="superscript"/>
        </w:rPr>
        <w:footnoteReference w:id="1535"/>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mine eye loves it and doth first begin</w:t>
      </w:r>
      <w:r w:rsidRPr="00995D45">
        <w:rPr>
          <w:rFonts w:ascii="Bookman Old Style" w:hAnsi="Bookman Old Style" w:cs="Bookman Old Style"/>
          <w:color w:val="FF6600"/>
          <w:sz w:val="28"/>
          <w:szCs w:val="28"/>
          <w:vertAlign w:val="superscript"/>
        </w:rPr>
        <w:footnoteReference w:id="1536"/>
      </w:r>
      <w:r w:rsidRPr="00995D45">
        <w:rPr>
          <w:rFonts w:ascii="Bookman Old Style" w:hAnsi="Bookman Old Style" w:cs="Bookman Old Style"/>
          <w:i/>
          <w:iCs/>
          <w:color w:val="000080"/>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114</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tu mi-o-ncoronezi, mai poate mintea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Sorbi princiar veninul linguşirii?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de-mi spun ochii drept ce am ’naintea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Privirii, alchimia e-a iubirii?!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Printr-însa monştrii sluţi heruvi îi chem</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văd la fel cu dulcea ta făptură,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Crezând de-un rău că-i binele suprem</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cum îmi cade sub căutătură.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ce spuneam: ce văd, eu măgulesc,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măgulirii mintea mea-i vrea harul,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ochiu-mi ştie-acest păcat regesc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dă pe gustul lui să sorb paharul.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otrăvită linguşirea, vreau,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o-ndrăgesc, întâiul eu s-o beau!</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65" w:name="bookmark400"/>
      <w:bookmarkEnd w:id="265"/>
      <w:r w:rsidRPr="00995D45">
        <w:rPr>
          <w:rFonts w:ascii="Bookman Old Style" w:hAnsi="Bookman Old Style" w:cs="Bookman Old Style"/>
          <w:i/>
          <w:iCs/>
          <w:color w:val="333333"/>
          <w:sz w:val="28"/>
          <w:szCs w:val="28"/>
        </w:rPr>
        <w:t>(I.F.)</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Fiindcă-i eşti cunună, mintea-mi bea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 domnesc dospit de linguşire?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de văd drept ce văd, privirea mea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laşi din vrăji de dor să se inspire,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pe monştri, pe urâţi să pară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Heruvi ca tine şi în orice rele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vadă doar perfecţiunea rară,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cum se dăruie privirii mele?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prima-i: linguşirea din privire!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soarbe mintea mea c-un gest august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văzu,-atent la gustul ei subţire,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pregăteşte cupa după gust.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otrăvită, chiar, la o adică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Bând văzul primul, vina sa-i mai mică.</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duhul meu, purtându-te cunună,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linguşiri – venin regesc – se-mbie?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ce-mi spun ochii poate nu-i minciună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i-ai deprins această alchimie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 preface-n dulci heruvi ca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Scălâmbe pocituri şi matahale,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Croind, din rele, lamură de bine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cum le-atinge raza vrăjii tale?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cum am spus întâi: doar linguşeală,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cugetul mi-o bea precum un rege;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ochiul meu la gusturi nu se-nşală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cupa el pe placul său şi-o drege…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De-o fi venin, păcatul nu-i prea greu</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primul bea, libovnic, ochiul meu.</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Memoria ce mi-o-ncunun cu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Bea fierea linguşirilor, monarcă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ochiul meu deprins să te-nlumine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har alchimic, dragostea-ţi încarcă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încât pe monştrii cruzi îi schimbă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heruvimi ce ţi-s pereche ţie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curmă răul numai cât îşi plimbă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Peste conture raza aurie?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e linguşirea doar. Regeşte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Mintea o dă pe gât, de-a rostogolul,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Ochiul îi ştie gustul ce-i prieşte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buzelor le pregăteşte bolul…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otrăvită? Vinile sunt oarbe: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Ochiul, iubind, e primul care-o soarbe.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115</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Those lines that I before have writ do lie,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those that said I could not love you dearer: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then my judgement knew no reason why</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most full flame</w:t>
      </w:r>
      <w:r w:rsidRPr="00995D45">
        <w:rPr>
          <w:rFonts w:ascii="Bookman Old Style" w:hAnsi="Bookman Old Style" w:cs="Bookman Old Style"/>
          <w:color w:val="FF6600"/>
          <w:sz w:val="28"/>
          <w:szCs w:val="28"/>
          <w:vertAlign w:val="superscript"/>
        </w:rPr>
        <w:footnoteReference w:id="1537"/>
      </w:r>
      <w:r w:rsidRPr="00995D45">
        <w:rPr>
          <w:rFonts w:ascii="Bookman Old Style" w:hAnsi="Bookman Old Style" w:cs="Bookman Old Style"/>
          <w:i/>
          <w:iCs/>
          <w:sz w:val="28"/>
          <w:szCs w:val="28"/>
        </w:rPr>
        <w:t xml:space="preserve"> should afterwards burn clearer</w:t>
      </w:r>
      <w:r w:rsidRPr="00995D45">
        <w:rPr>
          <w:rFonts w:ascii="Bookman Old Style" w:hAnsi="Bookman Old Style" w:cs="Bookman Old Style"/>
          <w:color w:val="FF6600"/>
          <w:sz w:val="28"/>
          <w:szCs w:val="28"/>
          <w:vertAlign w:val="superscript"/>
        </w:rPr>
        <w:footnoteReference w:id="1538"/>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But reckoning Time</w:t>
      </w:r>
      <w:r w:rsidRPr="00995D45">
        <w:rPr>
          <w:rFonts w:ascii="Bookman Old Style" w:hAnsi="Bookman Old Style" w:cs="Bookman Old Style"/>
          <w:color w:val="FF6600"/>
          <w:sz w:val="28"/>
          <w:szCs w:val="28"/>
          <w:vertAlign w:val="superscript"/>
        </w:rPr>
        <w:footnoteReference w:id="1539"/>
      </w:r>
      <w:r w:rsidRPr="00995D45">
        <w:rPr>
          <w:rFonts w:ascii="Bookman Old Style" w:hAnsi="Bookman Old Style" w:cs="Bookman Old Style"/>
          <w:i/>
          <w:iCs/>
          <w:sz w:val="28"/>
          <w:szCs w:val="28"/>
        </w:rPr>
        <w:t>, whose million’d accidents</w:t>
      </w:r>
      <w:r w:rsidRPr="00995D45">
        <w:rPr>
          <w:rFonts w:ascii="Bookman Old Style" w:hAnsi="Bookman Old Style" w:cs="Bookman Old Style"/>
          <w:color w:val="FF6600"/>
          <w:sz w:val="28"/>
          <w:szCs w:val="28"/>
          <w:vertAlign w:val="superscript"/>
        </w:rPr>
        <w:footnoteReference w:id="1540"/>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Creep in ’twixt vows</w:t>
      </w:r>
      <w:r w:rsidRPr="00995D45">
        <w:rPr>
          <w:rFonts w:ascii="Bookman Old Style" w:hAnsi="Bookman Old Style" w:cs="Bookman Old Style"/>
          <w:color w:val="FF6600"/>
          <w:sz w:val="28"/>
          <w:szCs w:val="28"/>
          <w:vertAlign w:val="superscript"/>
        </w:rPr>
        <w:footnoteReference w:id="1541"/>
      </w:r>
      <w:r w:rsidRPr="00995D45">
        <w:rPr>
          <w:rFonts w:ascii="Bookman Old Style" w:hAnsi="Bookman Old Style" w:cs="Bookman Old Style"/>
          <w:i/>
          <w:iCs/>
          <w:sz w:val="28"/>
          <w:szCs w:val="28"/>
        </w:rPr>
        <w:t>, and change decrees of kings,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Tan</w:t>
      </w:r>
      <w:r w:rsidRPr="00995D45">
        <w:rPr>
          <w:rFonts w:ascii="Bookman Old Style" w:hAnsi="Bookman Old Style" w:cs="Bookman Old Style"/>
          <w:color w:val="FF6600"/>
          <w:sz w:val="28"/>
          <w:szCs w:val="28"/>
          <w:vertAlign w:val="superscript"/>
        </w:rPr>
        <w:footnoteReference w:id="1542"/>
      </w:r>
      <w:r w:rsidRPr="00995D45">
        <w:rPr>
          <w:rFonts w:ascii="Bookman Old Style" w:hAnsi="Bookman Old Style" w:cs="Bookman Old Style"/>
          <w:i/>
          <w:iCs/>
          <w:sz w:val="28"/>
          <w:szCs w:val="28"/>
        </w:rPr>
        <w:t xml:space="preserve"> sacred beauty, blunt the sharp’st intents</w:t>
      </w:r>
      <w:r w:rsidRPr="00995D45">
        <w:rPr>
          <w:rFonts w:ascii="Bookman Old Style" w:hAnsi="Bookman Old Style" w:cs="Bookman Old Style"/>
          <w:color w:val="FF6600"/>
          <w:sz w:val="28"/>
          <w:szCs w:val="28"/>
          <w:vertAlign w:val="superscript"/>
        </w:rPr>
        <w:footnoteReference w:id="1543"/>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Divert strong minds to the course</w:t>
      </w:r>
      <w:r w:rsidRPr="00995D45">
        <w:rPr>
          <w:rFonts w:ascii="Bookman Old Style" w:hAnsi="Bookman Old Style" w:cs="Bookman Old Style"/>
          <w:color w:val="FF6600"/>
          <w:sz w:val="28"/>
          <w:szCs w:val="28"/>
          <w:vertAlign w:val="superscript"/>
        </w:rPr>
        <w:footnoteReference w:id="1544"/>
      </w:r>
      <w:r w:rsidRPr="00995D45">
        <w:rPr>
          <w:rFonts w:ascii="Bookman Old Style" w:hAnsi="Bookman Old Style" w:cs="Bookman Old Style"/>
          <w:i/>
          <w:iCs/>
          <w:sz w:val="28"/>
          <w:szCs w:val="28"/>
        </w:rPr>
        <w:t xml:space="preserve"> of aftering things</w:t>
      </w:r>
      <w:r w:rsidRPr="00995D45">
        <w:rPr>
          <w:rFonts w:ascii="Bookman Old Style" w:hAnsi="Bookman Old Style" w:cs="Bookman Old Style"/>
          <w:color w:val="FF6600"/>
          <w:sz w:val="28"/>
          <w:szCs w:val="28"/>
          <w:vertAlign w:val="superscript"/>
        </w:rPr>
        <w:footnoteReference w:id="1545"/>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Alas! Why, fearing of Time’s tyranny,</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Might I not then say</w:t>
      </w:r>
      <w:r w:rsidRPr="00995D45">
        <w:rPr>
          <w:rFonts w:ascii="Bookman Old Style" w:hAnsi="Bookman Old Style" w:cs="Bookman Old Style"/>
          <w:color w:val="FF6600"/>
          <w:sz w:val="28"/>
          <w:szCs w:val="28"/>
          <w:vertAlign w:val="superscript"/>
        </w:rPr>
        <w:footnoteReference w:id="1546"/>
      </w:r>
      <w:r w:rsidRPr="00995D45">
        <w:rPr>
          <w:rFonts w:ascii="Bookman Old Style" w:hAnsi="Bookman Old Style" w:cs="Bookman Old Style"/>
          <w:i/>
          <w:iCs/>
          <w:sz w:val="28"/>
          <w:szCs w:val="28"/>
        </w:rPr>
        <w:t>, „Now I love you best”,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Was certain o’er incertainty</w:t>
      </w:r>
      <w:r w:rsidRPr="00995D45">
        <w:rPr>
          <w:rFonts w:ascii="Bookman Old Style" w:hAnsi="Bookman Old Style" w:cs="Bookman Old Style"/>
          <w:color w:val="FF6600"/>
          <w:sz w:val="28"/>
          <w:szCs w:val="28"/>
          <w:vertAlign w:val="superscript"/>
        </w:rPr>
        <w:footnoteReference w:id="1547"/>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Crowning</w:t>
      </w:r>
      <w:r w:rsidRPr="00995D45">
        <w:rPr>
          <w:rFonts w:ascii="Bookman Old Style" w:hAnsi="Bookman Old Style" w:cs="Bookman Old Style"/>
          <w:color w:val="FF6600"/>
          <w:sz w:val="28"/>
          <w:szCs w:val="28"/>
          <w:vertAlign w:val="superscript"/>
        </w:rPr>
        <w:footnoteReference w:id="1548"/>
      </w:r>
      <w:r w:rsidRPr="00995D45">
        <w:rPr>
          <w:rFonts w:ascii="Bookman Old Style" w:hAnsi="Bookman Old Style" w:cs="Bookman Old Style"/>
          <w:i/>
          <w:iCs/>
          <w:sz w:val="28"/>
          <w:szCs w:val="28"/>
        </w:rPr>
        <w:t xml:space="preserve"> the present, doubting of</w:t>
      </w:r>
      <w:r w:rsidRPr="00995D45">
        <w:rPr>
          <w:rFonts w:ascii="Bookman Old Style" w:hAnsi="Bookman Old Style" w:cs="Bookman Old Style"/>
          <w:color w:val="FF6600"/>
          <w:sz w:val="28"/>
          <w:szCs w:val="28"/>
          <w:vertAlign w:val="superscript"/>
        </w:rPr>
        <w:footnoteReference w:id="1549"/>
      </w:r>
      <w:r w:rsidRPr="00995D45">
        <w:rPr>
          <w:rFonts w:ascii="Bookman Old Style" w:hAnsi="Bookman Old Style" w:cs="Bookman Old Style"/>
          <w:i/>
          <w:iCs/>
          <w:sz w:val="28"/>
          <w:szCs w:val="28"/>
        </w:rPr>
        <w:t xml:space="preserve"> the rest?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Love is a babe; then might I not say so</w:t>
      </w:r>
      <w:r w:rsidRPr="00995D45">
        <w:rPr>
          <w:rFonts w:ascii="Bookman Old Style" w:hAnsi="Bookman Old Style" w:cs="Bookman Old Style"/>
          <w:color w:val="FF6600"/>
          <w:sz w:val="28"/>
          <w:szCs w:val="28"/>
          <w:vertAlign w:val="superscript"/>
        </w:rPr>
        <w:footnoteReference w:id="1550"/>
      </w:r>
      <w:r w:rsidRPr="00995D45">
        <w:rPr>
          <w:rFonts w:ascii="Bookman Old Style" w:hAnsi="Bookman Old Style" w:cs="Bookman Old Style"/>
          <w:i/>
          <w:iCs/>
          <w:color w:val="000080"/>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give full growth</w:t>
      </w:r>
      <w:r w:rsidRPr="00995D45">
        <w:rPr>
          <w:rFonts w:ascii="Bookman Old Style" w:hAnsi="Bookman Old Style" w:cs="Bookman Old Style"/>
          <w:color w:val="FF6600"/>
          <w:sz w:val="28"/>
          <w:szCs w:val="28"/>
          <w:vertAlign w:val="superscript"/>
        </w:rPr>
        <w:footnoteReference w:id="1551"/>
      </w:r>
      <w:r w:rsidRPr="00995D45">
        <w:rPr>
          <w:rFonts w:ascii="Bookman Old Style" w:hAnsi="Bookman Old Style" w:cs="Bookman Old Style"/>
          <w:i/>
          <w:iCs/>
          <w:color w:val="000080"/>
          <w:sz w:val="28"/>
          <w:szCs w:val="28"/>
        </w:rPr>
        <w:t xml:space="preserve"> to that which still doth grow?</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66" w:name="_Toc471972566"/>
      <w:bookmarkEnd w:id="266"/>
      <w:r w:rsidRPr="00995D45">
        <w:rPr>
          <w:rFonts w:ascii="Bookman Old Style" w:hAnsi="Bookman Old Style" w:cs="Bookman Old Style"/>
          <w:b/>
          <w:bCs/>
          <w:color w:val="333300"/>
          <w:sz w:val="28"/>
          <w:szCs w:val="28"/>
        </w:rPr>
        <w:t>115</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stihuri te-am minţit mai înainte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de tăgăduiam iubirea mea;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 mă zgândărea vreun gând prin minte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flacăra mai viu va lumina.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Timpul calcă juruiri fierbinţi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schimbă legi împărăteşti, sluţeşte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Frumosul sacru, frânge mari voinţi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gândul drept l-abate mişeleşte.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cum de teama Timpului prea crunt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spus: „Acum iubirea-mi margini n-are!”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îndoiala mai puteam s-o-nfrunt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Cununi dând clipei, restului, uitare?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Amoru-i un copil: nu poţi, fireşte,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crezi mat</w:t>
      </w:r>
      <w:r w:rsidRPr="00995D45">
        <w:rPr>
          <w:rFonts w:ascii="Bookman Old Style" w:hAnsi="Bookman Old Style" w:cs="Bookman Old Style"/>
          <w:color w:val="000080"/>
          <w:sz w:val="28"/>
          <w:szCs w:val="28"/>
          <w:lang w:val="tr-TR"/>
        </w:rPr>
        <w:t>ù</w:t>
      </w:r>
      <w:r w:rsidRPr="00995D45">
        <w:rPr>
          <w:rFonts w:ascii="Bookman Old Style" w:hAnsi="Bookman Old Style" w:cs="Bookman Old Style"/>
          <w:color w:val="000080"/>
          <w:sz w:val="28"/>
          <w:szCs w:val="28"/>
        </w:rPr>
        <w:t>r cât timp încă mai creşte.</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versul scris cândva minţeam zicând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pot mai adânc să te ador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n-aveam cum pricepe că-n curând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fi-va rugul mai dogorâtor;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mă temeam de Timp, a cărui ploaie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toate rele schimbă legi regale,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Mândreţi întină, tari voinţi ogoaie,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dârze minţi le ia, puhoi, la vale…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vai, de groaza Timpului hapsân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fi spus: „Acum</w:t>
      </w:r>
      <w:r w:rsidRPr="00995D45">
        <w:rPr>
          <w:rFonts w:ascii="Bookman Old Style" w:hAnsi="Bookman Old Style" w:cs="Bookman Old Style"/>
          <w:i/>
          <w:iCs/>
          <w:color w:val="000000"/>
          <w:sz w:val="28"/>
          <w:szCs w:val="28"/>
        </w:rPr>
        <w:t xml:space="preserve"> mai</w:t>
      </w:r>
      <w:r w:rsidRPr="00995D45">
        <w:rPr>
          <w:rFonts w:ascii="Bookman Old Style" w:hAnsi="Bookman Old Style" w:cs="Bookman Old Style"/>
          <w:color w:val="000000"/>
          <w:sz w:val="28"/>
          <w:szCs w:val="28"/>
        </w:rPr>
        <w:t xml:space="preserve"> drag mi-eşti mie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oricând”, – ştiindu-mă stăpân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Pe-acest </w:t>
      </w:r>
      <w:r w:rsidRPr="00995D45">
        <w:rPr>
          <w:rFonts w:ascii="Bookman Old Style" w:hAnsi="Bookman Old Style" w:cs="Bookman Old Style"/>
          <w:i/>
          <w:iCs/>
          <w:color w:val="000000"/>
          <w:sz w:val="28"/>
          <w:szCs w:val="28"/>
        </w:rPr>
        <w:t xml:space="preserve">acum, </w:t>
      </w:r>
      <w:r w:rsidRPr="00995D45">
        <w:rPr>
          <w:rFonts w:ascii="Bookman Old Style" w:hAnsi="Bookman Old Style" w:cs="Bookman Old Style"/>
          <w:color w:val="000000"/>
          <w:sz w:val="28"/>
          <w:szCs w:val="28"/>
        </w:rPr>
        <w:t>necum pe ce-o să fie…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Iubirea-i mugur: pot să n-o las 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dea în pârg, c</w:t>
      </w:r>
      <w:r w:rsidRPr="00995D45">
        <w:rPr>
          <w:rFonts w:ascii="Bookman Old Style" w:hAnsi="Bookman Old Style" w:cs="Bookman Old Style"/>
          <w:color w:val="000080"/>
          <w:sz w:val="28"/>
          <w:szCs w:val="28"/>
          <w:lang w:val="tr-TR"/>
        </w:rPr>
        <w:t>â</w:t>
      </w:r>
      <w:r w:rsidRPr="00995D45">
        <w:rPr>
          <w:rFonts w:ascii="Bookman Old Style" w:hAnsi="Bookman Old Style" w:cs="Bookman Old Style"/>
          <w:color w:val="000080"/>
          <w:sz w:val="28"/>
          <w:szCs w:val="28"/>
        </w:rPr>
        <w:t>t încă-i crescătoare?</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Mint rimele mai înainte scrise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Rostind că n-am să te-ndrăgesc mai mult.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Nu-ntrezăream, se pare, nici în vise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Necheltuitul dragostei tumult,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timpul cântărindu-l, cel ce calcă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Edicte şi făgăduieli de regi,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 destramă frumuseţea sacră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blânde minţi sădind fărădelegi?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M-a-mpiedicat a timpului surpare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spun: „Mi-eşti drag cum nimeni n-a iubit!”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când eram stăpân al clipei rare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Şi-o-ncoronam ferindu-o, smerit.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Iubirea-i prunc. Întreaga lui lumină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creşte încă, nu este deplină…</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116</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me not to the marriage of true minds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Admit impediments. Love is not love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alters when it alteration</w:t>
      </w:r>
      <w:r w:rsidRPr="00995D45">
        <w:rPr>
          <w:rFonts w:ascii="Bookman Old Style" w:hAnsi="Bookman Old Style" w:cs="Bookman Old Style"/>
          <w:color w:val="FF6600"/>
          <w:sz w:val="28"/>
          <w:szCs w:val="28"/>
          <w:vertAlign w:val="superscript"/>
        </w:rPr>
        <w:footnoteReference w:id="1552"/>
      </w:r>
      <w:r w:rsidRPr="00995D45">
        <w:rPr>
          <w:rFonts w:ascii="Bookman Old Style" w:hAnsi="Bookman Old Style" w:cs="Bookman Old Style"/>
          <w:i/>
          <w:iCs/>
          <w:sz w:val="28"/>
          <w:szCs w:val="28"/>
        </w:rPr>
        <w:t xml:space="preserve"> finds,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bends with the remover to remove</w:t>
      </w:r>
      <w:r w:rsidRPr="00995D45">
        <w:rPr>
          <w:rFonts w:ascii="Bookman Old Style" w:hAnsi="Bookman Old Style" w:cs="Bookman Old Style"/>
          <w:color w:val="FF6600"/>
          <w:sz w:val="28"/>
          <w:szCs w:val="28"/>
          <w:vertAlign w:val="superscript"/>
        </w:rPr>
        <w:footnoteReference w:id="1553"/>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no! It is an ever-fixed mark</w:t>
      </w:r>
      <w:r w:rsidRPr="00995D45">
        <w:rPr>
          <w:rFonts w:ascii="Bookman Old Style" w:hAnsi="Bookman Old Style" w:cs="Bookman Old Style"/>
          <w:color w:val="FF6600"/>
          <w:sz w:val="28"/>
          <w:szCs w:val="28"/>
          <w:vertAlign w:val="superscript"/>
        </w:rPr>
        <w:footnoteReference w:id="1554"/>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looks on tempests and is never shaken;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It is the star to every wandering bark,</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Whose worth</w:t>
      </w:r>
      <w:r w:rsidRPr="00995D45">
        <w:rPr>
          <w:rFonts w:ascii="Bookman Old Style" w:hAnsi="Bookman Old Style" w:cs="Bookman Old Style"/>
          <w:color w:val="FF6600"/>
          <w:sz w:val="28"/>
          <w:szCs w:val="28"/>
          <w:vertAlign w:val="superscript"/>
        </w:rPr>
        <w:footnoteReference w:id="1555"/>
      </w:r>
      <w:r w:rsidRPr="00995D45">
        <w:rPr>
          <w:rFonts w:ascii="Bookman Old Style" w:hAnsi="Bookman Old Style" w:cs="Bookman Old Style"/>
          <w:i/>
          <w:iCs/>
          <w:sz w:val="28"/>
          <w:szCs w:val="28"/>
        </w:rPr>
        <w:t>’s unknown, although his height be taken.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Love’s not Time’s fool, though rosy lips and cheeks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Within his bending sickle</w:t>
      </w:r>
      <w:r w:rsidRPr="00995D45">
        <w:rPr>
          <w:rFonts w:ascii="Bookman Old Style" w:hAnsi="Bookman Old Style" w:cs="Bookman Old Style"/>
          <w:color w:val="FF6600"/>
          <w:sz w:val="28"/>
          <w:szCs w:val="28"/>
          <w:vertAlign w:val="superscript"/>
        </w:rPr>
        <w:footnoteReference w:id="1556"/>
      </w:r>
      <w:r w:rsidRPr="00995D45">
        <w:rPr>
          <w:rFonts w:ascii="Bookman Old Style" w:hAnsi="Bookman Old Style" w:cs="Bookman Old Style"/>
          <w:i/>
          <w:iCs/>
          <w:sz w:val="28"/>
          <w:szCs w:val="28"/>
        </w:rPr>
        <w:t>’s compass</w:t>
      </w:r>
      <w:r w:rsidRPr="00995D45">
        <w:rPr>
          <w:rFonts w:ascii="Bookman Old Style" w:hAnsi="Bookman Old Style" w:cs="Bookman Old Style"/>
          <w:color w:val="FF6600"/>
          <w:sz w:val="28"/>
          <w:szCs w:val="28"/>
          <w:vertAlign w:val="superscript"/>
        </w:rPr>
        <w:footnoteReference w:id="1557"/>
      </w:r>
      <w:r w:rsidRPr="00995D45">
        <w:rPr>
          <w:rFonts w:ascii="Bookman Old Style" w:hAnsi="Bookman Old Style" w:cs="Bookman Old Style"/>
          <w:i/>
          <w:iCs/>
          <w:sz w:val="28"/>
          <w:szCs w:val="28"/>
        </w:rPr>
        <w:t xml:space="preserve"> come;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Love alters not with his brief hours and weeks,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bears it out</w:t>
      </w:r>
      <w:r w:rsidRPr="00995D45">
        <w:rPr>
          <w:rFonts w:ascii="Bookman Old Style" w:hAnsi="Bookman Old Style" w:cs="Bookman Old Style"/>
          <w:color w:val="FF6600"/>
          <w:sz w:val="28"/>
          <w:szCs w:val="28"/>
          <w:vertAlign w:val="superscript"/>
        </w:rPr>
        <w:footnoteReference w:id="1558"/>
      </w:r>
      <w:r w:rsidRPr="00995D45">
        <w:rPr>
          <w:rFonts w:ascii="Bookman Old Style" w:hAnsi="Bookman Old Style" w:cs="Bookman Old Style"/>
          <w:i/>
          <w:iCs/>
          <w:sz w:val="28"/>
          <w:szCs w:val="28"/>
        </w:rPr>
        <w:t xml:space="preserve"> even to the edge of doom</w:t>
      </w:r>
      <w:r w:rsidRPr="00995D45">
        <w:rPr>
          <w:rFonts w:ascii="Bookman Old Style" w:hAnsi="Bookman Old Style" w:cs="Bookman Old Style"/>
          <w:color w:val="FF6600"/>
          <w:sz w:val="28"/>
          <w:szCs w:val="28"/>
          <w:vertAlign w:val="superscript"/>
        </w:rPr>
        <w:footnoteReference w:id="1559"/>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If this be error and upon me proved,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 never writ, nor no man evr loved.</w:t>
      </w:r>
    </w:p>
    <w:p w:rsidR="00BD7079"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67" w:name="_Toc471972567"/>
      <w:bookmarkEnd w:id="267"/>
      <w:r w:rsidRPr="00995D45">
        <w:rPr>
          <w:rFonts w:ascii="Bookman Old Style" w:hAnsi="Bookman Old Style" w:cs="Bookman Old Style"/>
          <w:b/>
          <w:bCs/>
          <w:color w:val="333300"/>
          <w:sz w:val="28"/>
          <w:szCs w:val="28"/>
        </w:rPr>
        <w:t>116</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cred că sunt piedici la unirea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două inimi ce credinţă-şi ţin;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Iubirea-adevărată nu-i iubirea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piere când ’nainte-i piedici vin.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Ea-i ca o stea nemişcătoare,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calea le-o arată la năieri,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Statornică-n furtuni îngrozitoare,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Ea-i tot aceeaşi astăzi ca şi ieri.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a vremii jucărie –</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frumuseţe, doar cu vremea treci –</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nu se schimbă, orice-ar fi să vie,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Statornică, aceeaşi este-n veci.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mi se dovedeşte c-am greşit,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Nimic n-am scris şi nimeni n-a iubit.</w:t>
      </w:r>
    </w:p>
    <w:p w:rsidR="00BD7079" w:rsidRPr="00995D45" w:rsidRDefault="00BD7079"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68" w:name="bookmark407"/>
      <w:bookmarkEnd w:id="268"/>
      <w:r w:rsidRPr="00995D45">
        <w:rPr>
          <w:rFonts w:ascii="Bookman Old Style" w:hAnsi="Bookman Old Style" w:cs="Bookman Old Style"/>
          <w:i/>
          <w:iCs/>
          <w:color w:val="333333"/>
          <w:sz w:val="28"/>
          <w:szCs w:val="28"/>
        </w:rPr>
        <w:t>(P.G.)</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cred în piedici puse de noroc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Unirii sufletelor mari. Iubirea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nu-i când face silei loc,</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Trădării răspunzând cu părăsirea.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ea e veşnic semn şi far străjer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Ce-ntâmpină furtuna şi nu cade,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steaua fiecărui corăbier,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cărei preţ nu-i măsurat în grade.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paiaţa vremii, chiar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intră sub compasul coasei sale,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schimbă ani, şi n-o clintesc măcar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Tăişurile clipelor fatale.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spun minciuni, şi pot fi dovedit,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N-am scris nimic, şi nimeni n-a iubit!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două-nalte firi nu pot fi una,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admit. Iubirea nu-i iubire,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minte şi ea, întâlnind minciuna,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amăgită, iscă amăgire.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E-un far zidit pentru vecie,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Răzbind furtuni, şi pururi în picioare;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stea oricărui vas pribeag, ce ştie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cât de-naltă-i, nu cât e de tare.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al Vremii prost, chiar dacă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Stau nurii dulci în raza coasei sale: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ceas şi zile-n zbor n-o seacă: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ţine până lumea se prăvale.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zic minciuni, şi-s însumi dovedit,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N-am scris în veci, şi nimeni n-a iubit.</w:t>
      </w:r>
    </w:p>
    <w:p w:rsidR="00BD7079" w:rsidRPr="00995D45" w:rsidRDefault="00BD7079"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Zăgaz nuntirii minţilor alese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N-admit! Iubirea nu-i iubire, când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schimbă când schimbarea-n cale-i iese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ca şi cel plecat, o vezi plecând.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Ea-i veşnic far ce-n vijelie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nemişcat, nimic să nu-l doboare;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Stea luntrii rătăcite care-i ştie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înălţimea, nu şi-a ei valoare.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nu-i bufonul Timpului, chiar dacă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Abate nurii coasa-i când şi-o poartă;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vreme trece fără ca să treacă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Sfidând tăişul rânduit de Soartă.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Dac-am greşit şi faptu-i dovedit,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Nicicând n-am scris şi nimeni n-a iubit.</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nu ştiu stăvili sfintei îmbinări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inimilor… Dor nu-i dorul care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schimbă când adulmecă schimbări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dă răspuns trădării prin trădare.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Statornic, vajnic far e dorul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Sfidând furtuni; e steaua ce o cere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Corăbierul; cât de nalt i-i zborul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Uşor măsori, dar nu şi-a ei putere.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al Vremii măscărici,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sub coasa Vremii stă oricine,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nu se schimbă-n scurte ceasuri, nici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săptămâni, ci pân-la moarte ţine.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s-o vădi că scriu greşit – un rând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N-am scris, şi nimeni n-a iubit nicicând.</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stăvili două firi când se cunună;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cu-adevărat iubire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se preschimbă şi altcum răsună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o-ncearcă fum şi amăgire.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ea e înveşnicit limanul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Neaplecat de oarba vijelie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călăuză pânzei, pe oceanul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nici măcar comorile nu-i ştie.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măscăriciul vremii chiar de-şi lasă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raza coasei, dulcea ei făptură.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orele-i înfruntă, curajoasă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 atunci când mâna morţii-o fură.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mint şi-s prins pot spune liniştit: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N-am scris vreun rând şi nimeni n-a iubit!</w:t>
      </w:r>
    </w:p>
    <w:p w:rsidR="00BD7079" w:rsidRPr="00995D45" w:rsidRDefault="00BD7079"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 să nu împiedice unirea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două minţi alese! De-o supui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Schimbărilor, iubire nu-i iubirea,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când cade pradă orişicui.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ea-i statornic far, menit să-nfrunte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Furtuna, neclintit în miezul ei!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pentru orice rătăcită luntre,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stea misterioasă, de temei!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a Timpului paiaţă,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obrazu-i roz stă, nu arar,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coasa lui. Nu are ora-n faţă,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dăinuie până la moarte chiar!</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 greşesc, şi mi se dovedeşte,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N-am scris nimic, şi nimeni nu iubeşte!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La-mpreunarea sufletelor rare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Oprelişti nu îngădui. Căci iubirea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nu-i, când este schimbătoare,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amăgită e cu amăgirea.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Ea e statornicul liman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Furtuni ce-nfruntă şi nicicând tresaltă,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Stea navei călătoare pe ocean,</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Tărie neştiută-n bolta naltă.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nu-i al Vremii clovn, chiar dacă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Obraji şi buze roşii-i cad sub coasă;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poate-n ceasul trecător să treacă,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Ci-ndură-a soartei muchie tăioasă.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Eresuri de grăiesc, şi-i dovedit,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Nicicând n-am scris şi nimeni n-a iubit.</w:t>
      </w:r>
    </w:p>
    <w:p w:rsidR="00BD7079" w:rsidRPr="00995D45" w:rsidRDefault="00BD7079"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69" w:name="bookmark412"/>
      <w:bookmarkEnd w:id="269"/>
      <w:r w:rsidRPr="00995D45">
        <w:rPr>
          <w:rFonts w:ascii="Bookman Old Style" w:hAnsi="Bookman Old Style" w:cs="Bookman Old Style"/>
          <w:i/>
          <w:iCs/>
          <w:color w:val="333333"/>
          <w:sz w:val="28"/>
          <w:szCs w:val="28"/>
        </w:rPr>
        <w:t>(M.Angh.I.)</w:t>
      </w:r>
    </w:p>
    <w:p w:rsidR="00BD7079" w:rsidRPr="00995D45" w:rsidRDefault="00BD7079"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6"/>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117</w:t>
      </w:r>
    </w:p>
    <w:p w:rsidR="00BD7079" w:rsidRPr="00995D45" w:rsidRDefault="00BD7079"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Accuse me thus: that I have scanted</w:t>
      </w:r>
      <w:r w:rsidRPr="00995D45">
        <w:rPr>
          <w:rFonts w:ascii="Bookman Old Style" w:hAnsi="Bookman Old Style" w:cs="Bookman Old Style"/>
          <w:color w:val="FF6600"/>
          <w:sz w:val="28"/>
          <w:szCs w:val="28"/>
          <w:vertAlign w:val="superscript"/>
        </w:rPr>
        <w:footnoteReference w:id="1560"/>
      </w:r>
      <w:r w:rsidRPr="00995D45">
        <w:rPr>
          <w:rFonts w:ascii="Bookman Old Style" w:hAnsi="Bookman Old Style" w:cs="Bookman Old Style"/>
          <w:i/>
          <w:iCs/>
          <w:sz w:val="28"/>
          <w:szCs w:val="28"/>
        </w:rPr>
        <w:t xml:space="preserve"> all</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Wherein I should your great deserts</w:t>
      </w:r>
      <w:r w:rsidRPr="00995D45">
        <w:rPr>
          <w:rFonts w:ascii="Bookman Old Style" w:hAnsi="Bookman Old Style" w:cs="Bookman Old Style"/>
          <w:color w:val="FF6600"/>
          <w:sz w:val="28"/>
          <w:szCs w:val="28"/>
          <w:vertAlign w:val="superscript"/>
        </w:rPr>
        <w:footnoteReference w:id="1561"/>
      </w:r>
      <w:r w:rsidRPr="00995D45">
        <w:rPr>
          <w:rFonts w:ascii="Bookman Old Style" w:hAnsi="Bookman Old Style" w:cs="Bookman Old Style"/>
          <w:i/>
          <w:iCs/>
          <w:sz w:val="28"/>
          <w:szCs w:val="28"/>
        </w:rPr>
        <w:t xml:space="preserve"> repay</w:t>
      </w:r>
      <w:r w:rsidRPr="00995D45">
        <w:rPr>
          <w:rFonts w:ascii="Bookman Old Style" w:hAnsi="Bookman Old Style" w:cs="Bookman Old Style"/>
          <w:color w:val="FF6600"/>
          <w:sz w:val="28"/>
          <w:szCs w:val="28"/>
          <w:vertAlign w:val="superscript"/>
        </w:rPr>
        <w:footnoteReference w:id="1562"/>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Forgot upon your dearest love to call</w:t>
      </w:r>
      <w:r w:rsidRPr="00995D45">
        <w:rPr>
          <w:rFonts w:ascii="Bookman Old Style" w:hAnsi="Bookman Old Style" w:cs="Bookman Old Style"/>
          <w:color w:val="FF6600"/>
          <w:sz w:val="28"/>
          <w:szCs w:val="28"/>
          <w:vertAlign w:val="superscript"/>
        </w:rPr>
        <w:footnoteReference w:id="1563"/>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Whereto all bonds do tie me day by day;</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 have freguent been with unknown minds</w:t>
      </w:r>
      <w:r w:rsidRPr="00995D45">
        <w:rPr>
          <w:rFonts w:ascii="Bookman Old Style" w:hAnsi="Bookman Old Style" w:cs="Bookman Old Style"/>
          <w:color w:val="FF6600"/>
          <w:sz w:val="28"/>
          <w:szCs w:val="28"/>
          <w:vertAlign w:val="superscript"/>
        </w:rPr>
        <w:footnoteReference w:id="1564"/>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given to time your own dear-purchased</w:t>
      </w:r>
      <w:r w:rsidRPr="00995D45">
        <w:rPr>
          <w:rFonts w:ascii="Bookman Old Style" w:hAnsi="Bookman Old Style" w:cs="Bookman Old Style"/>
          <w:color w:val="FF6600"/>
          <w:sz w:val="28"/>
          <w:szCs w:val="28"/>
          <w:vertAlign w:val="superscript"/>
        </w:rPr>
        <w:footnoteReference w:id="1565"/>
      </w:r>
      <w:r w:rsidRPr="00995D45">
        <w:rPr>
          <w:rFonts w:ascii="Bookman Old Style" w:hAnsi="Bookman Old Style" w:cs="Bookman Old Style"/>
          <w:i/>
          <w:iCs/>
          <w:sz w:val="28"/>
          <w:szCs w:val="28"/>
        </w:rPr>
        <w:t xml:space="preserve"> right</w:t>
      </w:r>
      <w:r w:rsidRPr="00995D45">
        <w:rPr>
          <w:rFonts w:ascii="Bookman Old Style" w:hAnsi="Bookman Old Style" w:cs="Bookman Old Style"/>
          <w:color w:val="FF6600"/>
          <w:sz w:val="28"/>
          <w:szCs w:val="28"/>
          <w:vertAlign w:val="superscript"/>
        </w:rPr>
        <w:footnoteReference w:id="1566"/>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 have hoisted sail</w:t>
      </w:r>
      <w:r w:rsidRPr="00995D45">
        <w:rPr>
          <w:rFonts w:ascii="Bookman Old Style" w:hAnsi="Bookman Old Style" w:cs="Bookman Old Style"/>
          <w:color w:val="FF6600"/>
          <w:sz w:val="28"/>
          <w:szCs w:val="28"/>
          <w:vertAlign w:val="superscript"/>
        </w:rPr>
        <w:footnoteReference w:id="1567"/>
      </w:r>
      <w:r w:rsidRPr="00995D45">
        <w:rPr>
          <w:rFonts w:ascii="Bookman Old Style" w:hAnsi="Bookman Old Style" w:cs="Bookman Old Style"/>
          <w:i/>
          <w:iCs/>
          <w:sz w:val="28"/>
          <w:szCs w:val="28"/>
        </w:rPr>
        <w:t xml:space="preserve"> to all the winds</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should transport me furthest from your sight.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Book both my wilfulness and errors down</w:t>
      </w:r>
      <w:r w:rsidRPr="00995D45">
        <w:rPr>
          <w:rFonts w:ascii="Bookman Old Style" w:hAnsi="Bookman Old Style" w:cs="Bookman Old Style"/>
          <w:color w:val="FF6600"/>
          <w:sz w:val="28"/>
          <w:szCs w:val="28"/>
          <w:vertAlign w:val="superscript"/>
        </w:rPr>
        <w:footnoteReference w:id="1568"/>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on just proof surmise accumulate</w:t>
      </w:r>
      <w:r w:rsidRPr="00995D45">
        <w:rPr>
          <w:rFonts w:ascii="Bookman Old Style" w:hAnsi="Bookman Old Style" w:cs="Bookman Old Style"/>
          <w:color w:val="FF6600"/>
          <w:sz w:val="28"/>
          <w:szCs w:val="28"/>
          <w:vertAlign w:val="superscript"/>
        </w:rPr>
        <w:footnoteReference w:id="1569"/>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Bring me within the level of your frown</w:t>
      </w:r>
      <w:r w:rsidRPr="00995D45">
        <w:rPr>
          <w:rFonts w:ascii="Bookman Old Style" w:hAnsi="Bookman Old Style" w:cs="Bookman Old Style"/>
          <w:color w:val="FF6600"/>
          <w:sz w:val="28"/>
          <w:szCs w:val="28"/>
          <w:vertAlign w:val="superscript"/>
        </w:rPr>
        <w:footnoteReference w:id="1570"/>
      </w:r>
      <w:r w:rsidRPr="00995D45">
        <w:rPr>
          <w:rFonts w:ascii="Bookman Old Style" w:hAnsi="Bookman Old Style" w:cs="Bookman Old Style"/>
          <w:i/>
          <w:iCs/>
          <w:sz w:val="28"/>
          <w:szCs w:val="28"/>
        </w:rPr>
        <w: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shoot not at me in your waken’d hate;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Since my appeal</w:t>
      </w:r>
      <w:r w:rsidRPr="00995D45">
        <w:rPr>
          <w:rFonts w:ascii="Bookman Old Style" w:hAnsi="Bookman Old Style" w:cs="Bookman Old Style"/>
          <w:color w:val="FF6600"/>
          <w:sz w:val="28"/>
          <w:szCs w:val="28"/>
          <w:vertAlign w:val="superscript"/>
        </w:rPr>
        <w:footnoteReference w:id="1571"/>
      </w:r>
      <w:r w:rsidRPr="00995D45">
        <w:rPr>
          <w:rFonts w:ascii="Bookman Old Style" w:hAnsi="Bookman Old Style" w:cs="Bookman Old Style"/>
          <w:i/>
          <w:iCs/>
          <w:color w:val="000080"/>
          <w:sz w:val="28"/>
          <w:szCs w:val="28"/>
        </w:rPr>
        <w:t xml:space="preserve"> says I did strive to prove</w:t>
      </w:r>
      <w:r w:rsidRPr="00995D45">
        <w:rPr>
          <w:rFonts w:ascii="Bookman Old Style" w:hAnsi="Bookman Old Style" w:cs="Bookman Old Style"/>
          <w:color w:val="FF6600"/>
          <w:sz w:val="28"/>
          <w:szCs w:val="28"/>
          <w:vertAlign w:val="superscript"/>
        </w:rPr>
        <w:footnoteReference w:id="1572"/>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 constancy and virtue or your love.</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BD7079" w:rsidRPr="00995D45" w:rsidRDefault="00BD7079" w:rsidP="00995D45">
      <w:pPr>
        <w:widowControl w:val="0"/>
        <w:autoSpaceDE w:val="0"/>
        <w:autoSpaceDN w:val="0"/>
        <w:adjustRightInd w:val="0"/>
        <w:ind w:left="4" w:right="5" w:firstLine="280"/>
        <w:jc w:val="center"/>
        <w:outlineLvl w:val="2"/>
        <w:rPr>
          <w:rFonts w:ascii="Bookman Old Style" w:hAnsi="Bookman Old Style" w:cs="Bookman Old Style"/>
          <w:b/>
          <w:bCs/>
          <w:color w:val="333300"/>
          <w:sz w:val="28"/>
          <w:szCs w:val="28"/>
        </w:rPr>
      </w:pPr>
      <w:bookmarkStart w:id="270" w:name="_Toc471972568"/>
      <w:bookmarkEnd w:id="270"/>
      <w:r w:rsidRPr="00995D45">
        <w:rPr>
          <w:rFonts w:ascii="Bookman Old Style" w:hAnsi="Bookman Old Style" w:cs="Bookman Old Style"/>
          <w:b/>
          <w:bCs/>
          <w:color w:val="333300"/>
          <w:sz w:val="28"/>
          <w:szCs w:val="28"/>
        </w:rPr>
        <w:t>117</w:t>
      </w:r>
    </w:p>
    <w:p w:rsidR="00BD7079" w:rsidRPr="00995D45" w:rsidRDefault="00BD7079"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Acuză-mă, zicând că-am fost zgârcit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a-ţi plăti mărinimia-ntreagă,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uit să-ţi laud sufletul iubit,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care-un lanţ mereu mai strâns mă leagă,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Că-am fost cu inşi străini, nesocotind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drept ce-al tău e, cumpărat regeşte,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pânze orice vânt cătai să prind,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fug de ochiul ce mă urmăreşte;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Zi-mi îndărătnic, păcătos, şi-adună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Lângă dovezi şi bănuiala 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ţintă încruntarea ta mă pună,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plin de ură, nu mă săgeta,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fac apel, şi-afirm: voiam dovezi,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mă iubeşti, şi cât mă mai păstrezi.</w:t>
      </w:r>
    </w:p>
    <w:p w:rsidR="00BD7079" w:rsidRPr="00995D45" w:rsidRDefault="00BD7079"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acuzare zi c-am fost zgârcit,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te-am preţuit cum se cuvine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Uitând iubirea ce m-a-nlănţuit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fiecare zi mai mult de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C-am stat cu inşi de rând – şi nu o dată –</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Uitând de-un drept ce scump l-ai cumpărat;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vela mea, de orice vânt purtată,</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depărta de tine ne-ncetat.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Zi-mi îndărătnic şi că n-am ruşine,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Dovadă fă-ţi chiar bănuiala 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Sprânceana arcuieşte-o înspre mine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plin de ură, nu mă săgeta,</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fac apel şi spun: vrui să probez</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ta, statornicul tău crez.</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BD7079" w:rsidRPr="00995D45" w:rsidRDefault="00BD7079"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Învinuie-mă, da, că m-am zgârcit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Nerăsplătindu-ţi meritele-ntregi,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uit amorul tău neproslăvit,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care zi cu zi mai strâns mă legi;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mă-nhăitai cu suflete de rând,</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altor ce pe drept ţi se cuvine,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vela mi-am sucit sub orice vânt</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mă purta departe-hăt de tine.</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zi că-s plin de toane şi tehui,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Lipeşte şi prepusuri la dovezi,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Ţinteşte-mă cu arcul ochiului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mâniat să nu mă săgetezi.</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Cătam s-arăt – ţi-o spun spre-a mă ierta –</w:t>
      </w:r>
    </w:p>
    <w:p w:rsidR="00BD7079" w:rsidRPr="00995D45" w:rsidRDefault="00BD7079"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trainică-i de fapt iubirea ta.</w:t>
      </w:r>
    </w:p>
    <w:p w:rsidR="00BD7079" w:rsidRPr="00995D45"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BD7079" w:rsidRDefault="00BD7079"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118</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Like as</w:t>
      </w:r>
      <w:r w:rsidRPr="00995D45">
        <w:rPr>
          <w:rFonts w:ascii="Bookman Old Style" w:hAnsi="Bookman Old Style" w:cs="Bookman Old Style"/>
          <w:color w:val="FF6600"/>
          <w:sz w:val="28"/>
          <w:szCs w:val="28"/>
          <w:vertAlign w:val="superscript"/>
        </w:rPr>
        <w:footnoteReference w:id="1573"/>
      </w:r>
      <w:r w:rsidRPr="00995D45">
        <w:rPr>
          <w:rFonts w:ascii="Bookman Old Style" w:hAnsi="Bookman Old Style" w:cs="Bookman Old Style"/>
          <w:i/>
          <w:iCs/>
          <w:color w:val="000000"/>
          <w:sz w:val="28"/>
          <w:szCs w:val="28"/>
        </w:rPr>
        <w:t>, to make our appetites mor</w:t>
      </w:r>
      <w:r w:rsidRPr="00995D45">
        <w:rPr>
          <w:rFonts w:ascii="Bookman Old Style" w:hAnsi="Bookman Old Style" w:cs="Bookman Old Style"/>
          <w:i/>
          <w:iCs/>
          <w:sz w:val="28"/>
          <w:szCs w:val="28"/>
        </w:rPr>
        <w:t>e keen,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eager compounds</w:t>
      </w:r>
      <w:r w:rsidRPr="00995D45">
        <w:rPr>
          <w:rFonts w:ascii="Bookman Old Style" w:hAnsi="Bookman Old Style" w:cs="Bookman Old Style"/>
          <w:color w:val="FF6600"/>
          <w:sz w:val="28"/>
          <w:szCs w:val="28"/>
          <w:vertAlign w:val="superscript"/>
        </w:rPr>
        <w:footnoteReference w:id="1574"/>
      </w:r>
      <w:r w:rsidRPr="00995D45">
        <w:rPr>
          <w:rFonts w:ascii="Bookman Old Style" w:hAnsi="Bookman Old Style" w:cs="Bookman Old Style"/>
          <w:i/>
          <w:iCs/>
          <w:sz w:val="28"/>
          <w:szCs w:val="28"/>
        </w:rPr>
        <w:t xml:space="preserve"> we our palate urge</w:t>
      </w:r>
      <w:r w:rsidRPr="00995D45">
        <w:rPr>
          <w:rFonts w:ascii="Bookman Old Style" w:hAnsi="Bookman Old Style" w:cs="Bookman Old Style"/>
          <w:color w:val="FF6600"/>
          <w:sz w:val="28"/>
          <w:szCs w:val="28"/>
          <w:vertAlign w:val="superscript"/>
        </w:rPr>
        <w:footnoteReference w:id="157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to prezent our maladies unseen</w:t>
      </w:r>
      <w:r w:rsidRPr="00995D45">
        <w:rPr>
          <w:rFonts w:ascii="Bookman Old Style" w:hAnsi="Bookman Old Style" w:cs="Bookman Old Style"/>
          <w:color w:val="FF6600"/>
          <w:sz w:val="28"/>
          <w:szCs w:val="28"/>
          <w:vertAlign w:val="superscript"/>
        </w:rPr>
        <w:footnoteReference w:id="157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We sicken</w:t>
      </w:r>
      <w:r w:rsidRPr="00995D45">
        <w:rPr>
          <w:rFonts w:ascii="Bookman Old Style" w:hAnsi="Bookman Old Style" w:cs="Bookman Old Style"/>
          <w:color w:val="FF6600"/>
          <w:sz w:val="28"/>
          <w:szCs w:val="28"/>
          <w:vertAlign w:val="superscript"/>
        </w:rPr>
        <w:footnoteReference w:id="1577"/>
      </w:r>
      <w:r w:rsidRPr="00995D45">
        <w:rPr>
          <w:rFonts w:ascii="Bookman Old Style" w:hAnsi="Bookman Old Style" w:cs="Bookman Old Style"/>
          <w:i/>
          <w:iCs/>
          <w:sz w:val="28"/>
          <w:szCs w:val="28"/>
        </w:rPr>
        <w:t xml:space="preserve"> to shun sickness when we purge;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Even so</w:t>
      </w:r>
      <w:r w:rsidRPr="00995D45">
        <w:rPr>
          <w:rFonts w:ascii="Bookman Old Style" w:hAnsi="Bookman Old Style" w:cs="Bookman Old Style"/>
          <w:color w:val="FF6600"/>
          <w:sz w:val="28"/>
          <w:szCs w:val="28"/>
          <w:vertAlign w:val="superscript"/>
        </w:rPr>
        <w:footnoteReference w:id="1578"/>
      </w:r>
      <w:r w:rsidRPr="00995D45">
        <w:rPr>
          <w:rFonts w:ascii="Bookman Old Style" w:hAnsi="Bookman Old Style" w:cs="Bookman Old Style"/>
          <w:i/>
          <w:iCs/>
          <w:sz w:val="28"/>
          <w:szCs w:val="28"/>
        </w:rPr>
        <w:t>, being full of your ne’er-cloying sweetness</w:t>
      </w:r>
      <w:r w:rsidRPr="00995D45">
        <w:rPr>
          <w:rFonts w:ascii="Bookman Old Style" w:hAnsi="Bookman Old Style" w:cs="Bookman Old Style"/>
          <w:color w:val="FF6600"/>
          <w:sz w:val="28"/>
          <w:szCs w:val="28"/>
          <w:vertAlign w:val="superscript"/>
        </w:rPr>
        <w:footnoteReference w:id="157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bitter sauces</w:t>
      </w:r>
      <w:r w:rsidRPr="00995D45">
        <w:rPr>
          <w:rFonts w:ascii="Bookman Old Style" w:hAnsi="Bookman Old Style" w:cs="Bookman Old Style"/>
          <w:color w:val="FF6600"/>
          <w:sz w:val="28"/>
          <w:szCs w:val="28"/>
          <w:vertAlign w:val="superscript"/>
        </w:rPr>
        <w:footnoteReference w:id="1580"/>
      </w:r>
      <w:r w:rsidRPr="00995D45">
        <w:rPr>
          <w:rFonts w:ascii="Bookman Old Style" w:hAnsi="Bookman Old Style" w:cs="Bookman Old Style"/>
          <w:i/>
          <w:iCs/>
          <w:sz w:val="28"/>
          <w:szCs w:val="28"/>
        </w:rPr>
        <w:t xml:space="preserve"> did I frame</w:t>
      </w:r>
      <w:r w:rsidRPr="00995D45">
        <w:rPr>
          <w:rFonts w:ascii="Bookman Old Style" w:hAnsi="Bookman Old Style" w:cs="Bookman Old Style"/>
          <w:color w:val="FF6600"/>
          <w:sz w:val="28"/>
          <w:szCs w:val="28"/>
          <w:vertAlign w:val="superscript"/>
        </w:rPr>
        <w:footnoteReference w:id="1581"/>
      </w:r>
      <w:r w:rsidRPr="00995D45">
        <w:rPr>
          <w:rFonts w:ascii="Bookman Old Style" w:hAnsi="Bookman Old Style" w:cs="Bookman Old Style"/>
          <w:i/>
          <w:iCs/>
          <w:sz w:val="28"/>
          <w:szCs w:val="28"/>
        </w:rPr>
        <w:t xml:space="preserve"> my feeding;</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sick of welfare</w:t>
      </w:r>
      <w:r w:rsidRPr="00995D45">
        <w:rPr>
          <w:rFonts w:ascii="Bookman Old Style" w:hAnsi="Bookman Old Style" w:cs="Bookman Old Style"/>
          <w:color w:val="FF6600"/>
          <w:sz w:val="28"/>
          <w:szCs w:val="28"/>
          <w:vertAlign w:val="superscript"/>
        </w:rPr>
        <w:footnoteReference w:id="1582"/>
      </w:r>
      <w:r w:rsidRPr="00995D45">
        <w:rPr>
          <w:rFonts w:ascii="Bookman Old Style" w:hAnsi="Bookman Old Style" w:cs="Bookman Old Style"/>
          <w:i/>
          <w:iCs/>
          <w:sz w:val="28"/>
          <w:szCs w:val="28"/>
        </w:rPr>
        <w:t xml:space="preserve"> found a kind of meetness</w:t>
      </w:r>
      <w:r w:rsidRPr="00995D45">
        <w:rPr>
          <w:rFonts w:ascii="Bookman Old Style" w:hAnsi="Bookman Old Style" w:cs="Bookman Old Style"/>
          <w:color w:val="FF6600"/>
          <w:sz w:val="28"/>
          <w:szCs w:val="28"/>
          <w:vertAlign w:val="superscript"/>
        </w:rPr>
        <w:footnoteReference w:id="1583"/>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be diseased, ere</w:t>
      </w:r>
      <w:r w:rsidRPr="00995D45">
        <w:rPr>
          <w:rFonts w:ascii="Bookman Old Style" w:hAnsi="Bookman Old Style" w:cs="Bookman Old Style"/>
          <w:color w:val="FF6600"/>
          <w:sz w:val="28"/>
          <w:szCs w:val="28"/>
          <w:vertAlign w:val="superscript"/>
        </w:rPr>
        <w:footnoteReference w:id="1584"/>
      </w:r>
      <w:r w:rsidRPr="00995D45">
        <w:rPr>
          <w:rFonts w:ascii="Bookman Old Style" w:hAnsi="Bookman Old Style" w:cs="Bookman Old Style"/>
          <w:i/>
          <w:iCs/>
          <w:sz w:val="28"/>
          <w:szCs w:val="28"/>
        </w:rPr>
        <w:t xml:space="preserve"> that there was true needing</w:t>
      </w:r>
      <w:r w:rsidRPr="00995D45">
        <w:rPr>
          <w:rFonts w:ascii="Bookman Old Style" w:hAnsi="Bookman Old Style" w:cs="Bookman Old Style"/>
          <w:color w:val="FF6600"/>
          <w:sz w:val="28"/>
          <w:szCs w:val="28"/>
          <w:vertAlign w:val="superscript"/>
        </w:rPr>
        <w:footnoteReference w:id="158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Thus policy</w:t>
      </w:r>
      <w:r w:rsidRPr="00995D45">
        <w:rPr>
          <w:rFonts w:ascii="Bookman Old Style" w:hAnsi="Bookman Old Style" w:cs="Bookman Old Style"/>
          <w:color w:val="FF6600"/>
          <w:sz w:val="28"/>
          <w:szCs w:val="28"/>
          <w:vertAlign w:val="superscript"/>
        </w:rPr>
        <w:footnoteReference w:id="1586"/>
      </w:r>
      <w:r w:rsidRPr="00995D45">
        <w:rPr>
          <w:rFonts w:ascii="Bookman Old Style" w:hAnsi="Bookman Old Style" w:cs="Bookman Old Style"/>
          <w:i/>
          <w:iCs/>
          <w:sz w:val="28"/>
          <w:szCs w:val="28"/>
        </w:rPr>
        <w:t xml:space="preserve"> in love, to anticipate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ills that were not, grew to faults assured</w:t>
      </w:r>
      <w:r w:rsidRPr="00995D45">
        <w:rPr>
          <w:rFonts w:ascii="Bookman Old Style" w:hAnsi="Bookman Old Style" w:cs="Bookman Old Style"/>
          <w:color w:val="FF6600"/>
          <w:sz w:val="28"/>
          <w:szCs w:val="28"/>
          <w:vertAlign w:val="superscript"/>
        </w:rPr>
        <w:footnoteReference w:id="158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sz w:val="28"/>
          <w:szCs w:val="28"/>
        </w:rPr>
        <w:t>And brought to medicine</w:t>
      </w:r>
      <w:r w:rsidRPr="00995D45">
        <w:rPr>
          <w:rFonts w:ascii="Bookman Old Style" w:hAnsi="Bookman Old Style" w:cs="Bookman Old Style"/>
          <w:color w:val="FF6600"/>
          <w:sz w:val="28"/>
          <w:szCs w:val="28"/>
          <w:vertAlign w:val="superscript"/>
        </w:rPr>
        <w:footnoteReference w:id="1588"/>
      </w:r>
      <w:r w:rsidRPr="00995D45">
        <w:rPr>
          <w:rFonts w:ascii="Bookman Old Style" w:hAnsi="Bookman Old Style" w:cs="Bookman Old Style"/>
          <w:i/>
          <w:iCs/>
          <w:sz w:val="28"/>
          <w:szCs w:val="28"/>
        </w:rPr>
        <w:t xml:space="preserve"> a heal</w:t>
      </w:r>
      <w:r w:rsidRPr="00995D45">
        <w:rPr>
          <w:rFonts w:ascii="Bookman Old Style" w:hAnsi="Bookman Old Style" w:cs="Bookman Old Style"/>
          <w:i/>
          <w:iCs/>
          <w:color w:val="000000"/>
          <w:sz w:val="28"/>
          <w:szCs w:val="28"/>
        </w:rPr>
        <w:t>thful state,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Which, rank of goodness</w:t>
      </w:r>
      <w:r w:rsidRPr="00995D45">
        <w:rPr>
          <w:rFonts w:ascii="Bookman Old Style" w:hAnsi="Bookman Old Style" w:cs="Bookman Old Style"/>
          <w:color w:val="FF6600"/>
          <w:sz w:val="28"/>
          <w:szCs w:val="28"/>
          <w:vertAlign w:val="superscript"/>
        </w:rPr>
        <w:footnoteReference w:id="1589"/>
      </w:r>
      <w:r w:rsidRPr="00995D45">
        <w:rPr>
          <w:rFonts w:ascii="Bookman Old Style" w:hAnsi="Bookman Old Style" w:cs="Bookman Old Style"/>
          <w:i/>
          <w:iCs/>
          <w:color w:val="000000"/>
          <w:sz w:val="28"/>
          <w:szCs w:val="28"/>
        </w:rPr>
        <w:t>, would by ill be cured: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thence I learn, and find the lesson true,</w:t>
      </w:r>
    </w:p>
    <w:p w:rsidR="00066823" w:rsidRPr="007E4D1C" w:rsidRDefault="00066823"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Drugs poison him</w:t>
      </w:r>
      <w:r w:rsidRPr="00995D45">
        <w:rPr>
          <w:rFonts w:ascii="Bookman Old Style" w:hAnsi="Bookman Old Style" w:cs="Bookman Old Style"/>
          <w:color w:val="FF6600"/>
          <w:sz w:val="28"/>
          <w:szCs w:val="28"/>
          <w:vertAlign w:val="superscript"/>
        </w:rPr>
        <w:footnoteReference w:id="1590"/>
      </w:r>
      <w:r w:rsidRPr="00995D45">
        <w:rPr>
          <w:rFonts w:ascii="Bookman Old Style" w:hAnsi="Bookman Old Style" w:cs="Bookman Old Style"/>
          <w:i/>
          <w:iCs/>
          <w:color w:val="000080"/>
          <w:sz w:val="28"/>
          <w:szCs w:val="28"/>
        </w:rPr>
        <w:t xml:space="preserve"> that so fell sick of you</w:t>
      </w:r>
      <w:r w:rsidRPr="00995D45">
        <w:rPr>
          <w:rFonts w:ascii="Bookman Old Style" w:hAnsi="Bookman Old Style" w:cs="Bookman Old Style"/>
          <w:color w:val="FF6600"/>
          <w:sz w:val="28"/>
          <w:szCs w:val="28"/>
          <w:vertAlign w:val="superscript"/>
        </w:rPr>
        <w:footnoteReference w:id="1591"/>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118</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cel sătul, vrând pofta de mâncare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şi-o-ntărâte, şi-ardeiază gura,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vrând ascunsa bolilor lingoare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S-o-ntâmpini, bei otrăvi ce-ţi ard făptura,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eu, lingav de-a-ţi gusta nectarul,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lacom să-l tot gust, vreau sosuri iuţi,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ghiftuit de dulce, sorb amarul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n-am de care boală să mă cruţ.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E-o tactică-a iubirii: răutăţii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nu-i, să-i ia drept leac chiar răul, parcă,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Punând prin leacuri capăt sănătăţii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starea bună doar o-ncearcă.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De-aici învăţ – şi lecţia-mi prinde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leacuri n-are cel bolnav de tine.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271" w:name="bookmark415"/>
      <w:bookmarkEnd w:id="271"/>
      <w:r w:rsidRPr="00995D45">
        <w:rPr>
          <w:rFonts w:ascii="Bookman Old Style" w:hAnsi="Bookman Old Style" w:cs="Bookman Old Style"/>
          <w:i/>
          <w:iCs/>
          <w:color w:val="333333"/>
          <w:sz w:val="28"/>
          <w:szCs w:val="28"/>
        </w:rPr>
        <w:t>(I.F.)</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cel ce pofta vrând să şi-o învie,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gurii pod cu-ardeiuri şi-l înşală: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cel fricos de-un rău ce-ar fi să-i 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Stă-n pat, spre-a-ntâmpina o altă boală,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plin de-a ta mereu bogată miere,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sosuri iuţi mi-am încropit mâncare,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lnav de huzur, găsii plăcere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zac, deşi nimica nu mă doare.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plan iubirea-şi face să previe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rău ce nu-i, greşeşte-n toate cele,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Doftoricind o sănătate 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de prea bună, cearcă leacuri rele.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De-aici învăţ, şi-nvăţu-mi prinde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Balsamu-i chin, la cel bolnav de tine.</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se-ntărâtă pofta de mâncare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Arzându-ţi cerul gurii cu iuţeli,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vrând feri o boală oarecare,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pe bolnavul, boala s-o înşeli,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Nicicând sătul de dulcele din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mă hrănesc cu amăruiul sos;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Bolnav de-atât huzur, simţi-m-aş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zac puţin, deşi sunt sănătos.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E-o şiretenie-a iubirii, 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rău, ce încă nu-i, vrând să-l previe,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Tămăduie o sănătate-n floare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cea mai amărâtă doctorie.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asta-nvăţ şi lecţia-i de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Otravă-i leacul de-s bolnav de tine.</w:t>
      </w:r>
    </w:p>
    <w:p w:rsidR="00066823" w:rsidRPr="00995D45" w:rsidRDefault="00066823"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272" w:name="_Toc471972569"/>
      <w:bookmarkEnd w:id="272"/>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ca s-asmutem pofta de mâncare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dresuri iuţi ne frigem gura; cum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Fricoşi de vreo părelnică lingoare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Bolim din chiar fiertura ce băum,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mă-mbuib de multul mierii tale,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tot i-adaug zemuri amărui,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lnav de huzur, socot cu cale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zac la pat când zor-nevoie nu-i.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Cu-acest tertip al dragostei cerc deci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S-abat (greşind) dureri ce nu mă-ncearcă,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teafăr, caut leac prin apoteci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binele prin rău să-l vindec parcă;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văd şi-nvăţ că leacul e otravă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inima-i de dorul tău bolnavă.</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mai aprig pofta ne-o-ntărâtă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Usturoiate zemuri, din fiertură,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stăm cu mâna bolii, mohorâtă,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Doftoricindu-ne fără măsură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astfel, fiind plin de dulce miere,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Amare saţii le vânez din oală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huzurind mi-apropii cu plăcere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să fiu bolnav, culcuş de boală.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Diplomaţia dragostei îmi pare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vindecă dureri tămăduite,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teferi ea îi ţine-n ascultare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irul, al licorilor trezite.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inimă, de tine de-i bolnavă,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Găseşte-n leacul aşteptat, otravă…</w:t>
      </w:r>
    </w:p>
    <w:p w:rsidR="00066823" w:rsidRPr="00995D45" w:rsidRDefault="00066823"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273" w:name="bookmark419"/>
      <w:bookmarkEnd w:id="273"/>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6"/>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119</w:t>
      </w:r>
    </w:p>
    <w:p w:rsidR="00066823" w:rsidRPr="00995D45" w:rsidRDefault="00066823"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potions have I drunk or Siren tears</w:t>
      </w:r>
      <w:r w:rsidRPr="00995D45">
        <w:rPr>
          <w:rFonts w:ascii="Bookman Old Style" w:hAnsi="Bookman Old Style" w:cs="Bookman Old Style"/>
          <w:color w:val="FF6600"/>
          <w:sz w:val="28"/>
          <w:szCs w:val="28"/>
          <w:vertAlign w:val="superscript"/>
        </w:rPr>
        <w:footnoteReference w:id="159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Distill’d from limbecks</w:t>
      </w:r>
      <w:r w:rsidRPr="00995D45">
        <w:rPr>
          <w:rFonts w:ascii="Bookman Old Style" w:hAnsi="Bookman Old Style" w:cs="Bookman Old Style"/>
          <w:color w:val="FF6600"/>
          <w:sz w:val="28"/>
          <w:szCs w:val="28"/>
          <w:vertAlign w:val="superscript"/>
        </w:rPr>
        <w:footnoteReference w:id="1593"/>
      </w:r>
      <w:r w:rsidRPr="00995D45">
        <w:rPr>
          <w:rFonts w:ascii="Bookman Old Style" w:hAnsi="Bookman Old Style" w:cs="Bookman Old Style"/>
          <w:i/>
          <w:iCs/>
          <w:sz w:val="28"/>
          <w:szCs w:val="28"/>
        </w:rPr>
        <w:t xml:space="preserve"> foul</w:t>
      </w:r>
      <w:r w:rsidRPr="00995D45">
        <w:rPr>
          <w:rFonts w:ascii="Bookman Old Style" w:hAnsi="Bookman Old Style" w:cs="Bookman Old Style"/>
          <w:color w:val="FF6600"/>
          <w:sz w:val="28"/>
          <w:szCs w:val="28"/>
          <w:vertAlign w:val="superscript"/>
        </w:rPr>
        <w:footnoteReference w:id="1594"/>
      </w:r>
      <w:r w:rsidRPr="00995D45">
        <w:rPr>
          <w:rFonts w:ascii="Bookman Old Style" w:hAnsi="Bookman Old Style" w:cs="Bookman Old Style"/>
          <w:i/>
          <w:iCs/>
          <w:sz w:val="28"/>
          <w:szCs w:val="28"/>
        </w:rPr>
        <w:t xml:space="preserve"> as hell within,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Applying fears to hopes</w:t>
      </w:r>
      <w:r w:rsidRPr="00995D45">
        <w:rPr>
          <w:rFonts w:ascii="Bookman Old Style" w:hAnsi="Bookman Old Style" w:cs="Bookman Old Style"/>
          <w:color w:val="FF6600"/>
          <w:sz w:val="28"/>
          <w:szCs w:val="28"/>
          <w:vertAlign w:val="superscript"/>
        </w:rPr>
        <w:footnoteReference w:id="1595"/>
      </w:r>
      <w:r w:rsidRPr="00995D45">
        <w:rPr>
          <w:rFonts w:ascii="Bookman Old Style" w:hAnsi="Bookman Old Style" w:cs="Bookman Old Style"/>
          <w:i/>
          <w:iCs/>
          <w:sz w:val="28"/>
          <w:szCs w:val="28"/>
        </w:rPr>
        <w:t xml:space="preserve"> and hopes to fears,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Still tosing when I saw myself</w:t>
      </w:r>
      <w:r w:rsidRPr="00995D45">
        <w:rPr>
          <w:rFonts w:ascii="Bookman Old Style" w:hAnsi="Bookman Old Style" w:cs="Bookman Old Style"/>
          <w:color w:val="FF6600"/>
          <w:sz w:val="28"/>
          <w:szCs w:val="28"/>
          <w:vertAlign w:val="superscript"/>
        </w:rPr>
        <w:footnoteReference w:id="1596"/>
      </w:r>
      <w:r w:rsidRPr="00995D45">
        <w:rPr>
          <w:rFonts w:ascii="Bookman Old Style" w:hAnsi="Bookman Old Style" w:cs="Bookman Old Style"/>
          <w:i/>
          <w:iCs/>
          <w:sz w:val="28"/>
          <w:szCs w:val="28"/>
        </w:rPr>
        <w:t xml:space="preserve"> to win!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wretched errors hath my heart committed,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it hath thought itself so blessed never</w:t>
      </w:r>
      <w:r w:rsidRPr="00995D45">
        <w:rPr>
          <w:rFonts w:ascii="Bookman Old Style" w:hAnsi="Bookman Old Style" w:cs="Bookman Old Style"/>
          <w:color w:val="FF6600"/>
          <w:sz w:val="28"/>
          <w:szCs w:val="28"/>
          <w:vertAlign w:val="superscript"/>
        </w:rPr>
        <w:footnoteReference w:id="159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have mine eyes out of their spheres been fitted</w:t>
      </w:r>
      <w:r w:rsidRPr="00995D45">
        <w:rPr>
          <w:rFonts w:ascii="Bookman Old Style" w:hAnsi="Bookman Old Style" w:cs="Bookman Old Style"/>
          <w:color w:val="FF6600"/>
          <w:sz w:val="28"/>
          <w:szCs w:val="28"/>
          <w:vertAlign w:val="superscript"/>
        </w:rPr>
        <w:footnoteReference w:id="159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the distraction</w:t>
      </w:r>
      <w:r w:rsidRPr="00995D45">
        <w:rPr>
          <w:rFonts w:ascii="Bookman Old Style" w:hAnsi="Bookman Old Style" w:cs="Bookman Old Style"/>
          <w:color w:val="FF6600"/>
          <w:sz w:val="28"/>
          <w:szCs w:val="28"/>
          <w:vertAlign w:val="superscript"/>
        </w:rPr>
        <w:footnoteReference w:id="1599"/>
      </w:r>
      <w:r w:rsidRPr="00995D45">
        <w:rPr>
          <w:rFonts w:ascii="Bookman Old Style" w:hAnsi="Bookman Old Style" w:cs="Bookman Old Style"/>
          <w:i/>
          <w:iCs/>
          <w:sz w:val="28"/>
          <w:szCs w:val="28"/>
        </w:rPr>
        <w:t xml:space="preserve"> of this madding</w:t>
      </w:r>
      <w:r w:rsidRPr="00995D45">
        <w:rPr>
          <w:rFonts w:ascii="Bookman Old Style" w:hAnsi="Bookman Old Style" w:cs="Bookman Old Style"/>
          <w:color w:val="FF6600"/>
          <w:sz w:val="28"/>
          <w:szCs w:val="28"/>
          <w:vertAlign w:val="superscript"/>
        </w:rPr>
        <w:footnoteReference w:id="1600"/>
      </w:r>
      <w:r w:rsidRPr="00995D45">
        <w:rPr>
          <w:rFonts w:ascii="Bookman Old Style" w:hAnsi="Bookman Old Style" w:cs="Bookman Old Style"/>
          <w:i/>
          <w:iCs/>
          <w:sz w:val="28"/>
          <w:szCs w:val="28"/>
        </w:rPr>
        <w:t xml:space="preserve"> fever!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benefit of ill</w:t>
      </w:r>
      <w:r w:rsidRPr="00995D45">
        <w:rPr>
          <w:rFonts w:ascii="Bookman Old Style" w:hAnsi="Bookman Old Style" w:cs="Bookman Old Style"/>
          <w:color w:val="FF6600"/>
          <w:sz w:val="28"/>
          <w:szCs w:val="28"/>
          <w:vertAlign w:val="superscript"/>
        </w:rPr>
        <w:footnoteReference w:id="1601"/>
      </w:r>
      <w:r w:rsidRPr="00995D45">
        <w:rPr>
          <w:rFonts w:ascii="Bookman Old Style" w:hAnsi="Bookman Old Style" w:cs="Bookman Old Style"/>
          <w:i/>
          <w:iCs/>
          <w:sz w:val="28"/>
          <w:szCs w:val="28"/>
        </w:rPr>
        <w:t>! Now I find true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better is by evil still made better</w:t>
      </w:r>
      <w:r w:rsidRPr="00995D45">
        <w:rPr>
          <w:rFonts w:ascii="Bookman Old Style" w:hAnsi="Bookman Old Style" w:cs="Bookman Old Style"/>
          <w:color w:val="FF6600"/>
          <w:sz w:val="28"/>
          <w:szCs w:val="28"/>
          <w:vertAlign w:val="superscript"/>
        </w:rPr>
        <w:footnoteReference w:id="160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ruin’d love, when it is built anew,</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Grows fairer than at first, more stronq, far greater.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I return rebuked to my content</w:t>
      </w:r>
      <w:r w:rsidRPr="00995D45">
        <w:rPr>
          <w:rFonts w:ascii="Bookman Old Style" w:hAnsi="Bookman Old Style" w:cs="Bookman Old Style"/>
          <w:color w:val="FF6600"/>
          <w:sz w:val="28"/>
          <w:szCs w:val="28"/>
          <w:vertAlign w:val="superscript"/>
        </w:rPr>
        <w:footnoteReference w:id="1603"/>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qain by ills thrice more than I have spent.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74" w:name="_Toc471972570"/>
      <w:bookmarkEnd w:id="274"/>
      <w:r w:rsidRPr="00995D45">
        <w:rPr>
          <w:rFonts w:ascii="Bookman Old Style" w:hAnsi="Bookman Old Style" w:cs="Bookman Old Style"/>
          <w:b/>
          <w:bCs/>
          <w:color w:val="333300"/>
          <w:sz w:val="28"/>
          <w:szCs w:val="28"/>
        </w:rPr>
        <w:t>119</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şip băui, din lacrimi de zgripţor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sp</w:t>
      </w:r>
      <w:r w:rsidRPr="00995D45">
        <w:rPr>
          <w:rFonts w:ascii="Bookman Old Style" w:hAnsi="Bookman Old Style" w:cs="Bookman Old Style"/>
          <w:color w:val="000000"/>
          <w:sz w:val="28"/>
          <w:szCs w:val="28"/>
          <w:lang w:val="tr-TR"/>
        </w:rPr>
        <w:t>ù</w:t>
      </w:r>
      <w:r w:rsidRPr="00995D45">
        <w:rPr>
          <w:rFonts w:ascii="Bookman Old Style" w:hAnsi="Bookman Old Style" w:cs="Bookman Old Style"/>
          <w:color w:val="000000"/>
          <w:sz w:val="28"/>
          <w:szCs w:val="28"/>
        </w:rPr>
        <w:t>rcat alambic de iaduri fiert,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De-mi schimb nădejdea-n spaimă, spaima-n dor.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prin câştig mă pomenesc că pierd?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crime negre inima-mi clocit-a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fericirea nu credeam c-apune?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de-şi lăsară ochii mei orbita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rătăci-n vâltori aşa nebune?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dar al suferinţii! Ştiu că tot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bun, trecut prin rău, mai bun devine.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reclădite, dragostele pot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vii, mai tari să crească din ruine.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Mă-ntorc deci de pedeapsă fericit: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chin, am de trei ori ce-am risipit.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leac băui din plânsul Ielelor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Stors în cazanul iadului, de poate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schimbe doru-n teamă, teama-n dor,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să pierd partide câştigate?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inima-mi cum de greşit-a când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Ferice se simţea, ca niciodată?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mei cum au răbdat, văzând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dor smintit orbita-mi fulgerată?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suferinţă binefăcătoare,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binele, de-l treci prin rău, mai sfânt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 ruină dragostea răsare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mândră şi mai plină de avânt.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mă-ntorc la cel iubit: smerit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rău-mi dă-ntreit ce-am risipit.</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lacrimi de Sirene-oi fi fost bând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Răsfierte-n alambicul diavolesc,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nădejdi şi spaime gust pe rând,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Pierzând şi-atunci când cred că izbândesc!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Mi-au copt în suflet ce păcate-avane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mi-l credeam senin ca niciodat?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cum mi-eşiră ochii din găvane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aste friguri mintea mi-au stricat?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chin izbăvitor! Azi văd, fireşte,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răul face binele mai bun,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mai frumos, mai dârz, mai tare creşte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când din aşchii o-mpreun.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fericirea-mi deci mă-ntorc spăşit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Şi-mi iau răsplata caznei, întreit.</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leac băui din lacrimă de ştimă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Curgând prin filtre diavoleşti, din frig?</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spaima vis şi visul spaime-animă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pierd când sunt aproape de câştig!</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inimii trecut nemernic şterge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iubirea-mi binecuvânta,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Ochii-mi golesc orbita ca s-alerge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nebuneasca frângere de stea.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rău benefic! Bine şi mai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Răzbat numai când răul l-au băut,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înălţată pe ruine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Creşte mai limpede ca la-nceput.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Slujit de rău, cel care-a risipit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Şi-ntoarce pierderile întreit.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120</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you were once unkind</w:t>
      </w:r>
      <w:r w:rsidRPr="00995D45">
        <w:rPr>
          <w:rFonts w:ascii="Bookman Old Style" w:hAnsi="Bookman Old Style" w:cs="Bookman Old Style"/>
          <w:color w:val="FF6600"/>
          <w:sz w:val="28"/>
          <w:szCs w:val="28"/>
          <w:vertAlign w:val="superscript"/>
        </w:rPr>
        <w:footnoteReference w:id="1604"/>
      </w:r>
      <w:r w:rsidRPr="00995D45">
        <w:rPr>
          <w:rFonts w:ascii="Bookman Old Style" w:hAnsi="Bookman Old Style" w:cs="Bookman Old Style"/>
          <w:i/>
          <w:iCs/>
          <w:sz w:val="28"/>
          <w:szCs w:val="28"/>
        </w:rPr>
        <w:t xml:space="preserve"> befriends me</w:t>
      </w:r>
      <w:r w:rsidRPr="00995D45">
        <w:rPr>
          <w:rFonts w:ascii="Bookman Old Style" w:hAnsi="Bookman Old Style" w:cs="Bookman Old Style"/>
          <w:color w:val="FF6600"/>
          <w:sz w:val="28"/>
          <w:szCs w:val="28"/>
          <w:vertAlign w:val="superscript"/>
        </w:rPr>
        <w:footnoteReference w:id="1605"/>
      </w:r>
      <w:r w:rsidRPr="00995D45">
        <w:rPr>
          <w:rFonts w:ascii="Bookman Old Style" w:hAnsi="Bookman Old Style" w:cs="Bookman Old Style"/>
          <w:i/>
          <w:iCs/>
          <w:sz w:val="28"/>
          <w:szCs w:val="28"/>
        </w:rPr>
        <w:t xml:space="preserve"> now</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for that sorrow which I then did feet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Needs must I under my transgression</w:t>
      </w:r>
      <w:r w:rsidRPr="00995D45">
        <w:rPr>
          <w:rFonts w:ascii="Bookman Old Style" w:hAnsi="Bookman Old Style" w:cs="Bookman Old Style"/>
          <w:color w:val="FF6600"/>
          <w:sz w:val="28"/>
          <w:szCs w:val="28"/>
          <w:vertAlign w:val="superscript"/>
        </w:rPr>
        <w:footnoteReference w:id="1606"/>
      </w:r>
      <w:r w:rsidRPr="00995D45">
        <w:rPr>
          <w:rFonts w:ascii="Bookman Old Style" w:hAnsi="Bookman Old Style" w:cs="Bookman Old Style"/>
          <w:i/>
          <w:iCs/>
          <w:sz w:val="28"/>
          <w:szCs w:val="28"/>
        </w:rPr>
        <w:t xml:space="preserve"> bow</w:t>
      </w:r>
      <w:r w:rsidRPr="00995D45">
        <w:rPr>
          <w:rFonts w:ascii="Bookman Old Style" w:hAnsi="Bookman Old Style" w:cs="Bookman Old Style"/>
          <w:color w:val="FF6600"/>
          <w:sz w:val="28"/>
          <w:szCs w:val="28"/>
          <w:vertAlign w:val="superscript"/>
        </w:rPr>
        <w:footnoteReference w:id="160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Unless my nerves</w:t>
      </w:r>
      <w:r w:rsidRPr="00995D45">
        <w:rPr>
          <w:rFonts w:ascii="Bookman Old Style" w:hAnsi="Bookman Old Style" w:cs="Bookman Old Style"/>
          <w:color w:val="FF6600"/>
          <w:sz w:val="28"/>
          <w:szCs w:val="28"/>
          <w:vertAlign w:val="superscript"/>
        </w:rPr>
        <w:footnoteReference w:id="1608"/>
      </w:r>
      <w:r w:rsidRPr="00995D45">
        <w:rPr>
          <w:rFonts w:ascii="Bookman Old Style" w:hAnsi="Bookman Old Style" w:cs="Bookman Old Style"/>
          <w:i/>
          <w:iCs/>
          <w:sz w:val="28"/>
          <w:szCs w:val="28"/>
        </w:rPr>
        <w:t xml:space="preserve"> were brass or hammer’d steel</w:t>
      </w:r>
      <w:r w:rsidRPr="00995D45">
        <w:rPr>
          <w:rFonts w:ascii="Bookman Old Style" w:hAnsi="Bookman Old Style" w:cs="Bookman Old Style"/>
          <w:color w:val="FF6600"/>
          <w:sz w:val="28"/>
          <w:szCs w:val="28"/>
          <w:vertAlign w:val="superscript"/>
        </w:rPr>
        <w:footnoteReference w:id="160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if you were by my unkindness</w:t>
      </w:r>
      <w:r w:rsidRPr="00995D45">
        <w:rPr>
          <w:rFonts w:ascii="Bookman Old Style" w:hAnsi="Bookman Old Style" w:cs="Bookman Old Style"/>
          <w:color w:val="FF6600"/>
          <w:sz w:val="28"/>
          <w:szCs w:val="28"/>
          <w:vertAlign w:val="superscript"/>
        </w:rPr>
        <w:footnoteReference w:id="1610"/>
      </w:r>
      <w:r w:rsidRPr="00995D45">
        <w:rPr>
          <w:rFonts w:ascii="Bookman Old Style" w:hAnsi="Bookman Old Style" w:cs="Bookman Old Style"/>
          <w:i/>
          <w:iCs/>
          <w:sz w:val="28"/>
          <w:szCs w:val="28"/>
        </w:rPr>
        <w:t xml:space="preserve"> shaken,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I by yours, you’ve pass’d a hell of time</w:t>
      </w:r>
      <w:r w:rsidRPr="00995D45">
        <w:rPr>
          <w:rFonts w:ascii="Bookman Old Style" w:hAnsi="Bookman Old Style" w:cs="Bookman Old Style"/>
          <w:color w:val="FF6600"/>
          <w:sz w:val="28"/>
          <w:szCs w:val="28"/>
          <w:vertAlign w:val="superscript"/>
        </w:rPr>
        <w:footnoteReference w:id="161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I, a tyrant, have no leisure taken</w:t>
      </w:r>
      <w:r w:rsidRPr="00995D45">
        <w:rPr>
          <w:rFonts w:ascii="Bookman Old Style" w:hAnsi="Bookman Old Style" w:cs="Bookman Old Style"/>
          <w:color w:val="FF6600"/>
          <w:sz w:val="28"/>
          <w:szCs w:val="28"/>
          <w:vertAlign w:val="superscript"/>
        </w:rPr>
        <w:footnoteReference w:id="1612"/>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weigh</w:t>
      </w:r>
      <w:r w:rsidRPr="00995D45">
        <w:rPr>
          <w:rFonts w:ascii="Bookman Old Style" w:hAnsi="Bookman Old Style" w:cs="Bookman Old Style"/>
          <w:color w:val="FF6600"/>
          <w:sz w:val="28"/>
          <w:szCs w:val="28"/>
          <w:vertAlign w:val="superscript"/>
        </w:rPr>
        <w:footnoteReference w:id="1613"/>
      </w:r>
      <w:r w:rsidRPr="00995D45">
        <w:rPr>
          <w:rFonts w:ascii="Bookman Old Style" w:hAnsi="Bookman Old Style" w:cs="Bookman Old Style"/>
          <w:i/>
          <w:iCs/>
          <w:sz w:val="28"/>
          <w:szCs w:val="28"/>
        </w:rPr>
        <w:t xml:space="preserve"> how once I suffer’d in your crime</w:t>
      </w:r>
      <w:r w:rsidRPr="00995D45">
        <w:rPr>
          <w:rFonts w:ascii="Bookman Old Style" w:hAnsi="Bookman Old Style" w:cs="Bookman Old Style"/>
          <w:color w:val="FF6600"/>
          <w:sz w:val="28"/>
          <w:szCs w:val="28"/>
          <w:vertAlign w:val="superscript"/>
        </w:rPr>
        <w:footnoteReference w:id="161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O! That our night of woe</w:t>
      </w:r>
      <w:r w:rsidRPr="00995D45">
        <w:rPr>
          <w:rFonts w:ascii="Bookman Old Style" w:hAnsi="Bookman Old Style" w:cs="Bookman Old Style"/>
          <w:color w:val="FF6600"/>
          <w:sz w:val="28"/>
          <w:szCs w:val="28"/>
          <w:vertAlign w:val="superscript"/>
        </w:rPr>
        <w:footnoteReference w:id="1615"/>
      </w:r>
      <w:r w:rsidRPr="00995D45">
        <w:rPr>
          <w:rFonts w:ascii="Bookman Old Style" w:hAnsi="Bookman Old Style" w:cs="Bookman Old Style"/>
          <w:i/>
          <w:iCs/>
          <w:sz w:val="28"/>
          <w:szCs w:val="28"/>
        </w:rPr>
        <w:t xml:space="preserve"> might have remember’d</w:t>
      </w:r>
      <w:r w:rsidRPr="00995D45">
        <w:rPr>
          <w:rFonts w:ascii="Bookman Old Style" w:hAnsi="Bookman Old Style" w:cs="Bookman Old Style"/>
          <w:color w:val="FF6600"/>
          <w:sz w:val="28"/>
          <w:szCs w:val="28"/>
          <w:vertAlign w:val="superscript"/>
        </w:rPr>
        <w:footnoteReference w:id="1616"/>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deepest sense</w:t>
      </w:r>
      <w:r w:rsidRPr="00995D45">
        <w:rPr>
          <w:rFonts w:ascii="Bookman Old Style" w:hAnsi="Bookman Old Style" w:cs="Bookman Old Style"/>
          <w:color w:val="FF6600"/>
          <w:sz w:val="28"/>
          <w:szCs w:val="28"/>
          <w:vertAlign w:val="superscript"/>
        </w:rPr>
        <w:footnoteReference w:id="1617"/>
      </w:r>
      <w:r w:rsidRPr="00995D45">
        <w:rPr>
          <w:rFonts w:ascii="Bookman Old Style" w:hAnsi="Bookman Old Style" w:cs="Bookman Old Style"/>
          <w:i/>
          <w:iCs/>
          <w:sz w:val="28"/>
          <w:szCs w:val="28"/>
        </w:rPr>
        <w:t>, how hard true sorrow hits,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soon</w:t>
      </w:r>
      <w:r w:rsidRPr="00995D45">
        <w:rPr>
          <w:rFonts w:ascii="Bookman Old Style" w:hAnsi="Bookman Old Style" w:cs="Bookman Old Style"/>
          <w:color w:val="FF6600"/>
          <w:sz w:val="28"/>
          <w:szCs w:val="28"/>
          <w:vertAlign w:val="superscript"/>
        </w:rPr>
        <w:footnoteReference w:id="1618"/>
      </w:r>
      <w:r w:rsidRPr="00995D45">
        <w:rPr>
          <w:rFonts w:ascii="Bookman Old Style" w:hAnsi="Bookman Old Style" w:cs="Bookman Old Style"/>
          <w:i/>
          <w:iCs/>
          <w:sz w:val="28"/>
          <w:szCs w:val="28"/>
        </w:rPr>
        <w:t xml:space="preserve"> to you, as you to me, then tender’d</w:t>
      </w:r>
      <w:r w:rsidRPr="00995D45">
        <w:rPr>
          <w:rFonts w:ascii="Bookman Old Style" w:hAnsi="Bookman Old Style" w:cs="Bookman Old Style"/>
          <w:color w:val="FF6600"/>
          <w:sz w:val="28"/>
          <w:szCs w:val="28"/>
          <w:vertAlign w:val="superscript"/>
        </w:rPr>
        <w:footnoteReference w:id="1619"/>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humble salve</w:t>
      </w:r>
      <w:r w:rsidRPr="00995D45">
        <w:rPr>
          <w:rFonts w:ascii="Bookman Old Style" w:hAnsi="Bookman Old Style" w:cs="Bookman Old Style"/>
          <w:color w:val="FF6600"/>
          <w:sz w:val="28"/>
          <w:szCs w:val="28"/>
          <w:vertAlign w:val="superscript"/>
        </w:rPr>
        <w:footnoteReference w:id="1620"/>
      </w:r>
      <w:r w:rsidRPr="00995D45">
        <w:rPr>
          <w:rFonts w:ascii="Bookman Old Style" w:hAnsi="Bookman Old Style" w:cs="Bookman Old Style"/>
          <w:i/>
          <w:iCs/>
          <w:sz w:val="28"/>
          <w:szCs w:val="28"/>
        </w:rPr>
        <w:t xml:space="preserve"> which wounded bosoms fits</w:t>
      </w:r>
      <w:r w:rsidRPr="00995D45">
        <w:rPr>
          <w:rFonts w:ascii="Bookman Old Style" w:hAnsi="Bookman Old Style" w:cs="Bookman Old Style"/>
          <w:color w:val="FF6600"/>
          <w:sz w:val="28"/>
          <w:szCs w:val="28"/>
          <w:vertAlign w:val="superscript"/>
        </w:rPr>
        <w:footnoteReference w:id="162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that your trespass</w:t>
      </w:r>
      <w:r w:rsidRPr="00995D45">
        <w:rPr>
          <w:rFonts w:ascii="Bookman Old Style" w:hAnsi="Bookman Old Style" w:cs="Bookman Old Style"/>
          <w:color w:val="FF6600"/>
          <w:sz w:val="28"/>
          <w:szCs w:val="28"/>
          <w:vertAlign w:val="superscript"/>
        </w:rPr>
        <w:footnoteReference w:id="1622"/>
      </w:r>
      <w:r w:rsidRPr="00995D45">
        <w:rPr>
          <w:rFonts w:ascii="Bookman Old Style" w:hAnsi="Bookman Old Style" w:cs="Bookman Old Style"/>
          <w:i/>
          <w:iCs/>
          <w:color w:val="000080"/>
          <w:sz w:val="28"/>
          <w:szCs w:val="28"/>
        </w:rPr>
        <w:t xml:space="preserve"> now becomes a fee</w:t>
      </w:r>
      <w:r w:rsidRPr="00995D45">
        <w:rPr>
          <w:rFonts w:ascii="Bookman Old Style" w:hAnsi="Bookman Old Style" w:cs="Bookman Old Style"/>
          <w:color w:val="FF6600"/>
          <w:sz w:val="28"/>
          <w:szCs w:val="28"/>
          <w:vertAlign w:val="superscript"/>
        </w:rPr>
        <w:footnoteReference w:id="1623"/>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Mine ransoms yours, and yours must ransom</w:t>
      </w:r>
      <w:r w:rsidRPr="00995D45">
        <w:rPr>
          <w:rFonts w:ascii="Bookman Old Style" w:hAnsi="Bookman Old Style" w:cs="Bookman Old Style"/>
          <w:color w:val="FF6600"/>
          <w:sz w:val="28"/>
          <w:szCs w:val="28"/>
          <w:vertAlign w:val="superscript"/>
        </w:rPr>
        <w:footnoteReference w:id="1624"/>
      </w:r>
      <w:r w:rsidRPr="00995D45">
        <w:rPr>
          <w:rFonts w:ascii="Bookman Old Style" w:hAnsi="Bookman Old Style" w:cs="Bookman Old Style"/>
          <w:i/>
          <w:iCs/>
          <w:color w:val="000080"/>
          <w:sz w:val="28"/>
          <w:szCs w:val="28"/>
        </w:rPr>
        <w:t xml:space="preserve"> me.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120</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m-ai trădat cândva, azi îmi prieşte,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Şi-acel amar ce-atunci l-am suferit,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vină-mi să mă-aplec îmi porunceşte,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de n-am nervi de bronz sau fier călit.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dacă-ai fost lovit de-a mea trădare,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eu de-a ta, cunoşti infernul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tiran, n-am stat să drămui: 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ta, atunci, cât m-a durut pe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noaptea-aceea să-mi fi-adus aminte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chinuri dă o sinceră durere,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ies, cum îmi ieşi şi tu înainte,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leacul blând ce-un piept rănit îl cere!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vina ta ţi-e azi răscumpărare;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 mea te iert, cu-a ta îmi dai iertare.</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Asprimea-ţi de cândva acum m-alină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chinul ce atuncea l-am simţit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prăbuşea sub propria mea vină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n-aveam nervi de bronz, de-oţel călit.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fost izbit de-a mea neîndurare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eu de-a ta, ai stat ca-n iad! Şi, rău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tiran, m-am întrebat cât, 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 supărat pe-atunci păcatul tău?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 seara ceea grea de-mi aminteam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un necaz loveşte-atât de tare,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Dam unul altuia acel balsam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Ce-aduce sufletelor alinare.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vina ta răscumpărare fie: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 ta-mi plăteşti şi-a mea-ţi plăteşte ţie.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Cruzimea ta de ieri azi mă-ndulceşte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Şi-nseninează chipul meu durut,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Greşeala mă-ncovoaie dar, fireşte,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nervi de-aramă ori de fier bătut.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De-ai fost rănit şi tu fără speranţă,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S-ar crede că ai fost o vreme-n iad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eu, tiranul, n-am pus în balanţă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am lovit şi cât am îndurat.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noaptea vechile dureri le-abate,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dâre-adânci în visul tău săpam!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rănile ni le închide toate,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tămăduitor, umil balsam.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vinile nu pot să ne despartă: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iartă vina ta şi-a mea te iartă…</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121</w:t>
      </w: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’Tis better to be vile than vile esteem’d</w:t>
      </w:r>
      <w:r w:rsidRPr="00995D45">
        <w:rPr>
          <w:rFonts w:ascii="Bookman Old Style" w:hAnsi="Bookman Old Style" w:cs="Bookman Old Style"/>
          <w:color w:val="FF6600"/>
          <w:sz w:val="28"/>
          <w:szCs w:val="28"/>
          <w:vertAlign w:val="superscript"/>
        </w:rPr>
        <w:footnoteReference w:id="162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not to be receives reproach of being</w:t>
      </w:r>
      <w:r w:rsidRPr="00995D45">
        <w:rPr>
          <w:rFonts w:ascii="Bookman Old Style" w:hAnsi="Bookman Old Style" w:cs="Bookman Old Style"/>
          <w:color w:val="FF6600"/>
          <w:sz w:val="28"/>
          <w:szCs w:val="28"/>
          <w:vertAlign w:val="superscript"/>
        </w:rPr>
        <w:footnoteReference w:id="162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 just pleasure lost, which is so deem’d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by our feeling, but by others’ seeing:</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For why should others’ false adulterate eyes</w:t>
      </w:r>
      <w:r w:rsidRPr="00995D45">
        <w:rPr>
          <w:rFonts w:ascii="Bookman Old Style" w:hAnsi="Bookman Old Style" w:cs="Bookman Old Style"/>
          <w:color w:val="FF6600"/>
          <w:sz w:val="28"/>
          <w:szCs w:val="28"/>
          <w:vertAlign w:val="superscript"/>
        </w:rPr>
        <w:footnoteReference w:id="1627"/>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Give salutation to my sportive blood</w:t>
      </w:r>
      <w:r w:rsidRPr="00995D45">
        <w:rPr>
          <w:rFonts w:ascii="Bookman Old Style" w:hAnsi="Bookman Old Style" w:cs="Bookman Old Style"/>
          <w:color w:val="FF6600"/>
          <w:sz w:val="28"/>
          <w:szCs w:val="28"/>
          <w:vertAlign w:val="superscript"/>
        </w:rPr>
        <w:footnoteReference w:id="162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on my frailties why are frailer spies</w:t>
      </w:r>
      <w:r w:rsidRPr="00995D45">
        <w:rPr>
          <w:rFonts w:ascii="Bookman Old Style" w:hAnsi="Bookman Old Style" w:cs="Bookman Old Style"/>
          <w:color w:val="FF6600"/>
          <w:sz w:val="28"/>
          <w:szCs w:val="28"/>
          <w:vertAlign w:val="superscript"/>
        </w:rPr>
        <w:footnoteReference w:id="162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in their wills</w:t>
      </w:r>
      <w:r w:rsidRPr="00995D45">
        <w:rPr>
          <w:rFonts w:ascii="Bookman Old Style" w:hAnsi="Bookman Old Style" w:cs="Bookman Old Style"/>
          <w:color w:val="FF6600"/>
          <w:sz w:val="28"/>
          <w:szCs w:val="28"/>
          <w:vertAlign w:val="superscript"/>
        </w:rPr>
        <w:footnoteReference w:id="1630"/>
      </w:r>
      <w:r w:rsidRPr="00995D45">
        <w:rPr>
          <w:rFonts w:ascii="Bookman Old Style" w:hAnsi="Bookman Old Style" w:cs="Bookman Old Style"/>
          <w:i/>
          <w:iCs/>
          <w:sz w:val="28"/>
          <w:szCs w:val="28"/>
        </w:rPr>
        <w:t xml:space="preserve"> count bad what I think good?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No, I am that</w:t>
      </w:r>
      <w:r w:rsidRPr="00995D45">
        <w:rPr>
          <w:rFonts w:ascii="Bookman Old Style" w:hAnsi="Bookman Old Style" w:cs="Bookman Old Style"/>
          <w:color w:val="FF6600"/>
          <w:sz w:val="28"/>
          <w:szCs w:val="28"/>
          <w:vertAlign w:val="superscript"/>
        </w:rPr>
        <w:footnoteReference w:id="1631"/>
      </w:r>
      <w:r w:rsidRPr="00995D45">
        <w:rPr>
          <w:rFonts w:ascii="Bookman Old Style" w:hAnsi="Bookman Old Style" w:cs="Bookman Old Style"/>
          <w:i/>
          <w:iCs/>
          <w:sz w:val="28"/>
          <w:szCs w:val="28"/>
        </w:rPr>
        <w:t xml:space="preserve"> I am, and they that level</w:t>
      </w:r>
      <w:r w:rsidRPr="00995D45">
        <w:rPr>
          <w:rFonts w:ascii="Bookman Old Style" w:hAnsi="Bookman Old Style" w:cs="Bookman Old Style"/>
          <w:color w:val="FF6600"/>
          <w:sz w:val="28"/>
          <w:szCs w:val="28"/>
          <w:vertAlign w:val="superscript"/>
        </w:rPr>
        <w:footnoteReference w:id="1632"/>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At my abuses</w:t>
      </w:r>
      <w:r w:rsidRPr="00995D45">
        <w:rPr>
          <w:rFonts w:ascii="Bookman Old Style" w:hAnsi="Bookman Old Style" w:cs="Bookman Old Style"/>
          <w:color w:val="FF6600"/>
          <w:sz w:val="28"/>
          <w:szCs w:val="28"/>
          <w:vertAlign w:val="superscript"/>
        </w:rPr>
        <w:footnoteReference w:id="1633"/>
      </w:r>
      <w:r w:rsidRPr="00995D45">
        <w:rPr>
          <w:rFonts w:ascii="Bookman Old Style" w:hAnsi="Bookman Old Style" w:cs="Bookman Old Style"/>
          <w:i/>
          <w:iCs/>
          <w:sz w:val="28"/>
          <w:szCs w:val="28"/>
        </w:rPr>
        <w:t xml:space="preserve"> reckon up</w:t>
      </w:r>
      <w:r w:rsidRPr="00995D45">
        <w:rPr>
          <w:rFonts w:ascii="Bookman Old Style" w:hAnsi="Bookman Old Style" w:cs="Bookman Old Style"/>
          <w:color w:val="FF6600"/>
          <w:sz w:val="28"/>
          <w:szCs w:val="28"/>
          <w:vertAlign w:val="superscript"/>
        </w:rPr>
        <w:footnoteReference w:id="1634"/>
      </w:r>
      <w:r w:rsidRPr="00995D45">
        <w:rPr>
          <w:rFonts w:ascii="Bookman Old Style" w:hAnsi="Bookman Old Style" w:cs="Bookman Old Style"/>
          <w:i/>
          <w:iCs/>
          <w:sz w:val="28"/>
          <w:szCs w:val="28"/>
        </w:rPr>
        <w:t xml:space="preserve"> their own: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may be straight, though they themselves be bevel</w:t>
      </w:r>
      <w:r w:rsidRPr="00995D45">
        <w:rPr>
          <w:rFonts w:ascii="Bookman Old Style" w:hAnsi="Bookman Old Style" w:cs="Bookman Old Style"/>
          <w:color w:val="FF6600"/>
          <w:sz w:val="28"/>
          <w:szCs w:val="28"/>
          <w:vertAlign w:val="superscript"/>
        </w:rPr>
        <w:footnoteReference w:id="163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By their rank thoughts my deeds must not be shown</w:t>
      </w:r>
      <w:r w:rsidRPr="00995D45">
        <w:rPr>
          <w:rFonts w:ascii="Bookman Old Style" w:hAnsi="Bookman Old Style" w:cs="Bookman Old Style"/>
          <w:color w:val="FF6600"/>
          <w:sz w:val="28"/>
          <w:szCs w:val="28"/>
          <w:vertAlign w:val="superscript"/>
        </w:rPr>
        <w:footnoteReference w:id="163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Unless this general evil they maintain,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aps/>
          <w:color w:val="000080"/>
          <w:sz w:val="28"/>
          <w:szCs w:val="28"/>
        </w:rPr>
        <w:t>a</w:t>
      </w:r>
      <w:r w:rsidRPr="00995D45">
        <w:rPr>
          <w:rFonts w:ascii="Bookman Old Style" w:hAnsi="Bookman Old Style" w:cs="Bookman Old Style"/>
          <w:i/>
          <w:iCs/>
          <w:color w:val="000080"/>
          <w:sz w:val="28"/>
          <w:szCs w:val="28"/>
        </w:rPr>
        <w:t>ll men are bad and in their badness reign</w:t>
      </w:r>
      <w:r w:rsidRPr="00995D45">
        <w:rPr>
          <w:rFonts w:ascii="Bookman Old Style" w:hAnsi="Bookman Old Style" w:cs="Bookman Old Style"/>
          <w:color w:val="FF6600"/>
          <w:sz w:val="28"/>
          <w:szCs w:val="28"/>
          <w:vertAlign w:val="superscript"/>
        </w:rPr>
        <w:footnoteReference w:id="1637"/>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121</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bine-i rău să fii, ca rău privit,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fără-a fi, te-acuză toţi că eşti: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farmec piere, când l-au cântărit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te vad, nu tu care-l trăieşti.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priviri haine şi stricate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ies în calea sângelui vioi,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păcătoşii-mi caută păcate,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ei, în ce mi-e sacru, văd noroi?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Sunt ce sunt! Iar cei ce-mi ţin măsura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Greşelilor, din înşişi ei învaţă;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pot sta drept, lor strâmbă li-i statura;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minţi murdare-mi cate la viaţă!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după ei, e-o boală-a lumii-ntregi,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toţi sunt răi, şi-n răul lor îs regi.</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bine-i a fi rău decât zis rău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făr’ a fi, că eşti îţi spune-o lume;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Plăcerea piere când nu simţul tău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ochi străini cântăresc anume.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inşi falşi, cu ochi corupţi de viţii,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Salută sângele ce-mi zburdă-n vine?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greşeala mi-o pândesc greşiţii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Spunând că-i rău ce socotesc că-i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Sunt ce sunt! Ei, cei ce-n duşmănie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văd păcatul ca pe-al lor; măcar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pot fi drept, ei pot doar strâmbi să fie;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să n-apar în gândul lor murdar!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după ei, e-un rău al lumii-ntregi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toţi sunt răi şi peste rău sunt regi.</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ţinut de rău, fii rău mai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eşti mustrat c-ai fi, deşi nu eşti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pierzi de teama bârfelor străine,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Desfături jinduite şi fireşti;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viclenii ochi ai lumii rele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iscodească sângele iubeţ?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slabi pândari ai slăbiciunii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vază slut ce eu socot de preţ?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Sunt ce sunt; şi hulitorii mei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paiul meu măsoară-şi lunga bârnă;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calc drum drept, anapoda merg 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lor gând putred fapta-mi nu atârnă…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n-am să-i cred că-n lume-s doar păcate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oameni răi, domnind prin răutate.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122</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gift, thy tables</w:t>
      </w:r>
      <w:r w:rsidRPr="00995D45">
        <w:rPr>
          <w:rFonts w:ascii="Bookman Old Style" w:hAnsi="Bookman Old Style" w:cs="Bookman Old Style"/>
          <w:color w:val="FF6600"/>
          <w:sz w:val="28"/>
          <w:szCs w:val="28"/>
          <w:vertAlign w:val="superscript"/>
        </w:rPr>
        <w:footnoteReference w:id="1638"/>
      </w:r>
      <w:r w:rsidRPr="00995D45">
        <w:rPr>
          <w:rFonts w:ascii="Bookman Old Style" w:hAnsi="Bookman Old Style" w:cs="Bookman Old Style"/>
          <w:i/>
          <w:iCs/>
          <w:sz w:val="28"/>
          <w:szCs w:val="28"/>
        </w:rPr>
        <w:t>, are within my brain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Full character’d</w:t>
      </w:r>
      <w:r w:rsidRPr="00995D45">
        <w:rPr>
          <w:rFonts w:ascii="Bookman Old Style" w:hAnsi="Bookman Old Style" w:cs="Bookman Old Style"/>
          <w:color w:val="FF6600"/>
          <w:sz w:val="28"/>
          <w:szCs w:val="28"/>
          <w:vertAlign w:val="superscript"/>
        </w:rPr>
        <w:footnoteReference w:id="1639"/>
      </w:r>
      <w:r w:rsidRPr="00995D45">
        <w:rPr>
          <w:rFonts w:ascii="Bookman Old Style" w:hAnsi="Bookman Old Style" w:cs="Bookman Old Style"/>
          <w:i/>
          <w:iCs/>
          <w:sz w:val="28"/>
          <w:szCs w:val="28"/>
        </w:rPr>
        <w:t xml:space="preserve"> with lasting memory,</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shall above that idle rank</w:t>
      </w:r>
      <w:r w:rsidRPr="00995D45">
        <w:rPr>
          <w:rFonts w:ascii="Bookman Old Style" w:hAnsi="Bookman Old Style" w:cs="Bookman Old Style"/>
          <w:color w:val="FF6600"/>
          <w:sz w:val="28"/>
          <w:szCs w:val="28"/>
          <w:vertAlign w:val="superscript"/>
        </w:rPr>
        <w:footnoteReference w:id="1640"/>
      </w:r>
      <w:r w:rsidRPr="00995D45">
        <w:rPr>
          <w:rFonts w:ascii="Bookman Old Style" w:hAnsi="Bookman Old Style" w:cs="Bookman Old Style"/>
          <w:i/>
          <w:iCs/>
          <w:sz w:val="28"/>
          <w:szCs w:val="28"/>
        </w:rPr>
        <w:t xml:space="preserve"> remain,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Beyond all date, even to eternity:</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at the least, so long as brain and heart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Have faculty</w:t>
      </w:r>
      <w:r w:rsidRPr="00995D45">
        <w:rPr>
          <w:rFonts w:ascii="Bookman Old Style" w:hAnsi="Bookman Old Style" w:cs="Bookman Old Style"/>
          <w:color w:val="FF6600"/>
          <w:sz w:val="28"/>
          <w:szCs w:val="28"/>
          <w:vertAlign w:val="superscript"/>
        </w:rPr>
        <w:footnoteReference w:id="1641"/>
      </w:r>
      <w:r w:rsidRPr="00995D45">
        <w:rPr>
          <w:rFonts w:ascii="Bookman Old Style" w:hAnsi="Bookman Old Style" w:cs="Bookman Old Style"/>
          <w:i/>
          <w:iCs/>
          <w:sz w:val="28"/>
          <w:szCs w:val="28"/>
        </w:rPr>
        <w:t xml:space="preserve"> by nature to subsist</w:t>
      </w:r>
      <w:r w:rsidRPr="00995D45">
        <w:rPr>
          <w:rFonts w:ascii="Bookman Old Style" w:hAnsi="Bookman Old Style" w:cs="Bookman Old Style"/>
          <w:color w:val="FF6600"/>
          <w:sz w:val="28"/>
          <w:szCs w:val="28"/>
          <w:vertAlign w:val="superscript"/>
        </w:rPr>
        <w:footnoteReference w:id="164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Till each to razed oblivion yield</w:t>
      </w:r>
      <w:r w:rsidRPr="00995D45">
        <w:rPr>
          <w:rFonts w:ascii="Bookman Old Style" w:hAnsi="Bookman Old Style" w:cs="Bookman Old Style"/>
          <w:color w:val="FF6600"/>
          <w:sz w:val="28"/>
          <w:szCs w:val="28"/>
          <w:vertAlign w:val="superscript"/>
        </w:rPr>
        <w:footnoteReference w:id="1643"/>
      </w:r>
      <w:r w:rsidRPr="00995D45">
        <w:rPr>
          <w:rFonts w:ascii="Bookman Old Style" w:hAnsi="Bookman Old Style" w:cs="Bookman Old Style"/>
          <w:i/>
          <w:iCs/>
          <w:sz w:val="28"/>
          <w:szCs w:val="28"/>
        </w:rPr>
        <w:t xml:space="preserve"> his part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thee, thy record netfer can be miss’d</w:t>
      </w:r>
      <w:r w:rsidRPr="00995D45">
        <w:rPr>
          <w:rFonts w:ascii="Bookman Old Style" w:hAnsi="Bookman Old Style" w:cs="Bookman Old Style"/>
          <w:color w:val="FF6600"/>
          <w:sz w:val="28"/>
          <w:szCs w:val="28"/>
          <w:vertAlign w:val="superscript"/>
        </w:rPr>
        <w:footnoteReference w:id="164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poor retention</w:t>
      </w:r>
      <w:r w:rsidRPr="00995D45">
        <w:rPr>
          <w:rFonts w:ascii="Bookman Old Style" w:hAnsi="Bookman Old Style" w:cs="Bookman Old Style"/>
          <w:color w:val="FF6600"/>
          <w:sz w:val="28"/>
          <w:szCs w:val="28"/>
          <w:vertAlign w:val="superscript"/>
        </w:rPr>
        <w:footnoteReference w:id="1645"/>
      </w:r>
      <w:r w:rsidRPr="00995D45">
        <w:rPr>
          <w:rFonts w:ascii="Bookman Old Style" w:hAnsi="Bookman Old Style" w:cs="Bookman Old Style"/>
          <w:i/>
          <w:iCs/>
          <w:sz w:val="28"/>
          <w:szCs w:val="28"/>
        </w:rPr>
        <w:t xml:space="preserve"> could not so much hold,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need I tallies</w:t>
      </w:r>
      <w:r w:rsidRPr="00995D45">
        <w:rPr>
          <w:rFonts w:ascii="Bookman Old Style" w:hAnsi="Bookman Old Style" w:cs="Bookman Old Style"/>
          <w:color w:val="FF6600"/>
          <w:sz w:val="28"/>
          <w:szCs w:val="28"/>
          <w:vertAlign w:val="superscript"/>
        </w:rPr>
        <w:footnoteReference w:id="1646"/>
      </w:r>
      <w:r w:rsidRPr="00995D45">
        <w:rPr>
          <w:rFonts w:ascii="Bookman Old Style" w:hAnsi="Bookman Old Style" w:cs="Bookman Old Style"/>
          <w:i/>
          <w:iCs/>
          <w:sz w:val="28"/>
          <w:szCs w:val="28"/>
        </w:rPr>
        <w:t xml:space="preserve"> thy dear love to score;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Therefore to give them from me was I bold</w:t>
      </w:r>
      <w:r w:rsidRPr="00995D45">
        <w:rPr>
          <w:rFonts w:ascii="Bookman Old Style" w:hAnsi="Bookman Old Style" w:cs="Bookman Old Style"/>
          <w:color w:val="FF6600"/>
          <w:sz w:val="28"/>
          <w:szCs w:val="28"/>
          <w:vertAlign w:val="superscript"/>
        </w:rPr>
        <w:footnoteReference w:id="164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trust those tables that receive thee more</w:t>
      </w:r>
      <w:r w:rsidRPr="00995D45">
        <w:rPr>
          <w:rFonts w:ascii="Bookman Old Style" w:hAnsi="Bookman Old Style" w:cs="Bookman Old Style"/>
          <w:color w:val="FF6600"/>
          <w:sz w:val="28"/>
          <w:szCs w:val="28"/>
          <w:vertAlign w:val="superscript"/>
        </w:rPr>
        <w:footnoteReference w:id="164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keep an adjunct</w:t>
      </w:r>
      <w:r w:rsidRPr="00995D45">
        <w:rPr>
          <w:rFonts w:ascii="Bookman Old Style" w:hAnsi="Bookman Old Style" w:cs="Bookman Old Style"/>
          <w:color w:val="FF6600"/>
          <w:sz w:val="28"/>
          <w:szCs w:val="28"/>
          <w:vertAlign w:val="superscript"/>
        </w:rPr>
        <w:footnoteReference w:id="1649"/>
      </w:r>
      <w:r w:rsidRPr="00995D45">
        <w:rPr>
          <w:rFonts w:ascii="Bookman Old Style" w:hAnsi="Bookman Old Style" w:cs="Bookman Old Style"/>
          <w:i/>
          <w:iCs/>
          <w:color w:val="000080"/>
          <w:sz w:val="28"/>
          <w:szCs w:val="28"/>
        </w:rPr>
        <w:t xml:space="preserve"> to remember thee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Were to import forgetfulness in me.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275" w:name="_Toc471972572"/>
      <w:bookmarkEnd w:id="275"/>
      <w:r w:rsidRPr="00995D45">
        <w:rPr>
          <w:rFonts w:ascii="Bookman Old Style" w:hAnsi="Bookman Old Style" w:cs="Bookman Old Style"/>
          <w:b/>
          <w:bCs/>
          <w:color w:val="333300"/>
          <w:sz w:val="28"/>
          <w:szCs w:val="28"/>
        </w:rPr>
        <w:t>122</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Caietul, dar al tău, îl port în 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Gravat în a memoriei durată,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sta, tot viu, dincolo de cuvinte,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timpul n-o să-l şteargă niciodată,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cel puţin, cât inimă şi gând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harul firii încă mai viază;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partea lor din tine, până când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dau uitării, faima ta veghează.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bieţii, nu ţin multe în păstrare,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pe răboj iubirea n-o-ncrestez,</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rup de ei, şi dau mai mult crezare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Acestor pagini, mai bogate-n miez.</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ţin vreun semn spre-a-mi aminti de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Ar însemna să chem uitarea-n mine.</w:t>
      </w:r>
    </w:p>
    <w:p w:rsidR="00066823" w:rsidRPr="00995D45" w:rsidRDefault="00066823"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Păstrez albumul, darul tău, sub frunte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Gravat în amintirea care poate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ca slova Timpul să-l înfrunte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chiar noianul de eternitate,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cel puţin, cât vor trăi sub stele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vrerea Firii, inimă şi gând;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timp uitarea nu te-a şters din 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vei pleca din amintiri nicicând.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album reţine prea puţine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Şi-amorul pe răboj nu mi-l crestez,</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ei mă las, că-n amintiri mai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Gravat rămâne al iubirii crez.</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ţin, de tine-aminte să-mi aduc,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Ar fi s-arăt că-ncep să fiu uituc.</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creieri port caietul ce mi-ai dat,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Gravat în amintiri stăruitoare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peste slova şubredă, străbat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veac în veac, spre veşnicia mare;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baremi, cât au inima şi gândul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Puteri fireşti să dăinuie, şi până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Ţi-l pierde-vor, uitării întorcându-l,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Viu chipul tău în ele-o să rămână;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n-ar ţine-atât ăst biet caiet,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 răboj iubirea lipsă n-are,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să-l zvârl cutez şi mă-ncum</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A-ţi fi o carte mai cuprinzătoare.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bizuind în el ca să-mi aduc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tine-aminte, m-aş vădi uituc.</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7E4D1C" w:rsidRDefault="00066823"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 filele de tine scrise-n 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litere fierbinţi, de neuitare,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Ce-s mai presus de slova mea cuminte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care-nfrunt eternităţi şi zare.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le voi ţine-n inimă şi-n fapte,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Ştiindu-le dăinuitoarea fire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Nicicând pierdute-n risipiri şi noapte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pururi rămânând în amintire?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Memoria-mi în prăfuita-i rază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scrisa ta întreagă o reţine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dragostea-n răboj nu şi-o crestează,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crede doar cuvântul de la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Printr-un alt semn la mine să te-aduc?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 fi ca altul nimenea, uituc…</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Albumul, darul rău, e de prisos;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mintea mea ţi-e chipul dăltuit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Mult dincolo de slove – luminos,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o să dăinuie neţărmurit,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cel puţin, cât inima va bate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cuget se va-nfiripa un gând.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 ce uitarea o să şteargă toate,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amintirea-mi n-ai să pleci nicicând.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poate să păstreze un album?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pe răboj cum s-o însemn?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cuprinde sufletul, oricum,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acest al grijii tale semn.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Primindu-l întru amintirea ta,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tem că prea curând te voi uita.</w:t>
      </w:r>
    </w:p>
    <w:p w:rsidR="00066823" w:rsidRPr="007E4D1C" w:rsidRDefault="00066823"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(L.L.)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123</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Time, thou shalt not boast that I do change: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pyramids</w:t>
      </w:r>
      <w:r w:rsidRPr="00995D45">
        <w:rPr>
          <w:rFonts w:ascii="Bookman Old Style" w:hAnsi="Bookman Old Style" w:cs="Bookman Old Style"/>
          <w:color w:val="FF6600"/>
          <w:sz w:val="28"/>
          <w:szCs w:val="28"/>
          <w:vertAlign w:val="superscript"/>
        </w:rPr>
        <w:footnoteReference w:id="1650"/>
      </w:r>
      <w:r w:rsidRPr="00995D45">
        <w:rPr>
          <w:rFonts w:ascii="Bookman Old Style" w:hAnsi="Bookman Old Style" w:cs="Bookman Old Style"/>
          <w:i/>
          <w:iCs/>
          <w:sz w:val="28"/>
          <w:szCs w:val="28"/>
        </w:rPr>
        <w:t xml:space="preserve"> built up with newer might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me are nothing novel, nothing strange;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They are but dressings of a former sight</w:t>
      </w:r>
      <w:r w:rsidRPr="00995D45">
        <w:rPr>
          <w:rFonts w:ascii="Bookman Old Style" w:hAnsi="Bookman Old Style" w:cs="Bookman Old Style"/>
          <w:color w:val="FF6600"/>
          <w:sz w:val="28"/>
          <w:szCs w:val="28"/>
          <w:vertAlign w:val="superscript"/>
        </w:rPr>
        <w:footnoteReference w:id="165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Our dates</w:t>
      </w:r>
      <w:r w:rsidRPr="00995D45">
        <w:rPr>
          <w:rFonts w:ascii="Bookman Old Style" w:hAnsi="Bookman Old Style" w:cs="Bookman Old Style"/>
          <w:color w:val="FF6600"/>
          <w:sz w:val="28"/>
          <w:szCs w:val="28"/>
          <w:vertAlign w:val="superscript"/>
        </w:rPr>
        <w:footnoteReference w:id="1652"/>
      </w:r>
      <w:r w:rsidRPr="00995D45">
        <w:rPr>
          <w:rFonts w:ascii="Bookman Old Style" w:hAnsi="Bookman Old Style" w:cs="Bookman Old Style"/>
          <w:i/>
          <w:iCs/>
          <w:sz w:val="28"/>
          <w:szCs w:val="28"/>
        </w:rPr>
        <w:t xml:space="preserve"> are brief, and therefore we admire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thou dost foist upon us that is old;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rather make them born to our desire</w:t>
      </w:r>
      <w:r w:rsidRPr="00995D45">
        <w:rPr>
          <w:rFonts w:ascii="Bookman Old Style" w:hAnsi="Bookman Old Style" w:cs="Bookman Old Style"/>
          <w:color w:val="FF6600"/>
          <w:sz w:val="28"/>
          <w:szCs w:val="28"/>
          <w:vertAlign w:val="superscript"/>
        </w:rPr>
        <w:footnoteReference w:id="1653"/>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think that we before have heard them told</w:t>
      </w:r>
      <w:r w:rsidRPr="00995D45">
        <w:rPr>
          <w:rFonts w:ascii="Bookman Old Style" w:hAnsi="Bookman Old Style" w:cs="Bookman Old Style"/>
          <w:color w:val="FF6600"/>
          <w:sz w:val="28"/>
          <w:szCs w:val="28"/>
          <w:vertAlign w:val="superscript"/>
        </w:rPr>
        <w:footnoteReference w:id="165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registers</w:t>
      </w:r>
      <w:r w:rsidRPr="00995D45">
        <w:rPr>
          <w:rFonts w:ascii="Bookman Old Style" w:hAnsi="Bookman Old Style" w:cs="Bookman Old Style"/>
          <w:color w:val="FF6600"/>
          <w:sz w:val="28"/>
          <w:szCs w:val="28"/>
          <w:vertAlign w:val="superscript"/>
        </w:rPr>
        <w:footnoteReference w:id="1655"/>
      </w:r>
      <w:r w:rsidRPr="00995D45">
        <w:rPr>
          <w:rFonts w:ascii="Bookman Old Style" w:hAnsi="Bookman Old Style" w:cs="Bookman Old Style"/>
          <w:i/>
          <w:iCs/>
          <w:sz w:val="28"/>
          <w:szCs w:val="28"/>
        </w:rPr>
        <w:t xml:space="preserve"> and thee I both defy,</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wondering at the present nor the past,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thy records and what we see doth lie</w:t>
      </w:r>
      <w:r w:rsidRPr="00995D45">
        <w:rPr>
          <w:rFonts w:ascii="Bookman Old Style" w:hAnsi="Bookman Old Style" w:cs="Bookman Old Style"/>
          <w:color w:val="FF6600"/>
          <w:sz w:val="28"/>
          <w:szCs w:val="28"/>
          <w:vertAlign w:val="superscript"/>
        </w:rPr>
        <w:footnoteReference w:id="165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Made more or less</w:t>
      </w:r>
      <w:r w:rsidRPr="00995D45">
        <w:rPr>
          <w:rFonts w:ascii="Bookman Old Style" w:hAnsi="Bookman Old Style" w:cs="Bookman Old Style"/>
          <w:color w:val="FF6600"/>
          <w:sz w:val="28"/>
          <w:szCs w:val="28"/>
          <w:vertAlign w:val="superscript"/>
        </w:rPr>
        <w:footnoteReference w:id="1657"/>
      </w:r>
      <w:r w:rsidRPr="00995D45">
        <w:rPr>
          <w:rFonts w:ascii="Bookman Old Style" w:hAnsi="Bookman Old Style" w:cs="Bookman Old Style"/>
          <w:i/>
          <w:iCs/>
          <w:sz w:val="28"/>
          <w:szCs w:val="28"/>
        </w:rPr>
        <w:t xml:space="preserve"> by thy continual haste.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This I do vow, and this shall ever be,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 will be true</w:t>
      </w:r>
      <w:r w:rsidRPr="00995D45">
        <w:rPr>
          <w:rFonts w:ascii="Bookman Old Style" w:hAnsi="Bookman Old Style" w:cs="Bookman Old Style"/>
          <w:color w:val="FF6600"/>
          <w:sz w:val="28"/>
          <w:szCs w:val="28"/>
          <w:vertAlign w:val="superscript"/>
        </w:rPr>
        <w:footnoteReference w:id="1658"/>
      </w:r>
      <w:r w:rsidRPr="00995D45">
        <w:rPr>
          <w:rFonts w:ascii="Bookman Old Style" w:hAnsi="Bookman Old Style" w:cs="Bookman Old Style"/>
          <w:i/>
          <w:iCs/>
          <w:color w:val="000080"/>
          <w:sz w:val="28"/>
          <w:szCs w:val="28"/>
        </w:rPr>
        <w:t>, despite thy scythe and thee.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123</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Timp, nu te făli că m-am schimbat: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De-nalţi noi piramide, mai enorme,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spun nimica nou, nimic ciudat;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haine sunt pe-mbătrânite forme.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Trăim puţin, de-aceea omu-admiră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dai, viclean, şi-s lucruri învechite;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ia drept vise ce i se-mpliniră,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Uitând că le ştia din auzite.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te desfid, cu tot ce-aduci aminte;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Prezent, trecut, nu-mi lasă vreo icoană: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evoci şi-avem în faţă, 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mai pe toate, le creezi din goană.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eu mă leg; să fiu, şi-n veci voi fi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adevăr, chiar de mă vei cosi.</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Timp, să nu te-ngâmfi că m-am schimbat: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tale tot mai nalte piramide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noi nu-mi sunt, nici lucru prea ciudat,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numai vechi privelişti primenite.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Ni-s anii scurţi, încât privim cuminţi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iar ne-nşeli cu basme bătrâneşti,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parcă-s ale noastre năzuinţi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nu ştiute nouă vechi poveşti…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tine şi ceaslovul tău vă-nfrunt,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fost, ce este nu-mi stârnesc mirare,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tot ce scrii şi-arăţi minciună sunt,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Scăzând, crescând în veşnica-ţi cursoare.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 dar, că pururi neschimbat voi sta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ciuda coasei tale şi a ta!</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să nu te lauzi că mă schimb</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Zidindu-ţi piramide şi oprelişti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mie-mi par, străluminate timp,</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Veşmântul doar, al unei vechi privelişti!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Noi dăinuim puţin şi tu ascunzi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umbre noi conture-mbătrânite,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credem rod al propriilor frunţi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Visate şi abia întrezărite…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Hrisoavele-ţi desfid şi nu mă mir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ce-i prezent şi care ni-i trecutul,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Ţi-s amintirile un cimitir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care-ţi modelezi în grabă lutul.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Aceasta-ţi jur, la tristele-ţi petreceri: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Om al credinţei sunt chiar de mă seceri!</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0"/>
        <w:rPr>
          <w:rFonts w:ascii="Bookman Old Style" w:hAnsi="Bookman Old Style" w:cs="Bookman Old Style"/>
          <w:b/>
          <w:bCs/>
          <w:i/>
          <w:iCs/>
          <w:color w:val="333300"/>
          <w:sz w:val="28"/>
          <w:szCs w:val="28"/>
        </w:rPr>
      </w:pPr>
      <w:bookmarkStart w:id="276" w:name="_Toc471972573"/>
      <w:bookmarkEnd w:id="276"/>
      <w:r w:rsidRPr="00995D45">
        <w:rPr>
          <w:rFonts w:ascii="Bookman Old Style" w:hAnsi="Bookman Old Style" w:cs="Bookman Old Style"/>
          <w:b/>
          <w:bCs/>
          <w:i/>
          <w:iCs/>
          <w:color w:val="333300"/>
          <w:sz w:val="28"/>
          <w:szCs w:val="28"/>
        </w:rPr>
        <w:t>124</w:t>
      </w:r>
    </w:p>
    <w:p w:rsidR="00066823" w:rsidRPr="00995D45" w:rsidRDefault="00066823" w:rsidP="00995D45">
      <w:pPr>
        <w:widowControl w:val="0"/>
        <w:autoSpaceDE w:val="0"/>
        <w:autoSpaceDN w:val="0"/>
        <w:adjustRightInd w:val="0"/>
        <w:ind w:left="4" w:right="5" w:firstLine="280"/>
        <w:jc w:val="both"/>
        <w:outlineLvl w:val="0"/>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If</w:t>
      </w:r>
      <w:r w:rsidRPr="00995D45">
        <w:rPr>
          <w:rFonts w:ascii="Bookman Old Style" w:hAnsi="Bookman Old Style" w:cs="Bookman Old Style"/>
          <w:i/>
          <w:iCs/>
          <w:sz w:val="28"/>
          <w:szCs w:val="28"/>
        </w:rPr>
        <w:t xml:space="preserve"> my dear love</w:t>
      </w:r>
      <w:r w:rsidRPr="00995D45">
        <w:rPr>
          <w:rFonts w:ascii="Bookman Old Style" w:hAnsi="Bookman Old Style" w:cs="Bookman Old Style"/>
          <w:color w:val="FF6600"/>
          <w:sz w:val="28"/>
          <w:szCs w:val="28"/>
          <w:vertAlign w:val="superscript"/>
        </w:rPr>
        <w:footnoteReference w:id="1659"/>
      </w:r>
      <w:r w:rsidRPr="00995D45">
        <w:rPr>
          <w:rFonts w:ascii="Bookman Old Style" w:hAnsi="Bookman Old Style" w:cs="Bookman Old Style"/>
          <w:i/>
          <w:iCs/>
          <w:sz w:val="28"/>
          <w:szCs w:val="28"/>
        </w:rPr>
        <w:t xml:space="preserve"> were but the child of state</w:t>
      </w:r>
      <w:r w:rsidRPr="00995D45">
        <w:rPr>
          <w:rFonts w:ascii="Bookman Old Style" w:hAnsi="Bookman Old Style" w:cs="Bookman Old Style"/>
          <w:color w:val="FF6600"/>
          <w:sz w:val="28"/>
          <w:szCs w:val="28"/>
          <w:vertAlign w:val="superscript"/>
        </w:rPr>
        <w:footnoteReference w:id="1660"/>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It might for Fortune’s bastard be unfather’d</w:t>
      </w:r>
      <w:r w:rsidRPr="00995D45">
        <w:rPr>
          <w:rFonts w:ascii="Bookman Old Style" w:hAnsi="Bookman Old Style" w:cs="Bookman Old Style"/>
          <w:color w:val="FF6600"/>
          <w:sz w:val="28"/>
          <w:szCs w:val="28"/>
          <w:vertAlign w:val="superscript"/>
        </w:rPr>
        <w:footnoteReference w:id="166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subject to Time’s love or to Time’s hate</w:t>
      </w:r>
      <w:r w:rsidRPr="00995D45">
        <w:rPr>
          <w:rFonts w:ascii="Bookman Old Style" w:hAnsi="Bookman Old Style" w:cs="Bookman Old Style"/>
          <w:color w:val="FF6600"/>
          <w:sz w:val="28"/>
          <w:szCs w:val="28"/>
          <w:vertAlign w:val="superscript"/>
        </w:rPr>
        <w:footnoteReference w:id="166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Weeds among weeds, or flowers with flowers gather’d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it was builded far from accident;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It suffers not</w:t>
      </w:r>
      <w:r w:rsidRPr="00995D45">
        <w:rPr>
          <w:rFonts w:ascii="Bookman Old Style" w:hAnsi="Bookman Old Style" w:cs="Bookman Old Style"/>
          <w:color w:val="FF6600"/>
          <w:sz w:val="28"/>
          <w:szCs w:val="28"/>
          <w:vertAlign w:val="superscript"/>
        </w:rPr>
        <w:footnoteReference w:id="1663"/>
      </w:r>
      <w:r w:rsidRPr="00995D45">
        <w:rPr>
          <w:rFonts w:ascii="Bookman Old Style" w:hAnsi="Bookman Old Style" w:cs="Bookman Old Style"/>
          <w:i/>
          <w:iCs/>
          <w:sz w:val="28"/>
          <w:szCs w:val="28"/>
        </w:rPr>
        <w:t xml:space="preserve"> in smiling pomp, nor falls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Under the blow of thralled discontent</w:t>
      </w:r>
      <w:r w:rsidRPr="00995D45">
        <w:rPr>
          <w:rFonts w:ascii="Bookman Old Style" w:hAnsi="Bookman Old Style" w:cs="Bookman Old Style"/>
          <w:color w:val="FF6600"/>
          <w:sz w:val="28"/>
          <w:szCs w:val="28"/>
          <w:vertAlign w:val="superscript"/>
        </w:rPr>
        <w:footnoteReference w:id="166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Whereto</w:t>
      </w:r>
      <w:r w:rsidRPr="00995D45">
        <w:rPr>
          <w:rFonts w:ascii="Bookman Old Style" w:hAnsi="Bookman Old Style" w:cs="Bookman Old Style"/>
          <w:color w:val="FF6600"/>
          <w:sz w:val="28"/>
          <w:szCs w:val="28"/>
          <w:vertAlign w:val="superscript"/>
        </w:rPr>
        <w:footnoteReference w:id="1665"/>
      </w:r>
      <w:r w:rsidRPr="00995D45">
        <w:rPr>
          <w:rFonts w:ascii="Bookman Old Style" w:hAnsi="Bookman Old Style" w:cs="Bookman Old Style"/>
          <w:i/>
          <w:iCs/>
          <w:sz w:val="28"/>
          <w:szCs w:val="28"/>
        </w:rPr>
        <w:t xml:space="preserve"> the inviting time our fashion calls</w:t>
      </w:r>
      <w:r w:rsidRPr="00995D45">
        <w:rPr>
          <w:rFonts w:ascii="Bookman Old Style" w:hAnsi="Bookman Old Style" w:cs="Bookman Old Style"/>
          <w:color w:val="FF6600"/>
          <w:sz w:val="28"/>
          <w:szCs w:val="28"/>
          <w:vertAlign w:val="superscript"/>
        </w:rPr>
        <w:footnoteReference w:id="166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It fears not policy</w:t>
      </w:r>
      <w:r w:rsidRPr="00995D45">
        <w:rPr>
          <w:rFonts w:ascii="Bookman Old Style" w:hAnsi="Bookman Old Style" w:cs="Bookman Old Style"/>
          <w:color w:val="FF6600"/>
          <w:sz w:val="28"/>
          <w:szCs w:val="28"/>
          <w:vertAlign w:val="superscript"/>
        </w:rPr>
        <w:footnoteReference w:id="1667"/>
      </w:r>
      <w:r w:rsidRPr="00995D45">
        <w:rPr>
          <w:rFonts w:ascii="Bookman Old Style" w:hAnsi="Bookman Old Style" w:cs="Bookman Old Style"/>
          <w:i/>
          <w:iCs/>
          <w:sz w:val="28"/>
          <w:szCs w:val="28"/>
        </w:rPr>
        <w:t>, that heretic,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works on leases</w:t>
      </w:r>
      <w:r w:rsidRPr="00995D45">
        <w:rPr>
          <w:rFonts w:ascii="Bookman Old Style" w:hAnsi="Bookman Old Style" w:cs="Bookman Old Style"/>
          <w:color w:val="FF6600"/>
          <w:sz w:val="28"/>
          <w:szCs w:val="28"/>
          <w:vertAlign w:val="superscript"/>
        </w:rPr>
        <w:footnoteReference w:id="1668"/>
      </w:r>
      <w:r w:rsidRPr="00995D45">
        <w:rPr>
          <w:rFonts w:ascii="Bookman Old Style" w:hAnsi="Bookman Old Style" w:cs="Bookman Old Style"/>
          <w:i/>
          <w:iCs/>
          <w:sz w:val="28"/>
          <w:szCs w:val="28"/>
        </w:rPr>
        <w:t xml:space="preserve"> of short number’d hours,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all alone stands hugely politic</w:t>
      </w:r>
      <w:r w:rsidRPr="00995D45">
        <w:rPr>
          <w:rFonts w:ascii="Bookman Old Style" w:hAnsi="Bookman Old Style" w:cs="Bookman Old Style"/>
          <w:color w:val="FF6600"/>
          <w:sz w:val="28"/>
          <w:szCs w:val="28"/>
          <w:vertAlign w:val="superscript"/>
        </w:rPr>
        <w:footnoteReference w:id="166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it nor grows with heat</w:t>
      </w:r>
      <w:r w:rsidRPr="00995D45">
        <w:rPr>
          <w:rFonts w:ascii="Bookman Old Style" w:hAnsi="Bookman Old Style" w:cs="Bookman Old Style"/>
          <w:color w:val="FF6600"/>
          <w:sz w:val="28"/>
          <w:szCs w:val="28"/>
          <w:vertAlign w:val="superscript"/>
        </w:rPr>
        <w:footnoteReference w:id="1670"/>
      </w:r>
      <w:r w:rsidRPr="00995D45">
        <w:rPr>
          <w:rFonts w:ascii="Bookman Old Style" w:hAnsi="Bookman Old Style" w:cs="Bookman Old Style"/>
          <w:i/>
          <w:iCs/>
          <w:sz w:val="28"/>
          <w:szCs w:val="28"/>
        </w:rPr>
        <w:t xml:space="preserve"> nor drowns with showers.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this I witness call the fools of time</w:t>
      </w:r>
      <w:r w:rsidRPr="00995D45">
        <w:rPr>
          <w:rFonts w:ascii="Bookman Old Style" w:hAnsi="Bookman Old Style" w:cs="Bookman Old Style"/>
          <w:color w:val="FF6600"/>
          <w:sz w:val="28"/>
          <w:szCs w:val="28"/>
          <w:vertAlign w:val="superscript"/>
        </w:rPr>
        <w:footnoteReference w:id="1671"/>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Which die for goodness</w:t>
      </w:r>
      <w:r w:rsidRPr="00995D45">
        <w:rPr>
          <w:rFonts w:ascii="Bookman Old Style" w:hAnsi="Bookman Old Style" w:cs="Bookman Old Style"/>
          <w:color w:val="FF6600"/>
          <w:sz w:val="28"/>
          <w:szCs w:val="28"/>
          <w:vertAlign w:val="superscript"/>
        </w:rPr>
        <w:footnoteReference w:id="1672"/>
      </w:r>
      <w:r w:rsidRPr="00995D45">
        <w:rPr>
          <w:rFonts w:ascii="Bookman Old Style" w:hAnsi="Bookman Old Style" w:cs="Bookman Old Style"/>
          <w:i/>
          <w:iCs/>
          <w:color w:val="000080"/>
          <w:sz w:val="28"/>
          <w:szCs w:val="28"/>
        </w:rPr>
        <w:t>, who have lived for crime.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124</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cel drag doar os de domn şi-atât,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fi bastard al Sorţii, uneori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 de Timp şi alteori urât,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Boz între bozi şi floare între flori.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A crescut departe de-ntâmplare,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vesela trufie; nu se teme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vrajbele slugarnice pe 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modă le-a impus a noastră vreme.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Nu-l sperie politica, eres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trage sforile-ntr-un ceas, ca-n joacă,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singur stă şi cugetu-i ales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Dogori nu-l cresc, nici ploi nu îl îneacă.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Vremii proşti sunt martori spusei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 pentru bine şi-au trăit în rele.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iubirea-mi doar a slavei pruncă,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fi bastardul Soartei, fără tată,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Ceasul, bun sau rău, l-aruncă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ierbi sau flori, crescând cu ele-odată.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n-am întemeiat-o pe-ntâmplare,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De-aristocratul rânjet nu-i jignită,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n-o abat dihoniile 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vremii mele modă şi ispită.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Politica (această eret</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Silind la trebi în scurtul său soroc)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ea – prevăzătoarea – n-o înfrică: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N-o-neacă ploi, nici arşiţe n-o coc.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Mi-s martori toţi ai Vremii măscărici: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viaţă – gâzi, la moarte – mucenici.</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amoru-mi doar un fiu de rege,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Bastard ar fi, la soartă cerşetor;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slavă pus, sau frânt de-a Vremii lege,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Spin între spini, sau floare între flori.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ferit e-amoru-mi de-orice silă,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pompa zâmbitoare neajuns,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de cârtirea curţii prea servilă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cărei modă timpul ni-i pătruns.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Politica eretică n-o teme,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Care-n urzeli de-un ceas lucrarea-şi trece,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singur urcă-n sferele supreme, –</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Văpăi nu-l cresc; ploi nu pot să-l înece.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Nebunii vremii-ntr-astea-mi sunt chezaşi, –</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Ce-s buni doar morţi; şi-n viaţă, ucigaşi.</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77" w:name="bookmark437"/>
      <w:bookmarkEnd w:id="277"/>
      <w:r w:rsidRPr="00995D45">
        <w:rPr>
          <w:rFonts w:ascii="Bookman Old Style" w:hAnsi="Bookman Old Style" w:cs="Bookman Old Style"/>
          <w:i/>
          <w:iCs/>
          <w:color w:val="333333"/>
          <w:sz w:val="28"/>
          <w:szCs w:val="28"/>
        </w:rPr>
        <w:t>(T.Gh.)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de mi-ar fi vlăstar domnesc,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Bastard al soartei poate i-ar fi starea,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Urât de timp şi ţinut drag; cum cresc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Spinii-ntre spini şi între ierburi, floarea.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ea nu întâmplarea o zidi,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Surâzătorul fast ea nu-l îndură,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Nu-şi trece vremea-n laudăroşii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 moda către ele-o fură.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Politiceasca erezie nu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dijmuieşte clipele curate,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ei ce din iubiri crescu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piere-n arşiţi, nici sub ploi nu cade.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Nebunii fie-mi martorii, cuminţii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Trăiesc nelegiuit şi mor ca sfinţii.</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278" w:name="_Toc471972574"/>
      <w:bookmarkEnd w:id="278"/>
      <w:r w:rsidRPr="00995D45">
        <w:rPr>
          <w:rFonts w:ascii="Bookman Old Style" w:hAnsi="Bookman Old Style" w:cs="Bookman Old Style"/>
          <w:b/>
          <w:bCs/>
          <w:i/>
          <w:iCs/>
          <w:color w:val="333300"/>
          <w:sz w:val="28"/>
          <w:szCs w:val="28"/>
        </w:rPr>
        <w:t>125</w:t>
      </w:r>
    </w:p>
    <w:p w:rsidR="00066823" w:rsidRPr="00995D45" w:rsidRDefault="00066823"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Were ’t aught to me I bore</w:t>
      </w:r>
      <w:r w:rsidRPr="00995D45">
        <w:rPr>
          <w:rFonts w:ascii="Bookman Old Style" w:hAnsi="Bookman Old Style" w:cs="Bookman Old Style"/>
          <w:color w:val="FF6600"/>
          <w:sz w:val="28"/>
          <w:szCs w:val="28"/>
          <w:vertAlign w:val="superscript"/>
        </w:rPr>
        <w:footnoteReference w:id="1673"/>
      </w:r>
      <w:r w:rsidRPr="00995D45">
        <w:rPr>
          <w:rFonts w:ascii="Bookman Old Style" w:hAnsi="Bookman Old Style" w:cs="Bookman Old Style"/>
          <w:i/>
          <w:iCs/>
          <w:sz w:val="28"/>
          <w:szCs w:val="28"/>
        </w:rPr>
        <w:t xml:space="preserve"> the canopy</w:t>
      </w:r>
      <w:r w:rsidRPr="00995D45">
        <w:rPr>
          <w:rFonts w:ascii="Bookman Old Style" w:hAnsi="Bookman Old Style" w:cs="Bookman Old Style"/>
          <w:color w:val="FF6600"/>
          <w:sz w:val="28"/>
          <w:szCs w:val="28"/>
          <w:vertAlign w:val="superscript"/>
        </w:rPr>
        <w:footnoteReference w:id="167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my extern the outward honouring</w:t>
      </w:r>
      <w:r w:rsidRPr="00995D45">
        <w:rPr>
          <w:rFonts w:ascii="Bookman Old Style" w:hAnsi="Bookman Old Style" w:cs="Bookman Old Style"/>
          <w:color w:val="FF6600"/>
          <w:sz w:val="28"/>
          <w:szCs w:val="28"/>
          <w:vertAlign w:val="superscript"/>
        </w:rPr>
        <w:footnoteReference w:id="167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laid great bases</w:t>
      </w:r>
      <w:r w:rsidRPr="00995D45">
        <w:rPr>
          <w:rFonts w:ascii="Bookman Old Style" w:hAnsi="Bookman Old Style" w:cs="Bookman Old Style"/>
          <w:color w:val="FF6600"/>
          <w:sz w:val="28"/>
          <w:szCs w:val="28"/>
          <w:vertAlign w:val="superscript"/>
        </w:rPr>
        <w:footnoteReference w:id="1676"/>
      </w:r>
      <w:r w:rsidRPr="00995D45">
        <w:rPr>
          <w:rFonts w:ascii="Bookman Old Style" w:hAnsi="Bookman Old Style" w:cs="Bookman Old Style"/>
          <w:i/>
          <w:iCs/>
          <w:sz w:val="28"/>
          <w:szCs w:val="28"/>
        </w:rPr>
        <w:t xml:space="preserve"> for eternity,</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prove more short</w:t>
      </w:r>
      <w:r w:rsidRPr="00995D45">
        <w:rPr>
          <w:rFonts w:ascii="Bookman Old Style" w:hAnsi="Bookman Old Style" w:cs="Bookman Old Style"/>
          <w:color w:val="FF6600"/>
          <w:sz w:val="28"/>
          <w:szCs w:val="28"/>
          <w:vertAlign w:val="superscript"/>
        </w:rPr>
        <w:footnoteReference w:id="1677"/>
      </w:r>
      <w:r w:rsidRPr="00995D45">
        <w:rPr>
          <w:rFonts w:ascii="Bookman Old Style" w:hAnsi="Bookman Old Style" w:cs="Bookman Old Style"/>
          <w:i/>
          <w:iCs/>
          <w:sz w:val="28"/>
          <w:szCs w:val="28"/>
        </w:rPr>
        <w:t xml:space="preserve"> than waste or ruining?</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Have I not seen dwellers</w:t>
      </w:r>
      <w:r w:rsidRPr="00995D45">
        <w:rPr>
          <w:rFonts w:ascii="Bookman Old Style" w:hAnsi="Bookman Old Style" w:cs="Bookman Old Style"/>
          <w:color w:val="FF6600"/>
          <w:sz w:val="28"/>
          <w:szCs w:val="28"/>
          <w:vertAlign w:val="superscript"/>
        </w:rPr>
        <w:footnoteReference w:id="1678"/>
      </w:r>
      <w:r w:rsidRPr="00995D45">
        <w:rPr>
          <w:rFonts w:ascii="Bookman Old Style" w:hAnsi="Bookman Old Style" w:cs="Bookman Old Style"/>
          <w:i/>
          <w:iCs/>
          <w:sz w:val="28"/>
          <w:szCs w:val="28"/>
        </w:rPr>
        <w:t xml:space="preserve"> on form and favour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Lose all, and more</w:t>
      </w:r>
      <w:r w:rsidRPr="00995D45">
        <w:rPr>
          <w:rFonts w:ascii="Bookman Old Style" w:hAnsi="Bookman Old Style" w:cs="Bookman Old Style"/>
          <w:color w:val="FF6600"/>
          <w:sz w:val="28"/>
          <w:szCs w:val="28"/>
          <w:vertAlign w:val="superscript"/>
        </w:rPr>
        <w:footnoteReference w:id="1679"/>
      </w:r>
      <w:r w:rsidRPr="00995D45">
        <w:rPr>
          <w:rFonts w:ascii="Bookman Old Style" w:hAnsi="Bookman Old Style" w:cs="Bookman Old Style"/>
          <w:i/>
          <w:iCs/>
          <w:sz w:val="28"/>
          <w:szCs w:val="28"/>
        </w:rPr>
        <w:t>, by paying too much rent</w:t>
      </w:r>
      <w:r w:rsidRPr="00995D45">
        <w:rPr>
          <w:rFonts w:ascii="Bookman Old Style" w:hAnsi="Bookman Old Style" w:cs="Bookman Old Style"/>
          <w:color w:val="FF6600"/>
          <w:sz w:val="28"/>
          <w:szCs w:val="28"/>
          <w:vertAlign w:val="superscript"/>
        </w:rPr>
        <w:footnoteReference w:id="1680"/>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compound sweet foregoing simple savour</w:t>
      </w:r>
      <w:r w:rsidRPr="00995D45">
        <w:rPr>
          <w:rFonts w:ascii="Bookman Old Style" w:hAnsi="Bookman Old Style" w:cs="Bookman Old Style"/>
          <w:color w:val="FF6600"/>
          <w:sz w:val="28"/>
          <w:szCs w:val="28"/>
          <w:vertAlign w:val="superscript"/>
        </w:rPr>
        <w:footnoteReference w:id="168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Pitiful thrivers</w:t>
      </w:r>
      <w:r w:rsidRPr="00995D45">
        <w:rPr>
          <w:rFonts w:ascii="Bookman Old Style" w:hAnsi="Bookman Old Style" w:cs="Bookman Old Style"/>
          <w:color w:val="FF6600"/>
          <w:sz w:val="28"/>
          <w:szCs w:val="28"/>
          <w:vertAlign w:val="superscript"/>
        </w:rPr>
        <w:footnoteReference w:id="1682"/>
      </w:r>
      <w:r w:rsidRPr="00995D45">
        <w:rPr>
          <w:rFonts w:ascii="Bookman Old Style" w:hAnsi="Bookman Old Style" w:cs="Bookman Old Style"/>
          <w:i/>
          <w:iCs/>
          <w:sz w:val="28"/>
          <w:szCs w:val="28"/>
        </w:rPr>
        <w:t>, in their gazing spent</w:t>
      </w:r>
      <w:r w:rsidRPr="00995D45">
        <w:rPr>
          <w:rFonts w:ascii="Bookman Old Style" w:hAnsi="Bookman Old Style" w:cs="Bookman Old Style"/>
          <w:color w:val="FF6600"/>
          <w:sz w:val="28"/>
          <w:szCs w:val="28"/>
          <w:vertAlign w:val="superscript"/>
        </w:rPr>
        <w:footnoteReference w:id="1683"/>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let me be obsequious</w:t>
      </w:r>
      <w:r w:rsidRPr="00995D45">
        <w:rPr>
          <w:rFonts w:ascii="Bookman Old Style" w:hAnsi="Bookman Old Style" w:cs="Bookman Old Style"/>
          <w:color w:val="FF6600"/>
          <w:sz w:val="28"/>
          <w:szCs w:val="28"/>
          <w:vertAlign w:val="superscript"/>
        </w:rPr>
        <w:footnoteReference w:id="1684"/>
      </w:r>
      <w:r w:rsidRPr="00995D45">
        <w:rPr>
          <w:rFonts w:ascii="Bookman Old Style" w:hAnsi="Bookman Old Style" w:cs="Bookman Old Style"/>
          <w:i/>
          <w:iCs/>
          <w:sz w:val="28"/>
          <w:szCs w:val="28"/>
        </w:rPr>
        <w:t xml:space="preserve"> in thy heart,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take thou my oblation</w:t>
      </w:r>
      <w:r w:rsidRPr="00995D45">
        <w:rPr>
          <w:rFonts w:ascii="Bookman Old Style" w:hAnsi="Bookman Old Style" w:cs="Bookman Old Style"/>
          <w:color w:val="FF6600"/>
          <w:sz w:val="28"/>
          <w:szCs w:val="28"/>
          <w:vertAlign w:val="superscript"/>
        </w:rPr>
        <w:footnoteReference w:id="1685"/>
      </w:r>
      <w:r w:rsidRPr="00995D45">
        <w:rPr>
          <w:rFonts w:ascii="Bookman Old Style" w:hAnsi="Bookman Old Style" w:cs="Bookman Old Style"/>
          <w:i/>
          <w:iCs/>
          <w:sz w:val="28"/>
          <w:szCs w:val="28"/>
        </w:rPr>
        <w:t>, poor but free</w:t>
      </w:r>
      <w:r w:rsidRPr="00995D45">
        <w:rPr>
          <w:rFonts w:ascii="Bookman Old Style" w:hAnsi="Bookman Old Style" w:cs="Bookman Old Style"/>
          <w:color w:val="FF6600"/>
          <w:sz w:val="28"/>
          <w:szCs w:val="28"/>
          <w:vertAlign w:val="superscript"/>
        </w:rPr>
        <w:footnoteReference w:id="168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is not mix’d with seconds</w:t>
      </w:r>
      <w:r w:rsidRPr="00995D45">
        <w:rPr>
          <w:rFonts w:ascii="Bookman Old Style" w:hAnsi="Bookman Old Style" w:cs="Bookman Old Style"/>
          <w:color w:val="FF6600"/>
          <w:sz w:val="28"/>
          <w:szCs w:val="28"/>
          <w:vertAlign w:val="superscript"/>
        </w:rPr>
        <w:footnoteReference w:id="1687"/>
      </w:r>
      <w:r w:rsidRPr="00995D45">
        <w:rPr>
          <w:rFonts w:ascii="Bookman Old Style" w:hAnsi="Bookman Old Style" w:cs="Bookman Old Style"/>
          <w:i/>
          <w:iCs/>
          <w:sz w:val="28"/>
          <w:szCs w:val="28"/>
        </w:rPr>
        <w:t>, knows no art</w:t>
      </w:r>
      <w:r w:rsidRPr="00995D45">
        <w:rPr>
          <w:rFonts w:ascii="Bookman Old Style" w:hAnsi="Bookman Old Style" w:cs="Bookman Old Style"/>
          <w:color w:val="FF6600"/>
          <w:sz w:val="28"/>
          <w:szCs w:val="28"/>
          <w:vertAlign w:val="superscript"/>
        </w:rPr>
        <w:footnoteReference w:id="168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mutual render</w:t>
      </w:r>
      <w:r w:rsidRPr="00995D45">
        <w:rPr>
          <w:rFonts w:ascii="Bookman Old Style" w:hAnsi="Bookman Old Style" w:cs="Bookman Old Style"/>
          <w:color w:val="FF6600"/>
          <w:sz w:val="28"/>
          <w:szCs w:val="28"/>
          <w:vertAlign w:val="superscript"/>
        </w:rPr>
        <w:footnoteReference w:id="1689"/>
      </w:r>
      <w:r w:rsidRPr="00995D45">
        <w:rPr>
          <w:rFonts w:ascii="Bookman Old Style" w:hAnsi="Bookman Old Style" w:cs="Bookman Old Style"/>
          <w:i/>
          <w:iCs/>
          <w:sz w:val="28"/>
          <w:szCs w:val="28"/>
        </w:rPr>
        <w:t>, only me for thee.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Hence, thou suborn’d informer</w:t>
      </w:r>
      <w:r w:rsidRPr="00995D45">
        <w:rPr>
          <w:rFonts w:ascii="Bookman Old Style" w:hAnsi="Bookman Old Style" w:cs="Bookman Old Style"/>
          <w:color w:val="FF6600"/>
          <w:sz w:val="28"/>
          <w:szCs w:val="28"/>
          <w:vertAlign w:val="superscript"/>
        </w:rPr>
        <w:footnoteReference w:id="1690"/>
      </w:r>
      <w:r w:rsidRPr="00995D45">
        <w:rPr>
          <w:rFonts w:ascii="Bookman Old Style" w:hAnsi="Bookman Old Style" w:cs="Bookman Old Style"/>
          <w:i/>
          <w:iCs/>
          <w:color w:val="000080"/>
          <w:sz w:val="28"/>
          <w:szCs w:val="28"/>
        </w:rPr>
        <w:t>! A true soul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When most impeach’d</w:t>
      </w:r>
      <w:r w:rsidRPr="00995D45">
        <w:rPr>
          <w:rFonts w:ascii="Bookman Old Style" w:hAnsi="Bookman Old Style" w:cs="Bookman Old Style"/>
          <w:color w:val="FF6600"/>
          <w:sz w:val="28"/>
          <w:szCs w:val="28"/>
          <w:vertAlign w:val="superscript"/>
        </w:rPr>
        <w:footnoteReference w:id="1691"/>
      </w:r>
      <w:r w:rsidRPr="00995D45">
        <w:rPr>
          <w:rFonts w:ascii="Bookman Old Style" w:hAnsi="Bookman Old Style" w:cs="Bookman Old Style"/>
          <w:i/>
          <w:iCs/>
          <w:color w:val="000080"/>
          <w:sz w:val="28"/>
          <w:szCs w:val="28"/>
        </w:rPr>
        <w:t xml:space="preserve"> stands</w:t>
      </w:r>
      <w:r w:rsidRPr="00995D45">
        <w:rPr>
          <w:rFonts w:ascii="Bookman Old Style" w:hAnsi="Bookman Old Style" w:cs="Bookman Old Style"/>
          <w:color w:val="FF6600"/>
          <w:sz w:val="28"/>
          <w:szCs w:val="28"/>
          <w:vertAlign w:val="superscript"/>
        </w:rPr>
        <w:footnoteReference w:id="1692"/>
      </w:r>
      <w:r w:rsidRPr="00995D45">
        <w:rPr>
          <w:rFonts w:ascii="Bookman Old Style" w:hAnsi="Bookman Old Style" w:cs="Bookman Old Style"/>
          <w:i/>
          <w:iCs/>
          <w:color w:val="000080"/>
          <w:sz w:val="28"/>
          <w:szCs w:val="28"/>
        </w:rPr>
        <w:t xml:space="preserve"> least in thy control</w:t>
      </w:r>
      <w:r w:rsidRPr="00995D45">
        <w:rPr>
          <w:rFonts w:ascii="Bookman Old Style" w:hAnsi="Bookman Old Style" w:cs="Bookman Old Style"/>
          <w:color w:val="FF6600"/>
          <w:sz w:val="28"/>
          <w:szCs w:val="28"/>
          <w:vertAlign w:val="superscript"/>
        </w:rPr>
        <w:footnoteReference w:id="1693"/>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79" w:name="bookmark439"/>
      <w:bookmarkEnd w:id="279"/>
      <w:r w:rsidRPr="00995D45">
        <w:rPr>
          <w:rFonts w:ascii="Bookman Old Style" w:hAnsi="Bookman Old Style" w:cs="Bookman Old Style"/>
          <w:b/>
          <w:bCs/>
          <w:color w:val="333300"/>
          <w:sz w:val="28"/>
          <w:szCs w:val="28"/>
        </w:rPr>
        <w:t>125</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să-nalţ un baldachin, prin 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Cinstesc pe dinafară ce-i afară,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temelii să-aşez, nepieritoare,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mai curând ca pleava au să piară?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n-am văzut cum cei în rang şi fală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 tot, ba au dobândă de plătit,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Că-au dat pe-un dulce prânz a lor tihneală,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Câştig de plâns, cu ochii cheltuit?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lauda în suflet ţi-o voi scrie: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Ia-l, mic dar liber, ăst prinos al meu: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fără ţeluri: arta câtă-o ştie,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dăruirea: ţie, numai 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Fugi, pâră falsă! Sufletul curat,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îl ataci mai aprig, ţi-a scăpat.</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să stau cu baldachinu-n spate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doar ce-i dinafară are vază,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să durez pentru eternitate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postament ce prea puţin durează?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n-am văzut cum cei cu fală mare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 tot, ba chiar mai mult, plătind profit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Dulcegăriei fără de savoare,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Câştig milog, cu ochii irosit?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Serv să-ţi fiu, al inimii, primeşte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Smerita dar cinstita jertfă-a mea;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Nu-nşală, n-are ţel: se dăruieşte,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schimb, în inimă doar eu voi sta.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lături, delatori! Un om curat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Dacă-i lovit, mai sus s-a înălţat.</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80" w:name="bookmark441"/>
      <w:bookmarkEnd w:id="280"/>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ce-ar sluji să-ţi port pologul ţie,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Imaginea cinstindu-ţi prin imagini,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„temelii să-mplânt pentru vecie”,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s-ar vădi netrainice paragini?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nu văz câţi, pe fasturi şi favor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Plătind pierd tot ce au, ba mai mult încă,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fel ales (nu hrană simplă) vor: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Biet praznic ce cu ochii se mănâncă?…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inimei din tine mă închin,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Primeşte-mi, deci, prinosul meu curat,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Neprefăcut, deşi de preţ puţin,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semn că unul celuilalt ne-am dat: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Fugi, martor strâmb! Un cuget drept, cu-atât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greu l-învingi, cu cât e mai pârât.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să mă întind sub baldachin,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sunt onoarea, fastul şi risipa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temelii am aşezat, deplin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mai puţină viaţă decât clipa?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robii graţiei eu i-am văzut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Plătind cu cele mai de preţ odoare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Duhul parfumului contrafăcut,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Vrednici de plâns, robiţi de contemplare.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Smerenia mi-o lasă, sfânt alint,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Primeşti ofranda inimii, săracă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liberă? Acum a ta o simt,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Singură vrea în pieptul tău să treacă!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Fugi, mincinosule, n-ai să păstrezi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fără de prihană, întinezi!</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color w:val="FF6600"/>
          <w:sz w:val="28"/>
          <w:szCs w:val="28"/>
          <w:vertAlign w:val="superscript"/>
        </w:rPr>
      </w:pPr>
      <w:r w:rsidRPr="00995D45">
        <w:rPr>
          <w:rFonts w:ascii="Bookman Old Style" w:hAnsi="Bookman Old Style" w:cs="Bookman Old Style"/>
          <w:b/>
          <w:bCs/>
          <w:i/>
          <w:iCs/>
          <w:color w:val="333300"/>
          <w:sz w:val="28"/>
          <w:szCs w:val="28"/>
        </w:rPr>
        <w:t>126</w:t>
      </w:r>
      <w:r w:rsidRPr="00995D45">
        <w:rPr>
          <w:rFonts w:ascii="Bookman Old Style" w:hAnsi="Bookman Old Style" w:cs="Bookman Old Style"/>
          <w:color w:val="FF6600"/>
          <w:sz w:val="28"/>
          <w:szCs w:val="28"/>
          <w:vertAlign w:val="superscript"/>
        </w:rPr>
        <w:footnoteReference w:id="1694"/>
      </w: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thou, my lovely boy, who in thy power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Dost hold Time’s fickle glass</w:t>
      </w:r>
      <w:r w:rsidRPr="00995D45">
        <w:rPr>
          <w:rFonts w:ascii="Bookman Old Style" w:hAnsi="Bookman Old Style" w:cs="Bookman Old Style"/>
          <w:color w:val="FF6600"/>
          <w:sz w:val="28"/>
          <w:szCs w:val="28"/>
          <w:vertAlign w:val="superscript"/>
        </w:rPr>
        <w:footnoteReference w:id="1695"/>
      </w:r>
      <w:r w:rsidRPr="00995D45">
        <w:rPr>
          <w:rFonts w:ascii="Bookman Old Style" w:hAnsi="Bookman Old Style" w:cs="Bookman Old Style"/>
          <w:i/>
          <w:iCs/>
          <w:sz w:val="28"/>
          <w:szCs w:val="28"/>
        </w:rPr>
        <w:t>, his sickle hour</w:t>
      </w:r>
      <w:r w:rsidRPr="00995D45">
        <w:rPr>
          <w:rFonts w:ascii="Bookman Old Style" w:hAnsi="Bookman Old Style" w:cs="Bookman Old Style"/>
          <w:color w:val="FF6600"/>
          <w:sz w:val="28"/>
          <w:szCs w:val="28"/>
          <w:vertAlign w:val="superscript"/>
        </w:rPr>
        <w:footnoteReference w:id="1696"/>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hast by waning grown</w:t>
      </w:r>
      <w:r w:rsidRPr="00995D45">
        <w:rPr>
          <w:rFonts w:ascii="Bookman Old Style" w:hAnsi="Bookman Old Style" w:cs="Bookman Old Style"/>
          <w:color w:val="FF6600"/>
          <w:sz w:val="28"/>
          <w:szCs w:val="28"/>
          <w:vertAlign w:val="superscript"/>
        </w:rPr>
        <w:footnoteReference w:id="1697"/>
      </w:r>
      <w:r w:rsidRPr="00995D45">
        <w:rPr>
          <w:rFonts w:ascii="Bookman Old Style" w:hAnsi="Bookman Old Style" w:cs="Bookman Old Style"/>
          <w:i/>
          <w:iCs/>
          <w:sz w:val="28"/>
          <w:szCs w:val="28"/>
        </w:rPr>
        <w:t>, and therein show’st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lovers withering</w:t>
      </w:r>
      <w:r w:rsidRPr="00995D45">
        <w:rPr>
          <w:rFonts w:ascii="Bookman Old Style" w:hAnsi="Bookman Old Style" w:cs="Bookman Old Style"/>
          <w:color w:val="FF6600"/>
          <w:sz w:val="28"/>
          <w:szCs w:val="28"/>
          <w:vertAlign w:val="superscript"/>
        </w:rPr>
        <w:footnoteReference w:id="1698"/>
      </w:r>
      <w:r w:rsidRPr="00995D45">
        <w:rPr>
          <w:rFonts w:ascii="Bookman Old Style" w:hAnsi="Bookman Old Style" w:cs="Bookman Old Style"/>
          <w:i/>
          <w:iCs/>
          <w:sz w:val="28"/>
          <w:szCs w:val="28"/>
        </w:rPr>
        <w:t xml:space="preserve"> as thy sweet self grow’st;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Nature, sovereign mistress over wrack</w:t>
      </w:r>
      <w:r w:rsidRPr="00995D45">
        <w:rPr>
          <w:rFonts w:ascii="Bookman Old Style" w:hAnsi="Bookman Old Style" w:cs="Bookman Old Style"/>
          <w:color w:val="FF6600"/>
          <w:sz w:val="28"/>
          <w:szCs w:val="28"/>
          <w:vertAlign w:val="superscript"/>
        </w:rPr>
        <w:footnoteReference w:id="169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thou goest onwards, still will pluck thee back</w:t>
      </w:r>
      <w:r w:rsidRPr="00995D45">
        <w:rPr>
          <w:rFonts w:ascii="Bookman Old Style" w:hAnsi="Bookman Old Style" w:cs="Bookman Old Style"/>
          <w:color w:val="FF6600"/>
          <w:sz w:val="28"/>
          <w:szCs w:val="28"/>
          <w:vertAlign w:val="superscript"/>
        </w:rPr>
        <w:footnoteReference w:id="1700"/>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She keeps thee to this purpose, that her skill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May time disgrace</w:t>
      </w:r>
      <w:r w:rsidRPr="00995D45">
        <w:rPr>
          <w:rFonts w:ascii="Bookman Old Style" w:hAnsi="Bookman Old Style" w:cs="Bookman Old Style"/>
          <w:color w:val="FF6600"/>
          <w:sz w:val="28"/>
          <w:szCs w:val="28"/>
          <w:vertAlign w:val="superscript"/>
        </w:rPr>
        <w:footnoteReference w:id="1701"/>
      </w:r>
      <w:r w:rsidRPr="00995D45">
        <w:rPr>
          <w:rFonts w:ascii="Bookman Old Style" w:hAnsi="Bookman Old Style" w:cs="Bookman Old Style"/>
          <w:i/>
          <w:iCs/>
          <w:sz w:val="28"/>
          <w:szCs w:val="28"/>
        </w:rPr>
        <w:t xml:space="preserve"> and wretched minutes kill</w:t>
      </w:r>
      <w:r w:rsidRPr="00995D45">
        <w:rPr>
          <w:rFonts w:ascii="Bookman Old Style" w:hAnsi="Bookman Old Style" w:cs="Bookman Old Style"/>
          <w:color w:val="FF6600"/>
          <w:sz w:val="28"/>
          <w:szCs w:val="28"/>
          <w:vertAlign w:val="superscript"/>
        </w:rPr>
        <w:footnoteReference w:id="170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fear her, O thou minion</w:t>
      </w:r>
      <w:r w:rsidRPr="00995D45">
        <w:rPr>
          <w:rFonts w:ascii="Bookman Old Style" w:hAnsi="Bookman Old Style" w:cs="Bookman Old Style"/>
          <w:color w:val="FF6600"/>
          <w:sz w:val="28"/>
          <w:szCs w:val="28"/>
          <w:vertAlign w:val="superscript"/>
        </w:rPr>
        <w:footnoteReference w:id="1703"/>
      </w:r>
      <w:r w:rsidRPr="00995D45">
        <w:rPr>
          <w:rFonts w:ascii="Bookman Old Style" w:hAnsi="Bookman Old Style" w:cs="Bookman Old Style"/>
          <w:i/>
          <w:iCs/>
          <w:sz w:val="28"/>
          <w:szCs w:val="28"/>
        </w:rPr>
        <w:t xml:space="preserve"> of her pleasure</w:t>
      </w:r>
      <w:r w:rsidRPr="00995D45">
        <w:rPr>
          <w:rFonts w:ascii="Bookman Old Style" w:hAnsi="Bookman Old Style" w:cs="Bookman Old Style"/>
          <w:color w:val="FF6600"/>
          <w:sz w:val="28"/>
          <w:szCs w:val="28"/>
          <w:vertAlign w:val="superscript"/>
        </w:rPr>
        <w:footnoteReference w:id="170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She may detain</w:t>
      </w:r>
      <w:r w:rsidRPr="00995D45">
        <w:rPr>
          <w:rFonts w:ascii="Bookman Old Style" w:hAnsi="Bookman Old Style" w:cs="Bookman Old Style"/>
          <w:color w:val="FF6600"/>
          <w:sz w:val="28"/>
          <w:szCs w:val="28"/>
          <w:vertAlign w:val="superscript"/>
        </w:rPr>
        <w:footnoteReference w:id="1705"/>
      </w:r>
      <w:r w:rsidRPr="00995D45">
        <w:rPr>
          <w:rFonts w:ascii="Bookman Old Style" w:hAnsi="Bookman Old Style" w:cs="Bookman Old Style"/>
          <w:i/>
          <w:iCs/>
          <w:sz w:val="28"/>
          <w:szCs w:val="28"/>
        </w:rPr>
        <w:t>, but not still keep, her treasure: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Her audit</w:t>
      </w:r>
      <w:r w:rsidRPr="00995D45">
        <w:rPr>
          <w:rFonts w:ascii="Bookman Old Style" w:hAnsi="Bookman Old Style" w:cs="Bookman Old Style"/>
          <w:color w:val="FF6600"/>
          <w:sz w:val="28"/>
          <w:szCs w:val="28"/>
          <w:vertAlign w:val="superscript"/>
        </w:rPr>
        <w:footnoteReference w:id="1706"/>
      </w:r>
      <w:r w:rsidRPr="00995D45">
        <w:rPr>
          <w:rFonts w:ascii="Bookman Old Style" w:hAnsi="Bookman Old Style" w:cs="Bookman Old Style"/>
          <w:i/>
          <w:iCs/>
          <w:color w:val="000080"/>
          <w:sz w:val="28"/>
          <w:szCs w:val="28"/>
        </w:rPr>
        <w:t>, though delay’d, answer’d</w:t>
      </w:r>
      <w:r w:rsidRPr="00995D45">
        <w:rPr>
          <w:rFonts w:ascii="Bookman Old Style" w:hAnsi="Bookman Old Style" w:cs="Bookman Old Style"/>
          <w:color w:val="FF6600"/>
          <w:sz w:val="28"/>
          <w:szCs w:val="28"/>
          <w:vertAlign w:val="superscript"/>
        </w:rPr>
        <w:footnoteReference w:id="1707"/>
      </w:r>
      <w:r w:rsidRPr="00995D45">
        <w:rPr>
          <w:rFonts w:ascii="Bookman Old Style" w:hAnsi="Bookman Old Style" w:cs="Bookman Old Style"/>
          <w:i/>
          <w:iCs/>
          <w:color w:val="000080"/>
          <w:sz w:val="28"/>
          <w:szCs w:val="28"/>
        </w:rPr>
        <w:t xml:space="preserve"> must be,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her quietus</w:t>
      </w:r>
      <w:r w:rsidRPr="00995D45">
        <w:rPr>
          <w:rFonts w:ascii="Bookman Old Style" w:hAnsi="Bookman Old Style" w:cs="Bookman Old Style"/>
          <w:color w:val="FF6600"/>
          <w:sz w:val="28"/>
          <w:szCs w:val="28"/>
          <w:vertAlign w:val="superscript"/>
        </w:rPr>
        <w:footnoteReference w:id="1708"/>
      </w:r>
      <w:r w:rsidRPr="00995D45">
        <w:rPr>
          <w:rFonts w:ascii="Bookman Old Style" w:hAnsi="Bookman Old Style" w:cs="Bookman Old Style"/>
          <w:i/>
          <w:iCs/>
          <w:color w:val="000080"/>
          <w:sz w:val="28"/>
          <w:szCs w:val="28"/>
        </w:rPr>
        <w:t xml:space="preserve"> is to render thee</w:t>
      </w:r>
      <w:r w:rsidRPr="00995D45">
        <w:rPr>
          <w:rFonts w:ascii="Bookman Old Style" w:hAnsi="Bookman Old Style" w:cs="Bookman Old Style"/>
          <w:color w:val="FF6600"/>
          <w:sz w:val="28"/>
          <w:szCs w:val="28"/>
          <w:vertAlign w:val="superscript"/>
        </w:rPr>
        <w:footnoteReference w:id="1709"/>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81" w:name="bookmark444"/>
      <w:bookmarkEnd w:id="281"/>
      <w:r w:rsidRPr="00995D45">
        <w:rPr>
          <w:rFonts w:ascii="Bookman Old Style" w:hAnsi="Bookman Old Style" w:cs="Bookman Old Style"/>
          <w:b/>
          <w:bCs/>
          <w:color w:val="333300"/>
          <w:sz w:val="28"/>
          <w:szCs w:val="28"/>
        </w:rPr>
        <w:t>126</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tânărul meu falnic, ce supui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Clepsidra Timpului şi coasa lui,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peste-apusul vieţii te înalţi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tânăr, nu pălind ca toţi ceilalţi.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Firea (pustiirilor crăiasă)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mers te-ntoarce, te salvează ca să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bată joc de Timp şi să omoare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Mişelnicia clipelor fugare.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îi eşti pe plac, să stai de pază!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strânge-averi dar nu le şi păstrează.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de-o amână, Soarta-n loc n-o 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scapă-napoindu-te pe tine.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fătul meu frumos, cel ce supui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Timpul şi clepsidra – coasa lui –,</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Şi-arăţi, când din amurgul tău te nalţi,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Cu-atât mai verde-n toamna celorlalţi,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tu; când Firea, aprigă monarcă,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vrea din drumul tău să te întoarcă,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Păstrându-te dă semn că se-ncumete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Să-nfrângă Timpul, clipele proclete…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vistier îţi e, dar nu pe veci!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răzgâiatul ei, te teme deci: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dacă e târziu sorocul, 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Până la urmă tot o să te dea.</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127</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the old age black</w:t>
      </w:r>
      <w:r w:rsidRPr="00995D45">
        <w:rPr>
          <w:rFonts w:ascii="Bookman Old Style" w:hAnsi="Bookman Old Style" w:cs="Bookman Old Style"/>
          <w:color w:val="FF6600"/>
          <w:sz w:val="28"/>
          <w:szCs w:val="28"/>
          <w:vertAlign w:val="superscript"/>
        </w:rPr>
        <w:footnoteReference w:id="1710"/>
      </w:r>
      <w:r w:rsidRPr="00995D45">
        <w:rPr>
          <w:rFonts w:ascii="Bookman Old Style" w:hAnsi="Bookman Old Style" w:cs="Bookman Old Style"/>
          <w:i/>
          <w:iCs/>
          <w:sz w:val="28"/>
          <w:szCs w:val="28"/>
        </w:rPr>
        <w:t xml:space="preserve"> was not counted fair</w:t>
      </w:r>
      <w:r w:rsidRPr="00995D45">
        <w:rPr>
          <w:rFonts w:ascii="Bookman Old Style" w:hAnsi="Bookman Old Style" w:cs="Bookman Old Style"/>
          <w:color w:val="FF6600"/>
          <w:sz w:val="28"/>
          <w:szCs w:val="28"/>
          <w:vertAlign w:val="superscript"/>
        </w:rPr>
        <w:footnoteReference w:id="171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if it were, it bore not beauty’s name;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Bur now is black beauty’s successive heir</w:t>
      </w:r>
      <w:r w:rsidRPr="00995D45">
        <w:rPr>
          <w:rFonts w:ascii="Bookman Old Style" w:hAnsi="Bookman Old Style" w:cs="Bookman Old Style"/>
          <w:color w:val="FF6600"/>
          <w:sz w:val="28"/>
          <w:szCs w:val="28"/>
          <w:vertAlign w:val="superscript"/>
        </w:rPr>
        <w:footnoteReference w:id="171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beauty</w:t>
      </w:r>
      <w:r w:rsidRPr="00995D45">
        <w:rPr>
          <w:rFonts w:ascii="Bookman Old Style" w:hAnsi="Bookman Old Style" w:cs="Bookman Old Style"/>
          <w:color w:val="FF6600"/>
          <w:sz w:val="28"/>
          <w:szCs w:val="28"/>
          <w:vertAlign w:val="superscript"/>
        </w:rPr>
        <w:footnoteReference w:id="1713"/>
      </w:r>
      <w:r w:rsidRPr="00995D45">
        <w:rPr>
          <w:rFonts w:ascii="Bookman Old Style" w:hAnsi="Bookman Old Style" w:cs="Bookman Old Style"/>
          <w:i/>
          <w:iCs/>
          <w:sz w:val="28"/>
          <w:szCs w:val="28"/>
        </w:rPr>
        <w:t xml:space="preserve"> slander’d</w:t>
      </w:r>
      <w:r w:rsidRPr="00995D45">
        <w:rPr>
          <w:rFonts w:ascii="Bookman Old Style" w:hAnsi="Bookman Old Style" w:cs="Bookman Old Style"/>
          <w:color w:val="FF6600"/>
          <w:sz w:val="28"/>
          <w:szCs w:val="28"/>
          <w:vertAlign w:val="superscript"/>
        </w:rPr>
        <w:footnoteReference w:id="1714"/>
      </w:r>
      <w:r w:rsidRPr="00995D45">
        <w:rPr>
          <w:rFonts w:ascii="Bookman Old Style" w:hAnsi="Bookman Old Style" w:cs="Bookman Old Style"/>
          <w:i/>
          <w:iCs/>
          <w:sz w:val="28"/>
          <w:szCs w:val="28"/>
        </w:rPr>
        <w:t xml:space="preserve"> with a bastard shame</w:t>
      </w:r>
      <w:r w:rsidRPr="00995D45">
        <w:rPr>
          <w:rFonts w:ascii="Bookman Old Style" w:hAnsi="Bookman Old Style" w:cs="Bookman Old Style"/>
          <w:color w:val="FF6600"/>
          <w:sz w:val="28"/>
          <w:szCs w:val="28"/>
          <w:vertAlign w:val="superscript"/>
        </w:rPr>
        <w:footnoteReference w:id="171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since each hand hath put on nature’s power,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Fairing the foul</w:t>
      </w:r>
      <w:r w:rsidRPr="00995D45">
        <w:rPr>
          <w:rFonts w:ascii="Bookman Old Style" w:hAnsi="Bookman Old Style" w:cs="Bookman Old Style"/>
          <w:color w:val="FF6600"/>
          <w:sz w:val="28"/>
          <w:szCs w:val="28"/>
          <w:vertAlign w:val="superscript"/>
        </w:rPr>
        <w:footnoteReference w:id="1716"/>
      </w:r>
      <w:r w:rsidRPr="00995D45">
        <w:rPr>
          <w:rFonts w:ascii="Bookman Old Style" w:hAnsi="Bookman Old Style" w:cs="Bookman Old Style"/>
          <w:i/>
          <w:iCs/>
          <w:sz w:val="28"/>
          <w:szCs w:val="28"/>
        </w:rPr>
        <w:t xml:space="preserve"> with art’s false borrow’d face</w:t>
      </w:r>
      <w:r w:rsidRPr="00995D45">
        <w:rPr>
          <w:rFonts w:ascii="Bookman Old Style" w:hAnsi="Bookman Old Style" w:cs="Bookman Old Style"/>
          <w:color w:val="FF6600"/>
          <w:sz w:val="28"/>
          <w:szCs w:val="28"/>
          <w:vertAlign w:val="superscript"/>
        </w:rPr>
        <w:footnoteReference w:id="171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Sweet beauty hath no name, no holy bower</w:t>
      </w:r>
      <w:r w:rsidRPr="00995D45">
        <w:rPr>
          <w:rFonts w:ascii="Bookman Old Style" w:hAnsi="Bookman Old Style" w:cs="Bookman Old Style"/>
          <w:color w:val="FF6600"/>
          <w:sz w:val="28"/>
          <w:szCs w:val="28"/>
          <w:vertAlign w:val="superscript"/>
        </w:rPr>
        <w:footnoteReference w:id="171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is profaned</w:t>
      </w:r>
      <w:r w:rsidRPr="00995D45">
        <w:rPr>
          <w:rFonts w:ascii="Bookman Old Style" w:hAnsi="Bookman Old Style" w:cs="Bookman Old Style"/>
          <w:color w:val="FF6600"/>
          <w:sz w:val="28"/>
          <w:szCs w:val="28"/>
          <w:vertAlign w:val="superscript"/>
        </w:rPr>
        <w:footnoteReference w:id="1719"/>
      </w:r>
      <w:r w:rsidRPr="00995D45">
        <w:rPr>
          <w:rFonts w:ascii="Bookman Old Style" w:hAnsi="Bookman Old Style" w:cs="Bookman Old Style"/>
          <w:i/>
          <w:iCs/>
          <w:sz w:val="28"/>
          <w:szCs w:val="28"/>
        </w:rPr>
        <w:t>, if not</w:t>
      </w:r>
      <w:r w:rsidRPr="00995D45">
        <w:rPr>
          <w:rFonts w:ascii="Bookman Old Style" w:hAnsi="Bookman Old Style" w:cs="Bookman Old Style"/>
          <w:color w:val="FF6600"/>
          <w:sz w:val="28"/>
          <w:szCs w:val="28"/>
          <w:vertAlign w:val="superscript"/>
        </w:rPr>
        <w:footnoteReference w:id="1720"/>
      </w:r>
      <w:r w:rsidRPr="00995D45">
        <w:rPr>
          <w:rFonts w:ascii="Bookman Old Style" w:hAnsi="Bookman Old Style" w:cs="Bookman Old Style"/>
          <w:i/>
          <w:iCs/>
          <w:sz w:val="28"/>
          <w:szCs w:val="28"/>
        </w:rPr>
        <w:t xml:space="preserve"> lives in disgrace.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Therefore my mistress’ eyes are raven black,</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Her eyes so suited</w:t>
      </w:r>
      <w:r w:rsidRPr="00995D45">
        <w:rPr>
          <w:rFonts w:ascii="Bookman Old Style" w:hAnsi="Bookman Old Style" w:cs="Bookman Old Style"/>
          <w:color w:val="FF6600"/>
          <w:sz w:val="28"/>
          <w:szCs w:val="28"/>
          <w:vertAlign w:val="superscript"/>
        </w:rPr>
        <w:footnoteReference w:id="1721"/>
      </w:r>
      <w:r w:rsidRPr="00995D45">
        <w:rPr>
          <w:rFonts w:ascii="Bookman Old Style" w:hAnsi="Bookman Old Style" w:cs="Bookman Old Style"/>
          <w:i/>
          <w:iCs/>
          <w:sz w:val="28"/>
          <w:szCs w:val="28"/>
        </w:rPr>
        <w:t>, and they mourners seem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At such</w:t>
      </w:r>
      <w:r w:rsidRPr="00995D45">
        <w:rPr>
          <w:rFonts w:ascii="Bookman Old Style" w:hAnsi="Bookman Old Style" w:cs="Bookman Old Style"/>
          <w:color w:val="FF6600"/>
          <w:sz w:val="28"/>
          <w:szCs w:val="28"/>
          <w:vertAlign w:val="superscript"/>
        </w:rPr>
        <w:footnoteReference w:id="1722"/>
      </w:r>
      <w:r w:rsidRPr="00995D45">
        <w:rPr>
          <w:rFonts w:ascii="Bookman Old Style" w:hAnsi="Bookman Old Style" w:cs="Bookman Old Style"/>
          <w:i/>
          <w:iCs/>
          <w:sz w:val="28"/>
          <w:szCs w:val="28"/>
        </w:rPr>
        <w:t xml:space="preserve"> who, not born fair, no beauty lack</w:t>
      </w:r>
      <w:r w:rsidRPr="00995D45">
        <w:rPr>
          <w:rFonts w:ascii="Bookman Old Style" w:hAnsi="Bookman Old Style" w:cs="Bookman Old Style"/>
          <w:color w:val="FF6600"/>
          <w:sz w:val="28"/>
          <w:szCs w:val="28"/>
          <w:vertAlign w:val="superscript"/>
        </w:rPr>
        <w:footnoteReference w:id="1723"/>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Stand’ring creation</w:t>
      </w:r>
      <w:r w:rsidRPr="00995D45">
        <w:rPr>
          <w:rFonts w:ascii="Bookman Old Style" w:hAnsi="Bookman Old Style" w:cs="Bookman Old Style"/>
          <w:color w:val="FF6600"/>
          <w:sz w:val="28"/>
          <w:szCs w:val="28"/>
          <w:vertAlign w:val="superscript"/>
        </w:rPr>
        <w:footnoteReference w:id="1724"/>
      </w:r>
      <w:r w:rsidRPr="00995D45">
        <w:rPr>
          <w:rFonts w:ascii="Bookman Old Style" w:hAnsi="Bookman Old Style" w:cs="Bookman Old Style"/>
          <w:i/>
          <w:iCs/>
          <w:sz w:val="28"/>
          <w:szCs w:val="28"/>
        </w:rPr>
        <w:t xml:space="preserve"> with a false esteem</w:t>
      </w:r>
      <w:r w:rsidRPr="00995D45">
        <w:rPr>
          <w:rFonts w:ascii="Bookman Old Style" w:hAnsi="Bookman Old Style" w:cs="Bookman Old Style"/>
          <w:color w:val="FF6600"/>
          <w:sz w:val="28"/>
          <w:szCs w:val="28"/>
          <w:vertAlign w:val="superscript"/>
        </w:rPr>
        <w:footnoteReference w:id="172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so they</w:t>
      </w:r>
      <w:r w:rsidRPr="00995D45">
        <w:rPr>
          <w:rFonts w:ascii="Bookman Old Style" w:hAnsi="Bookman Old Style" w:cs="Bookman Old Style"/>
          <w:color w:val="FF6600"/>
          <w:sz w:val="28"/>
          <w:szCs w:val="28"/>
          <w:vertAlign w:val="superscript"/>
        </w:rPr>
        <w:footnoteReference w:id="1726"/>
      </w:r>
      <w:r w:rsidRPr="00995D45">
        <w:rPr>
          <w:rFonts w:ascii="Bookman Old Style" w:hAnsi="Bookman Old Style" w:cs="Bookman Old Style"/>
          <w:i/>
          <w:iCs/>
          <w:color w:val="000080"/>
          <w:sz w:val="28"/>
          <w:szCs w:val="28"/>
        </w:rPr>
        <w:t xml:space="preserve"> mourn, becoming of their woe</w:t>
      </w:r>
      <w:r w:rsidRPr="00995D45">
        <w:rPr>
          <w:rFonts w:ascii="Bookman Old Style" w:hAnsi="Bookman Old Style" w:cs="Bookman Old Style"/>
          <w:color w:val="FF6600"/>
          <w:sz w:val="28"/>
          <w:szCs w:val="28"/>
          <w:vertAlign w:val="superscript"/>
        </w:rPr>
        <w:footnoteReference w:id="1727"/>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every tongue says beauty should look so.</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82" w:name="bookmark447"/>
      <w:bookmarkEnd w:id="282"/>
      <w:r w:rsidRPr="00995D45">
        <w:rPr>
          <w:rFonts w:ascii="Bookman Old Style" w:hAnsi="Bookman Old Style" w:cs="Bookman Old Style"/>
          <w:b/>
          <w:bCs/>
          <w:color w:val="333300"/>
          <w:sz w:val="28"/>
          <w:szCs w:val="28"/>
        </w:rPr>
        <w:t>127</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vremuri, negricioşii n-aveau preţ.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Frumoşi chiar, n-aveai chip frumoşi a-i 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azi, cei oacheşi trec drept frumuseţi,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dalba frumuseţe-o văd ruşine.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ia mâna sarcinile firii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dresuri urâciunii mască-i pun,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frumuseţea roabă sclivisirii,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Trăind dezonorată şi-n surghiun.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dragei mele i-s tăciune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şi sprâncenele, jelind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Femeile ce-azvârl pe creaţiune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Ocara vinei de-a se fi boind.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chiar în doliu, doliul îi stă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asta-i frumuseţea – spune-oricine.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Ieri, nu treceau drept mândre cele smede;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Frumoase chiar, n-aveau acest renume.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negrul e-al frumosului erede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dalbului îi spun bastard, anume.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uzurpa-al Firii har oricare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chipul slut frumos prin fard devine,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nume, nici iatac frumosul n-are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pângărit, trăieşte în ruşine.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De-aceea-s negri ochii Doamnei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sunt sprâncenele în strai cernit: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Jelesc că nefrumoasele, să-nşele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Creaţiunea, s-au sulemenit.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Deşi-s cerniţi, toţi spun şi au dreptate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C-aşa Frumosul trebuie s-arate.</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83" w:name="bookmark448"/>
      <w:bookmarkEnd w:id="283"/>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vremuri părul negru n-avea preţ,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Obrazul smead frumoasei nu-i sta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azi doar cele oacheşe-s mândreţi,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frumuseţea blondă-i de ruşine.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cu mâna-i omul schimbă Firea,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hâdei farmec fals prin suliman,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nume nu-şi mai află nicăirea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Preadulcea frumuseţe, nici liman.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sunt, sub negre-corb sprâncene,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Doamnei mele ochi în doliu parcă,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Jelind atâtea smeade cosânzene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Faţa să şi-o măsluie încearcă…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chiar cerniţi, ei tuturora par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frumuseţii unic îndreptar.</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vremuri de demult, femeia brună,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Frumoasă chiar, dispreţul îl stârnea,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negrul moşteneşte o cunună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frumuseţii vechi i-o ia.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de când mâna dobândeşte chipul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De-a-mpodobi cu dresuri chipul slut,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trece frumuseţea ca nisipul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pângărită-n cuibu-i neştiut.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De-aceea-s negri ochii Doamnei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Cu-nlăcrimate dolii însoţiţi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Plângându-le, se vede, pe acele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 de sulimanuri zugrăviţi.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Şi-aşa cum sunt, tristeţi când le încearcă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Ele sunt însăşi frumuseţea, parcă…</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128</w:t>
      </w: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oft, when thou, my music, music play’st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Upon that blessed wood</w:t>
      </w:r>
      <w:r w:rsidRPr="00995D45">
        <w:rPr>
          <w:rFonts w:ascii="Bookman Old Style" w:hAnsi="Bookman Old Style" w:cs="Bookman Old Style"/>
          <w:color w:val="FF6600"/>
          <w:sz w:val="28"/>
          <w:szCs w:val="28"/>
          <w:vertAlign w:val="superscript"/>
        </w:rPr>
        <w:footnoteReference w:id="1728"/>
      </w:r>
      <w:r w:rsidRPr="00995D45">
        <w:rPr>
          <w:rFonts w:ascii="Bookman Old Style" w:hAnsi="Bookman Old Style" w:cs="Bookman Old Style"/>
          <w:i/>
          <w:iCs/>
          <w:sz w:val="28"/>
          <w:szCs w:val="28"/>
        </w:rPr>
        <w:t xml:space="preserve"> whose motion</w:t>
      </w:r>
      <w:r w:rsidRPr="00995D45">
        <w:rPr>
          <w:rFonts w:ascii="Bookman Old Style" w:hAnsi="Bookman Old Style" w:cs="Bookman Old Style"/>
          <w:color w:val="FF6600"/>
          <w:sz w:val="28"/>
          <w:szCs w:val="28"/>
          <w:vertAlign w:val="superscript"/>
        </w:rPr>
        <w:footnoteReference w:id="1729"/>
      </w:r>
      <w:r w:rsidRPr="00995D45">
        <w:rPr>
          <w:rFonts w:ascii="Bookman Old Style" w:hAnsi="Bookman Old Style" w:cs="Bookman Old Style"/>
          <w:i/>
          <w:iCs/>
          <w:sz w:val="28"/>
          <w:szCs w:val="28"/>
        </w:rPr>
        <w:t xml:space="preserve"> sounds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thy sweet fingers, whom thou gently sway’st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wiry concord</w:t>
      </w:r>
      <w:r w:rsidRPr="00995D45">
        <w:rPr>
          <w:rFonts w:ascii="Bookman Old Style" w:hAnsi="Bookman Old Style" w:cs="Bookman Old Style"/>
          <w:color w:val="FF6600"/>
          <w:sz w:val="28"/>
          <w:szCs w:val="28"/>
          <w:vertAlign w:val="superscript"/>
        </w:rPr>
        <w:footnoteReference w:id="1730"/>
      </w:r>
      <w:r w:rsidRPr="00995D45">
        <w:rPr>
          <w:rFonts w:ascii="Bookman Old Style" w:hAnsi="Bookman Old Style" w:cs="Bookman Old Style"/>
          <w:i/>
          <w:iCs/>
          <w:sz w:val="28"/>
          <w:szCs w:val="28"/>
        </w:rPr>
        <w:t xml:space="preserve"> that mine ear confounds</w:t>
      </w:r>
      <w:r w:rsidRPr="00995D45">
        <w:rPr>
          <w:rFonts w:ascii="Bookman Old Style" w:hAnsi="Bookman Old Style" w:cs="Bookman Old Style"/>
          <w:color w:val="FF6600"/>
          <w:sz w:val="28"/>
          <w:szCs w:val="28"/>
          <w:vertAlign w:val="superscript"/>
        </w:rPr>
        <w:footnoteReference w:id="1731"/>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 I envy those jacks</w:t>
      </w:r>
      <w:r w:rsidRPr="00995D45">
        <w:rPr>
          <w:rFonts w:ascii="Bookman Old Style" w:hAnsi="Bookman Old Style" w:cs="Bookman Old Style"/>
          <w:color w:val="FF6600"/>
          <w:sz w:val="28"/>
          <w:szCs w:val="28"/>
          <w:vertAlign w:val="superscript"/>
        </w:rPr>
        <w:footnoteReference w:id="1732"/>
      </w:r>
      <w:r w:rsidRPr="00995D45">
        <w:rPr>
          <w:rFonts w:ascii="Bookman Old Style" w:hAnsi="Bookman Old Style" w:cs="Bookman Old Style"/>
          <w:i/>
          <w:iCs/>
          <w:sz w:val="28"/>
          <w:szCs w:val="28"/>
        </w:rPr>
        <w:t xml:space="preserve"> that nimble leap</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kiss the tender inward of thy hand,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my poor lips, which should that harvest reap</w:t>
      </w:r>
      <w:r w:rsidRPr="00995D45">
        <w:rPr>
          <w:rFonts w:ascii="Bookman Old Style" w:hAnsi="Bookman Old Style" w:cs="Bookman Old Style"/>
          <w:color w:val="FF6600"/>
          <w:sz w:val="28"/>
          <w:szCs w:val="28"/>
          <w:vertAlign w:val="superscript"/>
        </w:rPr>
        <w:footnoteReference w:id="1733"/>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At the wood’s boldness by</w:t>
      </w:r>
      <w:r w:rsidRPr="00995D45">
        <w:rPr>
          <w:rFonts w:ascii="Bookman Old Style" w:hAnsi="Bookman Old Style" w:cs="Bookman Old Style"/>
          <w:color w:val="FF6600"/>
          <w:sz w:val="28"/>
          <w:szCs w:val="28"/>
          <w:vertAlign w:val="superscript"/>
        </w:rPr>
        <w:footnoteReference w:id="1734"/>
      </w:r>
      <w:r w:rsidRPr="00995D45">
        <w:rPr>
          <w:rFonts w:ascii="Bookman Old Style" w:hAnsi="Bookman Old Style" w:cs="Bookman Old Style"/>
          <w:i/>
          <w:iCs/>
          <w:sz w:val="28"/>
          <w:szCs w:val="28"/>
        </w:rPr>
        <w:t xml:space="preserve"> thee blushing stand!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be so tickled</w:t>
      </w:r>
      <w:r w:rsidRPr="00995D45">
        <w:rPr>
          <w:rFonts w:ascii="Bookman Old Style" w:hAnsi="Bookman Old Style" w:cs="Bookman Old Style"/>
          <w:color w:val="FF6600"/>
          <w:sz w:val="28"/>
          <w:szCs w:val="28"/>
          <w:vertAlign w:val="superscript"/>
        </w:rPr>
        <w:footnoteReference w:id="1735"/>
      </w:r>
      <w:r w:rsidRPr="00995D45">
        <w:rPr>
          <w:rFonts w:ascii="Bookman Old Style" w:hAnsi="Bookman Old Style" w:cs="Bookman Old Style"/>
          <w:i/>
          <w:iCs/>
          <w:sz w:val="28"/>
          <w:szCs w:val="28"/>
        </w:rPr>
        <w:t>, they would</w:t>
      </w:r>
      <w:r w:rsidRPr="00995D45">
        <w:rPr>
          <w:rFonts w:ascii="Bookman Old Style" w:hAnsi="Bookman Old Style" w:cs="Bookman Old Style"/>
          <w:color w:val="FF6600"/>
          <w:sz w:val="28"/>
          <w:szCs w:val="28"/>
          <w:vertAlign w:val="superscript"/>
        </w:rPr>
        <w:footnoteReference w:id="1736"/>
      </w:r>
      <w:r w:rsidRPr="00995D45">
        <w:rPr>
          <w:rFonts w:ascii="Bookman Old Style" w:hAnsi="Bookman Old Style" w:cs="Bookman Old Style"/>
          <w:i/>
          <w:iCs/>
          <w:sz w:val="28"/>
          <w:szCs w:val="28"/>
        </w:rPr>
        <w:t xml:space="preserve"> change their state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situation with those dancing chips,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O’er whom thy fingers walk with gentle gait,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Making dead wood more bless’d</w:t>
      </w:r>
      <w:r w:rsidRPr="00995D45">
        <w:rPr>
          <w:rFonts w:ascii="Bookman Old Style" w:hAnsi="Bookman Old Style" w:cs="Bookman Old Style"/>
          <w:color w:val="FF6600"/>
          <w:sz w:val="28"/>
          <w:szCs w:val="28"/>
          <w:vertAlign w:val="superscript"/>
        </w:rPr>
        <w:footnoteReference w:id="1737"/>
      </w:r>
      <w:r w:rsidRPr="00995D45">
        <w:rPr>
          <w:rFonts w:ascii="Bookman Old Style" w:hAnsi="Bookman Old Style" w:cs="Bookman Old Style"/>
          <w:i/>
          <w:iCs/>
          <w:sz w:val="28"/>
          <w:szCs w:val="28"/>
        </w:rPr>
        <w:t xml:space="preserve"> than living lips.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Since saucy jacks</w:t>
      </w:r>
      <w:r w:rsidRPr="00995D45">
        <w:rPr>
          <w:rFonts w:ascii="Bookman Old Style" w:hAnsi="Bookman Old Style" w:cs="Bookman Old Style"/>
          <w:color w:val="FF6600"/>
          <w:sz w:val="28"/>
          <w:szCs w:val="28"/>
          <w:vertAlign w:val="superscript"/>
        </w:rPr>
        <w:footnoteReference w:id="1738"/>
      </w:r>
      <w:r w:rsidRPr="00995D45">
        <w:rPr>
          <w:rFonts w:ascii="Bookman Old Style" w:hAnsi="Bookman Old Style" w:cs="Bookman Old Style"/>
          <w:i/>
          <w:iCs/>
          <w:color w:val="000080"/>
          <w:sz w:val="28"/>
          <w:szCs w:val="28"/>
        </w:rPr>
        <w:t xml:space="preserve"> so happy are in this,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Give them thy fingers, me thy lips to kiss.</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128</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Ce-adeseori, când prinzi să-ţi plimbi pe clape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muzica mea, degetele-uşoare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lemnului fac tremurul să-i scape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corzi trimit acorduri de-ncântare,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fildeşul li-l pizmui, că din palmă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Sărut culege fără de sfială,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gura-mi, ce-a râvnit culesul, calmă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parte stă roşind de-aşa-ndrăzneală.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Ard buzele-mi cu clapele să schimbe,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Asupră-şi luând baletul scândurelei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mâna-ţi când o să se plimbe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soarbă fericite boarea pielei.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ca să nu-ntristăm claviatura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Dă-ţi degetele ei, şi mie gura.</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84" w:name="bookmark450"/>
      <w:bookmarkEnd w:id="284"/>
      <w:r w:rsidRPr="00995D45">
        <w:rPr>
          <w:rFonts w:ascii="Bookman Old Style" w:hAnsi="Bookman Old Style" w:cs="Bookman Old Style"/>
          <w:i/>
          <w:iCs/>
          <w:color w:val="333333"/>
          <w:sz w:val="28"/>
          <w:szCs w:val="28"/>
        </w:rPr>
        <w:t>(I.F.)</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câte ori, o, muzică, de-mi cânţi,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tremur, lemnul, fericit, îţi sună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deget, sau când galeş îmi frămânţi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Acorduri dulci auzului, pe strună,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pizmui clapa, ce, săltând ales,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Săruturi bea din palma adorată,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gura mea, râvnind acel cules,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lemnului curaj roşeşte toată.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s-o alinţi la fel, ar face schimb</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loc şi rol cu mica cioplitură,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gingaş degetul ţi-l plimbi,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Sfinţind mai mult un lemn decât o gură.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Spre a nu lua a clapei bucurie,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degetul i-l dă, sărutul mie.</w:t>
      </w:r>
    </w:p>
    <w:p w:rsidR="00066823" w:rsidRPr="00995D45" w:rsidRDefault="00066823"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Cântul meu! Când cânţi, şi lemnul sfânt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degete blajine-l înfiori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Mânând sonorul corzilor frământ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Spre-auzu-mi uluit, de-atâtea ori.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Privesc acele clape iuţi cu jind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podul moale-al palmei ţi-l sărută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 ce biată gura mea, roşind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cât cutează lemnul, rabdă mută.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să-mi dezmierzi şi buzele la fel,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 face schimb cu ţandăra zglobie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mâna zburdă uşurel: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Lemn mort, mai norocos ca buza-mi 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deget, clapei (obrăznicătura)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Dă-i să-ţi sărute; mie-ntinde-mi gura.</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mai ades m-alintă muzici grave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Mişcând în lemnul fericit o strună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Vibrată lin, de degete suave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armonii metalice adună.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Mici clape diavoleşti care în jocul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Voios stârnit de-al muzicii alint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îţi sărute palma, au norocul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 ce eu, sărmanul, ars de jind,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 vrea să-mi schimb azi buzele, cu lemnul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Acelor ţăndări peste care, blând,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Coboară mâna dulce, eu, nedemnul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gura vie pe lemn mort o vând…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Primească-ţi mâinile claviatura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mie dăruie-mi sărutul, gura.</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5"/>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129</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The expense of spirit</w:t>
      </w:r>
      <w:r w:rsidRPr="00995D45">
        <w:rPr>
          <w:rFonts w:ascii="Bookman Old Style" w:hAnsi="Bookman Old Style" w:cs="Bookman Old Style"/>
          <w:color w:val="FF6600"/>
          <w:sz w:val="28"/>
          <w:szCs w:val="28"/>
          <w:vertAlign w:val="superscript"/>
        </w:rPr>
        <w:footnoteReference w:id="1739"/>
      </w:r>
      <w:r w:rsidRPr="00995D45">
        <w:rPr>
          <w:rFonts w:ascii="Bookman Old Style" w:hAnsi="Bookman Old Style" w:cs="Bookman Old Style"/>
          <w:i/>
          <w:iCs/>
          <w:sz w:val="28"/>
          <w:szCs w:val="28"/>
        </w:rPr>
        <w:t xml:space="preserve"> in a waste of shame</w:t>
      </w:r>
      <w:r w:rsidRPr="00995D45">
        <w:rPr>
          <w:rFonts w:ascii="Bookman Old Style" w:hAnsi="Bookman Old Style" w:cs="Bookman Old Style"/>
          <w:color w:val="FF6600"/>
          <w:sz w:val="28"/>
          <w:szCs w:val="28"/>
          <w:vertAlign w:val="superscript"/>
        </w:rPr>
        <w:footnoteReference w:id="1740"/>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lust in action</w:t>
      </w:r>
      <w:r w:rsidRPr="00995D45">
        <w:rPr>
          <w:rFonts w:ascii="Bookman Old Style" w:hAnsi="Bookman Old Style" w:cs="Bookman Old Style"/>
          <w:color w:val="FF6600"/>
          <w:sz w:val="28"/>
          <w:szCs w:val="28"/>
          <w:vertAlign w:val="superscript"/>
        </w:rPr>
        <w:footnoteReference w:id="1741"/>
      </w:r>
      <w:r w:rsidRPr="00995D45">
        <w:rPr>
          <w:rFonts w:ascii="Bookman Old Style" w:hAnsi="Bookman Old Style" w:cs="Bookman Old Style"/>
          <w:i/>
          <w:iCs/>
          <w:sz w:val="28"/>
          <w:szCs w:val="28"/>
        </w:rPr>
        <w:t>; and till action, lust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perjured, murderous, bloody</w:t>
      </w:r>
      <w:r w:rsidRPr="00995D45">
        <w:rPr>
          <w:rFonts w:ascii="Bookman Old Style" w:hAnsi="Bookman Old Style" w:cs="Bookman Old Style"/>
          <w:color w:val="FF6600"/>
          <w:sz w:val="28"/>
          <w:szCs w:val="28"/>
          <w:vertAlign w:val="superscript"/>
        </w:rPr>
        <w:footnoteReference w:id="1742"/>
      </w:r>
      <w:r w:rsidRPr="00995D45">
        <w:rPr>
          <w:rFonts w:ascii="Bookman Old Style" w:hAnsi="Bookman Old Style" w:cs="Bookman Old Style"/>
          <w:i/>
          <w:iCs/>
          <w:sz w:val="28"/>
          <w:szCs w:val="28"/>
        </w:rPr>
        <w:t>, full of blame</w:t>
      </w:r>
      <w:r w:rsidRPr="00995D45">
        <w:rPr>
          <w:rFonts w:ascii="Bookman Old Style" w:hAnsi="Bookman Old Style" w:cs="Bookman Old Style"/>
          <w:color w:val="FF6600"/>
          <w:sz w:val="28"/>
          <w:szCs w:val="28"/>
          <w:vertAlign w:val="superscript"/>
        </w:rPr>
        <w:footnoteReference w:id="1743"/>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Savage, extreme, rude, cruel, not to trust</w:t>
      </w:r>
      <w:r w:rsidRPr="00995D45">
        <w:rPr>
          <w:rFonts w:ascii="Bookman Old Style" w:hAnsi="Bookman Old Style" w:cs="Bookman Old Style"/>
          <w:color w:val="FF6600"/>
          <w:sz w:val="28"/>
          <w:szCs w:val="28"/>
          <w:vertAlign w:val="superscript"/>
        </w:rPr>
        <w:footnoteReference w:id="174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Enjoy’d no sooner but despised straight</w:t>
      </w:r>
      <w:r w:rsidRPr="00995D45">
        <w:rPr>
          <w:rFonts w:ascii="Bookman Old Style" w:hAnsi="Bookman Old Style" w:cs="Bookman Old Style"/>
          <w:color w:val="FF6600"/>
          <w:sz w:val="28"/>
          <w:szCs w:val="28"/>
          <w:vertAlign w:val="superscript"/>
        </w:rPr>
        <w:footnoteReference w:id="1745"/>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Past reason hunted</w:t>
      </w:r>
      <w:r w:rsidRPr="00995D45">
        <w:rPr>
          <w:rFonts w:ascii="Bookman Old Style" w:hAnsi="Bookman Old Style" w:cs="Bookman Old Style"/>
          <w:color w:val="FF6600"/>
          <w:sz w:val="28"/>
          <w:szCs w:val="28"/>
          <w:vertAlign w:val="superscript"/>
        </w:rPr>
        <w:footnoteReference w:id="1746"/>
      </w:r>
      <w:r w:rsidRPr="00995D45">
        <w:rPr>
          <w:rFonts w:ascii="Bookman Old Style" w:hAnsi="Bookman Old Style" w:cs="Bookman Old Style"/>
          <w:i/>
          <w:iCs/>
          <w:sz w:val="28"/>
          <w:szCs w:val="28"/>
        </w:rPr>
        <w:t>; and no sooner had,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Past reason hated, as a swallow’d bait,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 purpose laid to make the taker</w:t>
      </w:r>
      <w:r w:rsidRPr="00995D45">
        <w:rPr>
          <w:rFonts w:ascii="Bookman Old Style" w:hAnsi="Bookman Old Style" w:cs="Bookman Old Style"/>
          <w:color w:val="FF6600"/>
          <w:sz w:val="28"/>
          <w:szCs w:val="28"/>
          <w:vertAlign w:val="superscript"/>
        </w:rPr>
        <w:footnoteReference w:id="1747"/>
      </w:r>
      <w:r w:rsidRPr="00995D45">
        <w:rPr>
          <w:rFonts w:ascii="Bookman Old Style" w:hAnsi="Bookman Old Style" w:cs="Bookman Old Style"/>
          <w:i/>
          <w:iCs/>
          <w:sz w:val="28"/>
          <w:szCs w:val="28"/>
        </w:rPr>
        <w:t xml:space="preserve"> mad: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Mad in pursuit</w:t>
      </w:r>
      <w:r w:rsidRPr="00995D45">
        <w:rPr>
          <w:rFonts w:ascii="Bookman Old Style" w:hAnsi="Bookman Old Style" w:cs="Bookman Old Style"/>
          <w:color w:val="FF6600"/>
          <w:sz w:val="28"/>
          <w:szCs w:val="28"/>
          <w:vertAlign w:val="superscript"/>
        </w:rPr>
        <w:footnoteReference w:id="1748"/>
      </w:r>
      <w:r w:rsidRPr="00995D45">
        <w:rPr>
          <w:rFonts w:ascii="Bookman Old Style" w:hAnsi="Bookman Old Style" w:cs="Bookman Old Style"/>
          <w:i/>
          <w:iCs/>
          <w:sz w:val="28"/>
          <w:szCs w:val="28"/>
        </w:rPr>
        <w:t>, and in possession so</w:t>
      </w:r>
      <w:r w:rsidRPr="00995D45">
        <w:rPr>
          <w:rFonts w:ascii="Bookman Old Style" w:hAnsi="Bookman Old Style" w:cs="Bookman Old Style"/>
          <w:color w:val="FF6600"/>
          <w:sz w:val="28"/>
          <w:szCs w:val="28"/>
          <w:vertAlign w:val="superscript"/>
        </w:rPr>
        <w:footnoteReference w:id="174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Had</w:t>
      </w:r>
      <w:r w:rsidRPr="00995D45">
        <w:rPr>
          <w:rFonts w:ascii="Bookman Old Style" w:hAnsi="Bookman Old Style" w:cs="Bookman Old Style"/>
          <w:color w:val="FF6600"/>
          <w:sz w:val="28"/>
          <w:szCs w:val="28"/>
          <w:vertAlign w:val="superscript"/>
        </w:rPr>
        <w:footnoteReference w:id="1750"/>
      </w:r>
      <w:r w:rsidRPr="00995D45">
        <w:rPr>
          <w:rFonts w:ascii="Bookman Old Style" w:hAnsi="Bookman Old Style" w:cs="Bookman Old Style"/>
          <w:i/>
          <w:iCs/>
          <w:sz w:val="28"/>
          <w:szCs w:val="28"/>
        </w:rPr>
        <w:t>, having</w:t>
      </w:r>
      <w:r w:rsidRPr="00995D45">
        <w:rPr>
          <w:rFonts w:ascii="Bookman Old Style" w:hAnsi="Bookman Old Style" w:cs="Bookman Old Style"/>
          <w:color w:val="FF6600"/>
          <w:sz w:val="28"/>
          <w:szCs w:val="28"/>
          <w:vertAlign w:val="superscript"/>
        </w:rPr>
        <w:footnoteReference w:id="1751"/>
      </w:r>
      <w:r w:rsidRPr="00995D45">
        <w:rPr>
          <w:rFonts w:ascii="Bookman Old Style" w:hAnsi="Bookman Old Style" w:cs="Bookman Old Style"/>
          <w:i/>
          <w:iCs/>
          <w:sz w:val="28"/>
          <w:szCs w:val="28"/>
        </w:rPr>
        <w:t>, and in quest to have</w:t>
      </w:r>
      <w:r w:rsidRPr="00995D45">
        <w:rPr>
          <w:rFonts w:ascii="Bookman Old Style" w:hAnsi="Bookman Old Style" w:cs="Bookman Old Style"/>
          <w:color w:val="FF6600"/>
          <w:sz w:val="28"/>
          <w:szCs w:val="28"/>
          <w:vertAlign w:val="superscript"/>
        </w:rPr>
        <w:footnoteReference w:id="1752"/>
      </w:r>
      <w:r w:rsidRPr="00995D45">
        <w:rPr>
          <w:rFonts w:ascii="Bookman Old Style" w:hAnsi="Bookman Old Style" w:cs="Bookman Old Style"/>
          <w:i/>
          <w:iCs/>
          <w:sz w:val="28"/>
          <w:szCs w:val="28"/>
        </w:rPr>
        <w:t>, extreme</w:t>
      </w:r>
      <w:r w:rsidRPr="00995D45">
        <w:rPr>
          <w:rFonts w:ascii="Bookman Old Style" w:hAnsi="Bookman Old Style" w:cs="Bookman Old Style"/>
          <w:color w:val="FF6600"/>
          <w:sz w:val="28"/>
          <w:szCs w:val="28"/>
          <w:vertAlign w:val="superscript"/>
        </w:rPr>
        <w:footnoteReference w:id="1753"/>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bliss in proof</w:t>
      </w:r>
      <w:r w:rsidRPr="00995D45">
        <w:rPr>
          <w:rFonts w:ascii="Bookman Old Style" w:hAnsi="Bookman Old Style" w:cs="Bookman Old Style"/>
          <w:color w:val="FF6600"/>
          <w:sz w:val="28"/>
          <w:szCs w:val="28"/>
          <w:vertAlign w:val="superscript"/>
        </w:rPr>
        <w:footnoteReference w:id="1754"/>
      </w:r>
      <w:r w:rsidRPr="00995D45">
        <w:rPr>
          <w:rFonts w:ascii="Bookman Old Style" w:hAnsi="Bookman Old Style" w:cs="Bookman Old Style"/>
          <w:i/>
          <w:iCs/>
          <w:sz w:val="28"/>
          <w:szCs w:val="28"/>
        </w:rPr>
        <w:t>, and proved</w:t>
      </w:r>
      <w:r w:rsidRPr="00995D45">
        <w:rPr>
          <w:rFonts w:ascii="Bookman Old Style" w:hAnsi="Bookman Old Style" w:cs="Bookman Old Style"/>
          <w:color w:val="FF6600"/>
          <w:sz w:val="28"/>
          <w:szCs w:val="28"/>
          <w:vertAlign w:val="superscript"/>
        </w:rPr>
        <w:footnoteReference w:id="1755"/>
      </w:r>
      <w:r w:rsidRPr="00995D45">
        <w:rPr>
          <w:rFonts w:ascii="Bookman Old Style" w:hAnsi="Bookman Old Style" w:cs="Bookman Old Style"/>
          <w:i/>
          <w:iCs/>
          <w:sz w:val="28"/>
          <w:szCs w:val="28"/>
        </w:rPr>
        <w:t>, a very woe;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Before, a joy proposed</w:t>
      </w:r>
      <w:r w:rsidRPr="00995D45">
        <w:rPr>
          <w:rFonts w:ascii="Bookman Old Style" w:hAnsi="Bookman Old Style" w:cs="Bookman Old Style"/>
          <w:color w:val="FF6600"/>
          <w:sz w:val="28"/>
          <w:szCs w:val="28"/>
          <w:vertAlign w:val="superscript"/>
        </w:rPr>
        <w:footnoteReference w:id="1756"/>
      </w:r>
      <w:r w:rsidRPr="00995D45">
        <w:rPr>
          <w:rFonts w:ascii="Bookman Old Style" w:hAnsi="Bookman Old Style" w:cs="Bookman Old Style"/>
          <w:i/>
          <w:iCs/>
          <w:sz w:val="28"/>
          <w:szCs w:val="28"/>
        </w:rPr>
        <w:t>; behind</w:t>
      </w:r>
      <w:r w:rsidRPr="00995D45">
        <w:rPr>
          <w:rFonts w:ascii="Bookman Old Style" w:hAnsi="Bookman Old Style" w:cs="Bookman Old Style"/>
          <w:color w:val="FF6600"/>
          <w:sz w:val="28"/>
          <w:szCs w:val="28"/>
          <w:vertAlign w:val="superscript"/>
        </w:rPr>
        <w:footnoteReference w:id="1757"/>
      </w:r>
      <w:r w:rsidRPr="00995D45">
        <w:rPr>
          <w:rFonts w:ascii="Bookman Old Style" w:hAnsi="Bookman Old Style" w:cs="Bookman Old Style"/>
          <w:i/>
          <w:iCs/>
          <w:sz w:val="28"/>
          <w:szCs w:val="28"/>
        </w:rPr>
        <w:t>, a dream.</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All this the world well knows; yet none knows well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shun the heaven that leads men to this hell.</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80"/>
          <w:sz w:val="28"/>
          <w:szCs w:val="28"/>
        </w:rPr>
      </w:pPr>
    </w:p>
    <w:p w:rsidR="00066823" w:rsidRPr="00995D45" w:rsidRDefault="00066823"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285" w:name="bookmark454"/>
      <w:bookmarkEnd w:id="285"/>
      <w:r w:rsidRPr="00995D45">
        <w:rPr>
          <w:rFonts w:ascii="Bookman Old Style" w:hAnsi="Bookman Old Style" w:cs="Bookman Old Style"/>
          <w:b/>
          <w:bCs/>
          <w:color w:val="333300"/>
          <w:sz w:val="28"/>
          <w:szCs w:val="28"/>
        </w:rPr>
        <w:t>129</w:t>
      </w:r>
    </w:p>
    <w:p w:rsidR="00066823" w:rsidRPr="00995D45" w:rsidRDefault="00066823"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viaţă vlăguită în ruşine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E-n fapt desfrâu; dar până fapt să fie,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Desfrâul e sperjur, brutal, hain 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Feroce, ucigaş, făr’ omenie.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îl guşti şi-ndată-ţi face greaţă;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Smintit îl urmăreşti şi, de-l apuci,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Smintit îl şi urăşti, cum cei ce-nhaţă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Momeala care-i face mai năuci.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Nebun l-alergi, nebun când se supune;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Năvalnic l-ai avut, îl ai, îl vrei…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bun, când guşti; gustat, e-amărăciune: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Minune-ntâi, apoi nici umbra 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Toţi ştiu aceasta dar cu toţii cad: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ştiu feri un rai ce-i duce-n iad.</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Desferecat, dezmăţul e-o ruşine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Minţii, şi-un prăpăd; sub hăţuri, 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crâncen, ucigaş, sperjur, hain 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Sălbatic, aprig, lacom, crud, mişel;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Abia gustându-l, iute silă simţi;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Nebun îl jindui, şi de-abia l-apuci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 scuipi scârbit, de parcă muşti în dinţi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Momeli care pe loc ne fac năuci…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Turbat gonaci, turbezi când te-a vânat,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Agaţă,-nhaţă,-adulmecă setos: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 părelnic, iad adevărat;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Ispită-ntâi; vis,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poi… Ce folos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Că-l ştim cum e, dar nimeni n-are teamă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raiul ce spre-acest infern îl cheamă.</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130</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mistress’ eyes are nothing like the sun</w:t>
      </w:r>
      <w:r w:rsidRPr="00995D45">
        <w:rPr>
          <w:rFonts w:ascii="Bookman Old Style" w:hAnsi="Bookman Old Style" w:cs="Bookman Old Style"/>
          <w:color w:val="FF6600"/>
          <w:sz w:val="28"/>
          <w:szCs w:val="28"/>
          <w:vertAlign w:val="superscript"/>
        </w:rPr>
        <w:footnoteReference w:id="175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Coral is far more red than her lips’ red: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snow be white</w:t>
      </w:r>
      <w:r w:rsidRPr="00995D45">
        <w:rPr>
          <w:rFonts w:ascii="Bookman Old Style" w:hAnsi="Bookman Old Style" w:cs="Bookman Old Style"/>
          <w:color w:val="FF6600"/>
          <w:sz w:val="28"/>
          <w:szCs w:val="28"/>
          <w:vertAlign w:val="superscript"/>
        </w:rPr>
        <w:footnoteReference w:id="1759"/>
      </w:r>
      <w:r w:rsidRPr="00995D45">
        <w:rPr>
          <w:rFonts w:ascii="Bookman Old Style" w:hAnsi="Bookman Old Style" w:cs="Bookman Old Style"/>
          <w:i/>
          <w:iCs/>
          <w:sz w:val="28"/>
          <w:szCs w:val="28"/>
        </w:rPr>
        <w:t>, why then her breasts are dun</w:t>
      </w:r>
      <w:r w:rsidRPr="00995D45">
        <w:rPr>
          <w:rFonts w:ascii="Bookman Old Style" w:hAnsi="Bookman Old Style" w:cs="Bookman Old Style"/>
          <w:color w:val="FF6600"/>
          <w:sz w:val="28"/>
          <w:szCs w:val="28"/>
          <w:vertAlign w:val="superscript"/>
        </w:rPr>
        <w:footnoteReference w:id="1760"/>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hairs be wires</w:t>
      </w:r>
      <w:r w:rsidRPr="00995D45">
        <w:rPr>
          <w:rFonts w:ascii="Bookman Old Style" w:hAnsi="Bookman Old Style" w:cs="Bookman Old Style"/>
          <w:color w:val="FF6600"/>
          <w:sz w:val="28"/>
          <w:szCs w:val="28"/>
          <w:vertAlign w:val="superscript"/>
        </w:rPr>
        <w:footnoteReference w:id="1761"/>
      </w:r>
      <w:r w:rsidRPr="00995D45">
        <w:rPr>
          <w:rFonts w:ascii="Bookman Old Style" w:hAnsi="Bookman Old Style" w:cs="Bookman Old Style"/>
          <w:i/>
          <w:iCs/>
          <w:sz w:val="28"/>
          <w:szCs w:val="28"/>
        </w:rPr>
        <w:t>, black wires grow on her head.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have seen roses damask’d, red and white,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no such roses see I in her cheeks;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some perfumes is there more delight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Than in the breath that from my mistress reeks</w:t>
      </w:r>
      <w:r w:rsidRPr="00995D45">
        <w:rPr>
          <w:rFonts w:ascii="Bookman Old Style" w:hAnsi="Bookman Old Style" w:cs="Bookman Old Style"/>
          <w:color w:val="FF6600"/>
          <w:sz w:val="28"/>
          <w:szCs w:val="28"/>
          <w:vertAlign w:val="superscript"/>
        </w:rPr>
        <w:footnoteReference w:id="176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love to hear her speak, yet well I know</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music hath a far more pleasing sound: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grant</w:t>
      </w:r>
      <w:r w:rsidRPr="00995D45">
        <w:rPr>
          <w:rFonts w:ascii="Bookman Old Style" w:hAnsi="Bookman Old Style" w:cs="Bookman Old Style"/>
          <w:color w:val="FF6600"/>
          <w:sz w:val="28"/>
          <w:szCs w:val="28"/>
          <w:vertAlign w:val="superscript"/>
        </w:rPr>
        <w:footnoteReference w:id="1763"/>
      </w:r>
      <w:r w:rsidRPr="00995D45">
        <w:rPr>
          <w:rFonts w:ascii="Bookman Old Style" w:hAnsi="Bookman Old Style" w:cs="Bookman Old Style"/>
          <w:i/>
          <w:iCs/>
          <w:sz w:val="28"/>
          <w:szCs w:val="28"/>
        </w:rPr>
        <w:t xml:space="preserve"> I never saw a goddess go</w:t>
      </w:r>
      <w:r w:rsidRPr="00995D45">
        <w:rPr>
          <w:rFonts w:ascii="Bookman Old Style" w:hAnsi="Bookman Old Style" w:cs="Bookman Old Style"/>
          <w:color w:val="FF6600"/>
          <w:sz w:val="28"/>
          <w:szCs w:val="28"/>
          <w:vertAlign w:val="superscript"/>
        </w:rPr>
        <w:footnoteReference w:id="176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mistress, when she walks, treads</w:t>
      </w:r>
      <w:r w:rsidRPr="00995D45">
        <w:rPr>
          <w:rFonts w:ascii="Bookman Old Style" w:hAnsi="Bookman Old Style" w:cs="Bookman Old Style"/>
          <w:color w:val="FF6600"/>
          <w:sz w:val="28"/>
          <w:szCs w:val="28"/>
          <w:vertAlign w:val="superscript"/>
        </w:rPr>
        <w:footnoteReference w:id="1765"/>
      </w:r>
      <w:r w:rsidRPr="00995D45">
        <w:rPr>
          <w:rFonts w:ascii="Bookman Old Style" w:hAnsi="Bookman Old Style" w:cs="Bookman Old Style"/>
          <w:i/>
          <w:iCs/>
          <w:sz w:val="28"/>
          <w:szCs w:val="28"/>
        </w:rPr>
        <w:t xml:space="preserve"> on the ground: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And yet, by heaven, I think my love as rare</w:t>
      </w:r>
      <w:r w:rsidRPr="00995D45">
        <w:rPr>
          <w:rFonts w:ascii="Bookman Old Style" w:hAnsi="Bookman Old Style" w:cs="Bookman Old Style"/>
          <w:color w:val="FF6600"/>
          <w:sz w:val="28"/>
          <w:szCs w:val="28"/>
          <w:vertAlign w:val="superscript"/>
        </w:rPr>
        <w:footnoteReference w:id="1766"/>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As any she belied</w:t>
      </w:r>
      <w:r w:rsidRPr="00995D45">
        <w:rPr>
          <w:rFonts w:ascii="Bookman Old Style" w:hAnsi="Bookman Old Style" w:cs="Bookman Old Style"/>
          <w:color w:val="FF6600"/>
          <w:sz w:val="28"/>
          <w:szCs w:val="28"/>
          <w:vertAlign w:val="superscript"/>
        </w:rPr>
        <w:footnoteReference w:id="1767"/>
      </w:r>
      <w:r w:rsidRPr="00995D45">
        <w:rPr>
          <w:rFonts w:ascii="Bookman Old Style" w:hAnsi="Bookman Old Style" w:cs="Bookman Old Style"/>
          <w:i/>
          <w:iCs/>
          <w:color w:val="000080"/>
          <w:sz w:val="28"/>
          <w:szCs w:val="28"/>
        </w:rPr>
        <w:t xml:space="preserve"> with false compare.</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86" w:name="bookmark456"/>
      <w:bookmarkEnd w:id="286"/>
      <w:r w:rsidRPr="00995D45">
        <w:rPr>
          <w:rFonts w:ascii="Bookman Old Style" w:hAnsi="Bookman Old Style" w:cs="Bookman Old Style"/>
          <w:b/>
          <w:bCs/>
          <w:color w:val="333300"/>
          <w:sz w:val="28"/>
          <w:szCs w:val="28"/>
        </w:rPr>
        <w:t>130</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ochii dragei mele stropi de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roşul gurii ei nu-i de coral.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albă neaua, sânu-i oacheş pare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negrul păr i-e ca o sârmă-n val.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roze albe, ştiu şi roze roşii,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nu-i socot obrajii trandafiri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Şi-s balsamuri mai dulci să le miroşi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e boarea-ntregei sale firi.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Îmi place s-o aud, deşi plăcut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mi-e zvonul muzicilor, parcă,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mers de zână încă n-am văzut,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doamna mea e clar că-n ţărnă calcă.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totuşi, eu o cred la fel de rară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spun şi cei ce mint când o compară.</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doamnei ochi nu seamănă a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Coralu-ntrece roşul gurii sale;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Omătu-i alb, ea sâni ca bronzul 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creştet sârmă neagră, nu păr moale.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roze albe, roşii, de Damasc,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pe-al ei chip niciuna nu-i din 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sunt parfumuri ce delicii nasc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dulci ca răsuflarea doamnei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place glasul ei, dar ştiu, fireşte,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mai suav al muzicii descânt;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n-am văzut vreo zână cum păşeşte: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umblă, doamna-mi calcă pe pământ.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jur, ca ea niciuna nu-i mai rară,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câte alţii mincinos compară.</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ochii Doamnei mele rupţi din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roşul gurii nu-i mărgean, fireşte;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Omătu-i alb, ea pieptul smead îl 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părul sârmă neagră, sârmă-i creşte.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Văzui roş-albe roze de Damasc,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nu-s pe chipul ei aşa vopsele;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sunt miresme ce-ncântare nasc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decât suflarea Doamnei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drag să o ascult când vorbe-ngână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Deşi-ntr-un cânt mai calde sonuri sunt;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că n-am văzut mergând vreo zână,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 când merge, calcă pe pământ.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 atât de scumpă, jur! că n-are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cele defăimate-asemănare.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ochii Doamnei mele rupţi din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Mărgeanul nu-i ca buza ei: roz-veşted;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alb omătul, sânu-i smead îmi pare,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Beteală nu: drot murg îi creşte-n creştet.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Cunosc răsuri de nea, şi stacojii,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nu-s la fel obrajii ei cu 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ştiu parfum mai plin de frăgezii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răsuflul gurii-Doamnei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drag s-ascult rostirea ei, măcar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sonuri mult mai dulci în cânturi sunt…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n-am zărit umblând zeiţe… dar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Stăpâna mea, ea calcă pe pământ.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semui, totuşi, oricărei femei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Cântate-n false flori de stil, pe zei!</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ochii doamnei mele nu e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buzele n-au roşu de mărgean,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albă neaua, negru sânu-i pare,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părul de scaieţi noptatec lan.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albe, roşii ruje de Damasc,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Obrajii ei n-au rujele acele,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Mirezme ştiu ce-atâta vrajă nasc,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nu-i suflarea gurii doamnei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cu drag îi desluşesc eu glasul,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mai frumos se-nstrună şi alt cânt,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i-am privit nici unei zee pasul,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doamna-mi calcă trainic pe pământ.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ceruri, chiar de nu li-e chipul geamăn,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doamna, ca şi zeea, fără seamăn.</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87" w:name="bookmark461"/>
      <w:bookmarkEnd w:id="287"/>
      <w:r w:rsidRPr="00995D45">
        <w:rPr>
          <w:rFonts w:ascii="Bookman Old Style" w:hAnsi="Bookman Old Style" w:cs="Bookman Old Style"/>
          <w:i/>
          <w:iCs/>
          <w:color w:val="333333"/>
          <w:sz w:val="28"/>
          <w:szCs w:val="28"/>
        </w:rPr>
        <w:t>(M.M.)</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ochii dragei mele rupţi din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Mărgeanul e mai roş decât i-e gura.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alb omătul, oacheş sânu-i pare.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sârmă neagră i-e pieptănătura.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trandafirii – roşii, albi – dar jur 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Niciunul pe obraji nu-i înfloreşte,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unele mirosuri nu te spurcă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gurii ei, care duhneşte!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Îmi place s-o aud, dar ştiu prea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muzica-i întrece-n farmec glasul.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ştiu cum umblă zânele divine,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draga mea, mergând, târăşte pasul.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totuşi, jur pe cer că se compară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orice frumuseţe, cât de rară!</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doamnei mele ochi n-aduc a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Coralu-i roş mai roş ca gura 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albă neaua, oacheş sânu-i pare;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sârmă neagră-n capul dumneaei.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roze roşii, albe, de Damasc;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de roze nu-i acopăr chipul.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Parfumuri ştiu, ce desfătare nasc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Şi-ntrec miasma ce-i respiră trupul.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drag să o ascult, ştiu bine, dară,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muzică e-un mult mai tandru glas;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Zeiţă n-am văzut, păşind, sprinţară;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Apasă greu al doamnei mele pas.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jur, mi-e dragostea la fel de rară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falsă-i cea cu care se compară.</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88" w:name="bookmark463"/>
      <w:bookmarkEnd w:id="288"/>
      <w:r w:rsidRPr="00995D45">
        <w:rPr>
          <w:rFonts w:ascii="Bookman Old Style" w:hAnsi="Bookman Old Style" w:cs="Bookman Old Style"/>
          <w:i/>
          <w:iCs/>
          <w:color w:val="333333"/>
          <w:sz w:val="28"/>
          <w:szCs w:val="28"/>
        </w:rPr>
        <w:t>(M.Angh.I.)</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131</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art as tyrannous, so as thou art</w:t>
      </w:r>
      <w:r w:rsidRPr="00995D45">
        <w:rPr>
          <w:rFonts w:ascii="Bookman Old Style" w:hAnsi="Bookman Old Style" w:cs="Bookman Old Style"/>
          <w:color w:val="FF6600"/>
          <w:sz w:val="28"/>
          <w:szCs w:val="28"/>
          <w:vertAlign w:val="superscript"/>
        </w:rPr>
        <w:footnoteReference w:id="176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those whose beauties proudly make them cruel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well thou know’st to my dear</w:t>
      </w:r>
      <w:r w:rsidRPr="00995D45">
        <w:rPr>
          <w:rFonts w:ascii="Bookman Old Style" w:hAnsi="Bookman Old Style" w:cs="Bookman Old Style"/>
          <w:color w:val="FF6600"/>
          <w:sz w:val="28"/>
          <w:szCs w:val="28"/>
          <w:vertAlign w:val="superscript"/>
        </w:rPr>
        <w:footnoteReference w:id="1769"/>
      </w:r>
      <w:r w:rsidRPr="00995D45">
        <w:rPr>
          <w:rFonts w:ascii="Bookman Old Style" w:hAnsi="Bookman Old Style" w:cs="Bookman Old Style"/>
          <w:i/>
          <w:iCs/>
          <w:sz w:val="28"/>
          <w:szCs w:val="28"/>
        </w:rPr>
        <w:t xml:space="preserve"> doting</w:t>
      </w:r>
      <w:r w:rsidRPr="00995D45">
        <w:rPr>
          <w:rFonts w:ascii="Bookman Old Style" w:hAnsi="Bookman Old Style" w:cs="Bookman Old Style"/>
          <w:color w:val="FF6600"/>
          <w:sz w:val="28"/>
          <w:szCs w:val="28"/>
          <w:vertAlign w:val="superscript"/>
        </w:rPr>
        <w:footnoteReference w:id="1770"/>
      </w:r>
      <w:r w:rsidRPr="00995D45">
        <w:rPr>
          <w:rFonts w:ascii="Bookman Old Style" w:hAnsi="Bookman Old Style" w:cs="Bookman Old Style"/>
          <w:i/>
          <w:iCs/>
          <w:sz w:val="28"/>
          <w:szCs w:val="28"/>
        </w:rPr>
        <w:t xml:space="preserve"> heart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art the fairest and most precious jewel.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in good faith, some say that thee behold,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face hath not the power to make love groan: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say they err I dare not be so bold,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Although I swear it to myself alone.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be sure</w:t>
      </w:r>
      <w:r w:rsidRPr="00995D45">
        <w:rPr>
          <w:rFonts w:ascii="Bookman Old Style" w:hAnsi="Bookman Old Style" w:cs="Bookman Old Style"/>
          <w:color w:val="FF6600"/>
          <w:sz w:val="28"/>
          <w:szCs w:val="28"/>
          <w:vertAlign w:val="superscript"/>
        </w:rPr>
        <w:footnoteReference w:id="1771"/>
      </w:r>
      <w:r w:rsidRPr="00995D45">
        <w:rPr>
          <w:rFonts w:ascii="Bookman Old Style" w:hAnsi="Bookman Old Style" w:cs="Bookman Old Style"/>
          <w:i/>
          <w:iCs/>
          <w:sz w:val="28"/>
          <w:szCs w:val="28"/>
        </w:rPr>
        <w:t xml:space="preserve"> that is not false I swear,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thousand groans, but thinking on thy face,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One on another’s neck</w:t>
      </w:r>
      <w:r w:rsidRPr="00995D45">
        <w:rPr>
          <w:rFonts w:ascii="Bookman Old Style" w:hAnsi="Bookman Old Style" w:cs="Bookman Old Style"/>
          <w:color w:val="FF6600"/>
          <w:sz w:val="28"/>
          <w:szCs w:val="28"/>
          <w:vertAlign w:val="superscript"/>
        </w:rPr>
        <w:footnoteReference w:id="1772"/>
      </w:r>
      <w:r w:rsidRPr="00995D45">
        <w:rPr>
          <w:rFonts w:ascii="Bookman Old Style" w:hAnsi="Bookman Old Style" w:cs="Bookman Old Style"/>
          <w:i/>
          <w:iCs/>
          <w:sz w:val="28"/>
          <w:szCs w:val="28"/>
        </w:rPr>
        <w:t>, do witness bear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black</w:t>
      </w:r>
      <w:r w:rsidRPr="00995D45">
        <w:rPr>
          <w:rFonts w:ascii="Bookman Old Style" w:hAnsi="Bookman Old Style" w:cs="Bookman Old Style"/>
          <w:color w:val="FF6600"/>
          <w:sz w:val="28"/>
          <w:szCs w:val="28"/>
          <w:vertAlign w:val="superscript"/>
        </w:rPr>
        <w:footnoteReference w:id="1773"/>
      </w:r>
      <w:r w:rsidRPr="00995D45">
        <w:rPr>
          <w:rFonts w:ascii="Bookman Old Style" w:hAnsi="Bookman Old Style" w:cs="Bookman Old Style"/>
          <w:i/>
          <w:iCs/>
          <w:sz w:val="28"/>
          <w:szCs w:val="28"/>
        </w:rPr>
        <w:t xml:space="preserve"> is fairest in my judgement’s place</w:t>
      </w:r>
      <w:r w:rsidRPr="00995D45">
        <w:rPr>
          <w:rFonts w:ascii="Bookman Old Style" w:hAnsi="Bookman Old Style" w:cs="Bookman Old Style"/>
          <w:color w:val="FF6600"/>
          <w:sz w:val="28"/>
          <w:szCs w:val="28"/>
          <w:vertAlign w:val="superscript"/>
        </w:rPr>
        <w:footnoteReference w:id="177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In nothing art thou black save</w:t>
      </w:r>
      <w:r w:rsidRPr="00995D45">
        <w:rPr>
          <w:rFonts w:ascii="Bookman Old Style" w:hAnsi="Bookman Old Style" w:cs="Bookman Old Style"/>
          <w:color w:val="FF6600"/>
          <w:sz w:val="28"/>
          <w:szCs w:val="28"/>
          <w:vertAlign w:val="superscript"/>
        </w:rPr>
        <w:footnoteReference w:id="1775"/>
      </w:r>
      <w:r w:rsidRPr="00995D45">
        <w:rPr>
          <w:rFonts w:ascii="Bookman Old Style" w:hAnsi="Bookman Old Style" w:cs="Bookman Old Style"/>
          <w:i/>
          <w:iCs/>
          <w:color w:val="000080"/>
          <w:sz w:val="28"/>
          <w:szCs w:val="28"/>
        </w:rPr>
        <w:t xml:space="preserve"> in thy deeds,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thence this slander</w:t>
      </w:r>
      <w:r w:rsidRPr="00995D45">
        <w:rPr>
          <w:rFonts w:ascii="Bookman Old Style" w:hAnsi="Bookman Old Style" w:cs="Bookman Old Style"/>
          <w:color w:val="FF6600"/>
          <w:sz w:val="28"/>
          <w:szCs w:val="28"/>
          <w:vertAlign w:val="superscript"/>
        </w:rPr>
        <w:footnoteReference w:id="1776"/>
      </w:r>
      <w:r w:rsidRPr="00995D45">
        <w:rPr>
          <w:rFonts w:ascii="Bookman Old Style" w:hAnsi="Bookman Old Style" w:cs="Bookman Old Style"/>
          <w:i/>
          <w:iCs/>
          <w:color w:val="000080"/>
          <w:sz w:val="28"/>
          <w:szCs w:val="28"/>
        </w:rPr>
        <w:t>, as I think, proceeds</w:t>
      </w:r>
      <w:r w:rsidRPr="00995D45">
        <w:rPr>
          <w:rFonts w:ascii="Bookman Old Style" w:hAnsi="Bookman Old Style" w:cs="Bookman Old Style"/>
          <w:color w:val="FF6600"/>
          <w:sz w:val="28"/>
          <w:szCs w:val="28"/>
          <w:vertAlign w:val="superscript"/>
        </w:rPr>
        <w:footnoteReference w:id="1777"/>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131</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eşti, despot eşti, ca şi cele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Ce-şi iau cruzimea din a lor splendoare;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bine ştii că-n gândurile mele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perla cea mai mândră de sub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 totuşi unii, când te văd, că n-are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 să-mi stoarcă faţa ta suspine;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ei greşesc, mă tem să le-o spun tare,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mi-o jur, când singur sunt cu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dovedi că nu jur strâmb, o mie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gemete, de cum îmi vin în 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Scot unul după altul mărturie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neagra-ţi frumuseţe-mi stă-nainte.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fapte doar eşti neagră, şi din ele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Cred eu că-ţi ies în lume vorbe rele.</w:t>
      </w:r>
    </w:p>
    <w:p w:rsidR="00066823" w:rsidRPr="00995D45" w:rsidRDefault="00066823"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bookmarkStart w:id="289" w:name="bookmark464"/>
      <w:bookmarkEnd w:id="289"/>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eşti, eşti crudă cum sunt toate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spre cruzime nuri trufaşi le-mbie,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ştii că minţii mele-nflăcărate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eşti cea mai de preţ bijuterie.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Creduli, spun cei ce numai te-au văzut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poţi stoarce dragostei suspine;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Ne-având curaj, în faţa lor stam mut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juram că nu e drept, în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Spre-a-ţi dovedi că nu te mint jurând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Chem chipul tău în mine şi grămadă,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 mii de vaiete, vădind că-n gând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luminoasă-i frumuseţea-ţi smeadă.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Nimic n-ai negru, numai felul tău;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De-aceea, cred, toţi te vorbesc de rău.</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frumuseţilor trufaşe,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Despotică şi tu eşti, pe când 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Te-alint cu tandre cântece gingaşe,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Viu giuvaer te cred, sclipind mereu.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unii cred că n-ai putere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îmi aduci al dragostei noroc,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Întârzii să-i contest dar în tăcere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Strâmbul lor gând cu silă mi-l evoc.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Spre-a-mi dovedi că nu mă mint, întreagă,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Căldură vocii, geamătul, ţi-nchin: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dragă frumuseţea ta cea neagră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spune-n locu-mi fiece suspin.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fapte neagră eşti, fără tăgadă,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Ponegritorilor, prea dulce pradă…</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66823"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132</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Thine eyes I love, and they, as</w:t>
      </w:r>
      <w:r w:rsidRPr="00995D45">
        <w:rPr>
          <w:rFonts w:ascii="Bookman Old Style" w:hAnsi="Bookman Old Style" w:cs="Bookman Old Style"/>
          <w:color w:val="FF6600"/>
          <w:sz w:val="28"/>
          <w:szCs w:val="28"/>
          <w:vertAlign w:val="superscript"/>
        </w:rPr>
        <w:footnoteReference w:id="1778"/>
      </w:r>
      <w:r w:rsidRPr="00995D45">
        <w:rPr>
          <w:rFonts w:ascii="Bookman Old Style" w:hAnsi="Bookman Old Style" w:cs="Bookman Old Style"/>
          <w:i/>
          <w:iCs/>
          <w:sz w:val="28"/>
          <w:szCs w:val="28"/>
        </w:rPr>
        <w:t xml:space="preserve"> pitying 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Knowing thy heart torments me with disdain,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Have put on black and loving mourners be,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Looking with pretty ruth</w:t>
      </w:r>
      <w:r w:rsidRPr="00995D45">
        <w:rPr>
          <w:rFonts w:ascii="Bookman Old Style" w:hAnsi="Bookman Old Style" w:cs="Bookman Old Style"/>
          <w:color w:val="FF6600"/>
          <w:sz w:val="28"/>
          <w:szCs w:val="28"/>
          <w:vertAlign w:val="superscript"/>
        </w:rPr>
        <w:footnoteReference w:id="1779"/>
      </w:r>
      <w:r w:rsidRPr="00995D45">
        <w:rPr>
          <w:rFonts w:ascii="Bookman Old Style" w:hAnsi="Bookman Old Style" w:cs="Bookman Old Style"/>
          <w:i/>
          <w:iCs/>
          <w:sz w:val="28"/>
          <w:szCs w:val="28"/>
        </w:rPr>
        <w:t xml:space="preserve"> upon my pain.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truly not the morning sun of heaven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Better becomes</w:t>
      </w:r>
      <w:r w:rsidRPr="00995D45">
        <w:rPr>
          <w:rFonts w:ascii="Bookman Old Style" w:hAnsi="Bookman Old Style" w:cs="Bookman Old Style"/>
          <w:color w:val="FF6600"/>
          <w:sz w:val="28"/>
          <w:szCs w:val="28"/>
          <w:vertAlign w:val="superscript"/>
        </w:rPr>
        <w:footnoteReference w:id="1780"/>
      </w:r>
      <w:r w:rsidRPr="00995D45">
        <w:rPr>
          <w:rFonts w:ascii="Bookman Old Style" w:hAnsi="Bookman Old Style" w:cs="Bookman Old Style"/>
          <w:i/>
          <w:iCs/>
          <w:sz w:val="28"/>
          <w:szCs w:val="28"/>
        </w:rPr>
        <w:t xml:space="preserve"> the gray cheeks</w:t>
      </w:r>
      <w:r w:rsidRPr="00995D45">
        <w:rPr>
          <w:rFonts w:ascii="Bookman Old Style" w:hAnsi="Bookman Old Style" w:cs="Bookman Old Style"/>
          <w:color w:val="FF6600"/>
          <w:sz w:val="28"/>
          <w:szCs w:val="28"/>
          <w:vertAlign w:val="superscript"/>
        </w:rPr>
        <w:footnoteReference w:id="1781"/>
      </w:r>
      <w:r w:rsidRPr="00995D45">
        <w:rPr>
          <w:rFonts w:ascii="Bookman Old Style" w:hAnsi="Bookman Old Style" w:cs="Bookman Old Style"/>
          <w:i/>
          <w:iCs/>
          <w:sz w:val="28"/>
          <w:szCs w:val="28"/>
        </w:rPr>
        <w:t xml:space="preserve"> of the east,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that full star</w:t>
      </w:r>
      <w:r w:rsidRPr="00995D45">
        <w:rPr>
          <w:rFonts w:ascii="Bookman Old Style" w:hAnsi="Bookman Old Style" w:cs="Bookman Old Style"/>
          <w:color w:val="FF6600"/>
          <w:sz w:val="28"/>
          <w:szCs w:val="28"/>
          <w:vertAlign w:val="superscript"/>
        </w:rPr>
        <w:footnoteReference w:id="1782"/>
      </w:r>
      <w:r w:rsidRPr="00995D45">
        <w:rPr>
          <w:rFonts w:ascii="Bookman Old Style" w:hAnsi="Bookman Old Style" w:cs="Bookman Old Style"/>
          <w:i/>
          <w:iCs/>
          <w:sz w:val="28"/>
          <w:szCs w:val="28"/>
        </w:rPr>
        <w:t xml:space="preserve"> that ushers in the even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Doth half that glory</w:t>
      </w:r>
      <w:r w:rsidRPr="00995D45">
        <w:rPr>
          <w:rFonts w:ascii="Bookman Old Style" w:hAnsi="Bookman Old Style" w:cs="Bookman Old Style"/>
          <w:color w:val="FF6600"/>
          <w:sz w:val="28"/>
          <w:szCs w:val="28"/>
          <w:vertAlign w:val="superscript"/>
        </w:rPr>
        <w:footnoteReference w:id="1783"/>
      </w:r>
      <w:r w:rsidRPr="00995D45">
        <w:rPr>
          <w:rFonts w:ascii="Bookman Old Style" w:hAnsi="Bookman Old Style" w:cs="Bookman Old Style"/>
          <w:i/>
          <w:iCs/>
          <w:sz w:val="28"/>
          <w:szCs w:val="28"/>
        </w:rPr>
        <w:t xml:space="preserve"> to the sober</w:t>
      </w:r>
      <w:r w:rsidRPr="00995D45">
        <w:rPr>
          <w:rFonts w:ascii="Bookman Old Style" w:hAnsi="Bookman Old Style" w:cs="Bookman Old Style"/>
          <w:color w:val="FF6600"/>
          <w:sz w:val="28"/>
          <w:szCs w:val="28"/>
          <w:vertAlign w:val="superscript"/>
        </w:rPr>
        <w:footnoteReference w:id="1784"/>
      </w:r>
      <w:r w:rsidRPr="00995D45">
        <w:rPr>
          <w:rFonts w:ascii="Bookman Old Style" w:hAnsi="Bookman Old Style" w:cs="Bookman Old Style"/>
          <w:i/>
          <w:iCs/>
          <w:sz w:val="28"/>
          <w:szCs w:val="28"/>
        </w:rPr>
        <w:t xml:space="preserve"> west,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those two mourning eyes</w:t>
      </w:r>
      <w:r w:rsidRPr="00995D45">
        <w:rPr>
          <w:rFonts w:ascii="Bookman Old Style" w:hAnsi="Bookman Old Style" w:cs="Bookman Old Style"/>
          <w:color w:val="FF6600"/>
          <w:sz w:val="28"/>
          <w:szCs w:val="28"/>
          <w:vertAlign w:val="superscript"/>
        </w:rPr>
        <w:footnoteReference w:id="1785"/>
      </w:r>
      <w:r w:rsidRPr="00995D45">
        <w:rPr>
          <w:rFonts w:ascii="Bookman Old Style" w:hAnsi="Bookman Old Style" w:cs="Bookman Old Style"/>
          <w:i/>
          <w:iCs/>
          <w:sz w:val="28"/>
          <w:szCs w:val="28"/>
        </w:rPr>
        <w:t xml:space="preserve"> become thy face: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Let it then as wel beseem</w:t>
      </w:r>
      <w:r w:rsidRPr="00995D45">
        <w:rPr>
          <w:rFonts w:ascii="Bookman Old Style" w:hAnsi="Bookman Old Style" w:cs="Bookman Old Style"/>
          <w:color w:val="FF6600"/>
          <w:sz w:val="28"/>
          <w:szCs w:val="28"/>
          <w:vertAlign w:val="superscript"/>
        </w:rPr>
        <w:footnoteReference w:id="1786"/>
      </w:r>
      <w:r w:rsidRPr="00995D45">
        <w:rPr>
          <w:rFonts w:ascii="Bookman Old Style" w:hAnsi="Bookman Old Style" w:cs="Bookman Old Style"/>
          <w:i/>
          <w:iCs/>
          <w:sz w:val="28"/>
          <w:szCs w:val="28"/>
        </w:rPr>
        <w:t xml:space="preserve"> thy heart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mourn for me, since mourning doth thee grace</w:t>
      </w:r>
      <w:r w:rsidRPr="00995D45">
        <w:rPr>
          <w:rFonts w:ascii="Bookman Old Style" w:hAnsi="Bookman Old Style" w:cs="Bookman Old Style"/>
          <w:color w:val="FF6600"/>
          <w:sz w:val="28"/>
          <w:szCs w:val="28"/>
          <w:vertAlign w:val="superscript"/>
        </w:rPr>
        <w:footnoteReference w:id="178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suit thy pity like</w:t>
      </w:r>
      <w:r w:rsidRPr="00995D45">
        <w:rPr>
          <w:rFonts w:ascii="Bookman Old Style" w:hAnsi="Bookman Old Style" w:cs="Bookman Old Style"/>
          <w:color w:val="FF6600"/>
          <w:sz w:val="28"/>
          <w:szCs w:val="28"/>
          <w:vertAlign w:val="superscript"/>
        </w:rPr>
        <w:footnoteReference w:id="1788"/>
      </w:r>
      <w:r w:rsidRPr="00995D45">
        <w:rPr>
          <w:rFonts w:ascii="Bookman Old Style" w:hAnsi="Bookman Old Style" w:cs="Bookman Old Style"/>
          <w:i/>
          <w:iCs/>
          <w:sz w:val="28"/>
          <w:szCs w:val="28"/>
        </w:rPr>
        <w:t xml:space="preserve"> in every part.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Then will I swear beauty herself is black,</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all they foul</w:t>
      </w:r>
      <w:r w:rsidRPr="00995D45">
        <w:rPr>
          <w:rFonts w:ascii="Bookman Old Style" w:hAnsi="Bookman Old Style" w:cs="Bookman Old Style"/>
          <w:color w:val="FF6600"/>
          <w:sz w:val="28"/>
          <w:szCs w:val="28"/>
          <w:vertAlign w:val="superscript"/>
        </w:rPr>
        <w:footnoteReference w:id="1789"/>
      </w:r>
      <w:r w:rsidRPr="00995D45">
        <w:rPr>
          <w:rFonts w:ascii="Bookman Old Style" w:hAnsi="Bookman Old Style" w:cs="Bookman Old Style"/>
          <w:i/>
          <w:iCs/>
          <w:color w:val="000080"/>
          <w:sz w:val="28"/>
          <w:szCs w:val="28"/>
        </w:rPr>
        <w:t xml:space="preserve"> that thy complexion</w:t>
      </w:r>
      <w:r w:rsidRPr="00995D45">
        <w:rPr>
          <w:rFonts w:ascii="Bookman Old Style" w:hAnsi="Bookman Old Style" w:cs="Bookman Old Style"/>
          <w:color w:val="FF6600"/>
          <w:sz w:val="28"/>
          <w:szCs w:val="28"/>
          <w:vertAlign w:val="superscript"/>
        </w:rPr>
        <w:footnoteReference w:id="1790"/>
      </w:r>
      <w:r w:rsidRPr="00995D45">
        <w:rPr>
          <w:rFonts w:ascii="Bookman Old Style" w:hAnsi="Bookman Old Style" w:cs="Bookman Old Style"/>
          <w:i/>
          <w:iCs/>
          <w:color w:val="000080"/>
          <w:sz w:val="28"/>
          <w:szCs w:val="28"/>
        </w:rPr>
        <w:t xml:space="preserve"> lack.</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90" w:name="bookmark466"/>
      <w:bookmarkEnd w:id="290"/>
      <w:r w:rsidRPr="00995D45">
        <w:rPr>
          <w:rFonts w:ascii="Bookman Old Style" w:hAnsi="Bookman Old Style" w:cs="Bookman Old Style"/>
          <w:b/>
          <w:bCs/>
          <w:color w:val="333300"/>
          <w:sz w:val="28"/>
          <w:szCs w:val="28"/>
        </w:rPr>
        <w:t>132</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Iubindu-ţi ochii, ei, miloşi, văzând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Că-s trist când râde inima-ţi de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bocitoarele cernite, blând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Privesc cu milă bietele-mi suspine.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că nu-i nici soarele-răsare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Pe-obrajii suri ai zării, mai semeţ,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steaua, înserării vestitoare,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face-apusul sobru mai de preţ</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cei doi ochi cerniţi ai feţei tale!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lasă-ţi inima ca după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plângă în cernitul strai de jale,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mila-i straiul care-ţi şade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Jura-voi că frumos şi negru-s gemeni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că-i urât ce nu îţi este-asemeni!</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Iubesc duioşii ochii tăi, ce parcă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mila mea luat-au strai cernit,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cunoscând cu cât canon mă-ncarcă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Dispreţul tău, ei galeşi m-au privit.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zău, că nici pe-ai Zorilor obraji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arde-aşa frumos un tânăr 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Craiul-Nou, al înserării paj,</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umple-Amurgul sumbru de splendoare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cât aceşti doi ochi cerniţi te prind…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pradă îndurării deci te lasă,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pari mai dulce jalea mea jelind,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astfel eşti întreagă mai frumoasă.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jur atunci că negrul, doar, stă bine,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Şi-s hâde toate câte nu-s ca tine.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bookmarkStart w:id="291" w:name="bookmark468"/>
      <w:bookmarkEnd w:id="291"/>
      <w:r w:rsidRPr="00995D45">
        <w:rPr>
          <w:rFonts w:ascii="Bookman Old Style" w:hAnsi="Bookman Old Style" w:cs="Bookman Old Style"/>
          <w:b/>
          <w:bCs/>
          <w:i/>
          <w:iCs/>
          <w:color w:val="333300"/>
          <w:sz w:val="28"/>
          <w:szCs w:val="28"/>
        </w:rPr>
        <w:t>133</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Beshrew</w:t>
      </w:r>
      <w:r w:rsidRPr="00995D45">
        <w:rPr>
          <w:rFonts w:ascii="Bookman Old Style" w:hAnsi="Bookman Old Style" w:cs="Bookman Old Style"/>
          <w:color w:val="FF6600"/>
          <w:sz w:val="28"/>
          <w:szCs w:val="28"/>
          <w:vertAlign w:val="superscript"/>
        </w:rPr>
        <w:footnoteReference w:id="1791"/>
      </w:r>
      <w:r w:rsidRPr="00995D45">
        <w:rPr>
          <w:rFonts w:ascii="Bookman Old Style" w:hAnsi="Bookman Old Style" w:cs="Bookman Old Style"/>
          <w:i/>
          <w:iCs/>
          <w:sz w:val="28"/>
          <w:szCs w:val="28"/>
        </w:rPr>
        <w:t xml:space="preserve"> that heart that makes my heart to groan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that deep wound it</w:t>
      </w:r>
      <w:r w:rsidRPr="00995D45">
        <w:rPr>
          <w:rFonts w:ascii="Bookman Old Style" w:hAnsi="Bookman Old Style" w:cs="Bookman Old Style"/>
          <w:color w:val="FF6600"/>
          <w:sz w:val="28"/>
          <w:szCs w:val="28"/>
          <w:vertAlign w:val="superscript"/>
        </w:rPr>
        <w:footnoteReference w:id="1792"/>
      </w:r>
      <w:r w:rsidRPr="00995D45">
        <w:rPr>
          <w:rFonts w:ascii="Bookman Old Style" w:hAnsi="Bookman Old Style" w:cs="Bookman Old Style"/>
          <w:i/>
          <w:iCs/>
          <w:sz w:val="28"/>
          <w:szCs w:val="28"/>
        </w:rPr>
        <w:t xml:space="preserve"> gives my friend and 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’t not enough to torture me alone</w:t>
      </w:r>
      <w:r w:rsidRPr="00995D45">
        <w:rPr>
          <w:rFonts w:ascii="Bookman Old Style" w:hAnsi="Bookman Old Style" w:cs="Bookman Old Style"/>
          <w:color w:val="FF6600"/>
          <w:sz w:val="28"/>
          <w:szCs w:val="28"/>
          <w:vertAlign w:val="superscript"/>
        </w:rPr>
        <w:footnoteReference w:id="1793"/>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slave to slavery</w:t>
      </w:r>
      <w:r w:rsidRPr="00995D45">
        <w:rPr>
          <w:rFonts w:ascii="Bookman Old Style" w:hAnsi="Bookman Old Style" w:cs="Bookman Old Style"/>
          <w:color w:val="FF6600"/>
          <w:sz w:val="28"/>
          <w:szCs w:val="28"/>
          <w:vertAlign w:val="superscript"/>
        </w:rPr>
        <w:footnoteReference w:id="1794"/>
      </w:r>
      <w:r w:rsidRPr="00995D45">
        <w:rPr>
          <w:rFonts w:ascii="Bookman Old Style" w:hAnsi="Bookman Old Style" w:cs="Bookman Old Style"/>
          <w:i/>
          <w:iCs/>
          <w:sz w:val="28"/>
          <w:szCs w:val="28"/>
        </w:rPr>
        <w:t xml:space="preserve"> my sweet’st friend must be?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Me from myself</w:t>
      </w:r>
      <w:r w:rsidRPr="00995D45">
        <w:rPr>
          <w:rFonts w:ascii="Bookman Old Style" w:hAnsi="Bookman Old Style" w:cs="Bookman Old Style"/>
          <w:color w:val="FF6600"/>
          <w:sz w:val="28"/>
          <w:szCs w:val="28"/>
          <w:vertAlign w:val="superscript"/>
        </w:rPr>
        <w:footnoteReference w:id="1795"/>
      </w:r>
      <w:r w:rsidRPr="00995D45">
        <w:rPr>
          <w:rFonts w:ascii="Bookman Old Style" w:hAnsi="Bookman Old Style" w:cs="Bookman Old Style"/>
          <w:i/>
          <w:iCs/>
          <w:sz w:val="28"/>
          <w:szCs w:val="28"/>
        </w:rPr>
        <w:t xml:space="preserve"> thy cruel eye hath taken,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my next self</w:t>
      </w:r>
      <w:r w:rsidRPr="00995D45">
        <w:rPr>
          <w:rFonts w:ascii="Bookman Old Style" w:hAnsi="Bookman Old Style" w:cs="Bookman Old Style"/>
          <w:color w:val="FF6600"/>
          <w:sz w:val="28"/>
          <w:szCs w:val="28"/>
          <w:vertAlign w:val="superscript"/>
        </w:rPr>
        <w:footnoteReference w:id="1796"/>
      </w:r>
      <w:r w:rsidRPr="00995D45">
        <w:rPr>
          <w:rFonts w:ascii="Bookman Old Style" w:hAnsi="Bookman Old Style" w:cs="Bookman Old Style"/>
          <w:i/>
          <w:iCs/>
          <w:sz w:val="28"/>
          <w:szCs w:val="28"/>
        </w:rPr>
        <w:t xml:space="preserve"> thou harder hast engross’d</w:t>
      </w:r>
      <w:r w:rsidRPr="00995D45">
        <w:rPr>
          <w:rFonts w:ascii="Bookman Old Style" w:hAnsi="Bookman Old Style" w:cs="Bookman Old Style"/>
          <w:color w:val="FF6600"/>
          <w:sz w:val="28"/>
          <w:szCs w:val="28"/>
          <w:vertAlign w:val="superscript"/>
        </w:rPr>
        <w:footnoteReference w:id="179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Of him, myself, and thee, I am forsaken;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 torment thrice threefold thus to be cross’d</w:t>
      </w:r>
      <w:r w:rsidRPr="00995D45">
        <w:rPr>
          <w:rFonts w:ascii="Bookman Old Style" w:hAnsi="Bookman Old Style" w:cs="Bookman Old Style"/>
          <w:color w:val="FF6600"/>
          <w:sz w:val="28"/>
          <w:szCs w:val="28"/>
          <w:vertAlign w:val="superscript"/>
        </w:rPr>
        <w:footnoteReference w:id="1798"/>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Prison</w:t>
      </w:r>
      <w:r w:rsidRPr="00995D45">
        <w:rPr>
          <w:rFonts w:ascii="Bookman Old Style" w:hAnsi="Bookman Old Style" w:cs="Bookman Old Style"/>
          <w:color w:val="FF6600"/>
          <w:sz w:val="28"/>
          <w:szCs w:val="28"/>
          <w:vertAlign w:val="superscript"/>
        </w:rPr>
        <w:footnoteReference w:id="1799"/>
      </w:r>
      <w:r w:rsidRPr="00995D45">
        <w:rPr>
          <w:rFonts w:ascii="Bookman Old Style" w:hAnsi="Bookman Old Style" w:cs="Bookman Old Style"/>
          <w:i/>
          <w:iCs/>
          <w:sz w:val="28"/>
          <w:szCs w:val="28"/>
        </w:rPr>
        <w:t xml:space="preserve"> my heart in thy steel bosom’s ward</w:t>
      </w:r>
      <w:r w:rsidRPr="00995D45">
        <w:rPr>
          <w:rFonts w:ascii="Bookman Old Style" w:hAnsi="Bookman Old Style" w:cs="Bookman Old Style"/>
          <w:color w:val="FF6600"/>
          <w:sz w:val="28"/>
          <w:szCs w:val="28"/>
          <w:vertAlign w:val="superscript"/>
        </w:rPr>
        <w:footnoteReference w:id="1800"/>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then</w:t>
      </w:r>
      <w:r w:rsidRPr="00995D45">
        <w:rPr>
          <w:rFonts w:ascii="Bookman Old Style" w:hAnsi="Bookman Old Style" w:cs="Bookman Old Style"/>
          <w:color w:val="FF6600"/>
          <w:sz w:val="28"/>
          <w:szCs w:val="28"/>
          <w:vertAlign w:val="superscript"/>
        </w:rPr>
        <w:footnoteReference w:id="1801"/>
      </w:r>
      <w:r w:rsidRPr="00995D45">
        <w:rPr>
          <w:rFonts w:ascii="Bookman Old Style" w:hAnsi="Bookman Old Style" w:cs="Bookman Old Style"/>
          <w:i/>
          <w:iCs/>
          <w:sz w:val="28"/>
          <w:szCs w:val="28"/>
        </w:rPr>
        <w:t xml:space="preserve"> my friend’s heart let my poor heart bail</w:t>
      </w:r>
      <w:r w:rsidRPr="00995D45">
        <w:rPr>
          <w:rFonts w:ascii="Bookman Old Style" w:hAnsi="Bookman Old Style" w:cs="Bookman Old Style"/>
          <w:color w:val="FF6600"/>
          <w:sz w:val="28"/>
          <w:szCs w:val="28"/>
          <w:vertAlign w:val="superscript"/>
        </w:rPr>
        <w:footnoteReference w:id="1802"/>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Whoe’er keeps me</w:t>
      </w:r>
      <w:r w:rsidRPr="00995D45">
        <w:rPr>
          <w:rFonts w:ascii="Bookman Old Style" w:hAnsi="Bookman Old Style" w:cs="Bookman Old Style"/>
          <w:color w:val="FF6600"/>
          <w:sz w:val="28"/>
          <w:szCs w:val="28"/>
          <w:vertAlign w:val="superscript"/>
        </w:rPr>
        <w:footnoteReference w:id="1803"/>
      </w:r>
      <w:r w:rsidRPr="00995D45">
        <w:rPr>
          <w:rFonts w:ascii="Bookman Old Style" w:hAnsi="Bookman Old Style" w:cs="Bookman Old Style"/>
          <w:i/>
          <w:iCs/>
          <w:sz w:val="28"/>
          <w:szCs w:val="28"/>
        </w:rPr>
        <w:t>, let my heart be his guard</w:t>
      </w:r>
      <w:r w:rsidRPr="00995D45">
        <w:rPr>
          <w:rFonts w:ascii="Bookman Old Style" w:hAnsi="Bookman Old Style" w:cs="Bookman Old Style"/>
          <w:color w:val="FF6600"/>
          <w:sz w:val="28"/>
          <w:szCs w:val="28"/>
          <w:vertAlign w:val="superscript"/>
        </w:rPr>
        <w:footnoteReference w:id="180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canst not then use rigour</w:t>
      </w:r>
      <w:r w:rsidRPr="00995D45">
        <w:rPr>
          <w:rFonts w:ascii="Bookman Old Style" w:hAnsi="Bookman Old Style" w:cs="Bookman Old Style"/>
          <w:color w:val="FF6600"/>
          <w:sz w:val="28"/>
          <w:szCs w:val="28"/>
          <w:vertAlign w:val="superscript"/>
        </w:rPr>
        <w:footnoteReference w:id="1805"/>
      </w:r>
      <w:r w:rsidRPr="00995D45">
        <w:rPr>
          <w:rFonts w:ascii="Bookman Old Style" w:hAnsi="Bookman Old Style" w:cs="Bookman Old Style"/>
          <w:i/>
          <w:iCs/>
          <w:sz w:val="28"/>
          <w:szCs w:val="28"/>
        </w:rPr>
        <w:t xml:space="preserve"> in mg gaol: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yet thou wilt</w:t>
      </w:r>
      <w:r w:rsidRPr="00995D45">
        <w:rPr>
          <w:rFonts w:ascii="Bookman Old Style" w:hAnsi="Bookman Old Style" w:cs="Bookman Old Style"/>
          <w:color w:val="FF6600"/>
          <w:sz w:val="28"/>
          <w:szCs w:val="28"/>
          <w:vertAlign w:val="superscript"/>
        </w:rPr>
        <w:footnoteReference w:id="1806"/>
      </w:r>
      <w:r w:rsidRPr="00995D45">
        <w:rPr>
          <w:rFonts w:ascii="Bookman Old Style" w:hAnsi="Bookman Old Style" w:cs="Bookman Old Style"/>
          <w:i/>
          <w:iCs/>
          <w:color w:val="000080"/>
          <w:sz w:val="28"/>
          <w:szCs w:val="28"/>
        </w:rPr>
        <w:t>; for I, being pent</w:t>
      </w:r>
      <w:r w:rsidRPr="00995D45">
        <w:rPr>
          <w:rFonts w:ascii="Bookman Old Style" w:hAnsi="Bookman Old Style" w:cs="Bookman Old Style"/>
          <w:color w:val="FF6600"/>
          <w:sz w:val="28"/>
          <w:szCs w:val="28"/>
          <w:vertAlign w:val="superscript"/>
        </w:rPr>
        <w:footnoteReference w:id="1807"/>
      </w:r>
      <w:r w:rsidRPr="00995D45">
        <w:rPr>
          <w:rFonts w:ascii="Bookman Old Style" w:hAnsi="Bookman Old Style" w:cs="Bookman Old Style"/>
          <w:i/>
          <w:iCs/>
          <w:color w:val="000080"/>
          <w:sz w:val="28"/>
          <w:szCs w:val="28"/>
        </w:rPr>
        <w:t xml:space="preserve"> in thee,</w:t>
      </w:r>
    </w:p>
    <w:p w:rsidR="00066823" w:rsidRPr="007E4D1C" w:rsidRDefault="00066823"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Perforce am thine, and all that is</w:t>
      </w:r>
      <w:r w:rsidRPr="00995D45">
        <w:rPr>
          <w:rFonts w:ascii="Bookman Old Style" w:hAnsi="Bookman Old Style" w:cs="Bookman Old Style"/>
          <w:color w:val="FF6600"/>
          <w:sz w:val="28"/>
          <w:szCs w:val="28"/>
          <w:vertAlign w:val="superscript"/>
        </w:rPr>
        <w:footnoteReference w:id="1808"/>
      </w:r>
      <w:r w:rsidRPr="00995D45">
        <w:rPr>
          <w:rFonts w:ascii="Bookman Old Style" w:hAnsi="Bookman Old Style" w:cs="Bookman Old Style"/>
          <w:i/>
          <w:iCs/>
          <w:color w:val="000080"/>
          <w:sz w:val="28"/>
          <w:szCs w:val="28"/>
        </w:rPr>
        <w:t xml:space="preserve"> in 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133</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Blestem simţirii ce simţirea-mi frânge,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Rănindu-mi şi prieten şi pe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N-ajunge eu că-s chinuit la sânge,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şi pe el robiei rob îl 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Crud, ochiul tău mă smulge însumi mie,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eul celălalt mi-l legi mai tare;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Străin i-s lui, ba mie chiar, şi ţie: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răni, dintr-o-ntreită-ncrucişare.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Fă-mi inimii în sânu-ţi închisoare.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inima lui dă-mi-o-n chezăşie;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dacă-s rob, şi-a mea în paza-l are,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mai poţi lovi-n a mea chilie;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Ba poţi, căci eu, întemniţat în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Îţi aparţin, cu tot ce am în mine.</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inimă ce-mi zbuciumi inima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Rănind prietenul ca şi pe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blestem! Nu-i de-ajuns tortura mea?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sclav sclaviei şi pe el a-l 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smuls din mine însumi cu ha</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 celalt eu însumi l-ai luat.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el, de mine-s părăsit, de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trei ori întreit crucificat!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pieptu-ţi inima-mi s-o-nchizi îţi cer,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inimii din el zălog să-i fie;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Stând sub zăvor, îi sunt temnicier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ocna mea tu n-o să ai tărie.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Ba o să ai! Fiind închis în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Ţi-s la cherem cu tot ce-mi aparţine.</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Procletă fie inima ce-a-mpuns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Cui mi-e prieten inima, şi mie!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rabd eu singur cazna nu-i de-ajuns,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M-iei sclav şi pe prieten în sclavie?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ta cea rea m-a rupt de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(mai greu chin!) pe el mi-l furi şi-l duci;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l pierd, mă pierd, n-am parte nici de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Trei schingiuiri pe trei cumplite cruci.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Ia-mi inima şi pune-o sub zăvor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pieptul tău – străjeră lui să-i stea;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astfel, însumi prins şi păzitor,</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nu-mi poţi fi călău în ocna mea.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n-am să-l mântui: robul tău fiind,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ţii cu tot ce-n inimă cuprind.</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134</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now I have confess’d that he is thine,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 myself am mortgaged to thy will</w:t>
      </w:r>
      <w:r w:rsidRPr="00995D45">
        <w:rPr>
          <w:rFonts w:ascii="Bookman Old Style" w:hAnsi="Bookman Old Style" w:cs="Bookman Old Style"/>
          <w:color w:val="FF6600"/>
          <w:sz w:val="28"/>
          <w:szCs w:val="28"/>
          <w:vertAlign w:val="superscript"/>
        </w:rPr>
        <w:footnoteReference w:id="1809"/>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Myself I’ll forfeit</w:t>
      </w:r>
      <w:r w:rsidRPr="00995D45">
        <w:rPr>
          <w:rFonts w:ascii="Bookman Old Style" w:hAnsi="Bookman Old Style" w:cs="Bookman Old Style"/>
          <w:color w:val="FF6600"/>
          <w:sz w:val="28"/>
          <w:szCs w:val="28"/>
          <w:vertAlign w:val="superscript"/>
        </w:rPr>
        <w:footnoteReference w:id="1810"/>
      </w:r>
      <w:r w:rsidRPr="00995D45">
        <w:rPr>
          <w:rFonts w:ascii="Bookman Old Style" w:hAnsi="Bookman Old Style" w:cs="Bookman Old Style"/>
          <w:i/>
          <w:iCs/>
          <w:sz w:val="28"/>
          <w:szCs w:val="28"/>
        </w:rPr>
        <w:t>, so that other mine</w:t>
      </w:r>
      <w:r w:rsidRPr="00995D45">
        <w:rPr>
          <w:rFonts w:ascii="Bookman Old Style" w:hAnsi="Bookman Old Style" w:cs="Bookman Old Style"/>
          <w:color w:val="FF6600"/>
          <w:sz w:val="28"/>
          <w:szCs w:val="28"/>
          <w:vertAlign w:val="superscript"/>
        </w:rPr>
        <w:footnoteReference w:id="1811"/>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wilt restore, to be my comfort</w:t>
      </w:r>
      <w:r w:rsidRPr="00995D45">
        <w:rPr>
          <w:rFonts w:ascii="Bookman Old Style" w:hAnsi="Bookman Old Style" w:cs="Bookman Old Style"/>
          <w:color w:val="FF6600"/>
          <w:sz w:val="28"/>
          <w:szCs w:val="28"/>
          <w:vertAlign w:val="superscript"/>
        </w:rPr>
        <w:footnoteReference w:id="1812"/>
      </w:r>
      <w:r w:rsidRPr="00995D45">
        <w:rPr>
          <w:rFonts w:ascii="Bookman Old Style" w:hAnsi="Bookman Old Style" w:cs="Bookman Old Style"/>
          <w:i/>
          <w:iCs/>
          <w:sz w:val="28"/>
          <w:szCs w:val="28"/>
        </w:rPr>
        <w:t xml:space="preserve"> still: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thou will not, nor he wilt not</w:t>
      </w:r>
      <w:r w:rsidRPr="00995D45">
        <w:rPr>
          <w:rFonts w:ascii="Bookman Old Style" w:hAnsi="Bookman Old Style" w:cs="Bookman Old Style"/>
          <w:color w:val="FF6600"/>
          <w:sz w:val="28"/>
          <w:szCs w:val="28"/>
          <w:vertAlign w:val="superscript"/>
        </w:rPr>
        <w:footnoteReference w:id="1813"/>
      </w:r>
      <w:r w:rsidRPr="00995D45">
        <w:rPr>
          <w:rFonts w:ascii="Bookman Old Style" w:hAnsi="Bookman Old Style" w:cs="Bookman Old Style"/>
          <w:i/>
          <w:iCs/>
          <w:sz w:val="28"/>
          <w:szCs w:val="28"/>
        </w:rPr>
        <w:t xml:space="preserve"> be free,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thou art covetous and he is kind</w:t>
      </w:r>
      <w:r w:rsidRPr="00995D45">
        <w:rPr>
          <w:rFonts w:ascii="Bookman Old Style" w:hAnsi="Bookman Old Style" w:cs="Bookman Old Style"/>
          <w:color w:val="FF6600"/>
          <w:sz w:val="28"/>
          <w:szCs w:val="28"/>
          <w:vertAlign w:val="superscript"/>
        </w:rPr>
        <w:footnoteReference w:id="181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 learn’d</w:t>
      </w:r>
      <w:r w:rsidRPr="00995D45">
        <w:rPr>
          <w:rFonts w:ascii="Bookman Old Style" w:hAnsi="Bookman Old Style" w:cs="Bookman Old Style"/>
          <w:color w:val="FF6600"/>
          <w:sz w:val="28"/>
          <w:szCs w:val="28"/>
          <w:vertAlign w:val="superscript"/>
        </w:rPr>
        <w:footnoteReference w:id="1815"/>
      </w:r>
      <w:r w:rsidRPr="00995D45">
        <w:rPr>
          <w:rFonts w:ascii="Bookman Old Style" w:hAnsi="Bookman Old Style" w:cs="Bookman Old Style"/>
          <w:i/>
          <w:iCs/>
          <w:sz w:val="28"/>
          <w:szCs w:val="28"/>
        </w:rPr>
        <w:t xml:space="preserve"> but surety-like</w:t>
      </w:r>
      <w:r w:rsidRPr="00995D45">
        <w:rPr>
          <w:rFonts w:ascii="Bookman Old Style" w:hAnsi="Bookman Old Style" w:cs="Bookman Old Style"/>
          <w:color w:val="FF6600"/>
          <w:sz w:val="28"/>
          <w:szCs w:val="28"/>
          <w:vertAlign w:val="superscript"/>
        </w:rPr>
        <w:footnoteReference w:id="1816"/>
      </w:r>
      <w:r w:rsidRPr="00995D45">
        <w:rPr>
          <w:rFonts w:ascii="Bookman Old Style" w:hAnsi="Bookman Old Style" w:cs="Bookman Old Style"/>
          <w:i/>
          <w:iCs/>
          <w:sz w:val="28"/>
          <w:szCs w:val="28"/>
        </w:rPr>
        <w:t xml:space="preserve"> to write for me</w:t>
      </w:r>
      <w:r w:rsidRPr="00995D45">
        <w:rPr>
          <w:rFonts w:ascii="Bookman Old Style" w:hAnsi="Bookman Old Style" w:cs="Bookman Old Style"/>
          <w:color w:val="FF6600"/>
          <w:sz w:val="28"/>
          <w:szCs w:val="28"/>
          <w:vertAlign w:val="superscript"/>
        </w:rPr>
        <w:footnoteReference w:id="1817"/>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Under that bond</w:t>
      </w:r>
      <w:r w:rsidRPr="00995D45">
        <w:rPr>
          <w:rFonts w:ascii="Bookman Old Style" w:hAnsi="Bookman Old Style" w:cs="Bookman Old Style"/>
          <w:color w:val="FF6600"/>
          <w:sz w:val="28"/>
          <w:szCs w:val="28"/>
          <w:vertAlign w:val="superscript"/>
        </w:rPr>
        <w:footnoteReference w:id="1818"/>
      </w:r>
      <w:r w:rsidRPr="00995D45">
        <w:rPr>
          <w:rFonts w:ascii="Bookman Old Style" w:hAnsi="Bookman Old Style" w:cs="Bookman Old Style"/>
          <w:i/>
          <w:iCs/>
          <w:sz w:val="28"/>
          <w:szCs w:val="28"/>
        </w:rPr>
        <w:t xml:space="preserve"> that him as fast doth bind.</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statute of thy beauty</w:t>
      </w:r>
      <w:r w:rsidRPr="00995D45">
        <w:rPr>
          <w:rFonts w:ascii="Bookman Old Style" w:hAnsi="Bookman Old Style" w:cs="Bookman Old Style"/>
          <w:color w:val="FF6600"/>
          <w:sz w:val="28"/>
          <w:szCs w:val="28"/>
          <w:vertAlign w:val="superscript"/>
        </w:rPr>
        <w:footnoteReference w:id="1819"/>
      </w:r>
      <w:r w:rsidRPr="00995D45">
        <w:rPr>
          <w:rFonts w:ascii="Bookman Old Style" w:hAnsi="Bookman Old Style" w:cs="Bookman Old Style"/>
          <w:i/>
          <w:iCs/>
          <w:sz w:val="28"/>
          <w:szCs w:val="28"/>
        </w:rPr>
        <w:t xml:space="preserve"> thou wilt take</w:t>
      </w:r>
      <w:r w:rsidRPr="00995D45">
        <w:rPr>
          <w:rFonts w:ascii="Bookman Old Style" w:hAnsi="Bookman Old Style" w:cs="Bookman Old Style"/>
          <w:color w:val="FF6600"/>
          <w:sz w:val="28"/>
          <w:szCs w:val="28"/>
          <w:vertAlign w:val="superscript"/>
        </w:rPr>
        <w:footnoteReference w:id="1820"/>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usurer, that putt’st forth all</w:t>
      </w:r>
      <w:r w:rsidRPr="00995D45">
        <w:rPr>
          <w:rFonts w:ascii="Bookman Old Style" w:hAnsi="Bookman Old Style" w:cs="Bookman Old Style"/>
          <w:color w:val="FF6600"/>
          <w:sz w:val="28"/>
          <w:szCs w:val="28"/>
          <w:vertAlign w:val="superscript"/>
        </w:rPr>
        <w:footnoteReference w:id="1821"/>
      </w:r>
      <w:r w:rsidRPr="00995D45">
        <w:rPr>
          <w:rFonts w:ascii="Bookman Old Style" w:hAnsi="Bookman Old Style" w:cs="Bookman Old Style"/>
          <w:i/>
          <w:iCs/>
          <w:sz w:val="28"/>
          <w:szCs w:val="28"/>
        </w:rPr>
        <w:t xml:space="preserve"> to use,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sue</w:t>
      </w:r>
      <w:r w:rsidRPr="00995D45">
        <w:rPr>
          <w:rFonts w:ascii="Bookman Old Style" w:hAnsi="Bookman Old Style" w:cs="Bookman Old Style"/>
          <w:color w:val="FF6600"/>
          <w:sz w:val="28"/>
          <w:szCs w:val="28"/>
          <w:vertAlign w:val="superscript"/>
        </w:rPr>
        <w:footnoteReference w:id="1822"/>
      </w:r>
      <w:r w:rsidRPr="00995D45">
        <w:rPr>
          <w:rFonts w:ascii="Bookman Old Style" w:hAnsi="Bookman Old Style" w:cs="Bookman Old Style"/>
          <w:i/>
          <w:iCs/>
          <w:sz w:val="28"/>
          <w:szCs w:val="28"/>
        </w:rPr>
        <w:t xml:space="preserve"> a friend came debtor</w:t>
      </w:r>
      <w:r w:rsidRPr="00995D45">
        <w:rPr>
          <w:rFonts w:ascii="Bookman Old Style" w:hAnsi="Bookman Old Style" w:cs="Bookman Old Style"/>
          <w:color w:val="FF6600"/>
          <w:sz w:val="28"/>
          <w:szCs w:val="28"/>
          <w:vertAlign w:val="superscript"/>
        </w:rPr>
        <w:footnoteReference w:id="1823"/>
      </w:r>
      <w:r w:rsidRPr="00995D45">
        <w:rPr>
          <w:rFonts w:ascii="Bookman Old Style" w:hAnsi="Bookman Old Style" w:cs="Bookman Old Style"/>
          <w:i/>
          <w:iCs/>
          <w:sz w:val="28"/>
          <w:szCs w:val="28"/>
        </w:rPr>
        <w:t xml:space="preserve"> for my sake;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him I lose through my unkind abuse</w:t>
      </w:r>
      <w:r w:rsidRPr="00995D45">
        <w:rPr>
          <w:rFonts w:ascii="Bookman Old Style" w:hAnsi="Bookman Old Style" w:cs="Bookman Old Style"/>
          <w:color w:val="FF6600"/>
          <w:sz w:val="28"/>
          <w:szCs w:val="28"/>
          <w:vertAlign w:val="superscript"/>
        </w:rPr>
        <w:footnoteReference w:id="1824"/>
      </w:r>
      <w:r w:rsidRPr="00995D45">
        <w:rPr>
          <w:rFonts w:ascii="Bookman Old Style" w:hAnsi="Bookman Old Style" w:cs="Bookman Old Style"/>
          <w:i/>
          <w:iCs/>
          <w:sz w:val="28"/>
          <w:szCs w:val="28"/>
        </w:rPr>
        <w:t>.</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Him have I lost; thou hast both him and 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He pays the whole</w:t>
      </w:r>
      <w:r w:rsidRPr="00995D45">
        <w:rPr>
          <w:rFonts w:ascii="Bookman Old Style" w:hAnsi="Bookman Old Style" w:cs="Bookman Old Style"/>
          <w:color w:val="FF6600"/>
          <w:sz w:val="28"/>
          <w:szCs w:val="28"/>
          <w:vertAlign w:val="superscript"/>
        </w:rPr>
        <w:footnoteReference w:id="1825"/>
      </w:r>
      <w:r w:rsidRPr="00995D45">
        <w:rPr>
          <w:rFonts w:ascii="Bookman Old Style" w:hAnsi="Bookman Old Style" w:cs="Bookman Old Style"/>
          <w:i/>
          <w:iCs/>
          <w:color w:val="000080"/>
          <w:sz w:val="28"/>
          <w:szCs w:val="28"/>
        </w:rPr>
        <w:t>, and yet am I not free</w:t>
      </w:r>
      <w:r w:rsidRPr="00995D45">
        <w:rPr>
          <w:rFonts w:ascii="Bookman Old Style" w:hAnsi="Bookman Old Style" w:cs="Bookman Old Style"/>
          <w:color w:val="FF6600"/>
          <w:sz w:val="28"/>
          <w:szCs w:val="28"/>
          <w:vertAlign w:val="superscript"/>
        </w:rPr>
        <w:footnoteReference w:id="1826"/>
      </w:r>
      <w:r w:rsidRPr="00995D45">
        <w:rPr>
          <w:rFonts w:ascii="Bookman Old Style" w:hAnsi="Bookman Old Style" w:cs="Bookman Old Style"/>
          <w:i/>
          <w:iCs/>
          <w:color w:val="000080"/>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66823" w:rsidRPr="00995D45" w:rsidRDefault="00066823"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92" w:name="bookmark472"/>
      <w:bookmarkEnd w:id="292"/>
      <w:r w:rsidRPr="00995D45">
        <w:rPr>
          <w:rFonts w:ascii="Bookman Old Style" w:hAnsi="Bookman Old Style" w:cs="Bookman Old Style"/>
          <w:b/>
          <w:bCs/>
          <w:color w:val="333300"/>
          <w:sz w:val="28"/>
          <w:szCs w:val="28"/>
        </w:rPr>
        <w:t>134</w:t>
      </w:r>
    </w:p>
    <w:p w:rsidR="00066823" w:rsidRPr="00995D45" w:rsidRDefault="00066823"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recunosc acum că el e-al tău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 eu însumi dat zălog ţi-s ţie,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să mă vinzi în pieţi, ca ăst alt-eu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mângâierea-mi slobozit să fie.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nici gând să-l laşi; nici el nu vrea,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lacomă-l doreşti, iar el o simte.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Garant mi-a fost doar, poliţi când semna: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Azi strâns îl ţii prin aste legăminte.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Dobânda frumuseţii vrei să-ţi iei,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cămătar ce-ţi scoţi, din tot, folosul,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Şi-amicu-mi dai pe mâini de portărei,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Chezaşul să se-aleagă cu ponosul.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el îl pierd: e-al tău, cum sunt şi 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Nu-s liber, chiar de ţi-a plătit din greu.</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93" w:name="bookmark473"/>
      <w:bookmarkEnd w:id="293"/>
      <w:r w:rsidRPr="00995D45">
        <w:rPr>
          <w:rFonts w:ascii="Bookman Old Style" w:hAnsi="Bookman Old Style" w:cs="Bookman Old Style"/>
          <w:i/>
          <w:iCs/>
          <w:color w:val="333333"/>
          <w:sz w:val="28"/>
          <w:szCs w:val="28"/>
        </w:rPr>
        <w:t>(I.F.)</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recunosc că el îţi aparţine,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zălog sunt în a ta putere;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las vândut, ca celălalt din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fie-napoiat spre mângâiere.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nu-l laşi; liber nu vrea el să fie;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Tu-l sorbi aprins; el e cu vino-ncoace;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doar chezaş mi-a fost în a subscrie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acest lanţ, ce rob al tău îl face.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frumuseţii lege e cu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cămătar, ce vrei dobânda toată: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bun al tău de dragul meu devine,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pierd dintr-o greşeală vinovată.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el îl pierd, şi-al tău e, cum sunt 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s-a plătit; eu ţi-s dator mereu.</w:t>
      </w:r>
    </w:p>
    <w:p w:rsidR="00066823" w:rsidRPr="00995D45" w:rsidRDefault="00066823"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ţi-am spus, el este-al tău trofeu,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însumi m-am înzălogit la tine;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Plătind cu mine însumi, celalt eu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Întoarce-mi-l, etern să mă aline.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liber că n-o vreţi nici tu, nici 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prea lacomă şi el prea bun 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ca prepus al meu şi-a pus pe-acel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Contract sigiliul, care îl supune.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dreptul frumuseţii tale nu-ţi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Uiţi camăta şi uzul ce-ţi revine;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drag îţi e dator şi-l execuţi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prin abuz îl pierd de lângă mine.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l-am pierdut, pe ambii ne-ai supus;</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se plăteşte; liber încă nu-s.</w:t>
      </w:r>
    </w:p>
    <w:p w:rsidR="00066823" w:rsidRPr="00995D45" w:rsidRDefault="00066823"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Mărturisind că el e-al tău, mă dau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Zălog eu însumi şi lăsa-mă-voi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voia ta, spre-a te-nvoi să-mi iau</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celălalt eu</w:t>
      </w:r>
      <w:r w:rsidRPr="00995D45">
        <w:rPr>
          <w:rFonts w:ascii="Bookman Old Style" w:hAnsi="Bookman Old Style" w:cs="Bookman Old Style"/>
          <w:i/>
          <w:iCs/>
          <w:color w:val="000000"/>
          <w:sz w:val="28"/>
          <w:szCs w:val="28"/>
        </w:rPr>
        <w:t xml:space="preserve"> însumi</w:t>
      </w:r>
      <w:r w:rsidRPr="00995D45">
        <w:rPr>
          <w:rFonts w:ascii="Bookman Old Style" w:hAnsi="Bookman Old Style" w:cs="Bookman Old Style"/>
          <w:color w:val="000000"/>
          <w:sz w:val="28"/>
          <w:szCs w:val="28"/>
        </w:rPr>
        <w:t xml:space="preserve"> înapoi.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vrei tu; nici el să-l scap nu vrea,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hrăpăreaţă eşti, iar el blajin;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el doar a-ntărit parafa mea</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cambii ce legaţi la fel ne ţin…</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camăta frumseţii tale dornic,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Zaraf ciufut, îmi chemi la judecată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un chezaş, ajuns a-ţi fi datornic,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îl pierd din vina mea… Şi iată,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l-am pierdut; tu pe-amândoi ne ai;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ţi-a plătit, şi slobod nu-s încai…</w:t>
      </w:r>
    </w:p>
    <w:p w:rsidR="00066823" w:rsidRPr="00995D45" w:rsidRDefault="00066823"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tău e, recunosc, iar eu, se ştie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Voinţei tale-s zălogit; eu însumi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Cuvântu-mi calc chemând alt chip să-nvie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Şi-ntors în mine să-ndulcească plânsu-mi.</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tu-l opreşti şi nici el nu se-arată,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lacomă cu cel deprins, în vreme,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Chezaş să-mi fie şi cu-ndatorată,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Robită ţie, mâna-i să mă cheme.</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Cămătăreasă lacomă, ţi-e spornic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Gândul ce-mi duce prietenu-n osândă,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judecăţi târât, îl scoţi datornic</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mine-l rupi, ceri dragostei dobândă!</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l pierd, ne pierzi şi tu, şi bob cu bobul</w:t>
      </w:r>
    </w:p>
    <w:p w:rsidR="00066823" w:rsidRPr="00995D45" w:rsidRDefault="00066823"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Plăteşte el, iar eu sunt veşnic robul…</w:t>
      </w:r>
    </w:p>
    <w:p w:rsidR="00066823" w:rsidRPr="00995D45" w:rsidRDefault="00066823"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B12F25" w:rsidRPr="00995D45" w:rsidRDefault="00B12F25"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135</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i/>
          <w:iCs/>
          <w:sz w:val="28"/>
          <w:szCs w:val="28"/>
        </w:rPr>
        <w:t>Whoever hath her wish</w:t>
      </w:r>
      <w:r w:rsidRPr="00995D45">
        <w:rPr>
          <w:rFonts w:ascii="Bookman Old Style" w:hAnsi="Bookman Old Style" w:cs="Bookman Old Style"/>
          <w:color w:val="FF6600"/>
          <w:sz w:val="28"/>
          <w:szCs w:val="28"/>
          <w:vertAlign w:val="superscript"/>
        </w:rPr>
        <w:footnoteReference w:id="1827"/>
      </w:r>
      <w:r w:rsidRPr="00995D45">
        <w:rPr>
          <w:rFonts w:ascii="Bookman Old Style" w:hAnsi="Bookman Old Style" w:cs="Bookman Old Style"/>
          <w:i/>
          <w:iCs/>
          <w:sz w:val="28"/>
          <w:szCs w:val="28"/>
        </w:rPr>
        <w:t xml:space="preserve">, thou hast thy </w:t>
      </w:r>
      <w:r w:rsidRPr="00995D45">
        <w:rPr>
          <w:rFonts w:ascii="Bookman Old Style" w:hAnsi="Bookman Old Style" w:cs="Bookman Old Style"/>
          <w:sz w:val="28"/>
          <w:szCs w:val="28"/>
        </w:rPr>
        <w:t>Will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 xml:space="preserve">And </w:t>
      </w:r>
      <w:r w:rsidRPr="00995D45">
        <w:rPr>
          <w:rFonts w:ascii="Bookman Old Style" w:hAnsi="Bookman Old Style" w:cs="Bookman Old Style"/>
          <w:caps/>
          <w:sz w:val="28"/>
          <w:szCs w:val="28"/>
        </w:rPr>
        <w:t>w</w:t>
      </w:r>
      <w:r w:rsidRPr="00995D45">
        <w:rPr>
          <w:rFonts w:ascii="Bookman Old Style" w:hAnsi="Bookman Old Style" w:cs="Bookman Old Style"/>
          <w:sz w:val="28"/>
          <w:szCs w:val="28"/>
        </w:rPr>
        <w:t>ill</w:t>
      </w:r>
      <w:r w:rsidRPr="00995D45">
        <w:rPr>
          <w:rFonts w:ascii="Bookman Old Style" w:hAnsi="Bookman Old Style" w:cs="Bookman Old Style"/>
          <w:i/>
          <w:iCs/>
          <w:sz w:val="28"/>
          <w:szCs w:val="28"/>
        </w:rPr>
        <w:t xml:space="preserve"> to boot</w:t>
      </w:r>
      <w:r w:rsidRPr="00995D45">
        <w:rPr>
          <w:rFonts w:ascii="Bookman Old Style" w:hAnsi="Bookman Old Style" w:cs="Bookman Old Style"/>
          <w:color w:val="FF6600"/>
          <w:sz w:val="28"/>
          <w:szCs w:val="28"/>
          <w:vertAlign w:val="superscript"/>
        </w:rPr>
        <w:footnoteReference w:id="1828"/>
      </w:r>
      <w:r w:rsidRPr="00995D45">
        <w:rPr>
          <w:rFonts w:ascii="Bookman Old Style" w:hAnsi="Bookman Old Style" w:cs="Bookman Old Style"/>
          <w:i/>
          <w:iCs/>
          <w:sz w:val="28"/>
          <w:szCs w:val="28"/>
        </w:rPr>
        <w:t xml:space="preserve">, and </w:t>
      </w:r>
      <w:r w:rsidRPr="00995D45">
        <w:rPr>
          <w:rFonts w:ascii="Bookman Old Style" w:hAnsi="Bookman Old Style" w:cs="Bookman Old Style"/>
          <w:caps/>
          <w:sz w:val="28"/>
          <w:szCs w:val="28"/>
        </w:rPr>
        <w:t>w</w:t>
      </w:r>
      <w:r w:rsidRPr="00995D45">
        <w:rPr>
          <w:rFonts w:ascii="Bookman Old Style" w:hAnsi="Bookman Old Style" w:cs="Bookman Old Style"/>
          <w:sz w:val="28"/>
          <w:szCs w:val="28"/>
        </w:rPr>
        <w:t>ill</w:t>
      </w:r>
      <w:r w:rsidRPr="00995D45">
        <w:rPr>
          <w:rFonts w:ascii="Bookman Old Style" w:hAnsi="Bookman Old Style" w:cs="Bookman Old Style"/>
          <w:i/>
          <w:iCs/>
          <w:sz w:val="28"/>
          <w:szCs w:val="28"/>
        </w:rPr>
        <w:t xml:space="preserve"> in overplus</w:t>
      </w:r>
      <w:r w:rsidRPr="00995D45">
        <w:rPr>
          <w:rFonts w:ascii="Bookman Old Style" w:hAnsi="Bookman Old Style" w:cs="Bookman Old Style"/>
          <w:color w:val="FF6600"/>
          <w:sz w:val="28"/>
          <w:szCs w:val="28"/>
          <w:vertAlign w:val="superscript"/>
        </w:rPr>
        <w:footnoteReference w:id="1829"/>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More than enough am I that vex thee still</w:t>
      </w:r>
      <w:r w:rsidRPr="00995D45">
        <w:rPr>
          <w:rFonts w:ascii="Bookman Old Style" w:hAnsi="Bookman Old Style" w:cs="Bookman Old Style"/>
          <w:color w:val="FF6600"/>
          <w:sz w:val="28"/>
          <w:szCs w:val="28"/>
          <w:vertAlign w:val="superscript"/>
        </w:rPr>
        <w:footnoteReference w:id="183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thy sweet will</w:t>
      </w:r>
      <w:r w:rsidRPr="00995D45">
        <w:rPr>
          <w:rFonts w:ascii="Bookman Old Style" w:hAnsi="Bookman Old Style" w:cs="Bookman Old Style"/>
          <w:color w:val="FF6600"/>
          <w:sz w:val="28"/>
          <w:szCs w:val="28"/>
          <w:vertAlign w:val="superscript"/>
        </w:rPr>
        <w:footnoteReference w:id="1831"/>
      </w:r>
      <w:r w:rsidRPr="00995D45">
        <w:rPr>
          <w:rFonts w:ascii="Bookman Old Style" w:hAnsi="Bookman Old Style" w:cs="Bookman Old Style"/>
          <w:i/>
          <w:iCs/>
          <w:sz w:val="28"/>
          <w:szCs w:val="28"/>
        </w:rPr>
        <w:t xml:space="preserve"> making addition thus.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w</w:t>
      </w:r>
      <w:r w:rsidRPr="00995D45">
        <w:rPr>
          <w:rFonts w:ascii="Bookman Old Style" w:hAnsi="Bookman Old Style" w:cs="Bookman Old Style"/>
          <w:i/>
          <w:iCs/>
          <w:sz w:val="28"/>
          <w:szCs w:val="28"/>
        </w:rPr>
        <w:t>ilt thou, whose will is large and spacious</w:t>
      </w:r>
      <w:r w:rsidRPr="00995D45">
        <w:rPr>
          <w:rFonts w:ascii="Bookman Old Style" w:hAnsi="Bookman Old Style" w:cs="Bookman Old Style"/>
          <w:color w:val="FF6600"/>
          <w:sz w:val="28"/>
          <w:szCs w:val="28"/>
          <w:vertAlign w:val="superscript"/>
        </w:rPr>
        <w:footnoteReference w:id="183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once vouchsafe to hide my will in thine</w:t>
      </w:r>
      <w:r w:rsidRPr="00995D45">
        <w:rPr>
          <w:rFonts w:ascii="Bookman Old Style" w:hAnsi="Bookman Old Style" w:cs="Bookman Old Style"/>
          <w:color w:val="FF6600"/>
          <w:sz w:val="28"/>
          <w:szCs w:val="28"/>
          <w:vertAlign w:val="superscript"/>
        </w:rPr>
        <w:footnoteReference w:id="1833"/>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s</w:t>
      </w:r>
      <w:r w:rsidRPr="00995D45">
        <w:rPr>
          <w:rFonts w:ascii="Bookman Old Style" w:hAnsi="Bookman Old Style" w:cs="Bookman Old Style"/>
          <w:i/>
          <w:iCs/>
          <w:sz w:val="28"/>
          <w:szCs w:val="28"/>
        </w:rPr>
        <w:t>hall will in others</w:t>
      </w:r>
      <w:r w:rsidRPr="00995D45">
        <w:rPr>
          <w:rFonts w:ascii="Bookman Old Style" w:hAnsi="Bookman Old Style" w:cs="Bookman Old Style"/>
          <w:color w:val="FF6600"/>
          <w:sz w:val="28"/>
          <w:szCs w:val="28"/>
          <w:vertAlign w:val="superscript"/>
        </w:rPr>
        <w:footnoteReference w:id="1834"/>
      </w:r>
      <w:r w:rsidRPr="00995D45">
        <w:rPr>
          <w:rFonts w:ascii="Bookman Old Style" w:hAnsi="Bookman Old Style" w:cs="Bookman Old Style"/>
          <w:i/>
          <w:iCs/>
          <w:sz w:val="28"/>
          <w:szCs w:val="28"/>
        </w:rPr>
        <w:t xml:space="preserve"> seem right gracious</w:t>
      </w:r>
      <w:r w:rsidRPr="00995D45">
        <w:rPr>
          <w:rFonts w:ascii="Bookman Old Style" w:hAnsi="Bookman Old Style" w:cs="Bookman Old Style"/>
          <w:color w:val="FF6600"/>
          <w:sz w:val="28"/>
          <w:szCs w:val="28"/>
          <w:vertAlign w:val="superscript"/>
        </w:rPr>
        <w:footnoteReference w:id="1835"/>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my will no fair acceptance shine?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sea,</w:t>
      </w:r>
      <w:r w:rsidRPr="00995D45">
        <w:rPr>
          <w:rFonts w:ascii="Bookman Old Style" w:hAnsi="Bookman Old Style" w:cs="Bookman Old Style"/>
          <w:i/>
          <w:iCs/>
          <w:color w:val="000000"/>
          <w:sz w:val="28"/>
          <w:szCs w:val="28"/>
        </w:rPr>
        <w:t xml:space="preserve"> all </w:t>
      </w:r>
      <w:r w:rsidRPr="00995D45">
        <w:rPr>
          <w:rFonts w:ascii="Bookman Old Style" w:hAnsi="Bookman Old Style" w:cs="Bookman Old Style"/>
          <w:i/>
          <w:iCs/>
          <w:sz w:val="28"/>
          <w:szCs w:val="28"/>
        </w:rPr>
        <w:t>water, yet receives rain still,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abundance</w:t>
      </w:r>
      <w:r w:rsidRPr="00995D45">
        <w:rPr>
          <w:rFonts w:ascii="Bookman Old Style" w:hAnsi="Bookman Old Style" w:cs="Bookman Old Style"/>
          <w:color w:val="FF6600"/>
          <w:sz w:val="28"/>
          <w:szCs w:val="28"/>
          <w:vertAlign w:val="superscript"/>
        </w:rPr>
        <w:footnoteReference w:id="1836"/>
      </w:r>
      <w:r w:rsidRPr="00995D45">
        <w:rPr>
          <w:rFonts w:ascii="Bookman Old Style" w:hAnsi="Bookman Old Style" w:cs="Bookman Old Style"/>
          <w:i/>
          <w:iCs/>
          <w:sz w:val="28"/>
          <w:szCs w:val="28"/>
        </w:rPr>
        <w:t xml:space="preserve"> addeth to his</w:t>
      </w:r>
      <w:r w:rsidRPr="00995D45">
        <w:rPr>
          <w:rFonts w:ascii="Bookman Old Style" w:hAnsi="Bookman Old Style" w:cs="Bookman Old Style"/>
          <w:color w:val="FF6600"/>
          <w:sz w:val="28"/>
          <w:szCs w:val="28"/>
          <w:vertAlign w:val="superscript"/>
        </w:rPr>
        <w:footnoteReference w:id="1837"/>
      </w:r>
      <w:r w:rsidRPr="00995D45">
        <w:rPr>
          <w:rFonts w:ascii="Bookman Old Style" w:hAnsi="Bookman Old Style" w:cs="Bookman Old Style"/>
          <w:i/>
          <w:iCs/>
          <w:sz w:val="28"/>
          <w:szCs w:val="28"/>
        </w:rPr>
        <w:t xml:space="preserve"> store;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i/>
          <w:iCs/>
          <w:sz w:val="28"/>
          <w:szCs w:val="28"/>
        </w:rPr>
        <w:t xml:space="preserve">So thou, being rich in </w:t>
      </w:r>
      <w:r w:rsidRPr="00995D45">
        <w:rPr>
          <w:rFonts w:ascii="Bookman Old Style" w:hAnsi="Bookman Old Style" w:cs="Bookman Old Style"/>
          <w:caps/>
          <w:sz w:val="28"/>
          <w:szCs w:val="28"/>
        </w:rPr>
        <w:t>w</w:t>
      </w:r>
      <w:r w:rsidRPr="00995D45">
        <w:rPr>
          <w:rFonts w:ascii="Bookman Old Style" w:hAnsi="Bookman Old Style" w:cs="Bookman Old Style"/>
          <w:sz w:val="28"/>
          <w:szCs w:val="28"/>
        </w:rPr>
        <w:t>ill</w:t>
      </w:r>
      <w:r w:rsidRPr="00995D45">
        <w:rPr>
          <w:rFonts w:ascii="Bookman Old Style" w:hAnsi="Bookman Old Style" w:cs="Bookman Old Style"/>
          <w:i/>
          <w:iCs/>
          <w:sz w:val="28"/>
          <w:szCs w:val="28"/>
        </w:rPr>
        <w:t xml:space="preserve">, add to thy </w:t>
      </w:r>
      <w:r w:rsidRPr="00995D45">
        <w:rPr>
          <w:rFonts w:ascii="Bookman Old Style" w:hAnsi="Bookman Old Style" w:cs="Bookman Old Style"/>
          <w:caps/>
          <w:sz w:val="28"/>
          <w:szCs w:val="28"/>
        </w:rPr>
        <w:t>w</w:t>
      </w:r>
      <w:r w:rsidRPr="00995D45">
        <w:rPr>
          <w:rFonts w:ascii="Bookman Old Style" w:hAnsi="Bookman Old Style" w:cs="Bookman Old Style"/>
          <w:sz w:val="28"/>
          <w:szCs w:val="28"/>
        </w:rPr>
        <w:t>ill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 xml:space="preserve">One will of mine, to make thy large </w:t>
      </w:r>
      <w:r w:rsidRPr="00995D45">
        <w:rPr>
          <w:rFonts w:ascii="Bookman Old Style" w:hAnsi="Bookman Old Style" w:cs="Bookman Old Style"/>
          <w:caps/>
          <w:sz w:val="28"/>
          <w:szCs w:val="28"/>
        </w:rPr>
        <w:t>w</w:t>
      </w:r>
      <w:r w:rsidRPr="00995D45">
        <w:rPr>
          <w:rFonts w:ascii="Bookman Old Style" w:hAnsi="Bookman Old Style" w:cs="Bookman Old Style"/>
          <w:sz w:val="28"/>
          <w:szCs w:val="28"/>
        </w:rPr>
        <w:t>ill</w:t>
      </w:r>
      <w:r w:rsidRPr="00995D45">
        <w:rPr>
          <w:rFonts w:ascii="Bookman Old Style" w:hAnsi="Bookman Old Style" w:cs="Bookman Old Style"/>
          <w:i/>
          <w:iCs/>
          <w:sz w:val="28"/>
          <w:szCs w:val="28"/>
        </w:rPr>
        <w:t xml:space="preserve"> more.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Let no unkind, no</w:t>
      </w:r>
      <w:r w:rsidRPr="00995D45">
        <w:rPr>
          <w:rFonts w:ascii="Bookman Old Style" w:hAnsi="Bookman Old Style" w:cs="Bookman Old Style"/>
          <w:color w:val="FF6600"/>
          <w:sz w:val="28"/>
          <w:szCs w:val="28"/>
          <w:vertAlign w:val="superscript"/>
        </w:rPr>
        <w:footnoteReference w:id="1838"/>
      </w:r>
      <w:r w:rsidRPr="00995D45">
        <w:rPr>
          <w:rFonts w:ascii="Bookman Old Style" w:hAnsi="Bookman Old Style" w:cs="Bookman Old Style"/>
          <w:i/>
          <w:iCs/>
          <w:color w:val="000080"/>
          <w:sz w:val="28"/>
          <w:szCs w:val="28"/>
        </w:rPr>
        <w:t xml:space="preserve"> fair beseechers</w:t>
      </w:r>
      <w:r w:rsidRPr="00995D45">
        <w:rPr>
          <w:rFonts w:ascii="Bookman Old Style" w:hAnsi="Bookman Old Style" w:cs="Bookman Old Style"/>
          <w:color w:val="FF6600"/>
          <w:sz w:val="28"/>
          <w:szCs w:val="28"/>
          <w:vertAlign w:val="superscript"/>
        </w:rPr>
        <w:footnoteReference w:id="1839"/>
      </w:r>
      <w:r w:rsidRPr="00995D45">
        <w:rPr>
          <w:rFonts w:ascii="Bookman Old Style" w:hAnsi="Bookman Old Style" w:cs="Bookman Old Style"/>
          <w:i/>
          <w:iCs/>
          <w:color w:val="000080"/>
          <w:sz w:val="28"/>
          <w:szCs w:val="28"/>
        </w:rPr>
        <w:t xml:space="preserve"> kill;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Think all but one</w:t>
      </w:r>
      <w:r w:rsidRPr="00995D45">
        <w:rPr>
          <w:rFonts w:ascii="Bookman Old Style" w:hAnsi="Bookman Old Style" w:cs="Bookman Old Style"/>
          <w:color w:val="FF6600"/>
          <w:sz w:val="28"/>
          <w:szCs w:val="28"/>
          <w:vertAlign w:val="superscript"/>
        </w:rPr>
        <w:footnoteReference w:id="1840"/>
      </w:r>
      <w:r w:rsidRPr="00995D45">
        <w:rPr>
          <w:rFonts w:ascii="Bookman Old Style" w:hAnsi="Bookman Old Style" w:cs="Bookman Old Style"/>
          <w:i/>
          <w:iCs/>
          <w:color w:val="000080"/>
          <w:sz w:val="28"/>
          <w:szCs w:val="28"/>
        </w:rPr>
        <w:t xml:space="preserve">, and me in that one </w:t>
      </w:r>
      <w:r w:rsidRPr="00995D45">
        <w:rPr>
          <w:rFonts w:ascii="Bookman Old Style" w:hAnsi="Bookman Old Style" w:cs="Bookman Old Style"/>
          <w:caps/>
          <w:color w:val="000080"/>
          <w:sz w:val="28"/>
          <w:szCs w:val="28"/>
        </w:rPr>
        <w:t>w</w:t>
      </w:r>
      <w:r w:rsidRPr="00995D45">
        <w:rPr>
          <w:rFonts w:ascii="Bookman Old Style" w:hAnsi="Bookman Old Style" w:cs="Bookman Old Style"/>
          <w:color w:val="000080"/>
          <w:sz w:val="28"/>
          <w:szCs w:val="28"/>
        </w:rPr>
        <w:t>ill</w:t>
      </w:r>
      <w:r w:rsidRPr="00995D45">
        <w:rPr>
          <w:rFonts w:ascii="Bookman Old Style" w:hAnsi="Bookman Old Style" w:cs="Bookman Old Style"/>
          <w:color w:val="FF6600"/>
          <w:sz w:val="28"/>
          <w:szCs w:val="28"/>
          <w:vertAlign w:val="superscript"/>
        </w:rPr>
        <w:footnoteReference w:id="1841"/>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135</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toate-un dor, tu pe-al tău</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îl 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mai mult, şi-un</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îţi dă târcoale;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sunt în plus, şi totuşi mă ţin scai,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Venind ca un adaos vrerii 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voia ta fiind încăpătoare,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Să-ascunzi mai des şi vrerea mea-ntr-a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alte vreri îţi par îmbietoare,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voia mea să n-o poţi saluta?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însăşi marea soarbe ploaia bună,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sporu-i cu belşugu-i şi-i îmbină,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cu-atâţi</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la</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al tău 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voia mea, să fii de</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mai plină.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nu-i tai pe curtenii tăi gentili;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color w:val="000080"/>
          <w:sz w:val="28"/>
          <w:szCs w:val="28"/>
        </w:rPr>
        <w:t>Din ei fă unul: eu, un singur</w:t>
      </w:r>
      <w:r w:rsidRPr="00995D45">
        <w:rPr>
          <w:rFonts w:ascii="Bookman Old Style" w:hAnsi="Bookman Old Style" w:cs="Bookman Old Style"/>
          <w:i/>
          <w:iCs/>
          <w:color w:val="000080"/>
          <w:sz w:val="28"/>
          <w:szCs w:val="28"/>
        </w:rPr>
        <w:t xml:space="preserve"> Will.</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toate-un dor, tu-l ai pe</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xml:space="preserve"> al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Dor</w:t>
      </w:r>
      <w:r w:rsidRPr="00995D45">
        <w:rPr>
          <w:rFonts w:ascii="Bookman Old Style" w:hAnsi="Bookman Old Style" w:cs="Bookman Old Style"/>
          <w:color w:val="000000"/>
          <w:sz w:val="28"/>
          <w:szCs w:val="28"/>
        </w:rPr>
        <w:t xml:space="preserve"> berechet şi</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xml:space="preserve"> prisositor;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decât de-ajuns te sâcâi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Venind c-un spor la dulcele tău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să mă laşi ca-n doru-ţi larg şi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S-ascund măcar o dată dorul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dorul altora mai falnic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dorul meu, de mi-l respingi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apa mării soarbe-a ploii 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Adăugând belşug la-mbelşugare,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Tu, cu mult </w:t>
      </w:r>
      <w:r w:rsidRPr="00995D45">
        <w:rPr>
          <w:rFonts w:ascii="Bookman Old Style" w:hAnsi="Bookman Old Style" w:cs="Bookman Old Style"/>
          <w:i/>
          <w:iCs/>
          <w:color w:val="000000"/>
          <w:sz w:val="28"/>
          <w:szCs w:val="28"/>
        </w:rPr>
        <w:t>Dor</w:t>
      </w:r>
      <w:r w:rsidRPr="00995D45">
        <w:rPr>
          <w:rFonts w:ascii="Bookman Old Style" w:hAnsi="Bookman Old Style" w:cs="Bookman Old Style"/>
          <w:color w:val="000000"/>
          <w:sz w:val="28"/>
          <w:szCs w:val="28"/>
        </w:rPr>
        <w:t>, fă-n al tău</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xml:space="preserve"> să-ncapă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dor al meu, să ai un</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xml:space="preserve"> mai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Fereşte-ţi bravii muşterii de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toţi vezi unul doar: pe</w:t>
      </w:r>
      <w:r w:rsidRPr="00995D45">
        <w:rPr>
          <w:rFonts w:ascii="Bookman Old Style" w:hAnsi="Bookman Old Style" w:cs="Bookman Old Style"/>
          <w:i/>
          <w:iCs/>
          <w:color w:val="000080"/>
          <w:sz w:val="28"/>
          <w:szCs w:val="28"/>
        </w:rPr>
        <w:t xml:space="preserve"> Dor</w:t>
      </w:r>
      <w:r w:rsidRPr="00995D45">
        <w:rPr>
          <w:rFonts w:ascii="Bookman Old Style" w:hAnsi="Bookman Old Style" w:cs="Bookman Old Style"/>
          <w:color w:val="000080"/>
          <w:sz w:val="28"/>
          <w:szCs w:val="28"/>
        </w:rPr>
        <w:t>, că-s eu.</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orice doamnă, tu ai „</w:t>
      </w:r>
      <w:r w:rsidRPr="00995D45">
        <w:rPr>
          <w:rFonts w:ascii="Bookman Old Style" w:hAnsi="Bookman Old Style" w:cs="Bookman Old Style"/>
          <w:i/>
          <w:iCs/>
          <w:color w:val="000000"/>
          <w:sz w:val="28"/>
          <w:szCs w:val="28"/>
        </w:rPr>
        <w:t>Dorul</w:t>
      </w:r>
      <w:r w:rsidRPr="00995D45">
        <w:rPr>
          <w:rFonts w:ascii="Bookman Old Style" w:hAnsi="Bookman Old Style" w:cs="Bookman Old Style"/>
          <w:color w:val="000000"/>
          <w:sz w:val="28"/>
          <w:szCs w:val="28"/>
        </w:rPr>
        <w:t>”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 de</w:t>
      </w:r>
      <w:r w:rsidRPr="00995D45">
        <w:rPr>
          <w:rFonts w:ascii="Bookman Old Style" w:hAnsi="Bookman Old Style" w:cs="Bookman Old Style"/>
          <w:i/>
          <w:iCs/>
          <w:color w:val="000000"/>
          <w:sz w:val="28"/>
          <w:szCs w:val="28"/>
        </w:rPr>
        <w:t xml:space="preserve"> dor, dor</w:t>
      </w:r>
      <w:r w:rsidRPr="00995D45">
        <w:rPr>
          <w:rFonts w:ascii="Bookman Old Style" w:hAnsi="Bookman Old Style" w:cs="Bookman Old Style"/>
          <w:color w:val="000000"/>
          <w:sz w:val="28"/>
          <w:szCs w:val="28"/>
        </w:rPr>
        <w:t xml:space="preserve"> mult afar’ din cale;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prisosesc şi chiar te sâcâi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vârf mai pun la</w:t>
      </w:r>
      <w:r w:rsidRPr="00995D45">
        <w:rPr>
          <w:rFonts w:ascii="Bookman Old Style" w:hAnsi="Bookman Old Style" w:cs="Bookman Old Style"/>
          <w:i/>
          <w:iCs/>
          <w:color w:val="000000"/>
          <w:sz w:val="28"/>
          <w:szCs w:val="28"/>
        </w:rPr>
        <w:t xml:space="preserve"> dorul</w:t>
      </w:r>
      <w:r w:rsidRPr="00995D45">
        <w:rPr>
          <w:rFonts w:ascii="Bookman Old Style" w:hAnsi="Bookman Old Style" w:cs="Bookman Old Style"/>
          <w:color w:val="000000"/>
          <w:sz w:val="28"/>
          <w:szCs w:val="28"/>
        </w:rPr>
        <w:t xml:space="preserve"> dumitale.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N-ai vrea, prin vrerea-ţi larg încăpătoare,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Să-mi furişez o dată-n</w:t>
      </w:r>
      <w:r w:rsidRPr="00995D45">
        <w:rPr>
          <w:rFonts w:ascii="Bookman Old Style" w:hAnsi="Bookman Old Style" w:cs="Bookman Old Style"/>
          <w:i/>
          <w:iCs/>
          <w:color w:val="000000"/>
          <w:sz w:val="28"/>
          <w:szCs w:val="28"/>
        </w:rPr>
        <w:t xml:space="preserve"> doru-ţi dorul?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te-ndupleci altor</w:t>
      </w:r>
      <w:r w:rsidRPr="00995D45">
        <w:rPr>
          <w:rFonts w:ascii="Bookman Old Style" w:hAnsi="Bookman Old Style" w:cs="Bookman Old Style"/>
          <w:i/>
          <w:iCs/>
          <w:color w:val="000000"/>
          <w:sz w:val="28"/>
          <w:szCs w:val="28"/>
        </w:rPr>
        <w:t xml:space="preserve"> doruri</w:t>
      </w:r>
      <w:r w:rsidRPr="00995D45">
        <w:rPr>
          <w:rFonts w:ascii="Bookman Old Style" w:hAnsi="Bookman Old Style" w:cs="Bookman Old Style"/>
          <w:color w:val="000000"/>
          <w:sz w:val="28"/>
          <w:szCs w:val="28"/>
        </w:rPr>
        <w:t xml:space="preserve">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nu-mi deschizi, când mor de dor, zăvorul?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mările, deşi de apă pline,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Iau şi din ploi al avuţiei spor;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ia tu şi</w:t>
      </w:r>
      <w:r w:rsidRPr="00995D45">
        <w:rPr>
          <w:rFonts w:ascii="Bookman Old Style" w:hAnsi="Bookman Old Style" w:cs="Bookman Old Style"/>
          <w:i/>
          <w:iCs/>
          <w:color w:val="000000"/>
          <w:sz w:val="28"/>
          <w:szCs w:val="28"/>
        </w:rPr>
        <w:t xml:space="preserve"> dorul</w:t>
      </w:r>
      <w:r w:rsidRPr="00995D45">
        <w:rPr>
          <w:rFonts w:ascii="Bookman Old Style" w:hAnsi="Bookman Old Style" w:cs="Bookman Old Style"/>
          <w:color w:val="000000"/>
          <w:sz w:val="28"/>
          <w:szCs w:val="28"/>
        </w:rPr>
        <w:t xml:space="preserve"> meu în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Mărind c-un</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xml:space="preserve"> belşugul tău de</w:t>
      </w:r>
      <w:r w:rsidRPr="00995D45">
        <w:rPr>
          <w:rFonts w:ascii="Bookman Old Style" w:hAnsi="Bookman Old Style" w:cs="Bookman Old Style"/>
          <w:i/>
          <w:iCs/>
          <w:color w:val="000000"/>
          <w:sz w:val="28"/>
          <w:szCs w:val="28"/>
        </w:rPr>
        <w:t xml:space="preserve">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spui nu acelor ce te 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Îţi dau eu singur</w:t>
      </w:r>
      <w:r w:rsidRPr="00995D45">
        <w:rPr>
          <w:rFonts w:ascii="Bookman Old Style" w:hAnsi="Bookman Old Style" w:cs="Bookman Old Style"/>
          <w:i/>
          <w:iCs/>
          <w:color w:val="000080"/>
          <w:sz w:val="28"/>
          <w:szCs w:val="28"/>
        </w:rPr>
        <w:t xml:space="preserve"> Dorul</w:t>
      </w:r>
      <w:r w:rsidRPr="00995D45">
        <w:rPr>
          <w:rFonts w:ascii="Bookman Old Style" w:hAnsi="Bookman Old Style" w:cs="Bookman Old Style"/>
          <w:color w:val="000080"/>
          <w:sz w:val="28"/>
          <w:szCs w:val="28"/>
        </w:rPr>
        <w:t xml:space="preserve"> tuturor.</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Au toate-un jind, tu-l ai pe-al tău, pe</w:t>
      </w:r>
      <w:r w:rsidRPr="00995D45">
        <w:rPr>
          <w:rFonts w:ascii="Bookman Old Style" w:hAnsi="Bookman Old Style" w:cs="Bookman Old Style"/>
          <w:i/>
          <w:iCs/>
          <w:color w:val="000000"/>
          <w:sz w:val="28"/>
          <w:szCs w:val="28"/>
        </w:rPr>
        <w:t xml:space="preserve"> Will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alt</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de pofte prisosit, te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E-un</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pentru oricare şi ostil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Preadulcei linişti, el e numai vrere.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vrea în jindul tău nemărginit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S-adaugi jindul meu, cu-mbelşugare,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 jindul altora îngăduit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lasă jindul fără îndurare?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mările-s sporite de furtuni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Primind şi ploaia-n matcă, revărsată,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atâţia</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în </w:t>
      </w:r>
      <w:r w:rsidRPr="00995D45">
        <w:rPr>
          <w:rFonts w:ascii="Bookman Old Style" w:hAnsi="Bookman Old Style" w:cs="Bookman Old Style"/>
          <w:i/>
          <w:iCs/>
          <w:color w:val="000000"/>
          <w:sz w:val="28"/>
          <w:szCs w:val="28"/>
        </w:rPr>
        <w:t>Will</w:t>
      </w:r>
      <w:r w:rsidRPr="00995D45">
        <w:rPr>
          <w:rFonts w:ascii="Bookman Old Style" w:hAnsi="Bookman Old Style" w:cs="Bookman Old Style"/>
          <w:color w:val="000000"/>
          <w:sz w:val="28"/>
          <w:szCs w:val="28"/>
        </w:rPr>
        <w:t xml:space="preserve"> i-aduni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Visez să fii în</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şi mai bogată.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Toţi câţi sunt</w:t>
      </w:r>
      <w:r w:rsidRPr="00995D45">
        <w:rPr>
          <w:rFonts w:ascii="Bookman Old Style" w:hAnsi="Bookman Old Style" w:cs="Bookman Old Style"/>
          <w:i/>
          <w:iCs/>
          <w:color w:val="000080"/>
          <w:sz w:val="28"/>
          <w:szCs w:val="28"/>
        </w:rPr>
        <w:t xml:space="preserve"> Will</w:t>
      </w:r>
      <w:r w:rsidRPr="00995D45">
        <w:rPr>
          <w:rFonts w:ascii="Bookman Old Style" w:hAnsi="Bookman Old Style" w:cs="Bookman Old Style"/>
          <w:color w:val="000080"/>
          <w:sz w:val="28"/>
          <w:szCs w:val="28"/>
        </w:rPr>
        <w:t xml:space="preserve"> tu jinduie-i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C-un singur</w:t>
      </w:r>
      <w:r w:rsidRPr="00995D45">
        <w:rPr>
          <w:rFonts w:ascii="Bookman Old Style" w:hAnsi="Bookman Old Style" w:cs="Bookman Old Style"/>
          <w:i/>
          <w:iCs/>
          <w:color w:val="000080"/>
          <w:sz w:val="28"/>
          <w:szCs w:val="28"/>
        </w:rPr>
        <w:t xml:space="preserve"> Will</w:t>
      </w:r>
      <w:r w:rsidRPr="00995D45">
        <w:rPr>
          <w:rFonts w:ascii="Bookman Old Style" w:hAnsi="Bookman Old Style" w:cs="Bookman Old Style"/>
          <w:color w:val="000080"/>
          <w:sz w:val="28"/>
          <w:szCs w:val="28"/>
        </w:rPr>
        <w:t xml:space="preserve"> pentru-al tău</w:t>
      </w:r>
      <w:r w:rsidRPr="00995D45">
        <w:rPr>
          <w:rFonts w:ascii="Bookman Old Style" w:hAnsi="Bookman Old Style" w:cs="Bookman Old Style"/>
          <w:i/>
          <w:iCs/>
          <w:color w:val="000080"/>
          <w:sz w:val="28"/>
          <w:szCs w:val="28"/>
        </w:rPr>
        <w:t xml:space="preserve"> Will,</w:t>
      </w:r>
      <w:r w:rsidRPr="00995D45">
        <w:rPr>
          <w:rFonts w:ascii="Bookman Old Style" w:hAnsi="Bookman Old Style" w:cs="Bookman Old Style"/>
          <w:color w:val="000080"/>
          <w:sz w:val="28"/>
          <w:szCs w:val="28"/>
        </w:rPr>
        <w:t xml:space="preserve"> doar eu…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294" w:name="_Toc471972576"/>
      <w:bookmarkEnd w:id="294"/>
      <w:r w:rsidRPr="00995D45">
        <w:rPr>
          <w:rFonts w:ascii="Bookman Old Style" w:hAnsi="Bookman Old Style" w:cs="Bookman Old Style"/>
          <w:b/>
          <w:bCs/>
          <w:i/>
          <w:iCs/>
          <w:color w:val="333300"/>
          <w:sz w:val="28"/>
          <w:szCs w:val="28"/>
        </w:rPr>
        <w:t>136</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thy soul check thee</w:t>
      </w:r>
      <w:r w:rsidRPr="00995D45">
        <w:rPr>
          <w:rFonts w:ascii="Bookman Old Style" w:hAnsi="Bookman Old Style" w:cs="Bookman Old Style"/>
          <w:color w:val="FF6600"/>
          <w:sz w:val="28"/>
          <w:szCs w:val="28"/>
          <w:vertAlign w:val="superscript"/>
        </w:rPr>
        <w:footnoteReference w:id="1842"/>
      </w:r>
      <w:r w:rsidRPr="00995D45">
        <w:rPr>
          <w:rFonts w:ascii="Bookman Old Style" w:hAnsi="Bookman Old Style" w:cs="Bookman Old Style"/>
          <w:i/>
          <w:iCs/>
          <w:sz w:val="28"/>
          <w:szCs w:val="28"/>
        </w:rPr>
        <w:t xml:space="preserve"> that I came so near</w:t>
      </w:r>
      <w:r w:rsidRPr="00995D45">
        <w:rPr>
          <w:rFonts w:ascii="Bookman Old Style" w:hAnsi="Bookman Old Style" w:cs="Bookman Old Style"/>
          <w:color w:val="FF6600"/>
          <w:sz w:val="28"/>
          <w:szCs w:val="28"/>
          <w:vertAlign w:val="superscript"/>
        </w:rPr>
        <w:footnoteReference w:id="1843"/>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Swear to thy blind</w:t>
      </w:r>
      <w:r w:rsidRPr="00995D45">
        <w:rPr>
          <w:rFonts w:ascii="Bookman Old Style" w:hAnsi="Bookman Old Style" w:cs="Bookman Old Style"/>
          <w:color w:val="FF6600"/>
          <w:sz w:val="28"/>
          <w:szCs w:val="28"/>
          <w:vertAlign w:val="superscript"/>
        </w:rPr>
        <w:footnoteReference w:id="1844"/>
      </w:r>
      <w:r w:rsidRPr="00995D45">
        <w:rPr>
          <w:rFonts w:ascii="Bookman Old Style" w:hAnsi="Bookman Old Style" w:cs="Bookman Old Style"/>
          <w:i/>
          <w:iCs/>
          <w:sz w:val="28"/>
          <w:szCs w:val="28"/>
        </w:rPr>
        <w:t xml:space="preserve"> soul that I was thy </w:t>
      </w:r>
      <w:r w:rsidRPr="00995D45">
        <w:rPr>
          <w:rFonts w:ascii="Bookman Old Style" w:hAnsi="Bookman Old Style" w:cs="Bookman Old Style"/>
          <w:caps/>
          <w:sz w:val="28"/>
          <w:szCs w:val="28"/>
        </w:rPr>
        <w:t>w</w:t>
      </w:r>
      <w:r w:rsidRPr="00995D45">
        <w:rPr>
          <w:rFonts w:ascii="Bookman Old Style" w:hAnsi="Bookman Old Style" w:cs="Bookman Old Style"/>
          <w:sz w:val="28"/>
          <w:szCs w:val="28"/>
        </w:rPr>
        <w:t>ill</w:t>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will, thy soul knows, is admitted there;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Thus far for love</w:t>
      </w:r>
      <w:r w:rsidRPr="00995D45">
        <w:rPr>
          <w:rFonts w:ascii="Bookman Old Style" w:hAnsi="Bookman Old Style" w:cs="Bookman Old Style"/>
          <w:color w:val="FF6600"/>
          <w:sz w:val="28"/>
          <w:szCs w:val="28"/>
          <w:vertAlign w:val="superscript"/>
        </w:rPr>
        <w:footnoteReference w:id="1845"/>
      </w:r>
      <w:r w:rsidRPr="00995D45">
        <w:rPr>
          <w:rFonts w:ascii="Bookman Old Style" w:hAnsi="Bookman Old Style" w:cs="Bookman Old Style"/>
          <w:i/>
          <w:iCs/>
          <w:sz w:val="28"/>
          <w:szCs w:val="28"/>
        </w:rPr>
        <w:t>, my love-suit</w:t>
      </w:r>
      <w:r w:rsidRPr="00995D45">
        <w:rPr>
          <w:rFonts w:ascii="Bookman Old Style" w:hAnsi="Bookman Old Style" w:cs="Bookman Old Style"/>
          <w:color w:val="FF6600"/>
          <w:sz w:val="28"/>
          <w:szCs w:val="28"/>
          <w:vertAlign w:val="superscript"/>
        </w:rPr>
        <w:footnoteReference w:id="1846"/>
      </w:r>
      <w:r w:rsidRPr="00995D45">
        <w:rPr>
          <w:rFonts w:ascii="Bookman Old Style" w:hAnsi="Bookman Old Style" w:cs="Bookman Old Style"/>
          <w:i/>
          <w:iCs/>
          <w:sz w:val="28"/>
          <w:szCs w:val="28"/>
        </w:rPr>
        <w:t>, sweet</w:t>
      </w:r>
      <w:r w:rsidRPr="00995D45">
        <w:rPr>
          <w:rFonts w:ascii="Bookman Old Style" w:hAnsi="Bookman Old Style" w:cs="Bookman Old Style"/>
          <w:color w:val="FF6600"/>
          <w:sz w:val="28"/>
          <w:szCs w:val="28"/>
          <w:vertAlign w:val="superscript"/>
        </w:rPr>
        <w:footnoteReference w:id="1847"/>
      </w:r>
      <w:r w:rsidRPr="00995D45">
        <w:rPr>
          <w:rFonts w:ascii="Bookman Old Style" w:hAnsi="Bookman Old Style" w:cs="Bookman Old Style"/>
          <w:i/>
          <w:iCs/>
          <w:sz w:val="28"/>
          <w:szCs w:val="28"/>
        </w:rPr>
        <w:t>, fulfil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sz w:val="28"/>
          <w:szCs w:val="28"/>
        </w:rPr>
        <w:t>Will</w:t>
      </w:r>
      <w:r w:rsidRPr="00995D45">
        <w:rPr>
          <w:rFonts w:ascii="Bookman Old Style" w:hAnsi="Bookman Old Style" w:cs="Bookman Old Style"/>
          <w:i/>
          <w:iCs/>
          <w:sz w:val="28"/>
          <w:szCs w:val="28"/>
        </w:rPr>
        <w:t xml:space="preserve"> will fulfil the treasure of thy love,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Ay, fill it full with wills, and my will one.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things of great receipt</w:t>
      </w:r>
      <w:r w:rsidRPr="00995D45">
        <w:rPr>
          <w:rFonts w:ascii="Bookman Old Style" w:hAnsi="Bookman Old Style" w:cs="Bookman Old Style"/>
          <w:color w:val="FF6600"/>
          <w:sz w:val="28"/>
          <w:szCs w:val="28"/>
          <w:vertAlign w:val="superscript"/>
        </w:rPr>
        <w:footnoteReference w:id="1848"/>
      </w:r>
      <w:r w:rsidRPr="00995D45">
        <w:rPr>
          <w:rFonts w:ascii="Bookman Old Style" w:hAnsi="Bookman Old Style" w:cs="Bookman Old Style"/>
          <w:i/>
          <w:iCs/>
          <w:sz w:val="28"/>
          <w:szCs w:val="28"/>
        </w:rPr>
        <w:t xml:space="preserve"> with ease we prove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Among a number one is reckon’d none</w:t>
      </w:r>
      <w:r w:rsidRPr="00995D45">
        <w:rPr>
          <w:rFonts w:ascii="Bookman Old Style" w:hAnsi="Bookman Old Style" w:cs="Bookman Old Style"/>
          <w:color w:val="FF6600"/>
          <w:sz w:val="28"/>
          <w:szCs w:val="28"/>
          <w:vertAlign w:val="superscript"/>
        </w:rPr>
        <w:footnoteReference w:id="1849"/>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in the number</w:t>
      </w:r>
      <w:r w:rsidRPr="00995D45">
        <w:rPr>
          <w:rFonts w:ascii="Bookman Old Style" w:hAnsi="Bookman Old Style" w:cs="Bookman Old Style"/>
          <w:color w:val="FF6600"/>
          <w:sz w:val="28"/>
          <w:szCs w:val="28"/>
          <w:vertAlign w:val="superscript"/>
        </w:rPr>
        <w:footnoteReference w:id="1850"/>
      </w:r>
      <w:r w:rsidRPr="00995D45">
        <w:rPr>
          <w:rFonts w:ascii="Bookman Old Style" w:hAnsi="Bookman Old Style" w:cs="Bookman Old Style"/>
          <w:i/>
          <w:iCs/>
          <w:sz w:val="28"/>
          <w:szCs w:val="28"/>
        </w:rPr>
        <w:t xml:space="preserve"> let me pass untold</w:t>
      </w:r>
      <w:r w:rsidRPr="00995D45">
        <w:rPr>
          <w:rFonts w:ascii="Bookman Old Style" w:hAnsi="Bookman Old Style" w:cs="Bookman Old Style"/>
          <w:color w:val="FF6600"/>
          <w:sz w:val="28"/>
          <w:szCs w:val="28"/>
          <w:vertAlign w:val="superscript"/>
        </w:rPr>
        <w:footnoteReference w:id="185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in thy store’s account</w:t>
      </w:r>
      <w:r w:rsidRPr="00995D45">
        <w:rPr>
          <w:rFonts w:ascii="Bookman Old Style" w:hAnsi="Bookman Old Style" w:cs="Bookman Old Style"/>
          <w:color w:val="FF6600"/>
          <w:sz w:val="28"/>
          <w:szCs w:val="28"/>
          <w:vertAlign w:val="superscript"/>
        </w:rPr>
        <w:footnoteReference w:id="1852"/>
      </w:r>
      <w:r w:rsidRPr="00995D45">
        <w:rPr>
          <w:rFonts w:ascii="Bookman Old Style" w:hAnsi="Bookman Old Style" w:cs="Bookman Old Style"/>
          <w:i/>
          <w:iCs/>
          <w:sz w:val="28"/>
          <w:szCs w:val="28"/>
        </w:rPr>
        <w:t xml:space="preserve"> I one must 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nothing hold me</w:t>
      </w:r>
      <w:r w:rsidRPr="00995D45">
        <w:rPr>
          <w:rFonts w:ascii="Bookman Old Style" w:hAnsi="Bookman Old Style" w:cs="Bookman Old Style"/>
          <w:color w:val="FF6600"/>
          <w:sz w:val="28"/>
          <w:szCs w:val="28"/>
          <w:vertAlign w:val="superscript"/>
        </w:rPr>
        <w:footnoteReference w:id="1853"/>
      </w:r>
      <w:r w:rsidRPr="00995D45">
        <w:rPr>
          <w:rFonts w:ascii="Bookman Old Style" w:hAnsi="Bookman Old Style" w:cs="Bookman Old Style"/>
          <w:i/>
          <w:iCs/>
          <w:sz w:val="28"/>
          <w:szCs w:val="28"/>
        </w:rPr>
        <w:t>, so it please thee</w:t>
      </w:r>
      <w:r w:rsidRPr="00995D45">
        <w:rPr>
          <w:rFonts w:ascii="Bookman Old Style" w:hAnsi="Bookman Old Style" w:cs="Bookman Old Style"/>
          <w:color w:val="FF6600"/>
          <w:sz w:val="28"/>
          <w:szCs w:val="28"/>
          <w:vertAlign w:val="superscript"/>
        </w:rPr>
        <w:footnoteReference w:id="1854"/>
      </w:r>
      <w:r w:rsidRPr="00995D45">
        <w:rPr>
          <w:rFonts w:ascii="Bookman Old Style" w:hAnsi="Bookman Old Style" w:cs="Bookman Old Style"/>
          <w:i/>
          <w:iCs/>
          <w:sz w:val="28"/>
          <w:szCs w:val="28"/>
        </w:rPr>
        <w:t xml:space="preserve"> hold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nothing me</w:t>
      </w:r>
      <w:r w:rsidRPr="00995D45">
        <w:rPr>
          <w:rFonts w:ascii="Bookman Old Style" w:hAnsi="Bookman Old Style" w:cs="Bookman Old Style"/>
          <w:color w:val="FF6600"/>
          <w:sz w:val="28"/>
          <w:szCs w:val="28"/>
          <w:vertAlign w:val="superscript"/>
        </w:rPr>
        <w:footnoteReference w:id="1855"/>
      </w:r>
      <w:r w:rsidRPr="00995D45">
        <w:rPr>
          <w:rFonts w:ascii="Bookman Old Style" w:hAnsi="Bookman Old Style" w:cs="Bookman Old Style"/>
          <w:i/>
          <w:iCs/>
          <w:sz w:val="28"/>
          <w:szCs w:val="28"/>
        </w:rPr>
        <w:t>, a something</w:t>
      </w:r>
      <w:r w:rsidRPr="00995D45">
        <w:rPr>
          <w:rFonts w:ascii="Bookman Old Style" w:hAnsi="Bookman Old Style" w:cs="Bookman Old Style"/>
          <w:color w:val="FF6600"/>
          <w:sz w:val="28"/>
          <w:szCs w:val="28"/>
          <w:vertAlign w:val="superscript"/>
        </w:rPr>
        <w:footnoteReference w:id="1856"/>
      </w:r>
      <w:r w:rsidRPr="00995D45">
        <w:rPr>
          <w:rFonts w:ascii="Bookman Old Style" w:hAnsi="Bookman Old Style" w:cs="Bookman Old Style"/>
          <w:i/>
          <w:iCs/>
          <w:sz w:val="28"/>
          <w:szCs w:val="28"/>
        </w:rPr>
        <w:t xml:space="preserve"> sweet to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 xml:space="preserve">Make but my name thy love, and love that </w:t>
      </w:r>
      <w:bookmarkStart w:id="295" w:name="bookmark481"/>
      <w:bookmarkEnd w:id="295"/>
      <w:r w:rsidRPr="00995D45">
        <w:rPr>
          <w:rFonts w:ascii="Bookman Old Style" w:hAnsi="Bookman Old Style" w:cs="Bookman Old Style"/>
          <w:i/>
          <w:iCs/>
          <w:color w:val="000080"/>
          <w:sz w:val="28"/>
          <w:szCs w:val="28"/>
        </w:rPr>
        <w:t>still</w:t>
      </w:r>
      <w:r w:rsidRPr="00995D45">
        <w:rPr>
          <w:rFonts w:ascii="Bookman Old Style" w:hAnsi="Bookman Old Style" w:cs="Bookman Old Style"/>
          <w:color w:val="FF6600"/>
          <w:sz w:val="28"/>
          <w:szCs w:val="28"/>
          <w:vertAlign w:val="superscript"/>
        </w:rPr>
        <w:footnoteReference w:id="1857"/>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then thou lovest me, for</w:t>
      </w:r>
      <w:r w:rsidRPr="00995D45">
        <w:rPr>
          <w:rFonts w:ascii="Bookman Old Style" w:hAnsi="Bookman Old Style" w:cs="Bookman Old Style"/>
          <w:color w:val="FF6600"/>
          <w:sz w:val="28"/>
          <w:szCs w:val="28"/>
          <w:vertAlign w:val="superscript"/>
        </w:rPr>
        <w:footnoteReference w:id="1858"/>
      </w:r>
      <w:r w:rsidRPr="00995D45">
        <w:rPr>
          <w:rFonts w:ascii="Bookman Old Style" w:hAnsi="Bookman Old Style" w:cs="Bookman Old Style"/>
          <w:i/>
          <w:iCs/>
          <w:color w:val="000080"/>
          <w:sz w:val="28"/>
          <w:szCs w:val="28"/>
        </w:rPr>
        <w:t xml:space="preserve"> my name is </w:t>
      </w:r>
      <w:r w:rsidRPr="00995D45">
        <w:rPr>
          <w:rFonts w:ascii="Bookman Old Style" w:hAnsi="Bookman Old Style" w:cs="Bookman Old Style"/>
          <w:color w:val="000080"/>
          <w:sz w:val="28"/>
          <w:szCs w:val="28"/>
        </w:rPr>
        <w:t>Will</w:t>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96" w:name="bookmark482"/>
      <w:bookmarkEnd w:id="296"/>
      <w:r w:rsidRPr="00995D45">
        <w:rPr>
          <w:rFonts w:ascii="Bookman Old Style" w:hAnsi="Bookman Old Style" w:cs="Bookman Old Style"/>
          <w:b/>
          <w:bCs/>
          <w:color w:val="333300"/>
          <w:sz w:val="28"/>
          <w:szCs w:val="28"/>
        </w:rPr>
        <w:t>136</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sufletul te ceartă că-s cu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Tu jură-i orbului că-s al tău </w:t>
      </w:r>
      <w:r w:rsidRPr="00995D45">
        <w:rPr>
          <w:rFonts w:ascii="Bookman Old Style" w:hAnsi="Bookman Old Style" w:cs="Bookman Old Style"/>
          <w:i/>
          <w:iCs/>
          <w:color w:val="000000"/>
          <w:sz w:val="28"/>
          <w:szCs w:val="28"/>
        </w:rPr>
        <w:t>Will</w:t>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doruri vrei oricând el ştie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scumpo,-amorul împlineşte-mi-l.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Ardoarea</w:t>
      </w:r>
      <w:r w:rsidRPr="00995D45">
        <w:rPr>
          <w:rFonts w:ascii="Bookman Old Style" w:hAnsi="Bookman Old Style" w:cs="Bookman Old Style"/>
          <w:i/>
          <w:iCs/>
          <w:color w:val="000000"/>
          <w:sz w:val="28"/>
          <w:szCs w:val="28"/>
        </w:rPr>
        <w:t xml:space="preserve"> Will</w:t>
      </w:r>
      <w:r w:rsidRPr="00995D45">
        <w:rPr>
          <w:rFonts w:ascii="Bookman Old Style" w:hAnsi="Bookman Old Style" w:cs="Bookman Old Style"/>
          <w:color w:val="000000"/>
          <w:sz w:val="28"/>
          <w:szCs w:val="28"/>
        </w:rPr>
        <w:t xml:space="preserve"> o să ţi-o umple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 vrerea mea ţi-o va-mplini cum nime’;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ştie, când o curte-i prea umblată,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unul e nimic într-o mulţime.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printre mulţi, fă-mi urma să se piardă,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eu am un loc la tine-n ceată;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o nimica ia-mă, dar dezmiardă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ăst nimic ceva ce te desfată: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numele cu-amor desfată-mi-l,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color w:val="000080"/>
          <w:sz w:val="28"/>
          <w:szCs w:val="28"/>
        </w:rPr>
        <w:t>Şi-atunci ţi-s drag, căci numele mi-e</w:t>
      </w:r>
      <w:r w:rsidRPr="00995D45">
        <w:rPr>
          <w:rFonts w:ascii="Bookman Old Style" w:hAnsi="Bookman Old Style" w:cs="Bookman Old Style"/>
          <w:i/>
          <w:iCs/>
          <w:color w:val="000080"/>
          <w:sz w:val="28"/>
          <w:szCs w:val="28"/>
        </w:rPr>
        <w:t xml:space="preserve"> Will.</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ceartă sufletul că-ţi stau alături?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La orb să-i juri că fost-a al tău</w:t>
      </w:r>
      <w:r w:rsidRPr="00995D45">
        <w:rPr>
          <w:rFonts w:ascii="Bookman Old Style" w:hAnsi="Bookman Old Style" w:cs="Bookman Old Style"/>
          <w:i/>
          <w:iCs/>
          <w:color w:val="000000"/>
          <w:sz w:val="28"/>
          <w:szCs w:val="28"/>
        </w:rPr>
        <w:t xml:space="preserve">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ştie că pe-un dor tu nu-l înlături;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Amorul, deci, mi-l umple cu amor.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Doreşte </w:t>
      </w:r>
      <w:r w:rsidRPr="00995D45">
        <w:rPr>
          <w:rFonts w:ascii="Bookman Old Style" w:hAnsi="Bookman Old Style" w:cs="Bookman Old Style"/>
          <w:i/>
          <w:iCs/>
          <w:color w:val="000000"/>
          <w:sz w:val="28"/>
          <w:szCs w:val="28"/>
        </w:rPr>
        <w:t>Dor</w:t>
      </w:r>
      <w:r w:rsidRPr="00995D45">
        <w:rPr>
          <w:rFonts w:ascii="Bookman Old Style" w:hAnsi="Bookman Old Style" w:cs="Bookman Old Style"/>
          <w:color w:val="000000"/>
          <w:sz w:val="28"/>
          <w:szCs w:val="28"/>
        </w:rPr>
        <w:t>-ul doldora să-ţi facă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dorurilor cuib, cu dorul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Deşi-n ceva în care-ncape-o clacă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Stând printre mulţi, cel singur parcă 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numeri în a ta grămadă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nu poţi din calcul sa mă rumpi;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 că-s nimic, de-ţi place să se creadă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cineva nimicu-n ochii-ţi scumpi.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Păstrându-mi numele-n alintător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color w:val="000080"/>
          <w:sz w:val="28"/>
          <w:szCs w:val="28"/>
        </w:rPr>
        <w:t>O să-l iubeşti mereu căci el e</w:t>
      </w:r>
      <w:r w:rsidRPr="00995D45">
        <w:rPr>
          <w:rFonts w:ascii="Bookman Old Style" w:hAnsi="Bookman Old Style" w:cs="Bookman Old Style"/>
          <w:i/>
          <w:iCs/>
          <w:color w:val="000080"/>
          <w:sz w:val="28"/>
          <w:szCs w:val="28"/>
        </w:rPr>
        <w:t xml:space="preserve"> Dor.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7E4D1C" w:rsidRDefault="00074D6F"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faci mustrări că prea mă rabzi aproape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juri, duh orb, că</w:t>
      </w:r>
      <w:r w:rsidRPr="00995D45">
        <w:rPr>
          <w:rFonts w:ascii="Bookman Old Style" w:hAnsi="Bookman Old Style" w:cs="Bookman Old Style"/>
          <w:i/>
          <w:iCs/>
          <w:color w:val="000000"/>
          <w:sz w:val="28"/>
          <w:szCs w:val="28"/>
        </w:rPr>
        <w:t xml:space="preserve"> Dorul</w:t>
      </w:r>
      <w:r w:rsidRPr="00995D45">
        <w:rPr>
          <w:rFonts w:ascii="Bookman Old Style" w:hAnsi="Bookman Old Style" w:cs="Bookman Old Style"/>
          <w:color w:val="000000"/>
          <w:sz w:val="28"/>
          <w:szCs w:val="28"/>
        </w:rPr>
        <w:t xml:space="preserve"> tău sunt 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cunoşti cât</w:t>
      </w:r>
      <w:r w:rsidRPr="00995D45">
        <w:rPr>
          <w:rFonts w:ascii="Bookman Old Style" w:hAnsi="Bookman Old Style" w:cs="Bookman Old Style"/>
          <w:i/>
          <w:iCs/>
          <w:color w:val="000000"/>
          <w:sz w:val="28"/>
          <w:szCs w:val="28"/>
        </w:rPr>
        <w:t xml:space="preserve"> dor</w:t>
      </w:r>
      <w:r w:rsidRPr="00995D45">
        <w:rPr>
          <w:rFonts w:ascii="Bookman Old Style" w:hAnsi="Bookman Old Style" w:cs="Bookman Old Style"/>
          <w:color w:val="000000"/>
          <w:sz w:val="28"/>
          <w:szCs w:val="28"/>
        </w:rPr>
        <w:t xml:space="preserve"> în tine-ncape;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Plineşte-mi dar, dorito,</w:t>
      </w:r>
      <w:r w:rsidRPr="00995D45">
        <w:rPr>
          <w:rFonts w:ascii="Bookman Old Style" w:hAnsi="Bookman Old Style" w:cs="Bookman Old Style"/>
          <w:i/>
          <w:iCs/>
          <w:color w:val="000000"/>
          <w:sz w:val="28"/>
          <w:szCs w:val="28"/>
        </w:rPr>
        <w:t xml:space="preserve"> dorul</w:t>
      </w:r>
      <w:r w:rsidRPr="00995D45">
        <w:rPr>
          <w:rFonts w:ascii="Bookman Old Style" w:hAnsi="Bookman Old Style" w:cs="Bookman Old Style"/>
          <w:color w:val="000000"/>
          <w:sz w:val="28"/>
          <w:szCs w:val="28"/>
        </w:rPr>
        <w:t xml:space="preserve">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w:t>
      </w:r>
      <w:r w:rsidRPr="00995D45">
        <w:rPr>
          <w:rFonts w:ascii="Bookman Old Style" w:hAnsi="Bookman Old Style" w:cs="Bookman Old Style"/>
          <w:i/>
          <w:iCs/>
          <w:color w:val="000000"/>
          <w:sz w:val="28"/>
          <w:szCs w:val="28"/>
        </w:rPr>
        <w:t xml:space="preserve"> dorul</w:t>
      </w:r>
      <w:r w:rsidRPr="00995D45">
        <w:rPr>
          <w:rFonts w:ascii="Bookman Old Style" w:hAnsi="Bookman Old Style" w:cs="Bookman Old Style"/>
          <w:color w:val="000000"/>
          <w:sz w:val="28"/>
          <w:szCs w:val="28"/>
        </w:rPr>
        <w:t xml:space="preserve"> meu comornicul de-amoruri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Ţi-oi umple ochi, deşi de</w:t>
      </w:r>
      <w:r w:rsidRPr="00995D45">
        <w:rPr>
          <w:rFonts w:ascii="Bookman Old Style" w:hAnsi="Bookman Old Style" w:cs="Bookman Old Style"/>
          <w:i/>
          <w:iCs/>
          <w:color w:val="000000"/>
          <w:sz w:val="28"/>
          <w:szCs w:val="28"/>
        </w:rPr>
        <w:t xml:space="preserve"> doruri</w:t>
      </w:r>
      <w:r w:rsidRPr="00995D45">
        <w:rPr>
          <w:rFonts w:ascii="Bookman Old Style" w:hAnsi="Bookman Old Style" w:cs="Bookman Old Style"/>
          <w:color w:val="000000"/>
          <w:sz w:val="28"/>
          <w:szCs w:val="28"/>
        </w:rPr>
        <w:t xml:space="preserve"> plin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Când locu-i larg, într-un duium de </w:t>
      </w:r>
      <w:r w:rsidRPr="00995D45">
        <w:rPr>
          <w:rFonts w:ascii="Bookman Old Style" w:hAnsi="Bookman Old Style" w:cs="Bookman Old Style"/>
          <w:i/>
          <w:iCs/>
          <w:color w:val="000000"/>
          <w:sz w:val="28"/>
          <w:szCs w:val="28"/>
        </w:rPr>
        <w:t>doruri;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Un </w:t>
      </w:r>
      <w:r w:rsidRPr="00995D45">
        <w:rPr>
          <w:rFonts w:ascii="Bookman Old Style" w:hAnsi="Bookman Old Style" w:cs="Bookman Old Style"/>
          <w:i/>
          <w:iCs/>
          <w:color w:val="000000"/>
          <w:sz w:val="28"/>
          <w:szCs w:val="28"/>
        </w:rPr>
        <w:t xml:space="preserve">dor </w:t>
      </w:r>
      <w:r w:rsidRPr="00995D45">
        <w:rPr>
          <w:rFonts w:ascii="Bookman Old Style" w:hAnsi="Bookman Old Style" w:cs="Bookman Old Style"/>
          <w:color w:val="000000"/>
          <w:sz w:val="28"/>
          <w:szCs w:val="28"/>
        </w:rPr>
        <w:t>mai mult e mai nimic, vezi-bine;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Nenumărat vin deci în cârd cu toţi,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c-un bob tot cresc al tău avut: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Socoate-mă nimic, dacă socoţi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şi nimic fiind, îţi sunt plăcut.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Iubeşte-mi numai numele,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Şi-ţi fi-voi drag, căci</w:t>
      </w:r>
      <w:r w:rsidRPr="00995D45">
        <w:rPr>
          <w:rFonts w:ascii="Bookman Old Style" w:hAnsi="Bookman Old Style" w:cs="Bookman Old Style"/>
          <w:i/>
          <w:iCs/>
          <w:color w:val="000080"/>
          <w:sz w:val="28"/>
          <w:szCs w:val="28"/>
        </w:rPr>
        <w:t xml:space="preserve"> Dorul</w:t>
      </w:r>
      <w:r w:rsidRPr="00995D45">
        <w:rPr>
          <w:rFonts w:ascii="Bookman Old Style" w:hAnsi="Bookman Old Style" w:cs="Bookman Old Style"/>
          <w:color w:val="000080"/>
          <w:sz w:val="28"/>
          <w:szCs w:val="28"/>
        </w:rPr>
        <w:t xml:space="preserve"> – </w:t>
      </w:r>
      <w:r w:rsidRPr="00995D45">
        <w:rPr>
          <w:rFonts w:ascii="Bookman Old Style" w:hAnsi="Bookman Old Style" w:cs="Bookman Old Style"/>
          <w:i/>
          <w:iCs/>
          <w:color w:val="000080"/>
          <w:sz w:val="28"/>
          <w:szCs w:val="28"/>
        </w:rPr>
        <w:t>Will</w:t>
      </w:r>
      <w:r w:rsidRPr="00995D45">
        <w:rPr>
          <w:rFonts w:ascii="Bookman Old Style" w:hAnsi="Bookman Old Style" w:cs="Bookman Old Style"/>
          <w:color w:val="000080"/>
          <w:sz w:val="28"/>
          <w:szCs w:val="28"/>
        </w:rPr>
        <w:t xml:space="preserve"> – sunt eu.</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297" w:name="_Toc471972577"/>
      <w:bookmarkEnd w:id="297"/>
      <w:r w:rsidRPr="00995D45">
        <w:rPr>
          <w:rFonts w:ascii="Bookman Old Style" w:hAnsi="Bookman Old Style" w:cs="Bookman Old Style"/>
          <w:b/>
          <w:bCs/>
          <w:i/>
          <w:iCs/>
          <w:color w:val="333300"/>
          <w:sz w:val="28"/>
          <w:szCs w:val="28"/>
        </w:rPr>
        <w:t>137</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 blind fool, Love</w:t>
      </w:r>
      <w:r w:rsidRPr="00995D45">
        <w:rPr>
          <w:rFonts w:ascii="Bookman Old Style" w:hAnsi="Bookman Old Style" w:cs="Bookman Old Style"/>
          <w:color w:val="FF6600"/>
          <w:sz w:val="28"/>
          <w:szCs w:val="28"/>
          <w:vertAlign w:val="superscript"/>
        </w:rPr>
        <w:footnoteReference w:id="1859"/>
      </w:r>
      <w:r w:rsidRPr="00995D45">
        <w:rPr>
          <w:rFonts w:ascii="Bookman Old Style" w:hAnsi="Bookman Old Style" w:cs="Bookman Old Style"/>
          <w:i/>
          <w:iCs/>
          <w:sz w:val="28"/>
          <w:szCs w:val="28"/>
        </w:rPr>
        <w:t>, what dost thou to mine eyes,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they behold, and see not</w:t>
      </w:r>
      <w:r w:rsidRPr="00995D45">
        <w:rPr>
          <w:rFonts w:ascii="Bookman Old Style" w:hAnsi="Bookman Old Style" w:cs="Bookman Old Style"/>
          <w:color w:val="FF6600"/>
          <w:sz w:val="28"/>
          <w:szCs w:val="28"/>
          <w:vertAlign w:val="superscript"/>
        </w:rPr>
        <w:footnoteReference w:id="1860"/>
      </w:r>
      <w:r w:rsidRPr="00995D45">
        <w:rPr>
          <w:rFonts w:ascii="Bookman Old Style" w:hAnsi="Bookman Old Style" w:cs="Bookman Old Style"/>
          <w:i/>
          <w:iCs/>
          <w:sz w:val="28"/>
          <w:szCs w:val="28"/>
        </w:rPr>
        <w:t xml:space="preserve"> what they see?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They know what beauty is, see where it lies,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what the best is take the worst to be</w:t>
      </w:r>
      <w:r w:rsidRPr="00995D45">
        <w:rPr>
          <w:rFonts w:ascii="Bookman Old Style" w:hAnsi="Bookman Old Style" w:cs="Bookman Old Style"/>
          <w:color w:val="FF6600"/>
          <w:sz w:val="28"/>
          <w:szCs w:val="28"/>
          <w:vertAlign w:val="superscript"/>
        </w:rPr>
        <w:footnoteReference w:id="186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eyes, corrupt by over-partial looks</w:t>
      </w:r>
      <w:r w:rsidRPr="00995D45">
        <w:rPr>
          <w:rFonts w:ascii="Bookman Old Style" w:hAnsi="Bookman Old Style" w:cs="Bookman Old Style"/>
          <w:color w:val="FF6600"/>
          <w:sz w:val="28"/>
          <w:szCs w:val="28"/>
          <w:vertAlign w:val="superscript"/>
        </w:rPr>
        <w:footnoteReference w:id="186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Be anchor’d in the bay</w:t>
      </w:r>
      <w:r w:rsidRPr="00995D45">
        <w:rPr>
          <w:rFonts w:ascii="Bookman Old Style" w:hAnsi="Bookman Old Style" w:cs="Bookman Old Style"/>
          <w:color w:val="FF6600"/>
          <w:sz w:val="28"/>
          <w:szCs w:val="28"/>
          <w:vertAlign w:val="superscript"/>
        </w:rPr>
        <w:footnoteReference w:id="1863"/>
      </w:r>
      <w:r w:rsidRPr="00995D45">
        <w:rPr>
          <w:rFonts w:ascii="Bookman Old Style" w:hAnsi="Bookman Old Style" w:cs="Bookman Old Style"/>
          <w:i/>
          <w:iCs/>
          <w:sz w:val="28"/>
          <w:szCs w:val="28"/>
        </w:rPr>
        <w:t xml:space="preserve"> where all men ride</w:t>
      </w:r>
      <w:r w:rsidRPr="00995D45">
        <w:rPr>
          <w:rFonts w:ascii="Bookman Old Style" w:hAnsi="Bookman Old Style" w:cs="Bookman Old Style"/>
          <w:color w:val="FF6600"/>
          <w:sz w:val="28"/>
          <w:szCs w:val="28"/>
          <w:vertAlign w:val="superscript"/>
        </w:rPr>
        <w:footnoteReference w:id="1864"/>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Why of eyes’ falsehood hast thou forqed hooks</w:t>
      </w:r>
      <w:r w:rsidRPr="00995D45">
        <w:rPr>
          <w:rFonts w:ascii="Bookman Old Style" w:hAnsi="Bookman Old Style" w:cs="Bookman Old Style"/>
          <w:color w:val="FF6600"/>
          <w:sz w:val="28"/>
          <w:szCs w:val="28"/>
          <w:vertAlign w:val="superscript"/>
        </w:rPr>
        <w:footnoteReference w:id="1865"/>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Where to the judgement of my heart is tied?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Why should my heart think that a several plot</w:t>
      </w:r>
      <w:r w:rsidRPr="00995D45">
        <w:rPr>
          <w:rFonts w:ascii="Bookman Old Style" w:hAnsi="Bookman Old Style" w:cs="Bookman Old Style"/>
          <w:color w:val="FF6600"/>
          <w:sz w:val="28"/>
          <w:szCs w:val="28"/>
          <w:vertAlign w:val="superscript"/>
        </w:rPr>
        <w:footnoteReference w:id="1866"/>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my heart knows the wide world’s common place</w:t>
      </w:r>
      <w:r w:rsidRPr="00995D45">
        <w:rPr>
          <w:rFonts w:ascii="Bookman Old Style" w:hAnsi="Bookman Old Style" w:cs="Bookman Old Style"/>
          <w:color w:val="FF6600"/>
          <w:sz w:val="28"/>
          <w:szCs w:val="28"/>
          <w:vertAlign w:val="superscript"/>
        </w:rPr>
        <w:footnoteReference w:id="1867"/>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mine eyes</w:t>
      </w:r>
      <w:r w:rsidRPr="00995D45">
        <w:rPr>
          <w:rFonts w:ascii="Bookman Old Style" w:hAnsi="Bookman Old Style" w:cs="Bookman Old Style"/>
          <w:color w:val="FF6600"/>
          <w:sz w:val="28"/>
          <w:szCs w:val="28"/>
          <w:vertAlign w:val="superscript"/>
        </w:rPr>
        <w:footnoteReference w:id="1868"/>
      </w:r>
      <w:r w:rsidRPr="00995D45">
        <w:rPr>
          <w:rFonts w:ascii="Bookman Old Style" w:hAnsi="Bookman Old Style" w:cs="Bookman Old Style"/>
          <w:i/>
          <w:iCs/>
          <w:sz w:val="28"/>
          <w:szCs w:val="28"/>
        </w:rPr>
        <w:t xml:space="preserve"> seeing this, say this is not,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put fair truth upon so foul a 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In things right true</w:t>
      </w:r>
      <w:r w:rsidRPr="00995D45">
        <w:rPr>
          <w:rFonts w:ascii="Bookman Old Style" w:hAnsi="Bookman Old Style" w:cs="Bookman Old Style"/>
          <w:color w:val="FF6600"/>
          <w:sz w:val="28"/>
          <w:szCs w:val="28"/>
          <w:vertAlign w:val="superscript"/>
        </w:rPr>
        <w:footnoteReference w:id="1869"/>
      </w:r>
      <w:r w:rsidRPr="00995D45">
        <w:rPr>
          <w:rFonts w:ascii="Bookman Old Style" w:hAnsi="Bookman Old Style" w:cs="Bookman Old Style"/>
          <w:i/>
          <w:iCs/>
          <w:color w:val="000080"/>
          <w:sz w:val="28"/>
          <w:szCs w:val="28"/>
        </w:rPr>
        <w:t xml:space="preserve"> my heart and eyes have err’d,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And to this false plague</w:t>
      </w:r>
      <w:r w:rsidRPr="00995D45">
        <w:rPr>
          <w:rFonts w:ascii="Bookman Old Style" w:hAnsi="Bookman Old Style" w:cs="Bookman Old Style"/>
          <w:color w:val="FF6600"/>
          <w:sz w:val="28"/>
          <w:szCs w:val="28"/>
          <w:vertAlign w:val="superscript"/>
        </w:rPr>
        <w:footnoteReference w:id="1870"/>
      </w:r>
      <w:r w:rsidRPr="00995D45">
        <w:rPr>
          <w:rFonts w:ascii="Bookman Old Style" w:hAnsi="Bookman Old Style" w:cs="Bookman Old Style"/>
          <w:i/>
          <w:iCs/>
          <w:color w:val="000080"/>
          <w:sz w:val="28"/>
          <w:szCs w:val="28"/>
        </w:rPr>
        <w:t xml:space="preserve"> are they now transferr’d.</w:t>
      </w:r>
      <w:r w:rsidRPr="00995D45">
        <w:rPr>
          <w:rFonts w:ascii="Bookman Old Style" w:hAnsi="Bookman Old Style" w:cs="Bookman Old Style"/>
          <w:color w:val="FF6600"/>
          <w:sz w:val="28"/>
          <w:szCs w:val="28"/>
          <w:vertAlign w:val="superscript"/>
        </w:rPr>
        <w:footnoteReference w:id="1871"/>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137</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orb nebun, ce-mi faci cu ochii,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se-aţintesc şi nu văd ce privesc?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ştiu ce-i frumuseţea şi-n ce loc îi,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binele în rău îl tălmăcesc.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i-au corupt priviri părtinitoare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Şi-au pescuit în golfuri cu-mbulzeală,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Cârlig de ce-ţi faci din a lor trădare,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prinzi în el şi-a inimii greşeală?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să creadă ea că-i loc oprit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loc ce gloata-ntreagă o 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ochiul cum să spună c-a greşit,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nimb curat pe-un chip murdar să 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Virtutea ochi şi inimă-o smintiră,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mlaştina minciunii se-adânciră.</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orb nerod, prin ce mijloace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Faci ochii-mi ce se vede să nu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ştiu ce-i frumuseţea, unde zace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iau ca bun ce-i rău, căzându-i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ochii tăi cu uitături viclene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Pătrund în golful plin de lumea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faci căngi dintru perfide gene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prinzi a sufletului judecată?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creadă inima că lotul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E-un câmp menit să-l aibă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ochii-mi ce nu văd ce văd, tu vrei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Să-mpodobesc o slută-nfăţişare?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inimă şi ochi se-nşală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Mă-nfund în al minciunilor bâltău.</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mi-ai făcut la ochi,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orb prost,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nici privind nu văd la ce privesc?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ştiu unde-i frumos, cum e, ce-a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ce-i mai sfânt le pare prea drăcesc.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Părtinitorii ochi dacă se-nşală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Şi-au ancorat în golful plin de vele,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Năluca lor de ce o faci momeală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care ului simţurile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socot imaş înţărcuit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loc ce simt că e obştesc izlaz,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pentru ce tăgădui ce-i vădit,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Cercând să spăl aşa pătat obraz?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Azi inima şi ochii rău mă-ndrumă,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pătimesc de a minciunii ciumă.</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 faci ochilor, iubire oarbă?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nici măcar nu văd ceea ce văd,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frumuseţea ce-i, dar ţin de-olaltă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Bine şi rău, lumină şi prăpăd.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i-au corupt privirile haine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 ce sunt al necredinţei rod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Răsar în golfuri de catarge pline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Inima mea prinzându-o-n năvod.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fie-acesta locul de-ntâlnire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lumii largi, cu-amăgitor nisip,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ochii mei văzându-l, cu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Acoperă cu nimb murdarul chip?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Ochii-amândoi şi inima-mi se lasă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ntr-a minciunii rană noroioasă…</w:t>
      </w:r>
    </w:p>
    <w:p w:rsidR="00074D6F" w:rsidRPr="00995D45" w:rsidRDefault="00074D6F"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măscărici nătâng şi orb,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Vrăjitu-m-ai tu oare într-atât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văd frumosul, dar din ochi nu-l sorb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schimb mă-ndrăgostesc de ce-i urât?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ochii ce văd strâmb sunt ancoraţi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golful care-i vadul tuturor,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al inimii drum drept l-abaţi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faci momeală din trădarea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vede inima retras umbrar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ceea ce ea ştie că-i islaz?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 de ce mint şi nu tresar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mpodobind mereu un hâd obraz?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inimă şi ochi m-au înşelat;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n mlaştina minciunilor mă zbat.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(L.L.)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138</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my love swears that she is made of truth</w:t>
      </w:r>
      <w:r w:rsidRPr="00995D45">
        <w:rPr>
          <w:rFonts w:ascii="Bookman Old Style" w:hAnsi="Bookman Old Style" w:cs="Bookman Old Style"/>
          <w:color w:val="FF6600"/>
          <w:sz w:val="28"/>
          <w:szCs w:val="28"/>
          <w:vertAlign w:val="superscript"/>
        </w:rPr>
        <w:footnoteReference w:id="187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do believe</w:t>
      </w:r>
      <w:r w:rsidRPr="00995D45">
        <w:rPr>
          <w:rFonts w:ascii="Bookman Old Style" w:hAnsi="Bookman Old Style" w:cs="Bookman Old Style"/>
          <w:color w:val="FF6600"/>
          <w:sz w:val="28"/>
          <w:szCs w:val="28"/>
          <w:vertAlign w:val="superscript"/>
        </w:rPr>
        <w:footnoteReference w:id="1873"/>
      </w:r>
      <w:r w:rsidRPr="00995D45">
        <w:rPr>
          <w:rFonts w:ascii="Bookman Old Style" w:hAnsi="Bookman Old Style" w:cs="Bookman Old Style"/>
          <w:i/>
          <w:iCs/>
          <w:sz w:val="28"/>
          <w:szCs w:val="28"/>
        </w:rPr>
        <w:t xml:space="preserve"> her, though I know she lies,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she might think me some untutor’d youth,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Unlearned in the world’s false subtleties.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Thus vainly thinking</w:t>
      </w:r>
      <w:r w:rsidRPr="00995D45">
        <w:rPr>
          <w:rFonts w:ascii="Bookman Old Style" w:hAnsi="Bookman Old Style" w:cs="Bookman Old Style"/>
          <w:color w:val="FF6600"/>
          <w:sz w:val="28"/>
          <w:szCs w:val="28"/>
          <w:vertAlign w:val="superscript"/>
        </w:rPr>
        <w:footnoteReference w:id="1874"/>
      </w:r>
      <w:r w:rsidRPr="00995D45">
        <w:rPr>
          <w:rFonts w:ascii="Bookman Old Style" w:hAnsi="Bookman Old Style" w:cs="Bookman Old Style"/>
          <w:i/>
          <w:iCs/>
          <w:sz w:val="28"/>
          <w:szCs w:val="28"/>
        </w:rPr>
        <w:t xml:space="preserve"> that she thinks me young,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Although she knows my days are past the best,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Simply</w:t>
      </w:r>
      <w:r w:rsidRPr="00995D45">
        <w:rPr>
          <w:rFonts w:ascii="Bookman Old Style" w:hAnsi="Bookman Old Style" w:cs="Bookman Old Style"/>
          <w:color w:val="FF6600"/>
          <w:sz w:val="28"/>
          <w:szCs w:val="28"/>
          <w:vertAlign w:val="superscript"/>
        </w:rPr>
        <w:footnoteReference w:id="1875"/>
      </w:r>
      <w:r w:rsidRPr="00995D45">
        <w:rPr>
          <w:rFonts w:ascii="Bookman Old Style" w:hAnsi="Bookman Old Style" w:cs="Bookman Old Style"/>
          <w:i/>
          <w:iCs/>
          <w:sz w:val="28"/>
          <w:szCs w:val="28"/>
        </w:rPr>
        <w:t xml:space="preserve"> I credit</w:t>
      </w:r>
      <w:r w:rsidRPr="00995D45">
        <w:rPr>
          <w:rFonts w:ascii="Bookman Old Style" w:hAnsi="Bookman Old Style" w:cs="Bookman Old Style"/>
          <w:color w:val="FF6600"/>
          <w:sz w:val="28"/>
          <w:szCs w:val="28"/>
          <w:vertAlign w:val="superscript"/>
        </w:rPr>
        <w:footnoteReference w:id="1876"/>
      </w:r>
      <w:r w:rsidRPr="00995D45">
        <w:rPr>
          <w:rFonts w:ascii="Bookman Old Style" w:hAnsi="Bookman Old Style" w:cs="Bookman Old Style"/>
          <w:i/>
          <w:iCs/>
          <w:sz w:val="28"/>
          <w:szCs w:val="28"/>
        </w:rPr>
        <w:t xml:space="preserve"> her false-speaking tongue: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 both sides thus is simple truth suppress’d.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wherefore says she not she is unjust?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wherefore say not I that I am old?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Love’s best habit is in seeming trust</w:t>
      </w:r>
      <w:r w:rsidRPr="00995D45">
        <w:rPr>
          <w:rFonts w:ascii="Bookman Old Style" w:hAnsi="Bookman Old Style" w:cs="Bookman Old Style"/>
          <w:color w:val="FF6600"/>
          <w:sz w:val="28"/>
          <w:szCs w:val="28"/>
          <w:vertAlign w:val="superscript"/>
        </w:rPr>
        <w:footnoteReference w:id="1877"/>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age in love</w:t>
      </w:r>
      <w:r w:rsidRPr="00995D45">
        <w:rPr>
          <w:rFonts w:ascii="Bookman Old Style" w:hAnsi="Bookman Old Style" w:cs="Bookman Old Style"/>
          <w:color w:val="FF6600"/>
          <w:sz w:val="28"/>
          <w:szCs w:val="28"/>
          <w:vertAlign w:val="superscript"/>
        </w:rPr>
        <w:footnoteReference w:id="1878"/>
      </w:r>
      <w:r w:rsidRPr="00995D45">
        <w:rPr>
          <w:rFonts w:ascii="Bookman Old Style" w:hAnsi="Bookman Old Style" w:cs="Bookman Old Style"/>
          <w:i/>
          <w:iCs/>
          <w:sz w:val="28"/>
          <w:szCs w:val="28"/>
        </w:rPr>
        <w:t xml:space="preserve"> loves not to have years told</w:t>
      </w:r>
      <w:r w:rsidRPr="00995D45">
        <w:rPr>
          <w:rFonts w:ascii="Bookman Old Style" w:hAnsi="Bookman Old Style" w:cs="Bookman Old Style"/>
          <w:color w:val="FF6600"/>
          <w:sz w:val="28"/>
          <w:szCs w:val="28"/>
          <w:vertAlign w:val="superscript"/>
        </w:rPr>
        <w:footnoteReference w:id="1879"/>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Therefore I lie with her</w:t>
      </w:r>
      <w:r w:rsidRPr="00995D45">
        <w:rPr>
          <w:rFonts w:ascii="Bookman Old Style" w:hAnsi="Bookman Old Style" w:cs="Bookman Old Style"/>
          <w:color w:val="FF6600"/>
          <w:sz w:val="28"/>
          <w:szCs w:val="28"/>
          <w:vertAlign w:val="superscript"/>
        </w:rPr>
        <w:footnoteReference w:id="1880"/>
      </w:r>
      <w:r w:rsidRPr="00995D45">
        <w:rPr>
          <w:rFonts w:ascii="Bookman Old Style" w:hAnsi="Bookman Old Style" w:cs="Bookman Old Style"/>
          <w:i/>
          <w:iCs/>
          <w:color w:val="000080"/>
          <w:sz w:val="28"/>
          <w:szCs w:val="28"/>
        </w:rPr>
        <w:t>, and she with 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in our faults by lies</w:t>
      </w:r>
      <w:r w:rsidRPr="00995D45">
        <w:rPr>
          <w:rFonts w:ascii="Bookman Old Style" w:hAnsi="Bookman Old Style" w:cs="Bookman Old Style"/>
          <w:color w:val="FF6600"/>
          <w:sz w:val="28"/>
          <w:szCs w:val="28"/>
          <w:vertAlign w:val="superscript"/>
        </w:rPr>
        <w:footnoteReference w:id="1881"/>
      </w:r>
      <w:r w:rsidRPr="00995D45">
        <w:rPr>
          <w:rFonts w:ascii="Bookman Old Style" w:hAnsi="Bookman Old Style" w:cs="Bookman Old Style"/>
          <w:i/>
          <w:iCs/>
          <w:color w:val="000080"/>
          <w:sz w:val="28"/>
          <w:szCs w:val="28"/>
        </w:rPr>
        <w:t xml:space="preserve"> we flatter’d be.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138</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draga-mi jură că ea-n veci nu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spun c-o cred, ştiind că m-a minţit,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mă creadă-un tânăr fără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treburile lumii nehârşit.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Crezând în van că tânăr ea mă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mie de zenit amiaza-mi 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spusa bucuros mă fac a-i crede,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fiecare-n a minţi se-ntrece.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 de ce nu-mi spune că mă-nşeală?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eu, de ce n-aş spune că-s bătrân?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dragoste-adevărul e-o greşeală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vârstele secret adânc rămân.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că eu o mint, şi ea pe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ne simţim, minţindu-ne, mai bine.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draga-mi jură că ea nu mă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cred, deşi ştiu bine că mă-nşală,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 mă ia drept un flăcău cuminte,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Străin de-a lumii prefăcută şcoală.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Gândind în van că tânăr mă socoate,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ea ştie că-s apus de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Minciunile eu i le-nghit pe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adevărul, între noi, dispare.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nu-mi spune ea că m-amăgeşte,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de ce nu-i spun că sunt bătrân?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în amor iluzia domneşte,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anii, când iubeşti, ascunşi rămân.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Astfel, o mint şi eu, şi ea pe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vinovaţi, minţind, ne e mai bine.</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draga mea se jură că-i cuminte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cred, dar ştiu că doar minciuni îmi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Vreau să mă creadă tânăr fără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Neştiutor de-a lumii-nşelăciune.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Gândind în van că-mi crede anii tineri,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Deşi-mi trădează vârsta scursă părul,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nghit orice minciuni fără reţineri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amândoi ascundem adevărul.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 spune ea că e nedreaptă?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nu-i spun că sunt acum bătrân?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când iubeşti te-ncrezi în orice şoaptă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anii scurşi nenumăraţi rămân!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mint pe ea, mă minte ea pe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ne simţim, păcătuind, mai bine.</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jură că-i din adevăr, icoană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eu o cred, deşi minciuna-i simt,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vede june fără de prihană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Neînvăţat cu-al lumii veşted jind.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crede tânăr deşi bine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zilele-mi mai bune-mi sunt trecut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eu pare s-o cred şi-n viclenie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ei şi-al meu ni-i adevărul slut.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tace, mincinoasa. De ce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spun că sunt bătrân, cum de-am uitat?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un nărav al dragostei, uitare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anilor câţi ai cu-adevărat!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 o mint, la rându-i şi ea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Minciuna-i dintre vini cea mai cuminte…</w:t>
      </w:r>
    </w:p>
    <w:p w:rsidR="00074D6F" w:rsidRPr="00995D45" w:rsidRDefault="00074D6F" w:rsidP="00995D45">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jură că-adevărul îi e ţel,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cred, deşi ştiu bine că-i minciună: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nchipuie-şi că sunt un tinerel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Neştiutor, naiv, căzut din lună!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Crezând că ea mă crede tânăr, 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bine ştie că-mi albeşte părul,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 preţ pe-a ei minciună, cugetând: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eu nici ea nu spunem adevărul!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mă minte ea? Şi de ce 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spun că sunt bătrân? Iubirea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pară altfel decât e,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 nu-ţi numeri anii niciodată!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De-aceea eu o mint şi ea mă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dragostea ni-i, astfel, mai fierbinte!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(P.S.)</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bookmarkStart w:id="298" w:name="_Toc471972578"/>
      <w:bookmarkEnd w:id="298"/>
      <w:r w:rsidRPr="00995D45">
        <w:rPr>
          <w:rFonts w:ascii="Bookman Old Style" w:hAnsi="Bookman Old Style" w:cs="Bookman Old Style"/>
          <w:b/>
          <w:bCs/>
          <w:i/>
          <w:iCs/>
          <w:color w:val="333300"/>
          <w:sz w:val="28"/>
          <w:szCs w:val="28"/>
        </w:rPr>
        <w:t>139</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Call not me</w:t>
      </w:r>
      <w:r w:rsidRPr="00995D45">
        <w:rPr>
          <w:rFonts w:ascii="Bookman Old Style" w:hAnsi="Bookman Old Style" w:cs="Bookman Old Style"/>
          <w:color w:val="FF6600"/>
          <w:sz w:val="28"/>
          <w:szCs w:val="28"/>
          <w:vertAlign w:val="superscript"/>
        </w:rPr>
        <w:footnoteReference w:id="1882"/>
      </w:r>
      <w:r w:rsidRPr="00995D45">
        <w:rPr>
          <w:rFonts w:ascii="Bookman Old Style" w:hAnsi="Bookman Old Style" w:cs="Bookman Old Style"/>
          <w:i/>
          <w:iCs/>
          <w:sz w:val="28"/>
          <w:szCs w:val="28"/>
        </w:rPr>
        <w:t xml:space="preserve"> to justify the wrong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thy unkindness</w:t>
      </w:r>
      <w:r w:rsidRPr="00995D45">
        <w:rPr>
          <w:rFonts w:ascii="Bookman Old Style" w:hAnsi="Bookman Old Style" w:cs="Bookman Old Style"/>
          <w:color w:val="FF6600"/>
          <w:sz w:val="28"/>
          <w:szCs w:val="28"/>
          <w:vertAlign w:val="superscript"/>
        </w:rPr>
        <w:footnoteReference w:id="1883"/>
      </w:r>
      <w:r w:rsidRPr="00995D45">
        <w:rPr>
          <w:rFonts w:ascii="Bookman Old Style" w:hAnsi="Bookman Old Style" w:cs="Bookman Old Style"/>
          <w:i/>
          <w:iCs/>
          <w:sz w:val="28"/>
          <w:szCs w:val="28"/>
        </w:rPr>
        <w:t xml:space="preserve"> lays upon my heart;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Wound me not with thine eye</w:t>
      </w:r>
      <w:r w:rsidRPr="00995D45">
        <w:rPr>
          <w:rFonts w:ascii="Bookman Old Style" w:hAnsi="Bookman Old Style" w:cs="Bookman Old Style"/>
          <w:color w:val="FF6600"/>
          <w:sz w:val="28"/>
          <w:szCs w:val="28"/>
          <w:vertAlign w:val="superscript"/>
        </w:rPr>
        <w:footnoteReference w:id="1884"/>
      </w:r>
      <w:r w:rsidRPr="00995D45">
        <w:rPr>
          <w:rFonts w:ascii="Bookman Old Style" w:hAnsi="Bookman Old Style" w:cs="Bookman Old Style"/>
          <w:i/>
          <w:iCs/>
          <w:sz w:val="28"/>
          <w:szCs w:val="28"/>
        </w:rPr>
        <w:t>, but with thy tangue;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Use power with power</w:t>
      </w:r>
      <w:r w:rsidRPr="00995D45">
        <w:rPr>
          <w:rFonts w:ascii="Bookman Old Style" w:hAnsi="Bookman Old Style" w:cs="Bookman Old Style"/>
          <w:color w:val="FF6600"/>
          <w:sz w:val="28"/>
          <w:szCs w:val="28"/>
          <w:vertAlign w:val="superscript"/>
        </w:rPr>
        <w:footnoteReference w:id="1885"/>
      </w:r>
      <w:r w:rsidRPr="00995D45">
        <w:rPr>
          <w:rFonts w:ascii="Bookman Old Style" w:hAnsi="Bookman Old Style" w:cs="Bookman Old Style"/>
          <w:i/>
          <w:iCs/>
          <w:sz w:val="28"/>
          <w:szCs w:val="28"/>
        </w:rPr>
        <w:t>, and slay me not by art</w:t>
      </w:r>
      <w:r w:rsidRPr="00995D45">
        <w:rPr>
          <w:rFonts w:ascii="Bookman Old Style" w:hAnsi="Bookman Old Style" w:cs="Bookman Old Style"/>
          <w:color w:val="FF6600"/>
          <w:sz w:val="28"/>
          <w:szCs w:val="28"/>
          <w:vertAlign w:val="superscript"/>
        </w:rPr>
        <w:footnoteReference w:id="1886"/>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Tell me thou lovest etsewhere; but in my sight,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Dear heart, forbear to glance thine eye aside: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w:t>
      </w:r>
      <w:r w:rsidRPr="00995D45">
        <w:rPr>
          <w:rFonts w:ascii="Bookman Old Style" w:hAnsi="Bookman Old Style" w:cs="Bookman Old Style"/>
          <w:color w:val="FF6600"/>
          <w:sz w:val="28"/>
          <w:szCs w:val="28"/>
          <w:vertAlign w:val="superscript"/>
        </w:rPr>
        <w:footnoteReference w:id="1887"/>
      </w:r>
      <w:r w:rsidRPr="00995D45">
        <w:rPr>
          <w:rFonts w:ascii="Bookman Old Style" w:hAnsi="Bookman Old Style" w:cs="Bookman Old Style"/>
          <w:i/>
          <w:iCs/>
          <w:sz w:val="28"/>
          <w:szCs w:val="28"/>
        </w:rPr>
        <w:t xml:space="preserve"> need’st thou wound with cunning, when thy might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Is more than my o’erpress’d defence can bide</w:t>
      </w:r>
      <w:r w:rsidRPr="00995D45">
        <w:rPr>
          <w:rFonts w:ascii="Bookman Old Style" w:hAnsi="Bookman Old Style" w:cs="Bookman Old Style"/>
          <w:color w:val="FF6600"/>
          <w:sz w:val="28"/>
          <w:szCs w:val="28"/>
          <w:vertAlign w:val="superscript"/>
        </w:rPr>
        <w:footnoteReference w:id="1888"/>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Let me excuse thee; ah! My love well knows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Her pretty looks</w:t>
      </w:r>
      <w:r w:rsidRPr="00995D45">
        <w:rPr>
          <w:rFonts w:ascii="Bookman Old Style" w:hAnsi="Bookman Old Style" w:cs="Bookman Old Style"/>
          <w:color w:val="FF6600"/>
          <w:sz w:val="28"/>
          <w:szCs w:val="28"/>
          <w:vertAlign w:val="superscript"/>
        </w:rPr>
        <w:footnoteReference w:id="1889"/>
      </w:r>
      <w:r w:rsidRPr="00995D45">
        <w:rPr>
          <w:rFonts w:ascii="Bookman Old Style" w:hAnsi="Bookman Old Style" w:cs="Bookman Old Style"/>
          <w:i/>
          <w:iCs/>
          <w:sz w:val="28"/>
          <w:szCs w:val="28"/>
        </w:rPr>
        <w:t xml:space="preserve"> have been mine enemies;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therefore from my face she turns my foes,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they elsewhere might dart their injuries: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do not so; but since I am near slain,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Kitt me outright with looks, and rid</w:t>
      </w:r>
      <w:r w:rsidRPr="00995D45">
        <w:rPr>
          <w:rFonts w:ascii="Bookman Old Style" w:hAnsi="Bookman Old Style" w:cs="Bookman Old Style"/>
          <w:color w:val="FF6600"/>
          <w:sz w:val="28"/>
          <w:szCs w:val="28"/>
          <w:vertAlign w:val="superscript"/>
        </w:rPr>
        <w:footnoteReference w:id="1890"/>
      </w:r>
      <w:r w:rsidRPr="00995D45">
        <w:rPr>
          <w:rFonts w:ascii="Bookman Old Style" w:hAnsi="Bookman Old Style" w:cs="Bookman Old Style"/>
          <w:i/>
          <w:iCs/>
          <w:color w:val="000080"/>
          <w:sz w:val="28"/>
          <w:szCs w:val="28"/>
        </w:rPr>
        <w:t xml:space="preserve"> my pain.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299" w:name="bookmark491"/>
      <w:bookmarkEnd w:id="299"/>
      <w:r w:rsidRPr="00995D45">
        <w:rPr>
          <w:rFonts w:ascii="Bookman Old Style" w:hAnsi="Bookman Old Style" w:cs="Bookman Old Style"/>
          <w:b/>
          <w:bCs/>
          <w:color w:val="333300"/>
          <w:sz w:val="28"/>
          <w:szCs w:val="28"/>
        </w:rPr>
        <w:t>139</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 dori să scuz că-mi eşti duşmană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răutatea-ţi inima-mi izbeşte;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ochii, vorba ta să-mi facă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trăsnet când ucizi, n-o fă vulpeşte.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Zi-mi că iubeşti aiurea şi-ţi voi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 să mi te uiţi şi nu în lături: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perfid să-nţepi când ţi-e-n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slab fiind, uşor să mă înlături?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apăr: „Ah, iubita-mi ştie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ochii ei mi-au fost vrăjmaşi de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ntoarce-acum vrăjmaşii de la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Săgeata lor spre alţii să o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 fă! Acum când moartea-mi dă de 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fulgerul privirii chinu-mi curmă.</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cere, ah, să spun că merit spinul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care, crudo, inima-mi sfâşii;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grai împroaşcă-ţi, nu din ochi, veninul;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Izbeşte vajnic, nu prin viclenii.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Vesteşte-mi că iubeşti pe altul, 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sunt de faţă nu privi aiuri;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împungi pieziş, când stăvilar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slab îţi sunt zdrelitele-mi armuri?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tot eu zic: „… iubita ştie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ochii săi mi-s d</w:t>
      </w:r>
      <w:r w:rsidRPr="00995D45">
        <w:rPr>
          <w:rFonts w:ascii="Bookman Old Style" w:hAnsi="Bookman Old Style" w:cs="Bookman Old Style"/>
          <w:color w:val="000000"/>
          <w:sz w:val="28"/>
          <w:szCs w:val="28"/>
          <w:lang w:val="tr-TR"/>
        </w:rPr>
        <w:t>ù</w:t>
      </w:r>
      <w:r w:rsidRPr="00995D45">
        <w:rPr>
          <w:rFonts w:ascii="Bookman Old Style" w:hAnsi="Bookman Old Style" w:cs="Bookman Old Style"/>
          <w:color w:val="000000"/>
          <w:sz w:val="28"/>
          <w:szCs w:val="28"/>
        </w:rPr>
        <w:t>şmani, şi, drept asta,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I-abate pe vrăjmaşi din calea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aiuri să-şi ducă ei năpasta…”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să nu mă cruţi; răpus aproape,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Vreau moartea scurt de chinuri să mă scape.</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outlineLvl w:val="7"/>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140</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Be wise as thou art cruel; do not press</w:t>
      </w:r>
      <w:r w:rsidRPr="00995D45">
        <w:rPr>
          <w:rFonts w:ascii="Bookman Old Style" w:hAnsi="Bookman Old Style" w:cs="Bookman Old Style"/>
          <w:color w:val="FF6600"/>
          <w:sz w:val="28"/>
          <w:szCs w:val="28"/>
          <w:vertAlign w:val="superscript"/>
        </w:rPr>
        <w:footnoteReference w:id="1891"/>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tongue-tied patience with too much disdain;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Lest sorrow lend me words, and words express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manner of my pity-wanting</w:t>
      </w:r>
      <w:r w:rsidRPr="00995D45">
        <w:rPr>
          <w:rFonts w:ascii="Bookman Old Style" w:hAnsi="Bookman Old Style" w:cs="Bookman Old Style"/>
          <w:color w:val="FF6600"/>
          <w:sz w:val="28"/>
          <w:szCs w:val="28"/>
          <w:vertAlign w:val="superscript"/>
        </w:rPr>
        <w:footnoteReference w:id="1892"/>
      </w:r>
      <w:r w:rsidRPr="00995D45">
        <w:rPr>
          <w:rFonts w:ascii="Bookman Old Style" w:hAnsi="Bookman Old Style" w:cs="Bookman Old Style"/>
          <w:i/>
          <w:iCs/>
          <w:sz w:val="28"/>
          <w:szCs w:val="28"/>
        </w:rPr>
        <w:t xml:space="preserve"> pain.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I might teach thee wit</w:t>
      </w:r>
      <w:r w:rsidRPr="00995D45">
        <w:rPr>
          <w:rFonts w:ascii="Bookman Old Style" w:hAnsi="Bookman Old Style" w:cs="Bookman Old Style"/>
          <w:color w:val="FF6600"/>
          <w:sz w:val="28"/>
          <w:szCs w:val="28"/>
          <w:vertAlign w:val="superscript"/>
        </w:rPr>
        <w:footnoteReference w:id="1893"/>
      </w:r>
      <w:r w:rsidRPr="00995D45">
        <w:rPr>
          <w:rFonts w:ascii="Bookman Old Style" w:hAnsi="Bookman Old Style" w:cs="Bookman Old Style"/>
          <w:i/>
          <w:iCs/>
          <w:sz w:val="28"/>
          <w:szCs w:val="28"/>
        </w:rPr>
        <w:t>, better it were,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Though not to love; yet, love, to tell me so;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testy</w:t>
      </w:r>
      <w:r w:rsidRPr="00995D45">
        <w:rPr>
          <w:rFonts w:ascii="Bookman Old Style" w:hAnsi="Bookman Old Style" w:cs="Bookman Old Style"/>
          <w:color w:val="FF6600"/>
          <w:sz w:val="28"/>
          <w:szCs w:val="28"/>
          <w:vertAlign w:val="superscript"/>
        </w:rPr>
        <w:footnoteReference w:id="1894"/>
      </w:r>
      <w:r w:rsidRPr="00995D45">
        <w:rPr>
          <w:rFonts w:ascii="Bookman Old Style" w:hAnsi="Bookman Old Style" w:cs="Bookman Old Style"/>
          <w:i/>
          <w:iCs/>
          <w:sz w:val="28"/>
          <w:szCs w:val="28"/>
        </w:rPr>
        <w:t xml:space="preserve"> sick men, when their deaths be near,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news but health from their physicians know</w:t>
      </w:r>
      <w:r w:rsidRPr="00995D45">
        <w:rPr>
          <w:rFonts w:ascii="Bookman Old Style" w:hAnsi="Bookman Old Style" w:cs="Bookman Old Style"/>
          <w:color w:val="FF6600"/>
          <w:sz w:val="28"/>
          <w:szCs w:val="28"/>
          <w:vertAlign w:val="superscript"/>
        </w:rPr>
        <w:footnoteReference w:id="1895"/>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if I should despair, I should grow mad,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in my madness might speak ill of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Now this ill-wresting</w:t>
      </w:r>
      <w:r w:rsidRPr="00995D45">
        <w:rPr>
          <w:rFonts w:ascii="Bookman Old Style" w:hAnsi="Bookman Old Style" w:cs="Bookman Old Style"/>
          <w:color w:val="FF6600"/>
          <w:sz w:val="28"/>
          <w:szCs w:val="28"/>
          <w:vertAlign w:val="superscript"/>
        </w:rPr>
        <w:footnoteReference w:id="1896"/>
      </w:r>
      <w:r w:rsidRPr="00995D45">
        <w:rPr>
          <w:rFonts w:ascii="Bookman Old Style" w:hAnsi="Bookman Old Style" w:cs="Bookman Old Style"/>
          <w:i/>
          <w:iCs/>
          <w:sz w:val="28"/>
          <w:szCs w:val="28"/>
        </w:rPr>
        <w:t xml:space="preserve"> world is grown so bad,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Mad slanderers</w:t>
      </w:r>
      <w:r w:rsidRPr="00995D45">
        <w:rPr>
          <w:rFonts w:ascii="Bookman Old Style" w:hAnsi="Bookman Old Style" w:cs="Bookman Old Style"/>
          <w:color w:val="FF6600"/>
          <w:sz w:val="28"/>
          <w:szCs w:val="28"/>
          <w:vertAlign w:val="superscript"/>
        </w:rPr>
        <w:footnoteReference w:id="1897"/>
      </w:r>
      <w:r w:rsidRPr="00995D45">
        <w:rPr>
          <w:rFonts w:ascii="Bookman Old Style" w:hAnsi="Bookman Old Style" w:cs="Bookman Old Style"/>
          <w:i/>
          <w:iCs/>
          <w:sz w:val="28"/>
          <w:szCs w:val="28"/>
        </w:rPr>
        <w:t xml:space="preserve"> by mad ears believed 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I may not be so</w:t>
      </w:r>
      <w:r w:rsidRPr="00995D45">
        <w:rPr>
          <w:rFonts w:ascii="Bookman Old Style" w:hAnsi="Bookman Old Style" w:cs="Bookman Old Style"/>
          <w:color w:val="FF6600"/>
          <w:sz w:val="28"/>
          <w:szCs w:val="28"/>
          <w:vertAlign w:val="superscript"/>
        </w:rPr>
        <w:footnoteReference w:id="1898"/>
      </w:r>
      <w:r w:rsidRPr="00995D45">
        <w:rPr>
          <w:rFonts w:ascii="Bookman Old Style" w:hAnsi="Bookman Old Style" w:cs="Bookman Old Style"/>
          <w:i/>
          <w:iCs/>
          <w:color w:val="000080"/>
          <w:sz w:val="28"/>
          <w:szCs w:val="28"/>
        </w:rPr>
        <w:t>, nor thou belied,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Bear thine eyes straight, though thy proud heart yo wide.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300" w:name="bookmark493"/>
      <w:bookmarkEnd w:id="300"/>
      <w:r w:rsidRPr="00995D45">
        <w:rPr>
          <w:rFonts w:ascii="Bookman Old Style" w:hAnsi="Bookman Old Style" w:cs="Bookman Old Style"/>
          <w:b/>
          <w:bCs/>
          <w:color w:val="333300"/>
          <w:sz w:val="28"/>
          <w:szCs w:val="28"/>
        </w:rPr>
        <w:t>140</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şi-nţeleaptă, crudo; nu-mi răpune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Răbdarea mută prin dispreţ prea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nu-mi dea chinul glas, căci glasu-ar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sufăr şi ce dor mi-e de-ndurare.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pot, te-aş învăţa că e mai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dacă minţi, să zici că-mi porţi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 la doctor muribundul ţine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Să-audă numai de-nsănătoşire.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pierd nădejdea, aş cădea-n sminteală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smintit, te-aş da bârfelii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Şi-atât de rea e lumea, că-n sminteală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Smintitul şi-ar găsi smintiţi să-l creadă.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teafăr sa rămân, iar tu curată,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Dă-mi ochii, dacă inima ţi-e dată.</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înţeleaptă pe cât eşti de crudă,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bate joc de muta mea răbdare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de-mi dă chinul grai, o să se-audă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glasu-i jalea mea şi ce mă doare.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Iubito, iartă-mi sfatul: e mai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neiubind, să spui că mă iubeşti: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suferind, când moartea-i lângă sine,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sănătate de la medic şi nu veşti.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dispera, aş ’nebuni şi-aşa,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nebunie te-aş bârfi, iar unii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lumea asta zi de zi mai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crede, de-s nebuni, ce-au spus nebunii.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smintesc, să nu fii defăimată,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Priveşte drept când inima strâmb cată.</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Prudentă fii pe cât eşti rea; n-asmute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Cu-al tău dispreţ tăcuta mea răbdare,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da cuvânt mâhnirilor limbute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se îmbrace-n vorbe multe-amare.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bine-ar fi, măcar că nu ţi-s drag,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spui că-ţi sunt – aşa te-nvăţ să faci;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(Ursuzul bolnav, chiar pe-al morţii prag,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bune veşti primeşte de la vraci);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m-aş sminti în deznădejdea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sminteala mea huli-te-aş,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 s-a înrăit azi lumea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toţi mi-ar crede hulele netoate.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să nu mint, spre-a nu te mai dezminte,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suflet lainic, fii ca mai nainte.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aps/>
          <w:color w:val="333333"/>
          <w:sz w:val="28"/>
          <w:szCs w:val="28"/>
        </w:rPr>
      </w:pPr>
      <w:r w:rsidRPr="00995D45">
        <w:rPr>
          <w:rFonts w:ascii="Bookman Old Style" w:hAnsi="Bookman Old Style" w:cs="Bookman Old Style"/>
          <w:i/>
          <w:iCs/>
          <w:cap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In fa</w:t>
      </w:r>
      <w:r w:rsidRPr="00995D45">
        <w:rPr>
          <w:rFonts w:ascii="Bookman Old Style" w:hAnsi="Bookman Old Style" w:cs="Bookman Old Style"/>
          <w:i/>
          <w:iCs/>
          <w:sz w:val="28"/>
          <w:szCs w:val="28"/>
        </w:rPr>
        <w:t>ith</w:t>
      </w:r>
      <w:r w:rsidRPr="00995D45">
        <w:rPr>
          <w:rFonts w:ascii="Bookman Old Style" w:hAnsi="Bookman Old Style" w:cs="Bookman Old Style"/>
          <w:color w:val="FF6600"/>
          <w:sz w:val="28"/>
          <w:szCs w:val="28"/>
          <w:vertAlign w:val="superscript"/>
        </w:rPr>
        <w:footnoteReference w:id="1899"/>
      </w:r>
      <w:r w:rsidRPr="00995D45">
        <w:rPr>
          <w:rFonts w:ascii="Bookman Old Style" w:hAnsi="Bookman Old Style" w:cs="Bookman Old Style"/>
          <w:i/>
          <w:iCs/>
          <w:sz w:val="28"/>
          <w:szCs w:val="28"/>
        </w:rPr>
        <w:t>, I do not love thee with mine eyes,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they in thee a thousand errors</w:t>
      </w:r>
      <w:r w:rsidRPr="00995D45">
        <w:rPr>
          <w:rFonts w:ascii="Bookman Old Style" w:hAnsi="Bookman Old Style" w:cs="Bookman Old Style"/>
          <w:color w:val="FF6600"/>
          <w:sz w:val="28"/>
          <w:szCs w:val="28"/>
          <w:vertAlign w:val="superscript"/>
        </w:rPr>
        <w:footnoteReference w:id="1900"/>
      </w:r>
      <w:r w:rsidRPr="00995D45">
        <w:rPr>
          <w:rFonts w:ascii="Bookman Old Style" w:hAnsi="Bookman Old Style" w:cs="Bookman Old Style"/>
          <w:i/>
          <w:iCs/>
          <w:sz w:val="28"/>
          <w:szCs w:val="28"/>
        </w:rPr>
        <w:t xml:space="preserve"> note;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But’tis my heart that loves what they despise,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in despite of view</w:t>
      </w:r>
      <w:r w:rsidRPr="00995D45">
        <w:rPr>
          <w:rFonts w:ascii="Bookman Old Style" w:hAnsi="Bookman Old Style" w:cs="Bookman Old Style"/>
          <w:color w:val="FF6600"/>
          <w:sz w:val="28"/>
          <w:szCs w:val="28"/>
          <w:vertAlign w:val="superscript"/>
        </w:rPr>
        <w:footnoteReference w:id="1901"/>
      </w:r>
      <w:r w:rsidRPr="00995D45">
        <w:rPr>
          <w:rFonts w:ascii="Bookman Old Style" w:hAnsi="Bookman Old Style" w:cs="Bookman Old Style"/>
          <w:i/>
          <w:iCs/>
          <w:sz w:val="28"/>
          <w:szCs w:val="28"/>
        </w:rPr>
        <w:t>, is pleased to dote</w:t>
      </w:r>
      <w:r w:rsidRPr="00995D45">
        <w:rPr>
          <w:rFonts w:ascii="Bookman Old Style" w:hAnsi="Bookman Old Style" w:cs="Bookman Old Style"/>
          <w:color w:val="FF6600"/>
          <w:sz w:val="28"/>
          <w:szCs w:val="28"/>
          <w:vertAlign w:val="superscript"/>
        </w:rPr>
        <w:footnoteReference w:id="190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are mine ears with thy tongue’s tune delighted;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tender feeling</w:t>
      </w:r>
      <w:r w:rsidRPr="00995D45">
        <w:rPr>
          <w:rFonts w:ascii="Bookman Old Style" w:hAnsi="Bookman Old Style" w:cs="Bookman Old Style"/>
          <w:color w:val="FF6600"/>
          <w:sz w:val="28"/>
          <w:szCs w:val="28"/>
          <w:vertAlign w:val="superscript"/>
        </w:rPr>
        <w:footnoteReference w:id="1903"/>
      </w:r>
      <w:r w:rsidRPr="00995D45">
        <w:rPr>
          <w:rFonts w:ascii="Bookman Old Style" w:hAnsi="Bookman Old Style" w:cs="Bookman Old Style"/>
          <w:i/>
          <w:iCs/>
          <w:sz w:val="28"/>
          <w:szCs w:val="28"/>
        </w:rPr>
        <w:t>, to base touches prone</w:t>
      </w:r>
      <w:r w:rsidRPr="00995D45">
        <w:rPr>
          <w:rFonts w:ascii="Bookman Old Style" w:hAnsi="Bookman Old Style" w:cs="Bookman Old Style"/>
          <w:color w:val="FF6600"/>
          <w:sz w:val="28"/>
          <w:szCs w:val="28"/>
          <w:vertAlign w:val="superscript"/>
        </w:rPr>
        <w:footnoteReference w:id="1904"/>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Nor taste, nor smell, desire to be invted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any sensual feast</w:t>
      </w:r>
      <w:r w:rsidRPr="00995D45">
        <w:rPr>
          <w:rFonts w:ascii="Bookman Old Style" w:hAnsi="Bookman Old Style" w:cs="Bookman Old Style"/>
          <w:color w:val="FF6600"/>
          <w:sz w:val="28"/>
          <w:szCs w:val="28"/>
          <w:vertAlign w:val="superscript"/>
        </w:rPr>
        <w:footnoteReference w:id="1905"/>
      </w:r>
      <w:r w:rsidRPr="00995D45">
        <w:rPr>
          <w:rFonts w:ascii="Bookman Old Style" w:hAnsi="Bookman Old Style" w:cs="Bookman Old Style"/>
          <w:i/>
          <w:iCs/>
          <w:sz w:val="28"/>
          <w:szCs w:val="28"/>
        </w:rPr>
        <w:t xml:space="preserve"> with thee alone: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my five wits</w:t>
      </w:r>
      <w:r w:rsidRPr="00995D45">
        <w:rPr>
          <w:rFonts w:ascii="Bookman Old Style" w:hAnsi="Bookman Old Style" w:cs="Bookman Old Style"/>
          <w:color w:val="FF6600"/>
          <w:sz w:val="28"/>
          <w:szCs w:val="28"/>
          <w:vertAlign w:val="superscript"/>
        </w:rPr>
        <w:footnoteReference w:id="1906"/>
      </w:r>
      <w:r w:rsidRPr="00995D45">
        <w:rPr>
          <w:rFonts w:ascii="Bookman Old Style" w:hAnsi="Bookman Old Style" w:cs="Bookman Old Style"/>
          <w:i/>
          <w:iCs/>
          <w:sz w:val="28"/>
          <w:szCs w:val="28"/>
        </w:rPr>
        <w:t xml:space="preserve"> nor my five senses can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Dissuade</w:t>
      </w:r>
      <w:r w:rsidRPr="00995D45">
        <w:rPr>
          <w:rFonts w:ascii="Bookman Old Style" w:hAnsi="Bookman Old Style" w:cs="Bookman Old Style"/>
          <w:color w:val="FF6600"/>
          <w:sz w:val="28"/>
          <w:szCs w:val="28"/>
          <w:vertAlign w:val="superscript"/>
        </w:rPr>
        <w:footnoteReference w:id="1907"/>
      </w:r>
      <w:r w:rsidRPr="00995D45">
        <w:rPr>
          <w:rFonts w:ascii="Bookman Old Style" w:hAnsi="Bookman Old Style" w:cs="Bookman Old Style"/>
          <w:i/>
          <w:iCs/>
          <w:sz w:val="28"/>
          <w:szCs w:val="28"/>
        </w:rPr>
        <w:t xml:space="preserve"> one foolish heart</w:t>
      </w:r>
      <w:r w:rsidRPr="00995D45">
        <w:rPr>
          <w:rFonts w:ascii="Bookman Old Style" w:hAnsi="Bookman Old Style" w:cs="Bookman Old Style"/>
          <w:color w:val="FF6600"/>
          <w:sz w:val="28"/>
          <w:szCs w:val="28"/>
          <w:vertAlign w:val="superscript"/>
        </w:rPr>
        <w:footnoteReference w:id="1908"/>
      </w:r>
      <w:r w:rsidRPr="00995D45">
        <w:rPr>
          <w:rFonts w:ascii="Bookman Old Style" w:hAnsi="Bookman Old Style" w:cs="Bookman Old Style"/>
          <w:i/>
          <w:iCs/>
          <w:sz w:val="28"/>
          <w:szCs w:val="28"/>
        </w:rPr>
        <w:t xml:space="preserve"> from serving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leaves unsway’d</w:t>
      </w:r>
      <w:r w:rsidRPr="00995D45">
        <w:rPr>
          <w:rFonts w:ascii="Bookman Old Style" w:hAnsi="Bookman Old Style" w:cs="Bookman Old Style"/>
          <w:color w:val="FF6600"/>
          <w:sz w:val="28"/>
          <w:szCs w:val="28"/>
          <w:vertAlign w:val="superscript"/>
        </w:rPr>
        <w:footnoteReference w:id="1909"/>
      </w:r>
      <w:r w:rsidRPr="00995D45">
        <w:rPr>
          <w:rFonts w:ascii="Bookman Old Style" w:hAnsi="Bookman Old Style" w:cs="Bookman Old Style"/>
          <w:i/>
          <w:iCs/>
          <w:sz w:val="28"/>
          <w:szCs w:val="28"/>
        </w:rPr>
        <w:t xml:space="preserve"> the likeness</w:t>
      </w:r>
      <w:r w:rsidRPr="00995D45">
        <w:rPr>
          <w:rFonts w:ascii="Bookman Old Style" w:hAnsi="Bookman Old Style" w:cs="Bookman Old Style"/>
          <w:color w:val="FF6600"/>
          <w:sz w:val="28"/>
          <w:szCs w:val="28"/>
          <w:vertAlign w:val="superscript"/>
        </w:rPr>
        <w:footnoteReference w:id="1910"/>
      </w:r>
      <w:r w:rsidRPr="00995D45">
        <w:rPr>
          <w:rFonts w:ascii="Bookman Old Style" w:hAnsi="Bookman Old Style" w:cs="Bookman Old Style"/>
          <w:i/>
          <w:iCs/>
          <w:sz w:val="28"/>
          <w:szCs w:val="28"/>
        </w:rPr>
        <w:t xml:space="preserve"> of a 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Thy proud</w:t>
      </w:r>
      <w:r w:rsidRPr="00995D45">
        <w:rPr>
          <w:rFonts w:ascii="Bookman Old Style" w:hAnsi="Bookman Old Style" w:cs="Bookman Old Style"/>
          <w:color w:val="FF6600"/>
          <w:sz w:val="28"/>
          <w:szCs w:val="28"/>
          <w:vertAlign w:val="superscript"/>
        </w:rPr>
        <w:footnoteReference w:id="1911"/>
      </w:r>
      <w:r w:rsidRPr="00995D45">
        <w:rPr>
          <w:rFonts w:ascii="Bookman Old Style" w:hAnsi="Bookman Old Style" w:cs="Bookman Old Style"/>
          <w:i/>
          <w:iCs/>
          <w:sz w:val="28"/>
          <w:szCs w:val="28"/>
        </w:rPr>
        <w:t xml:space="preserve"> heart’s slave and vassal wretch to 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Only my plague thus far I count my gain,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That she that makes me sin awards me pain</w:t>
      </w:r>
      <w:r w:rsidRPr="00995D45">
        <w:rPr>
          <w:rFonts w:ascii="Bookman Old Style" w:hAnsi="Bookman Old Style" w:cs="Bookman Old Style"/>
          <w:color w:val="FF6600"/>
          <w:sz w:val="28"/>
          <w:szCs w:val="28"/>
          <w:vertAlign w:val="superscript"/>
        </w:rPr>
        <w:footnoteReference w:id="1912"/>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01" w:name="bookmark494"/>
      <w:bookmarkEnd w:id="301"/>
      <w:r w:rsidRPr="00995D45">
        <w:rPr>
          <w:rFonts w:ascii="Bookman Old Style" w:hAnsi="Bookman Old Style" w:cs="Bookman Old Style"/>
          <w:b/>
          <w:bCs/>
          <w:color w:val="333300"/>
          <w:sz w:val="28"/>
          <w:szCs w:val="28"/>
        </w:rPr>
        <w:t>141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jur, eu nu cu ochii te iubesc,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ei scăderi în tine văd o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inima, când ei te osândesc,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ciuda lor te vrea la nebunie.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glasul tău urechea nu mi-l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mâna desfrânată-n mângâieri,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gust, nici nas nu vor să li se-ofere,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tine doar, vreun praznic de plăceri.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cinci minţi şi cinci simţuri nu abat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inimă nătângă de la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fugi de-un chip statornic de bărbat,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inima-ţi vasal şi rob îl ţine.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singur bine aflu-n al meu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Cea care-mi fu ispită, mi-e călău.</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7E4D1C" w:rsidRDefault="00074D6F"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ochii-mi te iubesc, pe cinstea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văd în tine-o mie de păcate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te privesc de sus, dar inima,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ciuda lor, doar pentru tine 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glasul tău auzul nu-mi tresaltă,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mâinii să te pipăie nu-i place,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gust şi nici miros nu-s laolaltă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tine, la ospeţe orgiace.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Cinci duhuri şi cinci simţuri nu-mi pot scoate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Smintita inimă dintr-o robie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face-o umbră dintr-un om, ca-n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rob sărman şi biet vasal să-ţi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văd, cu toate astea,-n chin şi-un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Mă-mpingi la rău da’-l ispăşesc prin tine.</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ochii mei te-adoră – nu, pe zei!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ei te văd cu-o mie de păcate;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inima te preţuie, nu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ciuda lor de drag topită 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glasul nu-mi dezmierzi urechea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pipăitul – galeş sol obraznic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gustul, nici mirosul nu mă-mbie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Să-ncing cu tine-al simţurilor praznic;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simţuri cinci, nici toate cinci virtuţi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pot scăpa din jugul tău pe nimeni,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nici pe-un biet strigoi de om nu-l cruţi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slugări trufaşei tale inemi…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cât de dulce chinul meu îmi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gâde mi-i a mea ispititoare…!</w:t>
      </w:r>
    </w:p>
    <w:p w:rsidR="00074D6F" w:rsidRPr="007E4D1C" w:rsidRDefault="00074D6F" w:rsidP="007E4D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Love is my sin</w:t>
      </w:r>
      <w:r w:rsidRPr="00995D45">
        <w:rPr>
          <w:rFonts w:ascii="Bookman Old Style" w:hAnsi="Bookman Old Style" w:cs="Bookman Old Style"/>
          <w:color w:val="FF6600"/>
          <w:sz w:val="28"/>
          <w:szCs w:val="28"/>
          <w:vertAlign w:val="superscript"/>
        </w:rPr>
        <w:footnoteReference w:id="1913"/>
      </w:r>
      <w:r w:rsidRPr="00995D45">
        <w:rPr>
          <w:rFonts w:ascii="Bookman Old Style" w:hAnsi="Bookman Old Style" w:cs="Bookman Old Style"/>
          <w:i/>
          <w:iCs/>
          <w:color w:val="000000"/>
          <w:sz w:val="28"/>
          <w:szCs w:val="28"/>
        </w:rPr>
        <w:t>, and thy dear virtue hate</w:t>
      </w:r>
      <w:r w:rsidRPr="00995D45">
        <w:rPr>
          <w:rFonts w:ascii="Bookman Old Style" w:hAnsi="Bookman Old Style" w:cs="Bookman Old Style"/>
          <w:color w:val="FF6600"/>
          <w:sz w:val="28"/>
          <w:szCs w:val="28"/>
          <w:vertAlign w:val="superscript"/>
        </w:rPr>
        <w:footnoteReference w:id="191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Hate of my sin, grounded on sinful loving</w:t>
      </w:r>
      <w:r w:rsidRPr="00995D45">
        <w:rPr>
          <w:rFonts w:ascii="Bookman Old Style" w:hAnsi="Bookman Old Style" w:cs="Bookman Old Style"/>
          <w:color w:val="FF6600"/>
          <w:sz w:val="28"/>
          <w:szCs w:val="28"/>
          <w:vertAlign w:val="superscript"/>
        </w:rPr>
        <w:footnoteReference w:id="191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 But with mine compare thou thine own state,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thou shalt find it merits not reproving;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Or, if it do, not from those lips of thine,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That have profaned their scarlet ornaments</w:t>
      </w:r>
      <w:r w:rsidRPr="00995D45">
        <w:rPr>
          <w:rFonts w:ascii="Bookman Old Style" w:hAnsi="Bookman Old Style" w:cs="Bookman Old Style"/>
          <w:color w:val="FF6600"/>
          <w:sz w:val="28"/>
          <w:szCs w:val="28"/>
          <w:vertAlign w:val="superscript"/>
        </w:rPr>
        <w:footnoteReference w:id="1916"/>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seal’d</w:t>
      </w:r>
      <w:r w:rsidRPr="00995D45">
        <w:rPr>
          <w:rFonts w:ascii="Bookman Old Style" w:hAnsi="Bookman Old Style" w:cs="Bookman Old Style"/>
          <w:color w:val="FF6600"/>
          <w:sz w:val="28"/>
          <w:szCs w:val="28"/>
          <w:vertAlign w:val="superscript"/>
        </w:rPr>
        <w:footnoteReference w:id="1917"/>
      </w:r>
      <w:r w:rsidRPr="00995D45">
        <w:rPr>
          <w:rFonts w:ascii="Bookman Old Style" w:hAnsi="Bookman Old Style" w:cs="Bookman Old Style"/>
          <w:i/>
          <w:iCs/>
          <w:color w:val="000000"/>
          <w:sz w:val="28"/>
          <w:szCs w:val="28"/>
        </w:rPr>
        <w:t xml:space="preserve"> false bonds of love as oft as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Robb’d others’ beds’ revenues of their rents</w:t>
      </w:r>
      <w:r w:rsidRPr="00995D45">
        <w:rPr>
          <w:rFonts w:ascii="Bookman Old Style" w:hAnsi="Bookman Old Style" w:cs="Bookman Old Style"/>
          <w:color w:val="FF6600"/>
          <w:sz w:val="28"/>
          <w:szCs w:val="28"/>
          <w:vertAlign w:val="superscript"/>
        </w:rPr>
        <w:footnoteReference w:id="1918"/>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Be it lawful I love thee</w:t>
      </w:r>
      <w:r w:rsidRPr="00995D45">
        <w:rPr>
          <w:rFonts w:ascii="Bookman Old Style" w:hAnsi="Bookman Old Style" w:cs="Bookman Old Style"/>
          <w:color w:val="FF6600"/>
          <w:sz w:val="28"/>
          <w:szCs w:val="28"/>
          <w:vertAlign w:val="superscript"/>
        </w:rPr>
        <w:footnoteReference w:id="1919"/>
      </w:r>
      <w:r w:rsidRPr="00995D45">
        <w:rPr>
          <w:rFonts w:ascii="Bookman Old Style" w:hAnsi="Bookman Old Style" w:cs="Bookman Old Style"/>
          <w:i/>
          <w:iCs/>
          <w:color w:val="000000"/>
          <w:sz w:val="28"/>
          <w:szCs w:val="28"/>
        </w:rPr>
        <w:t>, as thou lovest those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Whom thine eyes woo</w:t>
      </w:r>
      <w:r w:rsidRPr="00995D45">
        <w:rPr>
          <w:rFonts w:ascii="Bookman Old Style" w:hAnsi="Bookman Old Style" w:cs="Bookman Old Style"/>
          <w:color w:val="FF6600"/>
          <w:sz w:val="28"/>
          <w:szCs w:val="28"/>
          <w:vertAlign w:val="superscript"/>
        </w:rPr>
        <w:footnoteReference w:id="1920"/>
      </w:r>
      <w:r w:rsidRPr="00995D45">
        <w:rPr>
          <w:rFonts w:ascii="Bookman Old Style" w:hAnsi="Bookman Old Style" w:cs="Bookman Old Style"/>
          <w:i/>
          <w:iCs/>
          <w:color w:val="000000"/>
          <w:sz w:val="28"/>
          <w:szCs w:val="28"/>
        </w:rPr>
        <w:t xml:space="preserve"> as mine importune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Root pity</w:t>
      </w:r>
      <w:r w:rsidRPr="00995D45">
        <w:rPr>
          <w:rFonts w:ascii="Bookman Old Style" w:hAnsi="Bookman Old Style" w:cs="Bookman Old Style"/>
          <w:color w:val="FF6600"/>
          <w:sz w:val="28"/>
          <w:szCs w:val="28"/>
          <w:vertAlign w:val="superscript"/>
        </w:rPr>
        <w:footnoteReference w:id="1921"/>
      </w:r>
      <w:r w:rsidRPr="00995D45">
        <w:rPr>
          <w:rFonts w:ascii="Bookman Old Style" w:hAnsi="Bookman Old Style" w:cs="Bookman Old Style"/>
          <w:i/>
          <w:iCs/>
          <w:color w:val="000000"/>
          <w:sz w:val="28"/>
          <w:szCs w:val="28"/>
        </w:rPr>
        <w:t xml:space="preserve"> in thy heart, that, when it grows,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Thy pity</w:t>
      </w:r>
      <w:r w:rsidRPr="00995D45">
        <w:rPr>
          <w:rFonts w:ascii="Bookman Old Style" w:hAnsi="Bookman Old Style" w:cs="Bookman Old Style"/>
          <w:color w:val="FF6600"/>
          <w:sz w:val="28"/>
          <w:szCs w:val="28"/>
          <w:vertAlign w:val="superscript"/>
        </w:rPr>
        <w:footnoteReference w:id="1922"/>
      </w:r>
      <w:r w:rsidRPr="00995D45">
        <w:rPr>
          <w:rFonts w:ascii="Bookman Old Style" w:hAnsi="Bookman Old Style" w:cs="Bookman Old Style"/>
          <w:i/>
          <w:iCs/>
          <w:color w:val="000000"/>
          <w:sz w:val="28"/>
          <w:szCs w:val="28"/>
        </w:rPr>
        <w:t xml:space="preserve"> may deserve to pitied 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If thou dost seek to have what thou dost hide</w:t>
      </w:r>
      <w:r w:rsidRPr="00995D45">
        <w:rPr>
          <w:rFonts w:ascii="Bookman Old Style" w:hAnsi="Bookman Old Style" w:cs="Bookman Old Style"/>
          <w:color w:val="FF6600"/>
          <w:sz w:val="28"/>
          <w:szCs w:val="28"/>
          <w:vertAlign w:val="superscript"/>
        </w:rPr>
        <w:footnoteReference w:id="1923"/>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By self-example mayst thou be denied</w:t>
      </w:r>
      <w:r w:rsidRPr="00995D45">
        <w:rPr>
          <w:rFonts w:ascii="Bookman Old Style" w:hAnsi="Bookman Old Style" w:cs="Bookman Old Style"/>
          <w:color w:val="FF6600"/>
          <w:sz w:val="28"/>
          <w:szCs w:val="28"/>
          <w:vertAlign w:val="superscript"/>
        </w:rPr>
        <w:footnoteReference w:id="1924"/>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142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 sunt rău; tu sfântă eşti prin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Urăşti un rău născut de-o rea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judecă-mă după-a ta măsură,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n-ai să-mi poţi găsi vreo-nvinuire;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de-mi găseşti, nu buzele-ţi mă-acuze,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purpura pătându-şi, sigilară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fals iubirea, ca a mele buze,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bir pe-averi din pat străin luară.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Dă-mi dreptul tău, când ţie altu-ţi place,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bei cu ochii, şi de-ai mei ţi-e silă;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Sădeşte-ţi milă-n piept, şi, când s-o coace,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afle mila ta aceeaşi milă.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Cerând cândva ce azi refuzi să dai,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Osândă-n pilda-ţi însăşi o să ai.</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Amoru-i vina mea şi a ta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Virtute-i, căci iubesc nelegiuit.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 mă cântăreşti cu-a ta măsură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Aflatei că nu-s demn de osândit.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sunt, nu buzele-ţi s-o spună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şi-au mânjit podoaba de carmin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Pecetluind, ca mine, o minciună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Furând uiumul unui pat străin.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drept să te iubesc cum tu pe cei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 ce-i cauţi, când de-ai mei ţi-e silă: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Sădeşte-ţi mila-n piept ca rodul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deie milei tale drept la milă.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De-ai vrea să ai ce-acum ascunzi, cândva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Refuzul meu urma-va pilda ta.</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Întru păcat iubesc; virtutea-ţi rară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că-mi urăşti iubirea cu păcat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starea mea cu-a ta de se măsoară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Vei şti că nu sunt vrednic de mustrat;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dacă sunt, să nu mă cerţi cu-o gură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cărei roşii nuri i-ai prihănit,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 jură strâmb (cât jur şi eu) şi fură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Merticul altor paturi cuvenit.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Dă-mi drept de-a te iubi, acelaşi drept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care sorbi din ochi pe-acei pe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I-adori; şi milă seamăna-ţi în piept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şi tu să meriţi îndurare.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vei râvni ce nu-mi dai azi, ţi-o sta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Zăgaz, odată, însăşi pilda ta.</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aps/>
          <w:color w:val="333333"/>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143</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Lo, as a careful</w:t>
      </w:r>
      <w:r w:rsidRPr="00995D45">
        <w:rPr>
          <w:rFonts w:ascii="Bookman Old Style" w:hAnsi="Bookman Old Style" w:cs="Bookman Old Style"/>
          <w:color w:val="FF6600"/>
          <w:sz w:val="28"/>
          <w:szCs w:val="28"/>
          <w:vertAlign w:val="superscript"/>
        </w:rPr>
        <w:footnoteReference w:id="1925"/>
      </w:r>
      <w:r w:rsidRPr="00995D45">
        <w:rPr>
          <w:rFonts w:ascii="Bookman Old Style" w:hAnsi="Bookman Old Style" w:cs="Bookman Old Style"/>
          <w:i/>
          <w:iCs/>
          <w:sz w:val="28"/>
          <w:szCs w:val="28"/>
        </w:rPr>
        <w:t xml:space="preserve"> housewife</w:t>
      </w:r>
      <w:r w:rsidRPr="00995D45">
        <w:rPr>
          <w:rFonts w:ascii="Bookman Old Style" w:hAnsi="Bookman Old Style" w:cs="Bookman Old Style"/>
          <w:color w:val="FF6600"/>
          <w:sz w:val="28"/>
          <w:szCs w:val="28"/>
          <w:vertAlign w:val="superscript"/>
        </w:rPr>
        <w:footnoteReference w:id="1926"/>
      </w:r>
      <w:r w:rsidRPr="00995D45">
        <w:rPr>
          <w:rFonts w:ascii="Bookman Old Style" w:hAnsi="Bookman Old Style" w:cs="Bookman Old Style"/>
          <w:i/>
          <w:iCs/>
          <w:sz w:val="28"/>
          <w:szCs w:val="28"/>
        </w:rPr>
        <w:t xml:space="preserve"> runs to catch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One of her feather’d creatures</w:t>
      </w:r>
      <w:r w:rsidRPr="00995D45">
        <w:rPr>
          <w:rFonts w:ascii="Bookman Old Style" w:hAnsi="Bookman Old Style" w:cs="Bookman Old Style"/>
          <w:color w:val="FF6600"/>
          <w:sz w:val="28"/>
          <w:szCs w:val="28"/>
          <w:vertAlign w:val="superscript"/>
        </w:rPr>
        <w:footnoteReference w:id="1927"/>
      </w:r>
      <w:r w:rsidRPr="00995D45">
        <w:rPr>
          <w:rFonts w:ascii="Bookman Old Style" w:hAnsi="Bookman Old Style" w:cs="Bookman Old Style"/>
          <w:i/>
          <w:iCs/>
          <w:sz w:val="28"/>
          <w:szCs w:val="28"/>
        </w:rPr>
        <w:t xml:space="preserve"> broke away</w:t>
      </w:r>
      <w:r w:rsidRPr="00995D45">
        <w:rPr>
          <w:rFonts w:ascii="Bookman Old Style" w:hAnsi="Bookman Old Style" w:cs="Bookman Old Style"/>
          <w:color w:val="FF6600"/>
          <w:sz w:val="28"/>
          <w:szCs w:val="28"/>
          <w:vertAlign w:val="superscript"/>
        </w:rPr>
        <w:footnoteReference w:id="1928"/>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Sets down her babe, and makes all swift dispatch</w:t>
      </w:r>
      <w:r w:rsidRPr="00995D45">
        <w:rPr>
          <w:rFonts w:ascii="Bookman Old Style" w:hAnsi="Bookman Old Style" w:cs="Bookman Old Style"/>
          <w:color w:val="FF6600"/>
          <w:sz w:val="28"/>
          <w:szCs w:val="28"/>
          <w:vertAlign w:val="superscript"/>
        </w:rPr>
        <w:footnoteReference w:id="1929"/>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pursuit of the thing she would have stay</w:t>
      </w:r>
      <w:r w:rsidRPr="00995D45">
        <w:rPr>
          <w:rFonts w:ascii="Bookman Old Style" w:hAnsi="Bookman Old Style" w:cs="Bookman Old Style"/>
          <w:color w:val="FF6600"/>
          <w:sz w:val="28"/>
          <w:szCs w:val="28"/>
          <w:vertAlign w:val="superscript"/>
        </w:rPr>
        <w:footnoteReference w:id="193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her neglected child holds her in chase</w:t>
      </w:r>
      <w:r w:rsidRPr="00995D45">
        <w:rPr>
          <w:rFonts w:ascii="Bookman Old Style" w:hAnsi="Bookman Old Style" w:cs="Bookman Old Style"/>
          <w:color w:val="FF6600"/>
          <w:sz w:val="28"/>
          <w:szCs w:val="28"/>
          <w:vertAlign w:val="superscript"/>
        </w:rPr>
        <w:footnoteReference w:id="193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Cries to catch her whose busy care is bent</w:t>
      </w:r>
      <w:r w:rsidRPr="00995D45">
        <w:rPr>
          <w:rFonts w:ascii="Bookman Old Style" w:hAnsi="Bookman Old Style" w:cs="Bookman Old Style"/>
          <w:color w:val="FF6600"/>
          <w:sz w:val="28"/>
          <w:szCs w:val="28"/>
          <w:vertAlign w:val="superscript"/>
        </w:rPr>
        <w:footnoteReference w:id="1932"/>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follow that which flies before her 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Not prizing</w:t>
      </w:r>
      <w:r w:rsidRPr="00995D45">
        <w:rPr>
          <w:rFonts w:ascii="Bookman Old Style" w:hAnsi="Bookman Old Style" w:cs="Bookman Old Style"/>
          <w:color w:val="FF6600"/>
          <w:sz w:val="28"/>
          <w:szCs w:val="28"/>
          <w:vertAlign w:val="superscript"/>
        </w:rPr>
        <w:footnoteReference w:id="1933"/>
      </w:r>
      <w:r w:rsidRPr="00995D45">
        <w:rPr>
          <w:rFonts w:ascii="Bookman Old Style" w:hAnsi="Bookman Old Style" w:cs="Bookman Old Style"/>
          <w:i/>
          <w:iCs/>
          <w:sz w:val="28"/>
          <w:szCs w:val="28"/>
        </w:rPr>
        <w:t xml:space="preserve"> her poor infant’s discontent: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So runn’st thou after that which flies from thee</w:t>
      </w:r>
      <w:r w:rsidRPr="00995D45">
        <w:rPr>
          <w:rFonts w:ascii="Bookman Old Style" w:hAnsi="Bookman Old Style" w:cs="Bookman Old Style"/>
          <w:color w:val="FF6600"/>
          <w:sz w:val="28"/>
          <w:szCs w:val="28"/>
          <w:vertAlign w:val="superscript"/>
        </w:rPr>
        <w:footnoteReference w:id="1934"/>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I thy babe chase thee afar behind;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if thou catch thy hope</w:t>
      </w:r>
      <w:r w:rsidRPr="00995D45">
        <w:rPr>
          <w:rFonts w:ascii="Bookman Old Style" w:hAnsi="Bookman Old Style" w:cs="Bookman Old Style"/>
          <w:color w:val="FF6600"/>
          <w:sz w:val="28"/>
          <w:szCs w:val="28"/>
          <w:vertAlign w:val="superscript"/>
        </w:rPr>
        <w:footnoteReference w:id="1935"/>
      </w:r>
      <w:r w:rsidRPr="00995D45">
        <w:rPr>
          <w:rFonts w:ascii="Bookman Old Style" w:hAnsi="Bookman Old Style" w:cs="Bookman Old Style"/>
          <w:i/>
          <w:iCs/>
          <w:sz w:val="28"/>
          <w:szCs w:val="28"/>
        </w:rPr>
        <w:t>, turn back to 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play the mother’s part, kiss me, be kind: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will I pray that thou mayst have thy Will</w:t>
      </w:r>
      <w:r w:rsidRPr="00995D45">
        <w:rPr>
          <w:rFonts w:ascii="Bookman Old Style" w:hAnsi="Bookman Old Style" w:cs="Bookman Old Style"/>
          <w:color w:val="FF6600"/>
          <w:sz w:val="28"/>
          <w:szCs w:val="28"/>
          <w:vertAlign w:val="superscript"/>
        </w:rPr>
        <w:footnoteReference w:id="1936"/>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If thou turn back and my loud crying still</w:t>
      </w:r>
      <w:r w:rsidRPr="00995D45">
        <w:rPr>
          <w:rFonts w:ascii="Bookman Old Style" w:hAnsi="Bookman Old Style" w:cs="Bookman Old Style"/>
          <w:color w:val="FF6600"/>
          <w:sz w:val="28"/>
          <w:szCs w:val="28"/>
          <w:vertAlign w:val="superscript"/>
        </w:rPr>
        <w:footnoteReference w:id="1937"/>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4"/>
        <w:rPr>
          <w:rFonts w:ascii="Bookman Old Style" w:hAnsi="Bookman Old Style" w:cs="Bookman Old Style"/>
          <w:b/>
          <w:bCs/>
          <w:color w:val="333300"/>
          <w:sz w:val="28"/>
          <w:szCs w:val="28"/>
        </w:rPr>
      </w:pPr>
      <w:bookmarkStart w:id="302" w:name="bookmark499"/>
      <w:bookmarkEnd w:id="302"/>
      <w:r w:rsidRPr="00995D45">
        <w:rPr>
          <w:rFonts w:ascii="Bookman Old Style" w:hAnsi="Bookman Old Style" w:cs="Bookman Old Style"/>
          <w:b/>
          <w:bCs/>
          <w:color w:val="333300"/>
          <w:sz w:val="28"/>
          <w:szCs w:val="28"/>
        </w:rPr>
        <w:t>143</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gospodina fuga dă să-ntoarne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bătătură pasărea scăpată,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Şi-şi lasă pruncul drag, uitând că-i carne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carnea ei, şi-aleargă la poiată,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 ce pruncul ţipă, dă s-o cheme,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ţine după mama ce, sub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de fugara ei mai are vreme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pare de copil nepăsătoare,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fugi tu spre cel fugit de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eu, copilul, stau uitat, plângând.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prinzi ce-ai urmărit, revin’ la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mamă şi sărută-mi fruntea blând.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color w:val="000080"/>
          <w:sz w:val="28"/>
          <w:szCs w:val="28"/>
        </w:rPr>
        <w:t>Mă rog la ceruri să ţi-l ai pe</w:t>
      </w:r>
      <w:r w:rsidRPr="00995D45">
        <w:rPr>
          <w:rFonts w:ascii="Bookman Old Style" w:hAnsi="Bookman Old Style" w:cs="Bookman Old Style"/>
          <w:i/>
          <w:iCs/>
          <w:color w:val="000080"/>
          <w:sz w:val="28"/>
          <w:szCs w:val="28"/>
        </w:rPr>
        <w:t xml:space="preserve"> Will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vrei s-alini din plânset un copil.</w:t>
      </w:r>
    </w:p>
    <w:p w:rsidR="00074D6F" w:rsidRPr="00995D45" w:rsidRDefault="00074D6F" w:rsidP="00995D45">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303" w:name="bookmark500"/>
      <w:bookmarkEnd w:id="303"/>
      <w:r w:rsidRPr="00995D45">
        <w:rPr>
          <w:rFonts w:ascii="Bookman Old Style" w:hAnsi="Bookman Old Style" w:cs="Bookman Old Style"/>
          <w:i/>
          <w:iCs/>
          <w:color w:val="333333"/>
          <w:sz w:val="28"/>
          <w:szCs w:val="28"/>
        </w:rPr>
        <w:t>(I.F.)</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cum aleargă-n sârg o gospodină,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Se-ntoarne-n ţarc o pasăre hoinară,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Şi-şi pune plodul jos, şi nu se-alină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încă-i orătania pe-afară,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micul, singur, fuge după mamă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plânge s-o ajungă, iar ea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păsării în zbor, şi nu ia-n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pruncului plânsoare disperată,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fugi tu să-l prinzi pe cel ce zboară,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cel mic, vreau să te-ajung din 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prada de ţi-o prinzi, te-ntoarce 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 o mamă, plânsul blând mi-l curmă.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Ruga-mă-voi, ce VREI să poţi avea,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 revii să stâmperi jalea mea.</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uită cum nevasta grijulie,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dintre păsări una-i fuge-afară,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lasă pruncul jos şi, vijelie,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Goneşte să o prindă pe fugară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 ce pruncul părăsit o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strigă după maică-sa să 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 aleargă, neluând în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bietul prunc ce plânge după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fugi tu spre cel fugind de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biet prunc, de urma ta mă ţin;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prinzi, cum speri, întoarce-te la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 o mamă linuie-mă lin.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w:t>
      </w:r>
      <w:r w:rsidRPr="00995D45">
        <w:rPr>
          <w:rFonts w:ascii="Bookman Old Style" w:hAnsi="Bookman Old Style" w:cs="Bookman Old Style"/>
          <w:i/>
          <w:iCs/>
          <w:color w:val="000080"/>
          <w:sz w:val="28"/>
          <w:szCs w:val="28"/>
        </w:rPr>
        <w:t xml:space="preserve"> Will</w:t>
      </w:r>
      <w:r w:rsidRPr="00995D45">
        <w:rPr>
          <w:rFonts w:ascii="Bookman Old Style" w:hAnsi="Bookman Old Style" w:cs="Bookman Old Style"/>
          <w:color w:val="000080"/>
          <w:sz w:val="28"/>
          <w:szCs w:val="28"/>
        </w:rPr>
        <w:t xml:space="preserve"> din plin să ai, ruga-mă-voi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te întorci şi chinul mi-l ogoi.</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gospodina grijnică, zbughind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Să-şi prindă vreo galiţă haihuie,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lasă pruncul jos dând zor cu jind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S-o-nşface şi-n poiată s-o încuie,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piciul ei, uitat, o ia la goană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Ţipând, după osârdnica sa mamă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Ce-alergă spre-mpenata lighioană,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Nemailuând sărmanul ţânc în seamă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alergi spre cel fugit de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biet prunc, în urma ta mă ţin…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dacă-l prinzi, întoarce-te la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maica mea, sărută-mă blajin;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 ai pe</w:t>
      </w:r>
      <w:r w:rsidRPr="00995D45">
        <w:rPr>
          <w:rFonts w:ascii="Bookman Old Style" w:hAnsi="Bookman Old Style" w:cs="Bookman Old Style"/>
          <w:i/>
          <w:iCs/>
          <w:color w:val="000080"/>
          <w:sz w:val="28"/>
          <w:szCs w:val="28"/>
        </w:rPr>
        <w:t xml:space="preserve"> Will</w:t>
      </w:r>
      <w:r w:rsidRPr="00995D45">
        <w:rPr>
          <w:rFonts w:ascii="Bookman Old Style" w:hAnsi="Bookman Old Style" w:cs="Bookman Old Style"/>
          <w:color w:val="000080"/>
          <w:sz w:val="28"/>
          <w:szCs w:val="28"/>
        </w:rPr>
        <w:t xml:space="preserve"> al tău ruga-mă-voi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 te-ntorni şi plânsul mi-l ogoi.</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Vezi, grijulia soaţă iute-aleargă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Să-şi prindă cea făptură-naripată.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Îşi lasă pruncul jos, degrab’ să meargă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urmele-i, s-o-ntoarcă în poiată.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Estimp, uitat, micuţul se repede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Plângând, s-o prindă, însă e-n zadar,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ea doar pe fugară o mai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Nesocotind al pruncului 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 alergi să prinzi ce-ţi scapă 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biet prunc, în urma-ţi sunt pierdut.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prinzi ce speri, întoarce-mi-te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joacă-te de-a mama c-un sărut.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voi ruga să-ţi împlineşti dorinţa,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Ci-ntoarce-te şi-alină-mi suferinţa.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304" w:name="bookmark503"/>
      <w:bookmarkEnd w:id="304"/>
      <w:r w:rsidRPr="00995D45">
        <w:rPr>
          <w:rFonts w:ascii="Bookman Old Style" w:hAnsi="Bookman Old Style" w:cs="Bookman Old Style"/>
          <w:i/>
          <w:iCs/>
          <w:color w:val="333333"/>
          <w:sz w:val="28"/>
          <w:szCs w:val="28"/>
        </w:rPr>
        <w:t>(G.V.)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i/>
          <w:iCs/>
          <w:color w:val="333300"/>
          <w:sz w:val="28"/>
          <w:szCs w:val="28"/>
        </w:rPr>
        <w:t>144</w:t>
      </w:r>
      <w:r w:rsidRPr="00995D45">
        <w:rPr>
          <w:rFonts w:ascii="Bookman Old Style" w:hAnsi="Bookman Old Style" w:cs="Bookman Old Style"/>
          <w:color w:val="FF6600"/>
          <w:sz w:val="28"/>
          <w:szCs w:val="28"/>
          <w:vertAlign w:val="superscript"/>
        </w:rPr>
        <w:footnoteReference w:id="1938"/>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Two to loes I have of comfort and despair,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like two spirits do suggest me</w:t>
      </w:r>
      <w:r w:rsidRPr="00995D45">
        <w:rPr>
          <w:rFonts w:ascii="Bookman Old Style" w:hAnsi="Bookman Old Style" w:cs="Bookman Old Style"/>
          <w:color w:val="FF6600"/>
          <w:sz w:val="28"/>
          <w:szCs w:val="28"/>
          <w:vertAlign w:val="superscript"/>
        </w:rPr>
        <w:footnoteReference w:id="1939"/>
      </w:r>
      <w:r w:rsidRPr="00995D45">
        <w:rPr>
          <w:rFonts w:ascii="Bookman Old Style" w:hAnsi="Bookman Old Style" w:cs="Bookman Old Style"/>
          <w:i/>
          <w:iCs/>
          <w:sz w:val="28"/>
          <w:szCs w:val="28"/>
        </w:rPr>
        <w:t xml:space="preserve"> still</w:t>
      </w:r>
      <w:r w:rsidRPr="00995D45">
        <w:rPr>
          <w:rFonts w:ascii="Bookman Old Style" w:hAnsi="Bookman Old Style" w:cs="Bookman Old Style"/>
          <w:color w:val="FF6600"/>
          <w:sz w:val="28"/>
          <w:szCs w:val="28"/>
          <w:vertAlign w:val="superscript"/>
        </w:rPr>
        <w:footnoteReference w:id="194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better angel is a man, right fair,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worser spirit a woman, colour’d ill</w:t>
      </w:r>
      <w:r w:rsidRPr="00995D45">
        <w:rPr>
          <w:rFonts w:ascii="Bookman Old Style" w:hAnsi="Bookman Old Style" w:cs="Bookman Old Style"/>
          <w:color w:val="FF6600"/>
          <w:sz w:val="28"/>
          <w:szCs w:val="28"/>
          <w:vertAlign w:val="superscript"/>
        </w:rPr>
        <w:footnoteReference w:id="194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win me soon to hell, my femate evil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Tempteth my better angel from my side,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would corrupt my saint to be a devil,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Wooing his purity</w:t>
      </w:r>
      <w:r w:rsidRPr="00995D45">
        <w:rPr>
          <w:rFonts w:ascii="Bookman Old Style" w:hAnsi="Bookman Old Style" w:cs="Bookman Old Style"/>
          <w:color w:val="FF6600"/>
          <w:sz w:val="28"/>
          <w:szCs w:val="28"/>
          <w:vertAlign w:val="superscript"/>
        </w:rPr>
        <w:footnoteReference w:id="1942"/>
      </w:r>
      <w:r w:rsidRPr="00995D45">
        <w:rPr>
          <w:rFonts w:ascii="Bookman Old Style" w:hAnsi="Bookman Old Style" w:cs="Bookman Old Style"/>
          <w:i/>
          <w:iCs/>
          <w:sz w:val="28"/>
          <w:szCs w:val="28"/>
        </w:rPr>
        <w:t xml:space="preserve"> with her foul pride</w:t>
      </w:r>
      <w:r w:rsidRPr="00995D45">
        <w:rPr>
          <w:rFonts w:ascii="Bookman Old Style" w:hAnsi="Bookman Old Style" w:cs="Bookman Old Style"/>
          <w:color w:val="FF6600"/>
          <w:sz w:val="28"/>
          <w:szCs w:val="28"/>
          <w:vertAlign w:val="superscript"/>
        </w:rPr>
        <w:footnoteReference w:id="1943"/>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whether that my angel be turn’d fiend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Suspect I may, yet not directly tell;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being both from me</w:t>
      </w:r>
      <w:r w:rsidRPr="00995D45">
        <w:rPr>
          <w:rFonts w:ascii="Bookman Old Style" w:hAnsi="Bookman Old Style" w:cs="Bookman Old Style"/>
          <w:color w:val="FF6600"/>
          <w:sz w:val="28"/>
          <w:szCs w:val="28"/>
          <w:vertAlign w:val="superscript"/>
        </w:rPr>
        <w:footnoteReference w:id="1944"/>
      </w:r>
      <w:r w:rsidRPr="00995D45">
        <w:rPr>
          <w:rFonts w:ascii="Bookman Old Style" w:hAnsi="Bookman Old Style" w:cs="Bookman Old Style"/>
          <w:i/>
          <w:iCs/>
          <w:sz w:val="28"/>
          <w:szCs w:val="28"/>
        </w:rPr>
        <w:t>, both to each friend,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guess one angel in another’s hell: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Yet this shall I ne’er know, but live in doubt,</w:t>
      </w:r>
    </w:p>
    <w:p w:rsidR="00074D6F" w:rsidRPr="007E4D1C" w:rsidRDefault="00074D6F" w:rsidP="007E4D1C">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Till my bad anget fire my good one out</w:t>
      </w:r>
      <w:r w:rsidRPr="00995D45">
        <w:rPr>
          <w:rFonts w:ascii="Bookman Old Style" w:hAnsi="Bookman Old Style" w:cs="Bookman Old Style"/>
          <w:color w:val="FF6600"/>
          <w:sz w:val="28"/>
          <w:szCs w:val="28"/>
          <w:vertAlign w:val="superscript"/>
        </w:rPr>
        <w:footnoteReference w:id="1945"/>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305" w:name="_Toc471972580"/>
      <w:bookmarkEnd w:id="305"/>
      <w:r w:rsidRPr="00995D45">
        <w:rPr>
          <w:rFonts w:ascii="Bookman Old Style" w:hAnsi="Bookman Old Style" w:cs="Bookman Old Style"/>
          <w:b/>
          <w:bCs/>
          <w:color w:val="333300"/>
          <w:sz w:val="28"/>
          <w:szCs w:val="28"/>
        </w:rPr>
        <w:t>144</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Mi-s două dragoste alint şi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două duhuri vin şi-mi cântă-n strună: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înger bun – bărbat cu păr galb</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duh, cel păcătos – femeia brună.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mă momească-n iadul ei, cea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duce bunul înger în ispită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sfânt să-l facă drac; prin vraja sa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fie neprihana prihănită.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îngerul s-a preschimbat în drac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bănui, dar n-o spun făţiş, încalţe,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eu departe sunt şi ei se plac…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Deci </w:t>
      </w: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ngerul e-n iadul celeilalte.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veci n-oi şti şi dubii mă răpun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Până cel rău goni-va-l pe cel bun.</w:t>
      </w:r>
    </w:p>
    <w:p w:rsidR="00074D6F" w:rsidRPr="00995D45" w:rsidRDefault="00074D6F" w:rsidP="00995D45">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două dragosti iau alint şi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pururi ca doi genii mă îmbie: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bun e un bărbat bălai, senin,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rău e o femeie tuciurie.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mă-mbrânci în iad satana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geniul bun ademenitu-mi-l-a,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drac pe sfântul meu l-ar face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Momindu-i neprihana cu de-a sila.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îngerul în diavol s-a schimbat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jur, deşi să bănui pot încalţe,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ei se plac, şi eu, aiuri plecat,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tem că el e-n iadul celeilalte: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nu voi şti, în îndoială sânger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nu-l desface duhul rău pe înger.</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Două iubiri în sufletu-mi se bat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Poi îngeri, între chin şi bucurie;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Întâiul, cel mai bun, e-un blond bărbat,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doilea – o femeie tuciurie.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mă momi în iad, ea îl atrage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îngerul meu bun, pe care-ar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pângărească, pentru a-l preface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diavol, prin trufia ei cea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îngerul e-un demon, nu pot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înclin s-o cred. Făcând un salt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gândul, la cei doi, pot presupune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unul e în iadul celuilalt.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cât cel rău nu-l scoate pe cel 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De-acolo, nu voi şti nicicând să spun!</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306" w:name="bookmark507"/>
      <w:bookmarkEnd w:id="306"/>
      <w:r w:rsidRPr="00995D45">
        <w:rPr>
          <w:rFonts w:ascii="Bookman Old Style" w:hAnsi="Bookman Old Style" w:cs="Bookman Old Style"/>
          <w:i/>
          <w:iCs/>
          <w:color w:val="333333"/>
          <w:sz w:val="28"/>
          <w:szCs w:val="28"/>
        </w:rPr>
        <w:t>(P.S.)</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outlineLvl w:val="4"/>
        <w:rPr>
          <w:rFonts w:ascii="Bookman Old Style" w:hAnsi="Bookman Old Style" w:cs="Bookman Old Style"/>
          <w:color w:val="FF6600"/>
          <w:sz w:val="28"/>
          <w:szCs w:val="28"/>
          <w:vertAlign w:val="superscript"/>
        </w:rPr>
      </w:pPr>
      <w:r w:rsidRPr="00995D45">
        <w:rPr>
          <w:rFonts w:ascii="Bookman Old Style" w:hAnsi="Bookman Old Style" w:cs="Bookman Old Style"/>
          <w:b/>
          <w:bCs/>
          <w:i/>
          <w:iCs/>
          <w:color w:val="333300"/>
          <w:sz w:val="28"/>
          <w:szCs w:val="28"/>
        </w:rPr>
        <w:t>145</w:t>
      </w:r>
      <w:r w:rsidRPr="00995D45">
        <w:rPr>
          <w:rFonts w:ascii="Bookman Old Style" w:hAnsi="Bookman Old Style" w:cs="Bookman Old Style"/>
          <w:color w:val="FF6600"/>
          <w:sz w:val="28"/>
          <w:szCs w:val="28"/>
          <w:vertAlign w:val="superscript"/>
        </w:rPr>
        <w:footnoteReference w:id="1946"/>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Those lips that Love</w:t>
      </w:r>
      <w:r w:rsidRPr="00995D45">
        <w:rPr>
          <w:rFonts w:ascii="Bookman Old Style" w:hAnsi="Bookman Old Style" w:cs="Bookman Old Style"/>
          <w:color w:val="FF6600"/>
          <w:sz w:val="28"/>
          <w:szCs w:val="28"/>
          <w:vertAlign w:val="superscript"/>
        </w:rPr>
        <w:footnoteReference w:id="1947"/>
      </w:r>
      <w:r w:rsidRPr="00995D45">
        <w:rPr>
          <w:rFonts w:ascii="Bookman Old Style" w:hAnsi="Bookman Old Style" w:cs="Bookman Old Style"/>
          <w:i/>
          <w:iCs/>
          <w:sz w:val="28"/>
          <w:szCs w:val="28"/>
        </w:rPr>
        <w:t>’s own hand did make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Breathed forth the sound that said „I hate”,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me that languish’d for her sake: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when she saw my woeful state,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Straight</w:t>
      </w:r>
      <w:r w:rsidRPr="00995D45">
        <w:rPr>
          <w:rFonts w:ascii="Bookman Old Style" w:hAnsi="Bookman Old Style" w:cs="Bookman Old Style"/>
          <w:color w:val="FF6600"/>
          <w:sz w:val="28"/>
          <w:szCs w:val="28"/>
          <w:vertAlign w:val="superscript"/>
        </w:rPr>
        <w:footnoteReference w:id="1948"/>
      </w:r>
      <w:r w:rsidRPr="00995D45">
        <w:rPr>
          <w:rFonts w:ascii="Bookman Old Style" w:hAnsi="Bookman Old Style" w:cs="Bookman Old Style"/>
          <w:i/>
          <w:iCs/>
          <w:sz w:val="28"/>
          <w:szCs w:val="28"/>
        </w:rPr>
        <w:t xml:space="preserve"> in her heart did mercy come,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Chiding that tongue that ever sweet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Was used in giving gentle doom</w:t>
      </w:r>
      <w:r w:rsidRPr="00995D45">
        <w:rPr>
          <w:rFonts w:ascii="Bookman Old Style" w:hAnsi="Bookman Old Style" w:cs="Bookman Old Style"/>
          <w:color w:val="FF6600"/>
          <w:sz w:val="28"/>
          <w:szCs w:val="28"/>
          <w:vertAlign w:val="superscript"/>
        </w:rPr>
        <w:footnoteReference w:id="1949"/>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taught it thus anew to greet;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 hate” she alter’d with an end</w:t>
      </w:r>
      <w:r w:rsidRPr="00995D45">
        <w:rPr>
          <w:rFonts w:ascii="Bookman Old Style" w:hAnsi="Bookman Old Style" w:cs="Bookman Old Style"/>
          <w:color w:val="FF6600"/>
          <w:sz w:val="28"/>
          <w:szCs w:val="28"/>
          <w:vertAlign w:val="superscript"/>
        </w:rPr>
        <w:footnoteReference w:id="195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follow’d it as gentle</w:t>
      </w:r>
      <w:r w:rsidRPr="00995D45">
        <w:rPr>
          <w:rFonts w:ascii="Bookman Old Style" w:hAnsi="Bookman Old Style" w:cs="Bookman Old Style"/>
          <w:color w:val="FF6600"/>
          <w:sz w:val="28"/>
          <w:szCs w:val="28"/>
          <w:vertAlign w:val="superscript"/>
        </w:rPr>
        <w:footnoteReference w:id="1951"/>
      </w:r>
      <w:r w:rsidRPr="00995D45">
        <w:rPr>
          <w:rFonts w:ascii="Bookman Old Style" w:hAnsi="Bookman Old Style" w:cs="Bookman Old Style"/>
          <w:i/>
          <w:iCs/>
          <w:sz w:val="28"/>
          <w:szCs w:val="28"/>
        </w:rPr>
        <w:t xml:space="preserve"> day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Doth follow night, who, like a fiend,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From heaven to hell</w:t>
      </w:r>
      <w:r w:rsidRPr="00995D45">
        <w:rPr>
          <w:rFonts w:ascii="Bookman Old Style" w:hAnsi="Bookman Old Style" w:cs="Bookman Old Style"/>
          <w:color w:val="FF6600"/>
          <w:sz w:val="28"/>
          <w:szCs w:val="28"/>
          <w:vertAlign w:val="superscript"/>
        </w:rPr>
        <w:footnoteReference w:id="1952"/>
      </w:r>
      <w:r w:rsidRPr="00995D45">
        <w:rPr>
          <w:rFonts w:ascii="Bookman Old Style" w:hAnsi="Bookman Old Style" w:cs="Bookman Old Style"/>
          <w:i/>
          <w:iCs/>
          <w:sz w:val="28"/>
          <w:szCs w:val="28"/>
        </w:rPr>
        <w:t xml:space="preserve"> is flown away;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 hate” from hate away she threw</w:t>
      </w:r>
      <w:r w:rsidRPr="00995D45">
        <w:rPr>
          <w:rFonts w:ascii="Bookman Old Style" w:hAnsi="Bookman Old Style" w:cs="Bookman Old Style"/>
          <w:color w:val="FF6600"/>
          <w:sz w:val="28"/>
          <w:szCs w:val="28"/>
          <w:vertAlign w:val="superscript"/>
        </w:rPr>
        <w:footnoteReference w:id="1953"/>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saved my life, saying „Not you”.</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bookmarkStart w:id="307" w:name="_Toc471972581"/>
      <w:bookmarkEnd w:id="307"/>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145</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buzele de-Amor sculptate,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Suflarea ei mi-a zis: „simt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Chiar mie, ce i-s rob în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văzu că plâng de-arsură,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Avu în inimă-ndurare: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Mustrându-şi limba, ce-nainte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Sentinţe-mi da măgulitoare,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învăţă la noi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„simt ură”, un adaos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Urmă, precum o zi de vis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Urmează nopţii, şi în haos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demoni cad din paradis.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„Simt ură” se schimbă în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a mai zis: „nu pentru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dospite de Amor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Şoptiră buzele-i: „Urăsc!”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mine, înrobitul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văzu că-s trist, firesc,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inimă îşi dojeni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Cuvintele ce, dulci cândva,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blând ştiau să certe, 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Altfel să-mi spună le-nvăţa: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„Urăsc!”… </w:t>
      </w:r>
      <w:r w:rsidRPr="00995D45">
        <w:rPr>
          <w:rFonts w:ascii="Bookman Old Style" w:hAnsi="Bookman Old Style" w:cs="Bookman Old Style"/>
          <w:caps/>
          <w:color w:val="000000"/>
          <w:sz w:val="28"/>
          <w:szCs w:val="28"/>
        </w:rPr>
        <w:t>d</w:t>
      </w:r>
      <w:r w:rsidRPr="00995D45">
        <w:rPr>
          <w:rFonts w:ascii="Bookman Old Style" w:hAnsi="Bookman Old Style" w:cs="Bookman Old Style"/>
          <w:color w:val="000000"/>
          <w:sz w:val="28"/>
          <w:szCs w:val="28"/>
        </w:rPr>
        <w:t>ar un final plăcut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Urmă, cum după nopţi se-aştern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Zori noi şi vechii au căzut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Satana în infern.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„Urăsc…” suna de-acum mai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Salvându-mă: „dar nu pe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Amor scrise, buzele-i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 xml:space="preserve">mi şopotiseră: </w:t>
      </w:r>
      <w:r w:rsidRPr="00995D45">
        <w:rPr>
          <w:rFonts w:ascii="Bookman Old Style" w:hAnsi="Bookman Old Style" w:cs="Bookman Old Style"/>
          <w:i/>
          <w:iCs/>
          <w:color w:val="000000"/>
          <w:sz w:val="28"/>
          <w:szCs w:val="28"/>
        </w:rPr>
        <w:t>„Mi-e silă”</w:t>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pătimeam de dorul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mă văzu tânjind, şi milă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Simţit-a-n sânu-i pătrunzând…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mustrându-şi dulcea gură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(Ce-ades mă osândise blând),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 dat o altă-nvăţătură: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Să-ntoarcă vorba </w:t>
      </w:r>
      <w:r w:rsidRPr="00995D45">
        <w:rPr>
          <w:rFonts w:ascii="Bookman Old Style" w:hAnsi="Bookman Old Style" w:cs="Bookman Old Style"/>
          <w:i/>
          <w:iCs/>
          <w:color w:val="000000"/>
          <w:sz w:val="28"/>
          <w:szCs w:val="28"/>
        </w:rPr>
        <w:t>„Silă mi-i…”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precum al nopţii hău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Gonit din cer de dulcea 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Se-ntoarce-n iad ca Duhul-Rău;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răul s-a schimbat în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color w:val="000080"/>
          <w:sz w:val="28"/>
          <w:szCs w:val="28"/>
        </w:rPr>
        <w:t xml:space="preserve">Când a mai spus: </w:t>
      </w:r>
      <w:r w:rsidRPr="00995D45">
        <w:rPr>
          <w:rFonts w:ascii="Bookman Old Style" w:hAnsi="Bookman Old Style" w:cs="Bookman Old Style"/>
          <w:i/>
          <w:iCs/>
          <w:color w:val="000080"/>
          <w:sz w:val="28"/>
          <w:szCs w:val="28"/>
        </w:rPr>
        <w:t>„… dar nu de tine”.</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308" w:name="_Toc471972582"/>
      <w:bookmarkEnd w:id="308"/>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outlineLvl w:val="8"/>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Gura de Dragoste sculptată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„Urăsc!” îmi pare că şopteşte.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Primindu-o am jalea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ea se-nduplecă, fireşte,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graiu-mi mustră că nu-mi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totdeauna, dulce. Blânde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lasă vorbele să zboare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nu-ncărcate de osânde…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„Urăsc!” rosti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Urmându-se, ca ziua, nopţii,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Rostogolind pe trepte sfinte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demon în genunea morţii.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„Urăsc!” Un fulger străbătu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Adaosul: „Pe tine nu…”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74D6F" w:rsidRPr="00995D45" w:rsidRDefault="00074D6F"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buzele-i de-Amor create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spuse, dar, „urăsc”, lovind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cel ce fără ea nu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văzu că-s trist de jind,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 se-arătă îndurătoare.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Mustrându-şi limba ce cândva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Rostea doar blândă condamnare,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învăţă să spună-aşa: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„Urăsc!” ea vorba şi-o-ntregi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altele ce-au însemnat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După-ntuneric iarăşi 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Gonind în iad pe necurat.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„Urăsc”, îmi spuse ea şi,-n fine,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Viaţa-mi salvă cu „nu pe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Poor soul, the centre of my sinful earth</w:t>
      </w:r>
      <w:r w:rsidRPr="00995D45">
        <w:rPr>
          <w:rFonts w:ascii="Bookman Old Style" w:hAnsi="Bookman Old Style" w:cs="Bookman Old Style"/>
          <w:color w:val="FF6600"/>
          <w:sz w:val="28"/>
          <w:szCs w:val="28"/>
          <w:vertAlign w:val="superscript"/>
        </w:rPr>
        <w:footnoteReference w:id="1954"/>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Fool’d by these rebel powers</w:t>
      </w:r>
      <w:r w:rsidRPr="00995D45">
        <w:rPr>
          <w:rFonts w:ascii="Bookman Old Style" w:hAnsi="Bookman Old Style" w:cs="Bookman Old Style"/>
          <w:color w:val="FF6600"/>
          <w:sz w:val="28"/>
          <w:szCs w:val="28"/>
          <w:vertAlign w:val="superscript"/>
        </w:rPr>
        <w:footnoteReference w:id="1955"/>
      </w:r>
      <w:r w:rsidRPr="00995D45">
        <w:rPr>
          <w:rFonts w:ascii="Bookman Old Style" w:hAnsi="Bookman Old Style" w:cs="Bookman Old Style"/>
          <w:i/>
          <w:iCs/>
          <w:sz w:val="28"/>
          <w:szCs w:val="28"/>
        </w:rPr>
        <w:t xml:space="preserve"> that thee array,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Why dost thou pine within and suffer dearth,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Painting thy outward walls</w:t>
      </w:r>
      <w:r w:rsidRPr="00995D45">
        <w:rPr>
          <w:rFonts w:ascii="Bookman Old Style" w:hAnsi="Bookman Old Style" w:cs="Bookman Old Style"/>
          <w:color w:val="FF6600"/>
          <w:sz w:val="28"/>
          <w:szCs w:val="28"/>
          <w:vertAlign w:val="superscript"/>
        </w:rPr>
        <w:footnoteReference w:id="1956"/>
      </w:r>
      <w:r w:rsidRPr="00995D45">
        <w:rPr>
          <w:rFonts w:ascii="Bookman Old Style" w:hAnsi="Bookman Old Style" w:cs="Bookman Old Style"/>
          <w:i/>
          <w:iCs/>
          <w:sz w:val="28"/>
          <w:szCs w:val="28"/>
        </w:rPr>
        <w:t xml:space="preserve"> so costly gay?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Why so large cost, having so short a lease</w:t>
      </w:r>
      <w:r w:rsidRPr="00995D45">
        <w:rPr>
          <w:rFonts w:ascii="Bookman Old Style" w:hAnsi="Bookman Old Style" w:cs="Bookman Old Style"/>
          <w:color w:val="FF6600"/>
          <w:sz w:val="28"/>
          <w:szCs w:val="28"/>
          <w:vertAlign w:val="superscript"/>
        </w:rPr>
        <w:footnoteReference w:id="1957"/>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Dost thou upon thy fading mansion</w:t>
      </w:r>
      <w:r w:rsidRPr="00995D45">
        <w:rPr>
          <w:rFonts w:ascii="Bookman Old Style" w:hAnsi="Bookman Old Style" w:cs="Bookman Old Style"/>
          <w:color w:val="FF6600"/>
          <w:sz w:val="28"/>
          <w:szCs w:val="28"/>
          <w:vertAlign w:val="superscript"/>
        </w:rPr>
        <w:footnoteReference w:id="1958"/>
      </w:r>
      <w:r w:rsidRPr="00995D45">
        <w:rPr>
          <w:rFonts w:ascii="Bookman Old Style" w:hAnsi="Bookman Old Style" w:cs="Bookman Old Style"/>
          <w:i/>
          <w:iCs/>
          <w:sz w:val="28"/>
          <w:szCs w:val="28"/>
        </w:rPr>
        <w:t xml:space="preserve"> spend?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Shall worms, inheritors of this excess,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Eat up thy charge? Is this thy body’s end?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soul, live thou upon thy sertfant’s loss,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let that pine</w:t>
      </w:r>
      <w:r w:rsidRPr="00995D45">
        <w:rPr>
          <w:rFonts w:ascii="Bookman Old Style" w:hAnsi="Bookman Old Style" w:cs="Bookman Old Style"/>
          <w:color w:val="FF6600"/>
          <w:sz w:val="28"/>
          <w:szCs w:val="28"/>
          <w:vertAlign w:val="superscript"/>
        </w:rPr>
        <w:footnoteReference w:id="1959"/>
      </w:r>
      <w:r w:rsidRPr="00995D45">
        <w:rPr>
          <w:rFonts w:ascii="Bookman Old Style" w:hAnsi="Bookman Old Style" w:cs="Bookman Old Style"/>
          <w:i/>
          <w:iCs/>
          <w:sz w:val="28"/>
          <w:szCs w:val="28"/>
        </w:rPr>
        <w:t xml:space="preserve"> to aggravate</w:t>
      </w:r>
      <w:r w:rsidRPr="00995D45">
        <w:rPr>
          <w:rFonts w:ascii="Bookman Old Style" w:hAnsi="Bookman Old Style" w:cs="Bookman Old Style"/>
          <w:color w:val="FF6600"/>
          <w:sz w:val="28"/>
          <w:szCs w:val="28"/>
          <w:vertAlign w:val="superscript"/>
        </w:rPr>
        <w:footnoteReference w:id="1960"/>
      </w:r>
      <w:r w:rsidRPr="00995D45">
        <w:rPr>
          <w:rFonts w:ascii="Bookman Old Style" w:hAnsi="Bookman Old Style" w:cs="Bookman Old Style"/>
          <w:i/>
          <w:iCs/>
          <w:sz w:val="28"/>
          <w:szCs w:val="28"/>
        </w:rPr>
        <w:t xml:space="preserve"> thy store</w:t>
      </w:r>
      <w:r w:rsidRPr="00995D45">
        <w:rPr>
          <w:rFonts w:ascii="Bookman Old Style" w:hAnsi="Bookman Old Style" w:cs="Bookman Old Style"/>
          <w:color w:val="FF6600"/>
          <w:sz w:val="28"/>
          <w:szCs w:val="28"/>
          <w:vertAlign w:val="superscript"/>
        </w:rPr>
        <w:footnoteReference w:id="196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Buy terms</w:t>
      </w:r>
      <w:r w:rsidRPr="00995D45">
        <w:rPr>
          <w:rFonts w:ascii="Bookman Old Style" w:hAnsi="Bookman Old Style" w:cs="Bookman Old Style"/>
          <w:color w:val="FF6600"/>
          <w:sz w:val="28"/>
          <w:szCs w:val="28"/>
          <w:vertAlign w:val="superscript"/>
        </w:rPr>
        <w:footnoteReference w:id="1962"/>
      </w:r>
      <w:r w:rsidRPr="00995D45">
        <w:rPr>
          <w:rFonts w:ascii="Bookman Old Style" w:hAnsi="Bookman Old Style" w:cs="Bookman Old Style"/>
          <w:i/>
          <w:iCs/>
          <w:sz w:val="28"/>
          <w:szCs w:val="28"/>
        </w:rPr>
        <w:t xml:space="preserve"> divine in selling hours of dross</w:t>
      </w:r>
      <w:r w:rsidRPr="00995D45">
        <w:rPr>
          <w:rFonts w:ascii="Bookman Old Style" w:hAnsi="Bookman Old Style" w:cs="Bookman Old Style"/>
          <w:color w:val="FF6600"/>
          <w:sz w:val="28"/>
          <w:szCs w:val="28"/>
          <w:vertAlign w:val="superscript"/>
        </w:rPr>
        <w:footnoteReference w:id="1963"/>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Within be fed</w:t>
      </w:r>
      <w:r w:rsidRPr="00995D45">
        <w:rPr>
          <w:rFonts w:ascii="Bookman Old Style" w:hAnsi="Bookman Old Style" w:cs="Bookman Old Style"/>
          <w:color w:val="FF6600"/>
          <w:sz w:val="28"/>
          <w:szCs w:val="28"/>
          <w:vertAlign w:val="superscript"/>
        </w:rPr>
        <w:footnoteReference w:id="1964"/>
      </w:r>
      <w:r w:rsidRPr="00995D45">
        <w:rPr>
          <w:rFonts w:ascii="Bookman Old Style" w:hAnsi="Bookman Old Style" w:cs="Bookman Old Style"/>
          <w:i/>
          <w:iCs/>
          <w:sz w:val="28"/>
          <w:szCs w:val="28"/>
        </w:rPr>
        <w:t>, without be rich no more</w:t>
      </w:r>
      <w:r w:rsidRPr="00995D45">
        <w:rPr>
          <w:rFonts w:ascii="Bookman Old Style" w:hAnsi="Bookman Old Style" w:cs="Bookman Old Style"/>
          <w:color w:val="FF6600"/>
          <w:sz w:val="28"/>
          <w:szCs w:val="28"/>
          <w:vertAlign w:val="superscript"/>
        </w:rPr>
        <w:footnoteReference w:id="1965"/>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So shalt thou feed on Death</w:t>
      </w:r>
      <w:r w:rsidRPr="00995D45">
        <w:rPr>
          <w:rFonts w:ascii="Bookman Old Style" w:hAnsi="Bookman Old Style" w:cs="Bookman Old Style"/>
          <w:color w:val="FF6600"/>
          <w:sz w:val="28"/>
          <w:szCs w:val="28"/>
          <w:vertAlign w:val="superscript"/>
        </w:rPr>
        <w:footnoteReference w:id="1966"/>
      </w:r>
      <w:r w:rsidRPr="00995D45">
        <w:rPr>
          <w:rFonts w:ascii="Bookman Old Style" w:hAnsi="Bookman Old Style" w:cs="Bookman Old Style"/>
          <w:i/>
          <w:iCs/>
          <w:color w:val="000080"/>
          <w:sz w:val="28"/>
          <w:szCs w:val="28"/>
        </w:rPr>
        <w:t>, that feeds on men,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And Death once dead, there’s no more dying then</w:t>
      </w:r>
      <w:r w:rsidRPr="00995D45">
        <w:rPr>
          <w:rFonts w:ascii="Bookman Old Style" w:hAnsi="Bookman Old Style" w:cs="Bookman Old Style"/>
          <w:color w:val="FF6600"/>
          <w:sz w:val="28"/>
          <w:szCs w:val="28"/>
          <w:vertAlign w:val="superscript"/>
        </w:rPr>
        <w:footnoteReference w:id="1967"/>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146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Biet suflet, miez în josnica-mi plămadă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lut, izbit de tot ce te-nconjoară,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ce-ţi laşi sufletul dureri să-l roadă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îţi spoieşti pereţii pe 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Dai pentr-o clipă truda-ţi preţioasă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Să-mpodobeşti palatu-n ruinare?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Laşi viermilor averea şi nu-ţi pasă?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trupul tău aşa sfârşi-va,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suflete, cât trupul slugă-ţi 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Fă-ţi viaţa, prin risipa-i, mai uşoară: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clipa zgurii pe vecii celeste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Sătul în tine, nu bogat pe-afară.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Hrăniţi pe seama Morţii ce ne-nhaţă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moartea Morţii fi-va numai Viaţă.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Biet suflet – miez al păcătoasei hume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răzvrătite volburi te-mpresoară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tânjind lăuntric, treci prin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Spoit aşa de scump pe dinafară?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Trăind puţin, pe slabul tău sălaş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plăteşti un preţ atât de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Belşugul tău vrei viermilor să-l laşi,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roadă ei? Aşa sfârşi-vei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suflet, stoarce vlaga slugii 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istovind-o, umple-al tău pătul;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 timpul sfânt plătind cu clipe goale;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Flămând să pari; lăuntric fii sătul.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mistuie pe-Atotmistuitoare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moartă, Moartea n-o să mai omoare.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outlineLvl w:val="6"/>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Biet suflet, miez al lutului meu, lutul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nevrednic, cine te-nvrăjbi,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ţi-i ars pe dinlăuntru scutul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Pe-afară nins cu dulci aurării?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sporit la preţ zideşti conacul,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trupului, paraginii promis,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viermii-n el or să îşi facă veacul?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te vei sfârşi, în care vis?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Trăieşte doar din paguba, a slugii,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Balanţa s-o îngreui cu belşug,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Schimbi clipe scârnave pe ore lucii,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tine doar legând prieteşug!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Hrănit cu Moartea care ne desparte,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moartă, Moartea nu mai este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147</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My love is as a fever, longing still</w:t>
      </w:r>
      <w:r w:rsidRPr="00995D45">
        <w:rPr>
          <w:rFonts w:ascii="Bookman Old Style" w:hAnsi="Bookman Old Style" w:cs="Bookman Old Style"/>
          <w:color w:val="FF6600"/>
          <w:sz w:val="28"/>
          <w:szCs w:val="28"/>
          <w:vertAlign w:val="superscript"/>
        </w:rPr>
        <w:footnoteReference w:id="1968"/>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 that which longer nurseth the disease;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Feeding on that which doth preserve the ill</w:t>
      </w:r>
      <w:r w:rsidRPr="00995D45">
        <w:rPr>
          <w:rFonts w:ascii="Bookman Old Style" w:hAnsi="Bookman Old Style" w:cs="Bookman Old Style"/>
          <w:color w:val="FF6600"/>
          <w:sz w:val="28"/>
          <w:szCs w:val="28"/>
          <w:vertAlign w:val="superscript"/>
        </w:rPr>
        <w:footnoteReference w:id="1969"/>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 uncertain</w:t>
      </w:r>
      <w:r w:rsidRPr="00995D45">
        <w:rPr>
          <w:rFonts w:ascii="Bookman Old Style" w:hAnsi="Bookman Old Style" w:cs="Bookman Old Style"/>
          <w:color w:val="FF6600"/>
          <w:sz w:val="28"/>
          <w:szCs w:val="28"/>
          <w:vertAlign w:val="superscript"/>
        </w:rPr>
        <w:footnoteReference w:id="1970"/>
      </w:r>
      <w:r w:rsidRPr="00995D45">
        <w:rPr>
          <w:rFonts w:ascii="Bookman Old Style" w:hAnsi="Bookman Old Style" w:cs="Bookman Old Style"/>
          <w:i/>
          <w:iCs/>
          <w:color w:val="000000"/>
          <w:sz w:val="28"/>
          <w:szCs w:val="28"/>
        </w:rPr>
        <w:t xml:space="preserve"> sickly appetite to please.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My reason, the physician to my love,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Angry that his prescriptions are not kept,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Hath left me, and I desperate</w:t>
      </w:r>
      <w:r w:rsidRPr="00995D45">
        <w:rPr>
          <w:rFonts w:ascii="Bookman Old Style" w:hAnsi="Bookman Old Style" w:cs="Bookman Old Style"/>
          <w:color w:val="FF6600"/>
          <w:sz w:val="28"/>
          <w:szCs w:val="28"/>
          <w:vertAlign w:val="superscript"/>
        </w:rPr>
        <w:footnoteReference w:id="1971"/>
      </w:r>
      <w:r w:rsidRPr="00995D45">
        <w:rPr>
          <w:rFonts w:ascii="Bookman Old Style" w:hAnsi="Bookman Old Style" w:cs="Bookman Old Style"/>
          <w:i/>
          <w:iCs/>
          <w:color w:val="000000"/>
          <w:sz w:val="28"/>
          <w:szCs w:val="28"/>
        </w:rPr>
        <w:t xml:space="preserve"> now approve</w:t>
      </w:r>
      <w:r w:rsidRPr="00995D45">
        <w:rPr>
          <w:rFonts w:ascii="Bookman Old Style" w:hAnsi="Bookman Old Style" w:cs="Bookman Old Style"/>
          <w:color w:val="FF6600"/>
          <w:sz w:val="28"/>
          <w:szCs w:val="28"/>
          <w:vertAlign w:val="superscript"/>
        </w:rPr>
        <w:footnoteReference w:id="1972"/>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Desire is death</w:t>
      </w:r>
      <w:r w:rsidRPr="00995D45">
        <w:rPr>
          <w:rFonts w:ascii="Bookman Old Style" w:hAnsi="Bookman Old Style" w:cs="Bookman Old Style"/>
          <w:color w:val="FF6600"/>
          <w:sz w:val="28"/>
          <w:szCs w:val="28"/>
          <w:vertAlign w:val="superscript"/>
        </w:rPr>
        <w:footnoteReference w:id="1973"/>
      </w:r>
      <w:r w:rsidRPr="00995D45">
        <w:rPr>
          <w:rFonts w:ascii="Bookman Old Style" w:hAnsi="Bookman Old Style" w:cs="Bookman Old Style"/>
          <w:i/>
          <w:iCs/>
          <w:color w:val="000000"/>
          <w:sz w:val="28"/>
          <w:szCs w:val="28"/>
        </w:rPr>
        <w:t>, which physic did except.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Past cure I am, now reason is past care</w:t>
      </w:r>
      <w:r w:rsidRPr="00995D45">
        <w:rPr>
          <w:rFonts w:ascii="Bookman Old Style" w:hAnsi="Bookman Old Style" w:cs="Bookman Old Style"/>
          <w:color w:val="FF6600"/>
          <w:sz w:val="28"/>
          <w:szCs w:val="28"/>
          <w:vertAlign w:val="superscript"/>
        </w:rPr>
        <w:footnoteReference w:id="197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frantic-mad with evermore unrest</w:t>
      </w:r>
      <w:r w:rsidRPr="00995D45">
        <w:rPr>
          <w:rFonts w:ascii="Bookman Old Style" w:hAnsi="Bookman Old Style" w:cs="Bookman Old Style"/>
          <w:color w:val="FF6600"/>
          <w:sz w:val="28"/>
          <w:szCs w:val="28"/>
          <w:vertAlign w:val="superscript"/>
        </w:rPr>
        <w:footnoteReference w:id="197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My thoughts and my discourse as madmen’s 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At random from the truth, vainly</w:t>
      </w:r>
      <w:r w:rsidRPr="00995D45">
        <w:rPr>
          <w:rFonts w:ascii="Bookman Old Style" w:hAnsi="Bookman Old Style" w:cs="Bookman Old Style"/>
          <w:color w:val="FF6600"/>
          <w:sz w:val="28"/>
          <w:szCs w:val="28"/>
          <w:vertAlign w:val="superscript"/>
        </w:rPr>
        <w:footnoteReference w:id="1976"/>
      </w:r>
      <w:r w:rsidRPr="00995D45">
        <w:rPr>
          <w:rFonts w:ascii="Bookman Old Style" w:hAnsi="Bookman Old Style" w:cs="Bookman Old Style"/>
          <w:i/>
          <w:iCs/>
          <w:color w:val="000000"/>
          <w:sz w:val="28"/>
          <w:szCs w:val="28"/>
        </w:rPr>
        <w:t xml:space="preserve"> express’d;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I have sworn thee fair, and thought thee bright,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Who art as black as hell, as dark as night.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309" w:name="_Toc471972583"/>
      <w:bookmarkEnd w:id="309"/>
      <w:r w:rsidRPr="00995D45">
        <w:rPr>
          <w:rFonts w:ascii="Bookman Old Style" w:hAnsi="Bookman Old Style" w:cs="Bookman Old Style"/>
          <w:b/>
          <w:bCs/>
          <w:color w:val="333300"/>
          <w:sz w:val="28"/>
          <w:szCs w:val="28"/>
        </w:rPr>
        <w:t>147</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mea-i o febră care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doar ce tortura-i alăptează,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vrea ca hrană tot ce-i dă durere,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pofta tristă să şi-o ţină trează.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Gândirea, ce mi-e doctor în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ciudă că pun sfatul ei deoparte,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dus, şi-acum cu spaimă-mi vin în 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fără doctorii, dorinţa-i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Leac nu găsesc, şi nu mai am nici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Nebun sadea, sunt veşnic în turbare;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Smintite mi-s şi gânduri şi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 spun drept, e numai o-ntâmplare;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te-am jurat frumoasă, sclipitoare.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neagră-iad, şi beznă la culoare.</w:t>
      </w:r>
    </w:p>
    <w:p w:rsidR="00074D6F" w:rsidRPr="00995D45" w:rsidRDefault="00074D6F" w:rsidP="00995D45">
      <w:pPr>
        <w:widowControl w:val="0"/>
        <w:autoSpaceDE w:val="0"/>
        <w:autoSpaceDN w:val="0"/>
        <w:adjustRightInd w:val="0"/>
        <w:ind w:left="4" w:right="5" w:firstLine="280"/>
        <w:jc w:val="both"/>
        <w:outlineLvl w:val="0"/>
        <w:rPr>
          <w:rFonts w:ascii="Bookman Old Style" w:hAnsi="Bookman Old Style" w:cs="Bookman Old Style"/>
          <w:i/>
          <w:iCs/>
          <w:color w:val="333333"/>
          <w:sz w:val="28"/>
          <w:szCs w:val="28"/>
        </w:rPr>
      </w:pPr>
      <w:bookmarkStart w:id="310" w:name="_Toc471972584"/>
      <w:bookmarkEnd w:id="310"/>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febra-i dragostea: râvneşte, încă,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tot ce-i face boala şi mai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toate cele ce-i fac rău mănâncă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nesătulă, tot mai multe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Gândirea-mi, medic dragostei, de ciudă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tratamentul nu mi-a fost pe plac,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 părăsit; azi strig, să se audă: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Dorinţa-i moartă când respingi un leac.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leac nu am, nici minte, mi se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pierd, nebun, în necurmat delir,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gând şi-n vorbe-s prins de disperare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adevăruri fără noimă-nşir.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Juram că eşti o zână din poveşti;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iadul şi ca noaptea neagră eşti.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311" w:name="bookmark512"/>
      <w:bookmarkEnd w:id="311"/>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mi-e ca frigurile: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frupt ce face şi mai lungă boala;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Merindea ei dă racilei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Plinind un jind ling</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v şi alandala.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judecata – vraci pentru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Mâhnit că n-ascult sfaturile lui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S-a dus… </w:t>
      </w:r>
      <w:r w:rsidRPr="00995D45">
        <w:rPr>
          <w:rFonts w:ascii="Bookman Old Style" w:hAnsi="Bookman Old Style" w:cs="Bookman Old Style"/>
          <w:caps/>
          <w:color w:val="000000"/>
          <w:sz w:val="28"/>
          <w:szCs w:val="28"/>
        </w:rPr>
        <w:t>ş</w:t>
      </w:r>
      <w:r w:rsidRPr="00995D45">
        <w:rPr>
          <w:rFonts w:ascii="Bookman Old Style" w:hAnsi="Bookman Old Style" w:cs="Bookman Old Style"/>
          <w:color w:val="000000"/>
          <w:sz w:val="28"/>
          <w:szCs w:val="28"/>
        </w:rPr>
        <w:t>i disperat iau azi de ştire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pofta-i moarte, când i te supui;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Leac nu mai am, nici cuget să m-ajute,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Năuc de griji, într-una mă frământ;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mintea mea şi vorba-mi, abătute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matca lor aiurea, vraişte-mi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dalbă şi frumoasă te-am crezut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negru iad, tu, hău de noapte slut…</w:t>
      </w:r>
    </w:p>
    <w:p w:rsidR="00074D6F" w:rsidRPr="00995D45" w:rsidRDefault="00074D6F" w:rsidP="00995D45">
      <w:pPr>
        <w:widowControl w:val="0"/>
        <w:autoSpaceDE w:val="0"/>
        <w:autoSpaceDN w:val="0"/>
        <w:adjustRightInd w:val="0"/>
        <w:ind w:left="4" w:right="5" w:firstLine="280"/>
        <w:jc w:val="both"/>
        <w:outlineLvl w:val="0"/>
        <w:rPr>
          <w:rFonts w:ascii="Bookman Old Style" w:hAnsi="Bookman Old Style" w:cs="Bookman Old Style"/>
          <w:i/>
          <w:iCs/>
          <w:color w:val="333333"/>
          <w:sz w:val="28"/>
          <w:szCs w:val="28"/>
        </w:rPr>
      </w:pPr>
      <w:bookmarkStart w:id="312" w:name="_Toc471972585"/>
      <w:bookmarkEnd w:id="312"/>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ca o boală dragostea,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Dorindu-şi numai ceea ce-o lungeşte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dându-i dorului bolnav al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Otrava după care tot tânjeşte!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al iubirii doctor, Raţiunea,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că sfaturile nu-i aplic,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 părăsit. I-aprob înţelepciunea: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Dorinţa-i moarte, desperat îmi zic.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când Raţiunea nu-mi mai poartă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grijă, fără leac sunt. Agitat,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port ca un nebun şi-un gură-spartă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fuge de-adevăr, căci am jurat: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mi pari frumoasă, albă ca un lapte,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Deşi din iad eşti ruptă, şi din noapte!</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313" w:name="bookmark514"/>
      <w:bookmarkEnd w:id="313"/>
      <w:r w:rsidRPr="00995D45">
        <w:rPr>
          <w:rFonts w:ascii="Bookman Old Style" w:hAnsi="Bookman Old Style" w:cs="Bookman Old Style"/>
          <w:i/>
          <w:iCs/>
          <w:color w:val="333333"/>
          <w:sz w:val="28"/>
          <w:szCs w:val="28"/>
        </w:rPr>
        <w:t>(P.S.)</w:t>
      </w:r>
    </w:p>
    <w:p w:rsidR="00074D6F"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4"/>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148</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 me! what eyes hath Love put in my head,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Which</w:t>
      </w:r>
      <w:r w:rsidRPr="00995D45">
        <w:rPr>
          <w:rFonts w:ascii="Bookman Old Style" w:hAnsi="Bookman Old Style" w:cs="Bookman Old Style"/>
          <w:i/>
          <w:iCs/>
          <w:sz w:val="28"/>
          <w:szCs w:val="28"/>
        </w:rPr>
        <w:t xml:space="preserve"> have no correspondence with true sight;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if they have, where is my judgement</w:t>
      </w:r>
      <w:r w:rsidRPr="00995D45">
        <w:rPr>
          <w:rFonts w:ascii="Bookman Old Style" w:hAnsi="Bookman Old Style" w:cs="Bookman Old Style"/>
          <w:color w:val="FF6600"/>
          <w:sz w:val="28"/>
          <w:szCs w:val="28"/>
          <w:vertAlign w:val="superscript"/>
        </w:rPr>
        <w:footnoteReference w:id="1977"/>
      </w:r>
      <w:r w:rsidRPr="00995D45">
        <w:rPr>
          <w:rFonts w:ascii="Bookman Old Style" w:hAnsi="Bookman Old Style" w:cs="Bookman Old Style"/>
          <w:i/>
          <w:iCs/>
          <w:sz w:val="28"/>
          <w:szCs w:val="28"/>
        </w:rPr>
        <w:t xml:space="preserve"> fled,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censures falsely</w:t>
      </w:r>
      <w:r w:rsidRPr="00995D45">
        <w:rPr>
          <w:rFonts w:ascii="Bookman Old Style" w:hAnsi="Bookman Old Style" w:cs="Bookman Old Style"/>
          <w:color w:val="FF6600"/>
          <w:sz w:val="28"/>
          <w:szCs w:val="28"/>
          <w:vertAlign w:val="superscript"/>
        </w:rPr>
        <w:footnoteReference w:id="1978"/>
      </w:r>
      <w:r w:rsidRPr="00995D45">
        <w:rPr>
          <w:rFonts w:ascii="Bookman Old Style" w:hAnsi="Bookman Old Style" w:cs="Bookman Old Style"/>
          <w:i/>
          <w:iCs/>
          <w:sz w:val="28"/>
          <w:szCs w:val="28"/>
        </w:rPr>
        <w:t xml:space="preserve"> what they see aright?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that be fair whereon my false eyes dote,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means the world to say it is not so?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If it be not, then love</w:t>
      </w:r>
      <w:r w:rsidRPr="00995D45">
        <w:rPr>
          <w:rFonts w:ascii="Bookman Old Style" w:hAnsi="Bookman Old Style" w:cs="Bookman Old Style"/>
          <w:color w:val="FF6600"/>
          <w:sz w:val="28"/>
          <w:szCs w:val="28"/>
          <w:vertAlign w:val="superscript"/>
        </w:rPr>
        <w:footnoteReference w:id="1979"/>
      </w:r>
      <w:r w:rsidRPr="00995D45">
        <w:rPr>
          <w:rFonts w:ascii="Bookman Old Style" w:hAnsi="Bookman Old Style" w:cs="Bookman Old Style"/>
          <w:i/>
          <w:iCs/>
          <w:sz w:val="28"/>
          <w:szCs w:val="28"/>
        </w:rPr>
        <w:t xml:space="preserve"> doth well denote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aps/>
          <w:sz w:val="28"/>
          <w:szCs w:val="28"/>
        </w:rPr>
        <w:t>l</w:t>
      </w:r>
      <w:r w:rsidRPr="00995D45">
        <w:rPr>
          <w:rFonts w:ascii="Bookman Old Style" w:hAnsi="Bookman Old Style" w:cs="Bookman Old Style"/>
          <w:i/>
          <w:iCs/>
          <w:sz w:val="28"/>
          <w:szCs w:val="28"/>
        </w:rPr>
        <w:t>ove’s eye is not so true as all men’s: no,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How can it? O! How can Love’s eye be true,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is so vex’d</w:t>
      </w:r>
      <w:r w:rsidRPr="00995D45">
        <w:rPr>
          <w:rFonts w:ascii="Bookman Old Style" w:hAnsi="Bookman Old Style" w:cs="Bookman Old Style"/>
          <w:color w:val="FF6600"/>
          <w:sz w:val="28"/>
          <w:szCs w:val="28"/>
          <w:vertAlign w:val="superscript"/>
        </w:rPr>
        <w:footnoteReference w:id="1980"/>
      </w:r>
      <w:r w:rsidRPr="00995D45">
        <w:rPr>
          <w:rFonts w:ascii="Bookman Old Style" w:hAnsi="Bookman Old Style" w:cs="Bookman Old Style"/>
          <w:i/>
          <w:iCs/>
          <w:sz w:val="28"/>
          <w:szCs w:val="28"/>
        </w:rPr>
        <w:t xml:space="preserve"> with watching</w:t>
      </w:r>
      <w:r w:rsidRPr="00995D45">
        <w:rPr>
          <w:rFonts w:ascii="Bookman Old Style" w:hAnsi="Bookman Old Style" w:cs="Bookman Old Style"/>
          <w:color w:val="FF6600"/>
          <w:sz w:val="28"/>
          <w:szCs w:val="28"/>
          <w:vertAlign w:val="superscript"/>
        </w:rPr>
        <w:footnoteReference w:id="1981"/>
      </w:r>
      <w:r w:rsidRPr="00995D45">
        <w:rPr>
          <w:rFonts w:ascii="Bookman Old Style" w:hAnsi="Bookman Old Style" w:cs="Bookman Old Style"/>
          <w:i/>
          <w:iCs/>
          <w:sz w:val="28"/>
          <w:szCs w:val="28"/>
        </w:rPr>
        <w:t xml:space="preserve"> and with tears?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No marvel then, though I mistake my view</w:t>
      </w:r>
      <w:r w:rsidRPr="00995D45">
        <w:rPr>
          <w:rFonts w:ascii="Bookman Old Style" w:hAnsi="Bookman Old Style" w:cs="Bookman Old Style"/>
          <w:color w:val="FF6600"/>
          <w:sz w:val="28"/>
          <w:szCs w:val="28"/>
          <w:vertAlign w:val="superscript"/>
        </w:rPr>
        <w:footnoteReference w:id="198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sun itself sees not till heaven clears.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O cunning Love! With tears thou keep’st me blind,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Lest eyes well-seeing thy foul faults should find</w:t>
      </w:r>
      <w:r w:rsidRPr="00995D45">
        <w:rPr>
          <w:rFonts w:ascii="Bookman Old Style" w:hAnsi="Bookman Old Style" w:cs="Bookman Old Style"/>
          <w:color w:val="FF6600"/>
          <w:sz w:val="28"/>
          <w:szCs w:val="28"/>
          <w:vertAlign w:val="superscript"/>
        </w:rPr>
        <w:footnoteReference w:id="1983"/>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bookmarkStart w:id="314" w:name="_Toc471972586"/>
      <w:bookmarkEnd w:id="314"/>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148</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fel de ochi mi-a dat Iubirea, dacă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e nu văd cum e, şi văd ce nu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de văd bine, mintea mea săracă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Strâmb judecă ce ştiu ei drept să spuie!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fi frumos aceea ce-i îmbată,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ce-ar pretinde lumea că mă-nşel?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n-am dreptate, Dragostea mi-arată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ochii ei şi-ai lumii nu-s la 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te poţi în Dragoste încrede,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ochiu-i ars de plâns şi privegheri?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soarele, cât nu-i senin, nu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Minune-ar fi văz limpede să-i ceri!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Viclean Amor! Cu lacrimi mă orbeşti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teamă c-aş putea vedea cum 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Oh, ce ochi oare mi-a sădit Iubirea,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văd ce-i adevăr, şi nu-l ştiu ţine?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dacă-l ţin, ce mi-a păţit gândirea,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zice că-au greşit, când ei văd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Dacă-i frumos ce ochiul mi-l îmbată,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zic toţi că numai mi se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nu-i, Iubirea limpede mi-arată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văz deplin, cum alţii au, ea 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Iubirea ar putea alege,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ochii storşi de lacrimi şi vegheri?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ochii că mă-nşală, se-nţelege;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nori, e orb chiar soarele din cer.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Vicleano, tu! Cu lacrimi mă orbeşti,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văd cât de ticăloasă eşti.</w:t>
      </w:r>
    </w:p>
    <w:p w:rsidR="00074D6F" w:rsidRPr="00995D45" w:rsidRDefault="00074D6F" w:rsidP="00995D45">
      <w:pPr>
        <w:widowControl w:val="0"/>
        <w:autoSpaceDE w:val="0"/>
        <w:autoSpaceDN w:val="0"/>
        <w:adjustRightInd w:val="0"/>
        <w:ind w:left="4" w:right="5" w:firstLine="280"/>
        <w:jc w:val="both"/>
        <w:outlineLvl w:val="0"/>
        <w:rPr>
          <w:rFonts w:ascii="Bookman Old Style" w:hAnsi="Bookman Old Style" w:cs="Bookman Old Style"/>
          <w:i/>
          <w:iCs/>
          <w:color w:val="333333"/>
          <w:sz w:val="28"/>
          <w:szCs w:val="28"/>
        </w:rPr>
      </w:pPr>
      <w:bookmarkStart w:id="315" w:name="_Toc471972587"/>
      <w:bookmarkEnd w:id="315"/>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vai! Ce văz mi-a dat iubirea,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nu-i la fel cu văzu-adevărat?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de văd bine, gândul meu fugar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că-i drept ce strâmb a judecat?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fi frumos ce ochii-mi falşi îmbată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zic toţi că-i doar o înşelare?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nu-i, atunci iubirea bine-arată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n-are văz aşa cum lumea 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putea-vor ochii dragostei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vadă, arşi de veghe şi suspine?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Mirare-ar fi!… Şi soarele, ca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vede când nu-s zările senine.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dragoste ce-nşeli! De lacrimi,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pot vedea mârşavele-ţi păcate.</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316" w:name="bookmark517"/>
      <w:bookmarkEnd w:id="316"/>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ochi mi-a pus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în cap, căci 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Parcă-s certaţi cu văzul sănătos!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Altminteri, unde-i buna-mi judecată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 văd ei ea judecă pe dos?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bun ce vor viclenii ochi să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 temei tăgădui, lume, tu?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De nu e,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 xml:space="preserve">stfel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mor dă dovadă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n-are ochi ca toată lumea? Nu!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pot doi ochi libovnici drept să spuie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sunt sleiţi de veghe şi suspin?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ei mă-nşală, deci, mirare nu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soarele e orb cât nu-i senin.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lacrimi mă orbeşti, Iubirea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cunosc, vicleano, că eşti 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149</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Cans</w:t>
      </w:r>
      <w:r w:rsidRPr="00995D45">
        <w:rPr>
          <w:rFonts w:ascii="Bookman Old Style" w:hAnsi="Bookman Old Style" w:cs="Bookman Old Style"/>
          <w:i/>
          <w:iCs/>
          <w:sz w:val="28"/>
          <w:szCs w:val="28"/>
        </w:rPr>
        <w:t>t thou, O cruet! Say I love thee not,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When I against myself with thee partake?</w:t>
      </w:r>
      <w:r w:rsidRPr="00995D45">
        <w:rPr>
          <w:rFonts w:ascii="Bookman Old Style" w:hAnsi="Bookman Old Style" w:cs="Bookman Old Style"/>
          <w:color w:val="FF6600"/>
          <w:sz w:val="28"/>
          <w:szCs w:val="28"/>
          <w:vertAlign w:val="superscript"/>
        </w:rPr>
        <w:footnoteReference w:id="1984"/>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Do I not think on thee</w:t>
      </w:r>
      <w:r w:rsidRPr="00995D45">
        <w:rPr>
          <w:rFonts w:ascii="Bookman Old Style" w:hAnsi="Bookman Old Style" w:cs="Bookman Old Style"/>
          <w:color w:val="FF6600"/>
          <w:sz w:val="28"/>
          <w:szCs w:val="28"/>
          <w:vertAlign w:val="superscript"/>
        </w:rPr>
        <w:footnoteReference w:id="1985"/>
      </w:r>
      <w:r w:rsidRPr="00995D45">
        <w:rPr>
          <w:rFonts w:ascii="Bookman Old Style" w:hAnsi="Bookman Old Style" w:cs="Bookman Old Style"/>
          <w:i/>
          <w:iCs/>
          <w:sz w:val="28"/>
          <w:szCs w:val="28"/>
        </w:rPr>
        <w:t>, when I forgot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Am of myself, all tyrant, for thy sake?</w:t>
      </w:r>
      <w:r w:rsidRPr="00995D45">
        <w:rPr>
          <w:rFonts w:ascii="Bookman Old Style" w:hAnsi="Bookman Old Style" w:cs="Bookman Old Style"/>
          <w:color w:val="FF6600"/>
          <w:sz w:val="28"/>
          <w:szCs w:val="28"/>
          <w:vertAlign w:val="superscript"/>
        </w:rPr>
        <w:footnoteReference w:id="1986"/>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hateth thee that I do call my friend?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On whom frown’st thou that I do fawn upon?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Nay, if thou lour’st</w:t>
      </w:r>
      <w:r w:rsidRPr="00995D45">
        <w:rPr>
          <w:rFonts w:ascii="Bookman Old Style" w:hAnsi="Bookman Old Style" w:cs="Bookman Old Style"/>
          <w:color w:val="FF6600"/>
          <w:sz w:val="28"/>
          <w:szCs w:val="28"/>
          <w:vertAlign w:val="superscript"/>
        </w:rPr>
        <w:footnoteReference w:id="1987"/>
      </w:r>
      <w:r w:rsidRPr="00995D45">
        <w:rPr>
          <w:rFonts w:ascii="Bookman Old Style" w:hAnsi="Bookman Old Style" w:cs="Bookman Old Style"/>
          <w:i/>
          <w:iCs/>
          <w:sz w:val="28"/>
          <w:szCs w:val="28"/>
        </w:rPr>
        <w:t xml:space="preserve"> on me, do I not spend</w:t>
      </w:r>
      <w:r w:rsidRPr="00995D45">
        <w:rPr>
          <w:rFonts w:ascii="Bookman Old Style" w:hAnsi="Bookman Old Style" w:cs="Bookman Old Style"/>
          <w:color w:val="FF6600"/>
          <w:sz w:val="28"/>
          <w:szCs w:val="28"/>
          <w:vertAlign w:val="superscript"/>
        </w:rPr>
        <w:footnoteReference w:id="1988"/>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Revenge upon myself with present moan?</w:t>
      </w:r>
      <w:r w:rsidRPr="00995D45">
        <w:rPr>
          <w:rFonts w:ascii="Bookman Old Style" w:hAnsi="Bookman Old Style" w:cs="Bookman Old Style"/>
          <w:color w:val="FF6600"/>
          <w:sz w:val="28"/>
          <w:szCs w:val="28"/>
          <w:vertAlign w:val="superscript"/>
        </w:rPr>
        <w:footnoteReference w:id="1989"/>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What merit do I in myself respect</w:t>
      </w:r>
      <w:r w:rsidRPr="00995D45">
        <w:rPr>
          <w:rFonts w:ascii="Bookman Old Style" w:hAnsi="Bookman Old Style" w:cs="Bookman Old Style"/>
          <w:color w:val="FF6600"/>
          <w:sz w:val="28"/>
          <w:szCs w:val="28"/>
          <w:vertAlign w:val="superscript"/>
        </w:rPr>
        <w:footnoteReference w:id="199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is so proud thy service to despise</w:t>
      </w:r>
      <w:r w:rsidRPr="00995D45">
        <w:rPr>
          <w:rFonts w:ascii="Bookman Old Style" w:hAnsi="Bookman Old Style" w:cs="Bookman Old Style"/>
          <w:color w:val="FF6600"/>
          <w:sz w:val="28"/>
          <w:szCs w:val="28"/>
          <w:vertAlign w:val="superscript"/>
        </w:rPr>
        <w:footnoteReference w:id="199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all my best</w:t>
      </w:r>
      <w:r w:rsidRPr="00995D45">
        <w:rPr>
          <w:rFonts w:ascii="Bookman Old Style" w:hAnsi="Bookman Old Style" w:cs="Bookman Old Style"/>
          <w:color w:val="FF6600"/>
          <w:sz w:val="28"/>
          <w:szCs w:val="28"/>
          <w:vertAlign w:val="superscript"/>
        </w:rPr>
        <w:footnoteReference w:id="1992"/>
      </w:r>
      <w:r w:rsidRPr="00995D45">
        <w:rPr>
          <w:rFonts w:ascii="Bookman Old Style" w:hAnsi="Bookman Old Style" w:cs="Bookman Old Style"/>
          <w:i/>
          <w:iCs/>
          <w:sz w:val="28"/>
          <w:szCs w:val="28"/>
        </w:rPr>
        <w:t xml:space="preserve"> doth worship thy defect</w:t>
      </w:r>
      <w:r w:rsidRPr="00995D45">
        <w:rPr>
          <w:rFonts w:ascii="Bookman Old Style" w:hAnsi="Bookman Old Style" w:cs="Bookman Old Style"/>
          <w:color w:val="FF6600"/>
          <w:sz w:val="28"/>
          <w:szCs w:val="28"/>
          <w:vertAlign w:val="superscript"/>
        </w:rPr>
        <w:footnoteReference w:id="1993"/>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Commanded by</w:t>
      </w:r>
      <w:r w:rsidRPr="00995D45">
        <w:rPr>
          <w:rFonts w:ascii="Bookman Old Style" w:hAnsi="Bookman Old Style" w:cs="Bookman Old Style"/>
          <w:color w:val="FF6600"/>
          <w:sz w:val="28"/>
          <w:szCs w:val="28"/>
          <w:vertAlign w:val="superscript"/>
        </w:rPr>
        <w:footnoteReference w:id="1994"/>
      </w:r>
      <w:r w:rsidRPr="00995D45">
        <w:rPr>
          <w:rFonts w:ascii="Bookman Old Style" w:hAnsi="Bookman Old Style" w:cs="Bookman Old Style"/>
          <w:i/>
          <w:iCs/>
          <w:sz w:val="28"/>
          <w:szCs w:val="28"/>
        </w:rPr>
        <w:t xml:space="preserve"> the motion of thine eyes?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love, hate on, for now I know thy mind;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Those that can see</w:t>
      </w:r>
      <w:r w:rsidRPr="00995D45">
        <w:rPr>
          <w:rFonts w:ascii="Bookman Old Style" w:hAnsi="Bookman Old Style" w:cs="Bookman Old Style"/>
          <w:color w:val="FF6600"/>
          <w:sz w:val="28"/>
          <w:szCs w:val="28"/>
          <w:vertAlign w:val="superscript"/>
        </w:rPr>
        <w:footnoteReference w:id="1995"/>
      </w:r>
      <w:r w:rsidRPr="00995D45">
        <w:rPr>
          <w:rFonts w:ascii="Bookman Old Style" w:hAnsi="Bookman Old Style" w:cs="Bookman Old Style"/>
          <w:i/>
          <w:iCs/>
          <w:color w:val="000080"/>
          <w:sz w:val="28"/>
          <w:szCs w:val="28"/>
        </w:rPr>
        <w:t xml:space="preserve"> thou lovest, and I am blind</w:t>
      </w:r>
      <w:r w:rsidRPr="00995D45">
        <w:rPr>
          <w:rFonts w:ascii="Bookman Old Style" w:hAnsi="Bookman Old Style" w:cs="Bookman Old Style"/>
          <w:color w:val="FF6600"/>
          <w:sz w:val="28"/>
          <w:szCs w:val="28"/>
          <w:vertAlign w:val="superscript"/>
        </w:rPr>
        <w:footnoteReference w:id="1996"/>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149</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crudo, să mă-acuzi că nu-mi eşti dragă,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peste mine însumi, ţin cu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eşti în gând, tirano, când întreagă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Fiinţa-mi uit, aşa cum îţi convine?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Câţi te urăsc, şi mi-s prieteni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câţi te-ncrunţi, şi mâna le-o mai strâng?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 mă cerţi, osânda cea mai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eu mi-o dau, când îţi arăt că plâng?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merit oare-n mine străluceşte,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mândru pentru-a-ţi da, umil, slujire,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sufletu-mi scăderea ţi-o slăveşte,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îi porunceşti doar cu-o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Urăşte-mă, de vrei; m-am dumerit: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Iubeşti pe cei ce văd, eu am orbit.</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317" w:name="_Toc471972588"/>
      <w:bookmarkEnd w:id="317"/>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spune, crudo, că nu ţin la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partea ta-mpotriva mea o ţin?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Te-am scos din gând, tirano, când ştii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uit de mine, de-al tău dor răsplin?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 te-a urât şi-l mai socot prieten?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cin’ te superi şi-i găsesc eu scuză?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mult: dacă mă cerţi, nu dau cu sete-n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Fiinţa mea şi-s primul ce-o acuză?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merit fără seamăn mi s-a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prea trufaş să nu-ţi slujească 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am mai bun slujeşte-al tău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porunca ochilor tăi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u</w:t>
      </w:r>
      <w:r w:rsidRPr="00995D45">
        <w:rPr>
          <w:rFonts w:ascii="Bookman Old Style" w:hAnsi="Bookman Old Style" w:cs="Bookman Old Style"/>
          <w:color w:val="000080"/>
          <w:sz w:val="28"/>
          <w:szCs w:val="28"/>
        </w:rPr>
        <w:t>răşte-mă, dar gându-ascuns ţi-l sorb: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Iubeşti pe cei ce văd. Dar eu sunt orb.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w:t>
      </w:r>
      <w:r w:rsidRPr="00995D45">
        <w:rPr>
          <w:rFonts w:ascii="Bookman Old Style" w:hAnsi="Bookman Old Style" w:cs="Bookman Old Style"/>
          <w:i/>
          <w:iCs/>
          <w:caps/>
          <w:color w:val="333333"/>
          <w:sz w:val="28"/>
          <w:szCs w:val="28"/>
        </w:rPr>
        <w:t>n.c</w:t>
      </w:r>
      <w:r w:rsidRPr="00995D45">
        <w:rPr>
          <w:rFonts w:ascii="Bookman Old Style" w:hAnsi="Bookman Old Style" w:cs="Bookman Old Style"/>
          <w:i/>
          <w:iCs/>
          <w:color w:val="333333"/>
          <w:sz w:val="28"/>
          <w:szCs w:val="28"/>
        </w:rPr>
        <w:t>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7E4D1C">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crudo, tu să spui că nu-mi eşti dragă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lupt de partea ta şi-mi sunt călău?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nu gândind la tine uit de-ntreagă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Fiinţa mea. De dragu-ţi, despot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Cu-ai tăi vrăjmaşi încheg prietenie?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Cui te încrunţi mă gudur? Nu! Şi 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uiţi la mine rău. Au nu-mi dau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Pedepse aspre însumi, suspinând?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ce-nsuşiri în mine-aş desluşi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ar pregeta să ţi se-nchine.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mă supui cu o privire, 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Ador ce n-ai prin tot ce-i sfânt în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te pricep: urî-mă-vei mereu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Iubeşti pe cei ce văd: şi orb sunt eu…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150</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From what power hast thou this powerful might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With insufficiency</w:t>
      </w:r>
      <w:r w:rsidRPr="00995D45">
        <w:rPr>
          <w:rFonts w:ascii="Bookman Old Style" w:hAnsi="Bookman Old Style" w:cs="Bookman Old Style"/>
          <w:color w:val="FF6600"/>
          <w:sz w:val="28"/>
          <w:szCs w:val="28"/>
          <w:vertAlign w:val="superscript"/>
        </w:rPr>
        <w:footnoteReference w:id="1997"/>
      </w:r>
      <w:r w:rsidRPr="00995D45">
        <w:rPr>
          <w:rFonts w:ascii="Bookman Old Style" w:hAnsi="Bookman Old Style" w:cs="Bookman Old Style"/>
          <w:i/>
          <w:iCs/>
          <w:sz w:val="28"/>
          <w:szCs w:val="28"/>
        </w:rPr>
        <w:t xml:space="preserve"> my heart to sway?</w:t>
      </w:r>
      <w:r w:rsidRPr="00995D45">
        <w:rPr>
          <w:rFonts w:ascii="Bookman Old Style" w:hAnsi="Bookman Old Style" w:cs="Bookman Old Style"/>
          <w:color w:val="FF6600"/>
          <w:sz w:val="28"/>
          <w:szCs w:val="28"/>
          <w:vertAlign w:val="superscript"/>
        </w:rPr>
        <w:footnoteReference w:id="1998"/>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make me give the lie</w:t>
      </w:r>
      <w:r w:rsidRPr="00995D45">
        <w:rPr>
          <w:rFonts w:ascii="Bookman Old Style" w:hAnsi="Bookman Old Style" w:cs="Bookman Old Style"/>
          <w:color w:val="FF6600"/>
          <w:sz w:val="28"/>
          <w:szCs w:val="28"/>
          <w:vertAlign w:val="superscript"/>
        </w:rPr>
        <w:footnoteReference w:id="1999"/>
      </w:r>
      <w:r w:rsidRPr="00995D45">
        <w:rPr>
          <w:rFonts w:ascii="Bookman Old Style" w:hAnsi="Bookman Old Style" w:cs="Bookman Old Style"/>
          <w:i/>
          <w:iCs/>
          <w:sz w:val="28"/>
          <w:szCs w:val="28"/>
        </w:rPr>
        <w:t xml:space="preserve"> to my true sight</w:t>
      </w:r>
      <w:r w:rsidRPr="00995D45">
        <w:rPr>
          <w:rFonts w:ascii="Bookman Old Style" w:hAnsi="Bookman Old Style" w:cs="Bookman Old Style"/>
          <w:color w:val="FF6600"/>
          <w:sz w:val="28"/>
          <w:szCs w:val="28"/>
          <w:vertAlign w:val="superscript"/>
        </w:rPr>
        <w:footnoteReference w:id="200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And swear that brightness doth not grace the day?</w:t>
      </w:r>
      <w:r w:rsidRPr="00995D45">
        <w:rPr>
          <w:rFonts w:ascii="Bookman Old Style" w:hAnsi="Bookman Old Style" w:cs="Bookman Old Style"/>
          <w:color w:val="FF6600"/>
          <w:sz w:val="28"/>
          <w:szCs w:val="28"/>
          <w:vertAlign w:val="superscript"/>
        </w:rPr>
        <w:footnoteReference w:id="2001"/>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Whence hast thou this becoming of things ill</w:t>
      </w:r>
      <w:r w:rsidRPr="00995D45">
        <w:rPr>
          <w:rFonts w:ascii="Bookman Old Style" w:hAnsi="Bookman Old Style" w:cs="Bookman Old Style"/>
          <w:color w:val="FF6600"/>
          <w:sz w:val="28"/>
          <w:szCs w:val="28"/>
          <w:vertAlign w:val="superscript"/>
        </w:rPr>
        <w:footnoteReference w:id="200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sz w:val="28"/>
          <w:szCs w:val="28"/>
        </w:rPr>
        <w:t>That in the very refuse of thy deeds</w:t>
      </w:r>
      <w:r w:rsidRPr="00995D45">
        <w:rPr>
          <w:rFonts w:ascii="Bookman Old Style" w:hAnsi="Bookman Old Style" w:cs="Bookman Old Style"/>
          <w:color w:val="FF6600"/>
          <w:sz w:val="28"/>
          <w:szCs w:val="28"/>
          <w:vertAlign w:val="superscript"/>
        </w:rPr>
        <w:footnoteReference w:id="2003"/>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There is such strength and warrantise of skill</w:t>
      </w:r>
      <w:r w:rsidRPr="00995D45">
        <w:rPr>
          <w:rFonts w:ascii="Bookman Old Style" w:hAnsi="Bookman Old Style" w:cs="Bookman Old Style"/>
          <w:color w:val="FF6600"/>
          <w:sz w:val="28"/>
          <w:szCs w:val="28"/>
          <w:vertAlign w:val="superscript"/>
        </w:rPr>
        <w:footnoteReference w:id="2004"/>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That, in my mind, thy worst</w:t>
      </w:r>
      <w:r w:rsidRPr="00995D45">
        <w:rPr>
          <w:rFonts w:ascii="Bookman Old Style" w:hAnsi="Bookman Old Style" w:cs="Bookman Old Style"/>
          <w:color w:val="FF6600"/>
          <w:sz w:val="28"/>
          <w:szCs w:val="28"/>
          <w:vertAlign w:val="superscript"/>
        </w:rPr>
        <w:footnoteReference w:id="2005"/>
      </w:r>
      <w:r w:rsidRPr="00995D45">
        <w:rPr>
          <w:rFonts w:ascii="Bookman Old Style" w:hAnsi="Bookman Old Style" w:cs="Bookman Old Style"/>
          <w:i/>
          <w:iCs/>
          <w:sz w:val="28"/>
          <w:szCs w:val="28"/>
        </w:rPr>
        <w:t xml:space="preserve"> all best exceeds?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Who taught thee hout to make me love thee more,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more I hear and see just cause of hate?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 Though I love what others do abhor</w:t>
      </w:r>
      <w:r w:rsidRPr="00995D45">
        <w:rPr>
          <w:rFonts w:ascii="Bookman Old Style" w:hAnsi="Bookman Old Style" w:cs="Bookman Old Style"/>
          <w:color w:val="FF6600"/>
          <w:sz w:val="28"/>
          <w:szCs w:val="28"/>
          <w:vertAlign w:val="superscript"/>
        </w:rPr>
        <w:footnoteReference w:id="2006"/>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With others thou shouldst not abhor my state</w:t>
      </w:r>
      <w:r w:rsidRPr="00995D45">
        <w:rPr>
          <w:rFonts w:ascii="Bookman Old Style" w:hAnsi="Bookman Old Style" w:cs="Bookman Old Style"/>
          <w:color w:val="FF6600"/>
          <w:sz w:val="28"/>
          <w:szCs w:val="28"/>
          <w:vertAlign w:val="superscript"/>
        </w:rPr>
        <w:footnoteReference w:id="2007"/>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If thy unworthiness raised love in 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More worthy I to be beloved of thee.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318" w:name="_Toc471972589"/>
      <w:bookmarkEnd w:id="318"/>
      <w:r w:rsidRPr="00995D45">
        <w:rPr>
          <w:rFonts w:ascii="Bookman Old Style" w:hAnsi="Bookman Old Style" w:cs="Bookman Old Style"/>
          <w:b/>
          <w:bCs/>
          <w:color w:val="333300"/>
          <w:sz w:val="28"/>
          <w:szCs w:val="28"/>
        </w:rPr>
        <w:t>150</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din ce zodii ţi-ai luat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fii, prin pete, inimii regină,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pun să mintă dreapta mea vedere,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jur că ziua-i goală de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unde-atâta farmec în păcate,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până-n cel mai jos desfrâu al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E-o forţă şi-o dibace demnitate,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Ce-nvinge-n mine binele prin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 mă faci să-mi fii cu-atât mai dragă,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cât ce văd şi-aud ar cere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 iubesc ce-atâţia alţi reneagă,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 mă renega pe-a lor măsură: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josnicii iubire de-mi stârneşti,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Cu-atât mai vrednic sunt să mă iubeşti.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ce puteri te fac atotputinţe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prin cusururi inima-mi domini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să mintă văzu-mi ce nu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că ziua-i stearpă de lumini?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de-ţi stau bine cele ce sunt 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ncât dezmăţurile îmi impun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cred, fiind dibace-n toate cele,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răul tău întrece tot ce-i 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de mă faci să te iubesc atât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tot ce văd şi-aud înseamnă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de iubesc ce alţii au urât,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urî, cum alţii o făcură.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Nevrednico, trezind iubire-n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vrednic sunt să fiu iubit de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 stihii acea putere-aduni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mă robi prin tocmai ce nu 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faci să cred că ochii-mi spun minciuni,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 mă jur că-i beznă ziua, vai?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poţi da farmec lucrului urât?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pui şi-n cel mai veşted fapt al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tâlc şi graţie, încât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Preabun îmi pare tot ce faci mai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cum înveţi să-mi tot aţâţi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mereu şi-aud că meriţi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chiar iubind ce leapădă atâţi,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mă crezi şi tu lepădătură: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de-ndrăgesc a ta nevrednicie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Cu-atât mai vrednic sunt a-ţi fi drag ţie.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151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color w:val="000000"/>
          <w:sz w:val="28"/>
          <w:szCs w:val="28"/>
        </w:rPr>
        <w:t>Love</w:t>
      </w:r>
      <w:r w:rsidRPr="00995D45">
        <w:rPr>
          <w:rFonts w:ascii="Bookman Old Style" w:hAnsi="Bookman Old Style" w:cs="Bookman Old Style"/>
          <w:color w:val="FF6600"/>
          <w:sz w:val="28"/>
          <w:szCs w:val="28"/>
          <w:vertAlign w:val="superscript"/>
        </w:rPr>
        <w:footnoteReference w:id="2008"/>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i/>
          <w:iCs/>
          <w:sz w:val="28"/>
          <w:szCs w:val="28"/>
        </w:rPr>
        <w:t>is too young to know what conscience</w:t>
      </w:r>
      <w:r w:rsidRPr="00995D45">
        <w:rPr>
          <w:rFonts w:ascii="Bookman Old Style" w:hAnsi="Bookman Old Style" w:cs="Bookman Old Style"/>
          <w:color w:val="FF6600"/>
          <w:sz w:val="28"/>
          <w:szCs w:val="28"/>
          <w:vertAlign w:val="superscript"/>
        </w:rPr>
        <w:footnoteReference w:id="2009"/>
      </w:r>
      <w:r w:rsidRPr="00995D45">
        <w:rPr>
          <w:rFonts w:ascii="Bookman Old Style" w:hAnsi="Bookman Old Style" w:cs="Bookman Old Style"/>
          <w:i/>
          <w:iCs/>
          <w:sz w:val="28"/>
          <w:szCs w:val="28"/>
        </w:rPr>
        <w:t xml:space="preserve"> 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Yet who knows not conscience is born of love?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Then, gentle cheater, urge not</w:t>
      </w:r>
      <w:r w:rsidRPr="00995D45">
        <w:rPr>
          <w:rFonts w:ascii="Bookman Old Style" w:hAnsi="Bookman Old Style" w:cs="Bookman Old Style"/>
          <w:color w:val="FF6600"/>
          <w:sz w:val="28"/>
          <w:szCs w:val="28"/>
          <w:vertAlign w:val="superscript"/>
        </w:rPr>
        <w:footnoteReference w:id="2010"/>
      </w:r>
      <w:r w:rsidRPr="00995D45">
        <w:rPr>
          <w:rFonts w:ascii="Bookman Old Style" w:hAnsi="Bookman Old Style" w:cs="Bookman Old Style"/>
          <w:i/>
          <w:iCs/>
          <w:sz w:val="28"/>
          <w:szCs w:val="28"/>
        </w:rPr>
        <w:t xml:space="preserve"> my amiss</w:t>
      </w:r>
      <w:r w:rsidRPr="00995D45">
        <w:rPr>
          <w:rFonts w:ascii="Bookman Old Style" w:hAnsi="Bookman Old Style" w:cs="Bookman Old Style"/>
          <w:color w:val="FF6600"/>
          <w:sz w:val="28"/>
          <w:szCs w:val="28"/>
          <w:vertAlign w:val="superscript"/>
        </w:rPr>
        <w:footnoteReference w:id="201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Lest guilty of my faults thy sweet self prove: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thou betraying me</w:t>
      </w:r>
      <w:r w:rsidRPr="00995D45">
        <w:rPr>
          <w:rFonts w:ascii="Bookman Old Style" w:hAnsi="Bookman Old Style" w:cs="Bookman Old Style"/>
          <w:color w:val="FF6600"/>
          <w:sz w:val="28"/>
          <w:szCs w:val="28"/>
          <w:vertAlign w:val="superscript"/>
        </w:rPr>
        <w:footnoteReference w:id="2012"/>
      </w:r>
      <w:r w:rsidRPr="00995D45">
        <w:rPr>
          <w:rFonts w:ascii="Bookman Old Style" w:hAnsi="Bookman Old Style" w:cs="Bookman Old Style"/>
          <w:i/>
          <w:iCs/>
          <w:sz w:val="28"/>
          <w:szCs w:val="28"/>
        </w:rPr>
        <w:t>, I do betray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nobler part</w:t>
      </w:r>
      <w:r w:rsidRPr="00995D45">
        <w:rPr>
          <w:rFonts w:ascii="Bookman Old Style" w:hAnsi="Bookman Old Style" w:cs="Bookman Old Style"/>
          <w:color w:val="FF6600"/>
          <w:sz w:val="28"/>
          <w:szCs w:val="28"/>
          <w:vertAlign w:val="superscript"/>
        </w:rPr>
        <w:footnoteReference w:id="2013"/>
      </w:r>
      <w:r w:rsidRPr="00995D45">
        <w:rPr>
          <w:rFonts w:ascii="Bookman Old Style" w:hAnsi="Bookman Old Style" w:cs="Bookman Old Style"/>
          <w:i/>
          <w:iCs/>
          <w:sz w:val="28"/>
          <w:szCs w:val="28"/>
        </w:rPr>
        <w:t xml:space="preserve"> to my gross body</w:t>
      </w:r>
      <w:r w:rsidRPr="00995D45">
        <w:rPr>
          <w:rFonts w:ascii="Bookman Old Style" w:hAnsi="Bookman Old Style" w:cs="Bookman Old Style"/>
          <w:color w:val="FF6600"/>
          <w:sz w:val="28"/>
          <w:szCs w:val="28"/>
          <w:vertAlign w:val="superscript"/>
        </w:rPr>
        <w:footnoteReference w:id="2014"/>
      </w:r>
      <w:r w:rsidRPr="00995D45">
        <w:rPr>
          <w:rFonts w:ascii="Bookman Old Style" w:hAnsi="Bookman Old Style" w:cs="Bookman Old Style"/>
          <w:i/>
          <w:iCs/>
          <w:sz w:val="28"/>
          <w:szCs w:val="28"/>
        </w:rPr>
        <w:t>’s treason;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My soul doth tell my body that he may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Triumph in love; flesh stays no further reason</w:t>
      </w:r>
      <w:r w:rsidRPr="00995D45">
        <w:rPr>
          <w:rFonts w:ascii="Bookman Old Style" w:hAnsi="Bookman Old Style" w:cs="Bookman Old Style"/>
          <w:color w:val="FF6600"/>
          <w:sz w:val="28"/>
          <w:szCs w:val="28"/>
          <w:vertAlign w:val="superscript"/>
        </w:rPr>
        <w:footnoteReference w:id="2015"/>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rising at thy name doth point out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As his triumphant prize</w:t>
      </w:r>
      <w:r w:rsidRPr="00995D45">
        <w:rPr>
          <w:rFonts w:ascii="Bookman Old Style" w:hAnsi="Bookman Old Style" w:cs="Bookman Old Style"/>
          <w:color w:val="FF6600"/>
          <w:sz w:val="28"/>
          <w:szCs w:val="28"/>
          <w:vertAlign w:val="superscript"/>
        </w:rPr>
        <w:footnoteReference w:id="2016"/>
      </w:r>
      <w:r w:rsidRPr="00995D45">
        <w:rPr>
          <w:rFonts w:ascii="Bookman Old Style" w:hAnsi="Bookman Old Style" w:cs="Bookman Old Style"/>
          <w:i/>
          <w:iCs/>
          <w:sz w:val="28"/>
          <w:szCs w:val="28"/>
        </w:rPr>
        <w:t>. Proud of</w:t>
      </w:r>
      <w:r w:rsidRPr="00995D45">
        <w:rPr>
          <w:rFonts w:ascii="Bookman Old Style" w:hAnsi="Bookman Old Style" w:cs="Bookman Old Style"/>
          <w:color w:val="FF6600"/>
          <w:sz w:val="28"/>
          <w:szCs w:val="28"/>
          <w:vertAlign w:val="superscript"/>
        </w:rPr>
        <w:footnoteReference w:id="2017"/>
      </w:r>
      <w:r w:rsidRPr="00995D45">
        <w:rPr>
          <w:rFonts w:ascii="Bookman Old Style" w:hAnsi="Bookman Old Style" w:cs="Bookman Old Style"/>
          <w:i/>
          <w:iCs/>
          <w:sz w:val="28"/>
          <w:szCs w:val="28"/>
        </w:rPr>
        <w:t xml:space="preserve"> this pride,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He is contented thy poor drudge to 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To stand</w:t>
      </w:r>
      <w:r w:rsidRPr="00995D45">
        <w:rPr>
          <w:rFonts w:ascii="Bookman Old Style" w:hAnsi="Bookman Old Style" w:cs="Bookman Old Style"/>
          <w:color w:val="FF6600"/>
          <w:sz w:val="28"/>
          <w:szCs w:val="28"/>
          <w:vertAlign w:val="superscript"/>
        </w:rPr>
        <w:footnoteReference w:id="2018"/>
      </w:r>
      <w:r w:rsidRPr="00995D45">
        <w:rPr>
          <w:rFonts w:ascii="Bookman Old Style" w:hAnsi="Bookman Old Style" w:cs="Bookman Old Style"/>
          <w:i/>
          <w:iCs/>
          <w:sz w:val="28"/>
          <w:szCs w:val="28"/>
        </w:rPr>
        <w:t xml:space="preserve"> in thy affairs, fall by thy side</w:t>
      </w:r>
      <w:r w:rsidRPr="00995D45">
        <w:rPr>
          <w:rFonts w:ascii="Bookman Old Style" w:hAnsi="Bookman Old Style" w:cs="Bookman Old Style"/>
          <w:color w:val="FF6600"/>
          <w:sz w:val="28"/>
          <w:szCs w:val="28"/>
          <w:vertAlign w:val="superscript"/>
        </w:rPr>
        <w:footnoteReference w:id="2019"/>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80"/>
          <w:sz w:val="28"/>
          <w:szCs w:val="28"/>
        </w:rPr>
        <w:t>No want</w:t>
      </w:r>
      <w:r w:rsidRPr="00995D45">
        <w:rPr>
          <w:rFonts w:ascii="Bookman Old Style" w:hAnsi="Bookman Old Style" w:cs="Bookman Old Style"/>
          <w:color w:val="FF6600"/>
          <w:sz w:val="28"/>
          <w:szCs w:val="28"/>
          <w:vertAlign w:val="superscript"/>
        </w:rPr>
        <w:footnoteReference w:id="2020"/>
      </w:r>
      <w:r w:rsidRPr="00995D45">
        <w:rPr>
          <w:rFonts w:ascii="Bookman Old Style" w:hAnsi="Bookman Old Style" w:cs="Bookman Old Style"/>
          <w:i/>
          <w:iCs/>
          <w:color w:val="000080"/>
          <w:sz w:val="28"/>
          <w:szCs w:val="28"/>
        </w:rPr>
        <w:t xml:space="preserve"> of conscience hold it</w:t>
      </w:r>
      <w:r w:rsidRPr="00995D45">
        <w:rPr>
          <w:rFonts w:ascii="Bookman Old Style" w:hAnsi="Bookman Old Style" w:cs="Bookman Old Style"/>
          <w:color w:val="FF6600"/>
          <w:sz w:val="28"/>
          <w:szCs w:val="28"/>
          <w:vertAlign w:val="superscript"/>
        </w:rPr>
        <w:footnoteReference w:id="2021"/>
      </w:r>
      <w:r w:rsidRPr="00995D45">
        <w:rPr>
          <w:rFonts w:ascii="Bookman Old Style" w:hAnsi="Bookman Old Style" w:cs="Bookman Old Style"/>
          <w:i/>
          <w:iCs/>
          <w:color w:val="000080"/>
          <w:sz w:val="28"/>
          <w:szCs w:val="28"/>
        </w:rPr>
        <w:t xml:space="preserve"> that I call</w:t>
      </w:r>
      <w:r w:rsidRPr="00995D45">
        <w:rPr>
          <w:rFonts w:ascii="Bookman Old Style" w:hAnsi="Bookman Old Style" w:cs="Bookman Old Style"/>
          <w:color w:val="FF6600"/>
          <w:sz w:val="28"/>
          <w:szCs w:val="28"/>
          <w:vertAlign w:val="superscript"/>
        </w:rPr>
        <w:footnoteReference w:id="2022"/>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Her „love” for whose dear lowe I rise and fall</w:t>
      </w:r>
      <w:r w:rsidRPr="00995D45">
        <w:rPr>
          <w:rFonts w:ascii="Bookman Old Style" w:hAnsi="Bookman Old Style" w:cs="Bookman Old Style"/>
          <w:color w:val="FF6600"/>
          <w:sz w:val="28"/>
          <w:szCs w:val="28"/>
          <w:vertAlign w:val="superscript"/>
        </w:rPr>
        <w:footnoteReference w:id="2023"/>
      </w:r>
      <w:r w:rsidRPr="00995D45">
        <w:rPr>
          <w:rFonts w:ascii="Bookman Old Style" w:hAnsi="Bookman Old Style" w:cs="Bookman Old Style"/>
          <w:i/>
          <w:iCs/>
          <w:color w:val="000080"/>
          <w:sz w:val="28"/>
          <w:szCs w:val="28"/>
        </w:rPr>
        <w:t>.</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151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Prea-i prunc iubirea, cuget să-i mai ceri!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cugetul e pruncul ei, se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drag trişor, zadarnic mă-mpoveri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vini ce ţi se-ntorc asupră-ţi 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Trădat de tine, azi mă văd trădându-l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bietu-mi gând. Şi carnea, ea ce-aşteaptă?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spun că-n dragosti cel ce-nvinge-i gândul.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tine, luat drept pildă, ea mă-ndreaptă.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nu-mi ascultă spusele, trofeu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Avându-te, şi-i mândră că ţi-e roabă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 dă-n brânci muncind când eşti la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Şi-alăturea că-ţi cade când e slabă.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Nu-s orb de cuget când „iubire”-o chem.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Mă-nalţ şi cad prin ea ca sub blestem.</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(I.F.)</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Prea-i prunc Amorul, vina să şi-o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totuşi, nu el naşte conştiinţa?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scump trişor, nu-mi da păcatul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pentru vină-mi, doar a ta-i căinţa.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mă trădezi; eu miezul pur din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dau trădării ăstui trup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suflet zice către trup: „e-n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Triumful”, carnea nu mai are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tinde către nume-ţi, şi te-arată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pe-un trofeu. Şi, mândră de-a ei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Voioasă-i să-ţi muncească fără plata,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ai în trebi, şi-alăturea să-ţi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 conştiinţă, chiar de-i zic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ea-mi dă şi avânt si prăbuşire.</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Prea ţânc e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mor sprea fi-nţelept,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din el înţelepciunea 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Peci, blând coţcar, nu-mi pune pe nedrept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cârcă vini ce te-ar umbri pe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dacă tu mă vinzi, mă faci să vând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sfânt în mine cărnii, şi s-o-nvăţ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numai trupul poate-nvinge 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Iubim; iar trupul nu vrea alt povăţ,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se ridică plin de sumeţie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 te-arăţi, trufaş de-asemeni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mulţumit argat umil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Slujindu-ţi dârz, şi-alături frânt să-ţi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te numesc „iubire” nu-s nătâng.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eu de focul tău mă nalţ, mă frâng…</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w:t>
      </w:r>
      <w:r w:rsidRPr="00995D45">
        <w:rPr>
          <w:rFonts w:ascii="Bookman Old Style" w:hAnsi="Bookman Old Style" w:cs="Bookman Old Style"/>
          <w:i/>
          <w:iCs/>
          <w:caps/>
          <w:color w:val="333333"/>
          <w:sz w:val="28"/>
          <w:szCs w:val="28"/>
        </w:rPr>
        <w:t>d</w:t>
      </w:r>
      <w:r w:rsidRPr="00995D45">
        <w:rPr>
          <w:rFonts w:ascii="Bookman Old Style" w:hAnsi="Bookman Old Style" w:cs="Bookman Old Style"/>
          <w:i/>
          <w:iCs/>
          <w:color w:val="333333"/>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152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loving thee thou know’st I am forsworn</w:t>
      </w:r>
      <w:r w:rsidRPr="00995D45">
        <w:rPr>
          <w:rFonts w:ascii="Bookman Old Style" w:hAnsi="Bookman Old Style" w:cs="Bookman Old Style"/>
          <w:color w:val="FF6600"/>
          <w:sz w:val="28"/>
          <w:szCs w:val="28"/>
          <w:vertAlign w:val="superscript"/>
        </w:rPr>
        <w:footnoteReference w:id="2024"/>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thou art twice forsworn</w:t>
      </w:r>
      <w:r w:rsidRPr="00995D45">
        <w:rPr>
          <w:rFonts w:ascii="Bookman Old Style" w:hAnsi="Bookman Old Style" w:cs="Bookman Old Style"/>
          <w:color w:val="FF6600"/>
          <w:sz w:val="28"/>
          <w:szCs w:val="28"/>
          <w:vertAlign w:val="superscript"/>
        </w:rPr>
        <w:footnoteReference w:id="2025"/>
      </w:r>
      <w:r w:rsidRPr="00995D45">
        <w:rPr>
          <w:rFonts w:ascii="Bookman Old Style" w:hAnsi="Bookman Old Style" w:cs="Bookman Old Style"/>
          <w:i/>
          <w:iCs/>
          <w:sz w:val="28"/>
          <w:szCs w:val="28"/>
        </w:rPr>
        <w:t>, to me love swearing;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act thy bed-vow</w:t>
      </w:r>
      <w:r w:rsidRPr="00995D45">
        <w:rPr>
          <w:rFonts w:ascii="Bookman Old Style" w:hAnsi="Bookman Old Style" w:cs="Bookman Old Style"/>
          <w:color w:val="FF6600"/>
          <w:sz w:val="28"/>
          <w:szCs w:val="28"/>
          <w:vertAlign w:val="superscript"/>
        </w:rPr>
        <w:footnoteReference w:id="2026"/>
      </w:r>
      <w:r w:rsidRPr="00995D45">
        <w:rPr>
          <w:rFonts w:ascii="Bookman Old Style" w:hAnsi="Bookman Old Style" w:cs="Bookman Old Style"/>
          <w:i/>
          <w:iCs/>
          <w:sz w:val="28"/>
          <w:szCs w:val="28"/>
        </w:rPr>
        <w:t xml:space="preserve"> broke, and new faith torn,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In vowing new hate</w:t>
      </w:r>
      <w:r w:rsidRPr="00995D45">
        <w:rPr>
          <w:rFonts w:ascii="Bookman Old Style" w:hAnsi="Bookman Old Style" w:cs="Bookman Old Style"/>
          <w:color w:val="FF6600"/>
          <w:sz w:val="28"/>
          <w:szCs w:val="28"/>
          <w:vertAlign w:val="superscript"/>
        </w:rPr>
        <w:footnoteReference w:id="2027"/>
      </w:r>
      <w:r w:rsidRPr="00995D45">
        <w:rPr>
          <w:rFonts w:ascii="Bookman Old Style" w:hAnsi="Bookman Old Style" w:cs="Bookman Old Style"/>
          <w:i/>
          <w:iCs/>
          <w:sz w:val="28"/>
          <w:szCs w:val="28"/>
        </w:rPr>
        <w:t xml:space="preserve"> after new love bearing</w:t>
      </w:r>
      <w:r w:rsidRPr="00995D45">
        <w:rPr>
          <w:rFonts w:ascii="Bookman Old Style" w:hAnsi="Bookman Old Style" w:cs="Bookman Old Style"/>
          <w:color w:val="FF6600"/>
          <w:sz w:val="28"/>
          <w:szCs w:val="28"/>
          <w:vertAlign w:val="superscript"/>
        </w:rPr>
        <w:footnoteReference w:id="2028"/>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But why of to oaths’ breach de I accuse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When I break twenty? I am perjured most;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all my vows are oaths but to misuse</w:t>
      </w:r>
      <w:r w:rsidRPr="00995D45">
        <w:rPr>
          <w:rFonts w:ascii="Bookman Old Style" w:hAnsi="Bookman Old Style" w:cs="Bookman Old Style"/>
          <w:color w:val="FF6600"/>
          <w:sz w:val="28"/>
          <w:szCs w:val="28"/>
          <w:vertAlign w:val="superscript"/>
        </w:rPr>
        <w:footnoteReference w:id="2029"/>
      </w:r>
      <w:r w:rsidRPr="00995D45">
        <w:rPr>
          <w:rFonts w:ascii="Bookman Old Style" w:hAnsi="Bookman Old Style" w:cs="Bookman Old Style"/>
          <w:i/>
          <w:iCs/>
          <w:sz w:val="28"/>
          <w:szCs w:val="28"/>
        </w:rPr>
        <w:t xml:space="preserve"> thee,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all my honest faith in thee is lost</w:t>
      </w:r>
      <w:r w:rsidRPr="00995D45">
        <w:rPr>
          <w:rFonts w:ascii="Bookman Old Style" w:hAnsi="Bookman Old Style" w:cs="Bookman Old Style"/>
          <w:color w:val="FF6600"/>
          <w:sz w:val="28"/>
          <w:szCs w:val="28"/>
          <w:vertAlign w:val="superscript"/>
        </w:rPr>
        <w:footnoteReference w:id="2030"/>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I have sworn deep oaths of thy deep kindness,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Oaths of thy love, thy truth, thy constancy;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to enlighten thee</w:t>
      </w:r>
      <w:r w:rsidRPr="00995D45">
        <w:rPr>
          <w:rFonts w:ascii="Bookman Old Style" w:hAnsi="Bookman Old Style" w:cs="Bookman Old Style"/>
          <w:color w:val="FF6600"/>
          <w:sz w:val="28"/>
          <w:szCs w:val="28"/>
          <w:vertAlign w:val="superscript"/>
        </w:rPr>
        <w:footnoteReference w:id="2031"/>
      </w:r>
      <w:r w:rsidRPr="00995D45">
        <w:rPr>
          <w:rFonts w:ascii="Bookman Old Style" w:hAnsi="Bookman Old Style" w:cs="Bookman Old Style"/>
          <w:i/>
          <w:iCs/>
          <w:sz w:val="28"/>
          <w:szCs w:val="28"/>
        </w:rPr>
        <w:t>, gave eyes to blindness</w:t>
      </w:r>
      <w:r w:rsidRPr="00995D45">
        <w:rPr>
          <w:rFonts w:ascii="Bookman Old Style" w:hAnsi="Bookman Old Style" w:cs="Bookman Old Style"/>
          <w:color w:val="FF6600"/>
          <w:sz w:val="28"/>
          <w:szCs w:val="28"/>
          <w:vertAlign w:val="superscript"/>
        </w:rPr>
        <w:footnoteReference w:id="2032"/>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Or made them swear against the thing they see;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For I have sworn thee fair; more perjured I</w:t>
      </w:r>
      <w:r w:rsidRPr="00995D45">
        <w:rPr>
          <w:rFonts w:ascii="Bookman Old Style" w:hAnsi="Bookman Old Style" w:cs="Bookman Old Style"/>
          <w:color w:val="FF6600"/>
          <w:sz w:val="28"/>
          <w:szCs w:val="28"/>
          <w:vertAlign w:val="superscript"/>
        </w:rPr>
        <w:footnoteReference w:id="2033"/>
      </w:r>
      <w:r w:rsidRPr="00995D45">
        <w:rPr>
          <w:rFonts w:ascii="Bookman Old Style" w:hAnsi="Bookman Old Style" w:cs="Bookman Old Style"/>
          <w:i/>
          <w:iCs/>
          <w:color w:val="00008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To swear</w:t>
      </w:r>
      <w:r w:rsidRPr="00995D45">
        <w:rPr>
          <w:rFonts w:ascii="Bookman Old Style" w:hAnsi="Bookman Old Style" w:cs="Bookman Old Style"/>
          <w:color w:val="FF6600"/>
          <w:sz w:val="28"/>
          <w:szCs w:val="28"/>
          <w:vertAlign w:val="superscript"/>
        </w:rPr>
        <w:footnoteReference w:id="2034"/>
      </w:r>
      <w:r w:rsidRPr="00995D45">
        <w:rPr>
          <w:rFonts w:ascii="Bookman Old Style" w:hAnsi="Bookman Old Style" w:cs="Bookman Old Style"/>
          <w:i/>
          <w:iCs/>
          <w:color w:val="000080"/>
          <w:sz w:val="28"/>
          <w:szCs w:val="28"/>
        </w:rPr>
        <w:t xml:space="preserve"> against the truth so foul a lie!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152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Iubindu-te, jur strâmb şi-mi calc credinţa: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tu-ndoit eşti, când mi-o juri, sperjură!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Alcovu-ţi spurci, şi-ţi calci făgăduinţa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când iubirii-i juri azi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Te-acuz că nu-ţi ţii două jurăminte,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eu, şi mai sperjur, calc douăzeci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că eşti cum dragostea mă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C-ai fi, când tu să mă dezminţi te-ntreci!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Juram în cinstea ta! Juram iubirii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eşti în veci statornică statuie!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 să ţi-o sorb dam ochi orbirii,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că nu-i ce văd şi văd ce nu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pură te-am crezut, sperjur ce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dau minciuni drept fapt, sub jurământ.</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319" w:name="bookmark521"/>
      <w:bookmarkEnd w:id="319"/>
      <w:r w:rsidRPr="00995D45">
        <w:rPr>
          <w:rFonts w:ascii="Bookman Old Style" w:hAnsi="Bookman Old Style" w:cs="Bookman Old Style"/>
          <w:i/>
          <w:iCs/>
          <w:color w:val="333333"/>
          <w:sz w:val="28"/>
          <w:szCs w:val="28"/>
        </w:rPr>
        <w:t>(I.F.)</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 eu calc un jurământ, ştii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jurându-mi dragoste, calci două: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vinzi alcovul sfânt, şi-ţi râzi de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iubirii noi o ură nouă.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ce sunt două jurăminte frânte?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douăzeci am frânt! Şi-s vini mai grele,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tot ce jur, e doar ca să te-ncânte,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tine-i stricăciunea cinstei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m-am jurat că ţi-e duioasă firea,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mă iubeşti, că nu minţi, că eşti pură;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nimb să-ţi dau, mi-am pus pe ochi orbirea,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i-am silit să mintă ce văzură;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te-am jurat frumoasă: o minciună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mai murdară nu-i sprejur să spună.</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320" w:name="bookmark522"/>
      <w:bookmarkEnd w:id="320"/>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Iubindu-te, eu calc un jurământ,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iubind, eşti îndoit sperjură: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Spurci pat nuntit şi strici ce-i nou şi sfânt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iubirii noi o nouă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te-acuz de două jurăminte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mai sperjur, calc douăzeci mai grele,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orice legământ ce-ţi jur te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tine-i spulberul credinţei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Jurai că eşti de bunătate plină,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Pe-amorul, cinstea, dreapta ta plămadă;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 dat orbirii ochi să-ţi dea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i-am jurat: ce văd. Pe dos să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Juratu-te-am curată, dar jurară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Sperjurii ochi minciună prea murdară.</w:t>
      </w:r>
    </w:p>
    <w:p w:rsidR="00074D6F" w:rsidRPr="00995D45" w:rsidRDefault="00074D6F" w:rsidP="00995D45">
      <w:pPr>
        <w:widowControl w:val="0"/>
        <w:autoSpaceDE w:val="0"/>
        <w:autoSpaceDN w:val="0"/>
        <w:adjustRightInd w:val="0"/>
        <w:ind w:left="4" w:right="5" w:firstLine="280"/>
        <w:jc w:val="both"/>
        <w:outlineLvl w:val="4"/>
        <w:rPr>
          <w:rFonts w:ascii="Bookman Old Style" w:hAnsi="Bookman Old Style" w:cs="Bookman Old Style"/>
          <w:i/>
          <w:iCs/>
          <w:color w:val="333333"/>
          <w:sz w:val="28"/>
          <w:szCs w:val="28"/>
        </w:rPr>
      </w:pPr>
      <w:bookmarkStart w:id="321" w:name="bookmark523"/>
      <w:bookmarkEnd w:id="321"/>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 calc un jurământ de dragul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 jurându-mi dragoste calci două: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Rupi legământul nunţii, ba, mai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noi îi jurui ură nouă.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cum să-ţi strig „de două ori sperjură”,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jur minţind de zeci de ori? Căci, 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tot ce jur e doar amăgitură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te văd, îmi pierd credinţa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am jurat pe cinstea-ţi, dinadins,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Pe-amorul tău adânc şi neclintit,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spre izbava-ţi, ochii mi-am deprins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jure strâmb că nu văd ce-i vădit.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Jurat-am, da, că eşti frumoasă, bună,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Spurcându-mi astfel cinstea prin minciună!</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bookmarkStart w:id="322" w:name="_Toc471972590"/>
      <w:bookmarkEnd w:id="322"/>
      <w:r w:rsidRPr="00995D45">
        <w:rPr>
          <w:rFonts w:ascii="Bookman Old Style" w:hAnsi="Bookman Old Style" w:cs="Bookman Old Style"/>
          <w:i/>
          <w:iCs/>
          <w:color w:val="333333"/>
          <w:sz w:val="28"/>
          <w:szCs w:val="28"/>
        </w:rPr>
        <w:t>(T.D.)</w:t>
      </w:r>
    </w:p>
    <w:p w:rsidR="00074D6F" w:rsidRDefault="00074D6F"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p>
    <w:p w:rsidR="007E4D1C" w:rsidRDefault="007E4D1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p>
    <w:p w:rsidR="007E4D1C" w:rsidRPr="00995D45" w:rsidRDefault="007E4D1C" w:rsidP="00995D45">
      <w:pPr>
        <w:widowControl w:val="0"/>
        <w:autoSpaceDE w:val="0"/>
        <w:autoSpaceDN w:val="0"/>
        <w:adjustRightInd w:val="0"/>
        <w:ind w:left="4" w:right="5" w:firstLine="280"/>
        <w:jc w:val="both"/>
        <w:outlineLvl w:val="2"/>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color w:val="FF6600"/>
          <w:sz w:val="28"/>
          <w:szCs w:val="28"/>
          <w:vertAlign w:val="superscript"/>
        </w:rPr>
      </w:pPr>
      <w:r w:rsidRPr="00995D45">
        <w:rPr>
          <w:rFonts w:ascii="Bookman Old Style" w:hAnsi="Bookman Old Style" w:cs="Bookman Old Style"/>
          <w:b/>
          <w:bCs/>
          <w:i/>
          <w:iCs/>
          <w:color w:val="333300"/>
          <w:sz w:val="28"/>
          <w:szCs w:val="28"/>
        </w:rPr>
        <w:t>153</w:t>
      </w:r>
      <w:r w:rsidRPr="00995D45">
        <w:rPr>
          <w:rFonts w:ascii="Bookman Old Style" w:hAnsi="Bookman Old Style" w:cs="Bookman Old Style"/>
          <w:color w:val="FF6600"/>
          <w:sz w:val="28"/>
          <w:szCs w:val="28"/>
          <w:vertAlign w:val="superscript"/>
        </w:rPr>
        <w:footnoteReference w:id="2035"/>
      </w: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i/>
          <w:i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Cupid laid by his brand</w:t>
      </w:r>
      <w:r w:rsidRPr="00995D45">
        <w:rPr>
          <w:rFonts w:ascii="Bookman Old Style" w:hAnsi="Bookman Old Style" w:cs="Bookman Old Style"/>
          <w:color w:val="FF6600"/>
          <w:sz w:val="28"/>
          <w:szCs w:val="28"/>
          <w:vertAlign w:val="superscript"/>
        </w:rPr>
        <w:footnoteReference w:id="2036"/>
      </w:r>
      <w:r w:rsidRPr="00995D45">
        <w:rPr>
          <w:rFonts w:ascii="Bookman Old Style" w:hAnsi="Bookman Old Style" w:cs="Bookman Old Style"/>
          <w:i/>
          <w:iCs/>
          <w:color w:val="000000"/>
          <w:sz w:val="28"/>
          <w:szCs w:val="28"/>
        </w:rPr>
        <w:t xml:space="preserve"> and feel asleep: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 maid of Dian</w:t>
      </w:r>
      <w:r w:rsidRPr="00995D45">
        <w:rPr>
          <w:rFonts w:ascii="Bookman Old Style" w:hAnsi="Bookman Old Style" w:cs="Bookman Old Style"/>
          <w:i/>
          <w:iCs/>
          <w:sz w:val="28"/>
          <w:szCs w:val="28"/>
        </w:rPr>
        <w:t>’</w:t>
      </w:r>
      <w:r w:rsidRPr="00995D45">
        <w:rPr>
          <w:rFonts w:ascii="Bookman Old Style" w:hAnsi="Bookman Old Style" w:cs="Bookman Old Style"/>
          <w:i/>
          <w:iCs/>
          <w:color w:val="000000"/>
          <w:sz w:val="28"/>
          <w:szCs w:val="28"/>
        </w:rPr>
        <w:t>s</w:t>
      </w:r>
      <w:r w:rsidRPr="00995D45">
        <w:rPr>
          <w:rFonts w:ascii="Bookman Old Style" w:hAnsi="Bookman Old Style" w:cs="Bookman Old Style"/>
          <w:color w:val="FF6600"/>
          <w:sz w:val="28"/>
          <w:szCs w:val="28"/>
          <w:vertAlign w:val="superscript"/>
        </w:rPr>
        <w:footnoteReference w:id="2037"/>
      </w:r>
      <w:r w:rsidRPr="00995D45">
        <w:rPr>
          <w:rFonts w:ascii="Bookman Old Style" w:hAnsi="Bookman Old Style" w:cs="Bookman Old Style"/>
          <w:i/>
          <w:iCs/>
          <w:color w:val="000000"/>
          <w:sz w:val="28"/>
          <w:szCs w:val="28"/>
        </w:rPr>
        <w:t xml:space="preserve"> this advantage found,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his love-kindling fire did quickly steep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In a cold valley-fountain of that ground</w:t>
      </w:r>
      <w:r w:rsidRPr="00995D45">
        <w:rPr>
          <w:rFonts w:ascii="Bookman Old Style" w:hAnsi="Bookman Old Style" w:cs="Bookman Old Style"/>
          <w:color w:val="FF6600"/>
          <w:sz w:val="28"/>
          <w:szCs w:val="28"/>
          <w:vertAlign w:val="superscript"/>
        </w:rPr>
        <w:footnoteReference w:id="2038"/>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borrow’d from this holy fire of Love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sz w:val="28"/>
          <w:szCs w:val="28"/>
        </w:rPr>
        <w:t xml:space="preserve">A </w:t>
      </w:r>
      <w:r w:rsidRPr="00995D45">
        <w:rPr>
          <w:rFonts w:ascii="Bookman Old Style" w:hAnsi="Bookman Old Style" w:cs="Bookman Old Style"/>
          <w:i/>
          <w:iCs/>
          <w:color w:val="000000"/>
          <w:sz w:val="28"/>
          <w:szCs w:val="28"/>
        </w:rPr>
        <w:t>dateless</w:t>
      </w:r>
      <w:r w:rsidRPr="00995D45">
        <w:rPr>
          <w:rFonts w:ascii="Bookman Old Style" w:hAnsi="Bookman Old Style" w:cs="Bookman Old Style"/>
          <w:color w:val="FF6600"/>
          <w:sz w:val="28"/>
          <w:szCs w:val="28"/>
          <w:vertAlign w:val="superscript"/>
        </w:rPr>
        <w:footnoteReference w:id="2039"/>
      </w:r>
      <w:r w:rsidRPr="00995D45">
        <w:rPr>
          <w:rFonts w:ascii="Bookman Old Style" w:hAnsi="Bookman Old Style" w:cs="Bookman Old Style"/>
          <w:i/>
          <w:iCs/>
          <w:color w:val="000000"/>
          <w:sz w:val="28"/>
          <w:szCs w:val="28"/>
        </w:rPr>
        <w:t xml:space="preserve"> lively heat, still to endure,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And gre</w:t>
      </w:r>
      <w:r w:rsidRPr="00995D45">
        <w:rPr>
          <w:rFonts w:ascii="Bookman Old Style" w:hAnsi="Bookman Old Style" w:cs="Bookman Old Style"/>
          <w:i/>
          <w:iCs/>
          <w:sz w:val="28"/>
          <w:szCs w:val="28"/>
        </w:rPr>
        <w:t>w a</w:t>
      </w:r>
      <w:r w:rsidRPr="00995D45">
        <w:rPr>
          <w:rFonts w:ascii="Bookman Old Style" w:hAnsi="Bookman Old Style" w:cs="Bookman Old Style"/>
          <w:i/>
          <w:iCs/>
          <w:color w:val="000000"/>
          <w:sz w:val="28"/>
          <w:szCs w:val="28"/>
        </w:rPr>
        <w:t xml:space="preserve"> seething bath</w:t>
      </w:r>
      <w:r w:rsidRPr="00995D45">
        <w:rPr>
          <w:rFonts w:ascii="Bookman Old Style" w:hAnsi="Bookman Old Style" w:cs="Bookman Old Style"/>
          <w:color w:val="FF6600"/>
          <w:sz w:val="28"/>
          <w:szCs w:val="28"/>
          <w:vertAlign w:val="superscript"/>
        </w:rPr>
        <w:footnoteReference w:id="2040"/>
      </w:r>
      <w:r w:rsidRPr="00995D45">
        <w:rPr>
          <w:rFonts w:ascii="Bookman Old Style" w:hAnsi="Bookman Old Style" w:cs="Bookman Old Style"/>
          <w:i/>
          <w:iCs/>
          <w:color w:val="000000"/>
          <w:sz w:val="28"/>
          <w:szCs w:val="28"/>
        </w:rPr>
        <w:t>,</w:t>
      </w:r>
      <w:r w:rsidRPr="00995D45">
        <w:rPr>
          <w:rFonts w:ascii="Bookman Old Style" w:hAnsi="Bookman Old Style" w:cs="Bookman Old Style"/>
          <w:i/>
          <w:iCs/>
          <w:sz w:val="28"/>
          <w:szCs w:val="28"/>
        </w:rPr>
        <w:t xml:space="preserve"> wh</w:t>
      </w:r>
      <w:r w:rsidRPr="00995D45">
        <w:rPr>
          <w:rFonts w:ascii="Bookman Old Style" w:hAnsi="Bookman Old Style" w:cs="Bookman Old Style"/>
          <w:i/>
          <w:iCs/>
          <w:color w:val="000000"/>
          <w:sz w:val="28"/>
          <w:szCs w:val="28"/>
        </w:rPr>
        <w:t>ich yet</w:t>
      </w:r>
      <w:r w:rsidRPr="00995D45">
        <w:rPr>
          <w:rFonts w:ascii="Bookman Old Style" w:hAnsi="Bookman Old Style" w:cs="Bookman Old Style"/>
          <w:color w:val="FF6600"/>
          <w:sz w:val="28"/>
          <w:szCs w:val="28"/>
          <w:vertAlign w:val="superscript"/>
        </w:rPr>
        <w:footnoteReference w:id="2041"/>
      </w:r>
      <w:r w:rsidRPr="00995D45">
        <w:rPr>
          <w:rFonts w:ascii="Bookman Old Style" w:hAnsi="Bookman Old Style" w:cs="Bookman Old Style"/>
          <w:i/>
          <w:iCs/>
          <w:color w:val="000000"/>
          <w:sz w:val="28"/>
          <w:szCs w:val="28"/>
        </w:rPr>
        <w:t xml:space="preserve"> men prove</w:t>
      </w:r>
      <w:r w:rsidRPr="00995D45">
        <w:rPr>
          <w:rFonts w:ascii="Bookman Old Style" w:hAnsi="Bookman Old Style" w:cs="Bookman Old Style"/>
          <w:color w:val="FF6600"/>
          <w:sz w:val="28"/>
          <w:szCs w:val="28"/>
          <w:vertAlign w:val="superscript"/>
        </w:rPr>
        <w:footnoteReference w:id="2042"/>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Against strange maladies a sovereign</w:t>
      </w:r>
      <w:r w:rsidRPr="00995D45">
        <w:rPr>
          <w:rFonts w:ascii="Bookman Old Style" w:hAnsi="Bookman Old Style" w:cs="Bookman Old Style"/>
          <w:color w:val="FF6600"/>
          <w:sz w:val="28"/>
          <w:szCs w:val="28"/>
          <w:vertAlign w:val="superscript"/>
        </w:rPr>
        <w:footnoteReference w:id="2043"/>
      </w:r>
      <w:r w:rsidRPr="00995D45">
        <w:rPr>
          <w:rFonts w:ascii="Bookman Old Style" w:hAnsi="Bookman Old Style" w:cs="Bookman Old Style"/>
          <w:i/>
          <w:iCs/>
          <w:color w:val="000000"/>
          <w:sz w:val="28"/>
          <w:szCs w:val="28"/>
        </w:rPr>
        <w:t xml:space="preserve"> cure.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But at my mis</w:t>
      </w:r>
      <w:r w:rsidRPr="00995D45">
        <w:rPr>
          <w:rFonts w:ascii="Bookman Old Style" w:hAnsi="Bookman Old Style" w:cs="Bookman Old Style"/>
          <w:i/>
          <w:iCs/>
          <w:sz w:val="28"/>
          <w:szCs w:val="28"/>
        </w:rPr>
        <w:t>tress’ eye Love’s brand new-fi</w:t>
      </w:r>
      <w:r w:rsidRPr="00995D45">
        <w:rPr>
          <w:rFonts w:ascii="Bookman Old Style" w:hAnsi="Bookman Old Style" w:cs="Bookman Old Style"/>
          <w:i/>
          <w:iCs/>
          <w:color w:val="000000"/>
          <w:sz w:val="28"/>
          <w:szCs w:val="28"/>
        </w:rPr>
        <w:t>red</w:t>
      </w:r>
      <w:r w:rsidRPr="00995D45">
        <w:rPr>
          <w:rFonts w:ascii="Bookman Old Style" w:hAnsi="Bookman Old Style" w:cs="Bookman Old Style"/>
          <w:color w:val="FF6600"/>
          <w:sz w:val="28"/>
          <w:szCs w:val="28"/>
          <w:vertAlign w:val="superscript"/>
        </w:rPr>
        <w:footnoteReference w:id="204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The</w:t>
      </w:r>
      <w:r w:rsidRPr="00995D45">
        <w:rPr>
          <w:rFonts w:ascii="Bookman Old Style" w:hAnsi="Bookman Old Style" w:cs="Bookman Old Style"/>
          <w:i/>
          <w:iCs/>
          <w:sz w:val="28"/>
          <w:szCs w:val="28"/>
        </w:rPr>
        <w:t xml:space="preserve"> boy for</w:t>
      </w:r>
      <w:r w:rsidRPr="00995D45">
        <w:rPr>
          <w:rFonts w:ascii="Bookman Old Style" w:hAnsi="Bookman Old Style" w:cs="Bookman Old Style"/>
          <w:i/>
          <w:iCs/>
          <w:color w:val="000000"/>
          <w:sz w:val="28"/>
          <w:szCs w:val="28"/>
        </w:rPr>
        <w:t xml:space="preserve"> trial needs</w:t>
      </w:r>
      <w:r w:rsidRPr="00995D45">
        <w:rPr>
          <w:rFonts w:ascii="Bookman Old Style" w:hAnsi="Bookman Old Style" w:cs="Bookman Old Style"/>
          <w:color w:val="FF6600"/>
          <w:sz w:val="28"/>
          <w:szCs w:val="28"/>
          <w:vertAlign w:val="superscript"/>
        </w:rPr>
        <w:footnoteReference w:id="2045"/>
      </w:r>
      <w:r w:rsidRPr="00995D45">
        <w:rPr>
          <w:rFonts w:ascii="Bookman Old Style" w:hAnsi="Bookman Old Style" w:cs="Bookman Old Style"/>
          <w:i/>
          <w:iCs/>
          <w:sz w:val="28"/>
          <w:szCs w:val="28"/>
        </w:rPr>
        <w:t xml:space="preserve"> would</w:t>
      </w:r>
      <w:r w:rsidRPr="00995D45">
        <w:rPr>
          <w:rFonts w:ascii="Bookman Old Style" w:hAnsi="Bookman Old Style" w:cs="Bookman Old Style"/>
          <w:i/>
          <w:iCs/>
          <w:color w:val="000000"/>
          <w:sz w:val="28"/>
          <w:szCs w:val="28"/>
        </w:rPr>
        <w:t xml:space="preserve"> touch my breast;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sz w:val="28"/>
          <w:szCs w:val="28"/>
        </w:rPr>
        <w:t>I, sick wit</w:t>
      </w:r>
      <w:r w:rsidRPr="00995D45">
        <w:rPr>
          <w:rFonts w:ascii="Bookman Old Style" w:hAnsi="Bookman Old Style" w:cs="Bookman Old Style"/>
          <w:i/>
          <w:iCs/>
          <w:color w:val="000000"/>
          <w:sz w:val="28"/>
          <w:szCs w:val="28"/>
        </w:rPr>
        <w:t>hal</w:t>
      </w:r>
      <w:r w:rsidRPr="00995D45">
        <w:rPr>
          <w:rFonts w:ascii="Bookman Old Style" w:hAnsi="Bookman Old Style" w:cs="Bookman Old Style"/>
          <w:color w:val="FF6600"/>
          <w:sz w:val="28"/>
          <w:szCs w:val="28"/>
          <w:vertAlign w:val="superscript"/>
        </w:rPr>
        <w:footnoteReference w:id="2046"/>
      </w:r>
      <w:r w:rsidRPr="00995D45">
        <w:rPr>
          <w:rFonts w:ascii="Bookman Old Style" w:hAnsi="Bookman Old Style" w:cs="Bookman Old Style"/>
          <w:i/>
          <w:iCs/>
          <w:color w:val="000000"/>
          <w:sz w:val="28"/>
          <w:szCs w:val="28"/>
        </w:rPr>
        <w:t>, the help of bath desired,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thither hied, a sad distempe</w:t>
      </w:r>
      <w:r w:rsidRPr="00995D45">
        <w:rPr>
          <w:rFonts w:ascii="Bookman Old Style" w:hAnsi="Bookman Old Style" w:cs="Bookman Old Style"/>
          <w:i/>
          <w:iCs/>
          <w:sz w:val="28"/>
          <w:szCs w:val="28"/>
        </w:rPr>
        <w:t>r’</w:t>
      </w:r>
      <w:r w:rsidRPr="00995D45">
        <w:rPr>
          <w:rFonts w:ascii="Bookman Old Style" w:hAnsi="Bookman Old Style" w:cs="Bookman Old Style"/>
          <w:i/>
          <w:iCs/>
          <w:color w:val="000000"/>
          <w:sz w:val="28"/>
          <w:szCs w:val="28"/>
        </w:rPr>
        <w:t>d</w:t>
      </w:r>
      <w:r w:rsidRPr="00995D45">
        <w:rPr>
          <w:rFonts w:ascii="Bookman Old Style" w:hAnsi="Bookman Old Style" w:cs="Bookman Old Style"/>
          <w:color w:val="FF6600"/>
          <w:sz w:val="28"/>
          <w:szCs w:val="28"/>
          <w:vertAlign w:val="superscript"/>
        </w:rPr>
        <w:footnoteReference w:id="2047"/>
      </w:r>
      <w:r w:rsidRPr="00995D45">
        <w:rPr>
          <w:rFonts w:ascii="Bookman Old Style" w:hAnsi="Bookman Old Style" w:cs="Bookman Old Style"/>
          <w:i/>
          <w:iCs/>
          <w:color w:val="000000"/>
          <w:sz w:val="28"/>
          <w:szCs w:val="28"/>
        </w:rPr>
        <w:t xml:space="preserve"> guest,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But found no cure: the bath</w:t>
      </w:r>
      <w:r w:rsidRPr="00995D45">
        <w:rPr>
          <w:rFonts w:ascii="Bookman Old Style" w:hAnsi="Bookman Old Style" w:cs="Bookman Old Style"/>
          <w:color w:val="FF6600"/>
          <w:sz w:val="28"/>
          <w:szCs w:val="28"/>
          <w:vertAlign w:val="superscript"/>
        </w:rPr>
        <w:footnoteReference w:id="2048"/>
      </w:r>
      <w:r w:rsidRPr="00995D45">
        <w:rPr>
          <w:rFonts w:ascii="Bookman Old Style" w:hAnsi="Bookman Old Style" w:cs="Bookman Old Style"/>
          <w:i/>
          <w:iCs/>
          <w:color w:val="000080"/>
          <w:sz w:val="28"/>
          <w:szCs w:val="28"/>
        </w:rPr>
        <w:t xml:space="preserve"> for my help lies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Where Cupid got new fire, my mistress’ eyes.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333300"/>
          <w:sz w:val="28"/>
          <w:szCs w:val="28"/>
        </w:rPr>
      </w:pPr>
      <w:bookmarkStart w:id="323" w:name="_Toc471972591"/>
      <w:bookmarkEnd w:id="323"/>
      <w:r w:rsidRPr="00995D45">
        <w:rPr>
          <w:rFonts w:ascii="Bookman Old Style" w:hAnsi="Bookman Old Style" w:cs="Bookman Old Style"/>
          <w:b/>
          <w:bCs/>
          <w:color w:val="333300"/>
          <w:sz w:val="28"/>
          <w:szCs w:val="28"/>
        </w:rPr>
        <w:t>153</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torţa-n iarbă, Cupidon dormea;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zână a Dianei îl zări,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flacăra iubirii, ce ardea,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Într-o fântână rece-o azvârli.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Sorbind izvorul a iubirii pară,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De-atunci în clocot fierbe ne-ncetat.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 o scaldă mulţi îl încercară,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leac zeiesc al unui rău ciudat.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ochii dragi luându-şi iar văpaia,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Copilul la-ncercare-a a vrut să-mi 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eu, în febră caut baia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Şi-alerg la scaldă fără voie bună.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leac doar ochii dragei pot să-mi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Plini iarăşi de-a lui Cupidon făclie.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torţa-n preajmă Cupidon dormea.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rgură-a Dianei, să nu scape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Prilejul, îi cufundă torţa sa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recele izvor curgând pe-aproape.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foc sfinţit de-amor luând dogoare.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De-atuncea fierbe-ntruna şi-n toţi anii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scalda lui îşi află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Tămăduirea unor boale stranii.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Aprinsă iar de ochii Doamnei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S-o-ncerce, piciu-mi puse torţa-n piept;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Mă-mbolnăvii şi, oaspe ars de jele,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Grăbitu-m-am spre scaldă să mă-ndrept.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leac n-aflai: el e-n privirea vie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Ce-a reaprins a zeului făclie.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torţa-i lângă el dormind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I-o află-ale Dianei slugi-fecioare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focul cel de patimi stârnitor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I-l stinseră-ntr-un şipot rece,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Primind din sfânta Dragostei văpaie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Dogori de-a pururi vii şi nesecate,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prefăcut în clocotindă baie: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Leac bun oricui ciudate păsuri pate.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facla lui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se-aprinse iar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la privirea celei ce-i sunt sclav;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 izvor, cu pieptul plin de jar,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 alergat, trist oaspăt rău bolnav;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Degeaba; băi de patimi să mă spele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ochii doar, aprinşi, ai doamnei mele.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 Cupidon cu torţa în somnie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 ce, iată, i-o răpi o zână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Muind cu grabă gingaşa făclie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ntr-o fântână-a dragostei, fântână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pururea învăpăiat potirul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Şi-nfierbântat de flăcări dezmăţate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 ce clocotul devine irul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Vindecător al bolilor ciudate.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ochii dragei, torţa-şi ia văpaia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Cupidon mă pune la-ncercare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Paşii-ndreptându-mi-i, să caut baia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bolnav ce n-are alinare.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ochii ei îmi pare că-mi sunt leacul.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Cupidon îşi împlineşte placul…</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i/>
          <w:iCs/>
          <w:color w:val="333333"/>
          <w:sz w:val="28"/>
          <w:szCs w:val="28"/>
        </w:rPr>
      </w:pPr>
      <w:bookmarkStart w:id="324" w:name="bookmark526"/>
      <w:bookmarkEnd w:id="324"/>
      <w:r w:rsidRPr="00995D45">
        <w:rPr>
          <w:rFonts w:ascii="Bookman Old Style" w:hAnsi="Bookman Old Style" w:cs="Bookman Old Style"/>
          <w:i/>
          <w:iCs/>
          <w:color w:val="333333"/>
          <w:sz w:val="28"/>
          <w:szCs w:val="28"/>
        </w:rPr>
        <w:t>(Gh.T.)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torţa-i lângă el dormea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peste ea, o nimfă norocoasă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 xml:space="preserve">Zvârli pojarul – pricină-de-dor </w:t>
      </w:r>
      <w:r w:rsidRPr="00995D45">
        <w:rPr>
          <w:rFonts w:ascii="Bookman Old Style" w:hAnsi="Bookman Old Style" w:cs="Bookman Old Style"/>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ntr-un izvor cu unda răcoroasă,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Ce-şi luă dintr-ale dragostei văpăi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Dogoare să dureze până-n veac.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Pe-acest meleag sunt astăzi calde băi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grele boli î</w:t>
      </w:r>
      <w:r w:rsidRPr="00995D45">
        <w:rPr>
          <w:rFonts w:ascii="Bookman Old Style" w:hAnsi="Bookman Old Style" w:cs="Bookman Old Style"/>
          <w:color w:val="000000"/>
          <w:sz w:val="28"/>
          <w:szCs w:val="28"/>
          <w:lang w:val="tr-TR"/>
        </w:rPr>
        <w:t>ş</w:t>
      </w:r>
      <w:r w:rsidRPr="00995D45">
        <w:rPr>
          <w:rFonts w:ascii="Bookman Old Style" w:hAnsi="Bookman Old Style" w:cs="Bookman Old Style"/>
          <w:color w:val="000000"/>
          <w:sz w:val="28"/>
          <w:szCs w:val="28"/>
        </w:rPr>
        <w:t>i află-aicea leac.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 doamnei mele-au reaprins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Făclia lui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El, de-ncercare,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Mi-atinse pieptul. Eu, de chin cuprins,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Zorit-am trist la băi, spre întremare.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leac nu am şi de-l voi mai afla.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fi-n doi ochi aprinşi: la doamna mea.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i/>
          <w:iCs/>
          <w:color w:val="333300"/>
          <w:sz w:val="28"/>
          <w:szCs w:val="28"/>
        </w:rPr>
      </w:pPr>
      <w:r w:rsidRPr="00995D45">
        <w:rPr>
          <w:rFonts w:ascii="Bookman Old Style" w:hAnsi="Bookman Old Style" w:cs="Bookman Old Style"/>
          <w:b/>
          <w:bCs/>
          <w:i/>
          <w:iCs/>
          <w:color w:val="333300"/>
          <w:sz w:val="28"/>
          <w:szCs w:val="28"/>
        </w:rPr>
        <w:t>154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tittle Love-god lying once asleep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Laid by his side his heart-inflaming brand,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Whilst many nymphs that vow’d chaste life to keep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Came tripping by; but in her maiden hand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The fairest votary took up that 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many legions of true hearts had warm’d;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And so the general</w:t>
      </w:r>
      <w:r w:rsidRPr="00995D45">
        <w:rPr>
          <w:rFonts w:ascii="Bookman Old Style" w:hAnsi="Bookman Old Style" w:cs="Bookman Old Style"/>
          <w:color w:val="FF6600"/>
          <w:sz w:val="28"/>
          <w:szCs w:val="28"/>
          <w:vertAlign w:val="superscript"/>
        </w:rPr>
        <w:footnoteReference w:id="2049"/>
      </w:r>
      <w:r w:rsidRPr="00995D45">
        <w:rPr>
          <w:rFonts w:ascii="Bookman Old Style" w:hAnsi="Bookman Old Style" w:cs="Bookman Old Style"/>
          <w:i/>
          <w:iCs/>
          <w:sz w:val="28"/>
          <w:szCs w:val="28"/>
        </w:rPr>
        <w:t xml:space="preserve"> of hot desire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Was, sleeping, by a virgin hand disarm’d.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This brand she quenched in a cool well by,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Which from Love’s fire took heat perpetual,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Growing</w:t>
      </w:r>
      <w:r w:rsidRPr="00995D45">
        <w:rPr>
          <w:rFonts w:ascii="Bookman Old Style" w:hAnsi="Bookman Old Style" w:cs="Bookman Old Style"/>
          <w:color w:val="FF6600"/>
          <w:sz w:val="28"/>
          <w:szCs w:val="28"/>
          <w:vertAlign w:val="superscript"/>
        </w:rPr>
        <w:footnoteReference w:id="2050"/>
      </w:r>
      <w:r w:rsidRPr="00995D45">
        <w:rPr>
          <w:rFonts w:ascii="Bookman Old Style" w:hAnsi="Bookman Old Style" w:cs="Bookman Old Style"/>
          <w:i/>
          <w:iCs/>
          <w:sz w:val="28"/>
          <w:szCs w:val="28"/>
        </w:rPr>
        <w:t xml:space="preserve"> a bath and healthful remedy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sz w:val="28"/>
          <w:szCs w:val="28"/>
        </w:rPr>
      </w:pPr>
      <w:r w:rsidRPr="00995D45">
        <w:rPr>
          <w:rFonts w:ascii="Bookman Old Style" w:hAnsi="Bookman Old Style" w:cs="Bookman Old Style"/>
          <w:i/>
          <w:iCs/>
          <w:sz w:val="28"/>
          <w:szCs w:val="28"/>
        </w:rPr>
        <w:t>For men diseased; but I, my mistress’ thrall</w:t>
      </w:r>
      <w:r w:rsidRPr="00995D45">
        <w:rPr>
          <w:rFonts w:ascii="Bookman Old Style" w:hAnsi="Bookman Old Style" w:cs="Bookman Old Style"/>
          <w:color w:val="FF6600"/>
          <w:sz w:val="28"/>
          <w:szCs w:val="28"/>
          <w:vertAlign w:val="superscript"/>
        </w:rPr>
        <w:footnoteReference w:id="2051"/>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Came there for cure</w:t>
      </w:r>
      <w:r w:rsidRPr="00995D45">
        <w:rPr>
          <w:rFonts w:ascii="Bookman Old Style" w:hAnsi="Bookman Old Style" w:cs="Bookman Old Style"/>
          <w:color w:val="FF6600"/>
          <w:sz w:val="28"/>
          <w:szCs w:val="28"/>
          <w:vertAlign w:val="superscript"/>
        </w:rPr>
        <w:footnoteReference w:id="2052"/>
      </w:r>
      <w:r w:rsidRPr="00995D45">
        <w:rPr>
          <w:rFonts w:ascii="Bookman Old Style" w:hAnsi="Bookman Old Style" w:cs="Bookman Old Style"/>
          <w:i/>
          <w:iCs/>
          <w:color w:val="000080"/>
          <w:sz w:val="28"/>
          <w:szCs w:val="28"/>
        </w:rPr>
        <w:t>, and this by that I prove,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80"/>
          <w:sz w:val="28"/>
          <w:szCs w:val="28"/>
        </w:rPr>
      </w:pPr>
      <w:r w:rsidRPr="00995D45">
        <w:rPr>
          <w:rFonts w:ascii="Bookman Old Style" w:hAnsi="Bookman Old Style" w:cs="Bookman Old Style"/>
          <w:i/>
          <w:iCs/>
          <w:color w:val="000080"/>
          <w:sz w:val="28"/>
          <w:szCs w:val="28"/>
        </w:rPr>
        <w:t>Love’s fire heats water, water cools not love.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154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Dragostei zeu mic, dormind 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pus alături torţa lui divină;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stol de nimfe, v</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rguri fără pată.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 tiptil; cu mâna ei virgină,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 mai frumoasă flacăra o 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mii de inimi aţâţase pară,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regele dorinţelor încinse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Fu-nvins, în somn, de-o mână de fecioară.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stinse facla-ntr-un izvor de-aproape,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de-a iubirii pară s-a aprins,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devenit o scaldă-a cărei 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leac; eu, rob iubitei, m-am convins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Că-amorul poate ape să-ncălzească,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ape nu-s, pe el să-l răcorească.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(T.B.)</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Micuţul Zeu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dormind, lăsase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Alături facla cu-al iubirii jar,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nimfele, fecioare-n veci frumoase,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Se-apropiară cu paşi sprinteni, iar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Fecioara cea mai mândră focu-l 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legiuni de inimi a-nfocat!)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Generalul patimei aprinse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fost, dormind, de-o fată dezarmat.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stinse torţa în izvorul 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preajmă, ce de-atunci e-ncins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scaldă unde orice boală 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 Doamnei mele,-n van m-am dus şi 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Iubirea-i foc ce-ncinge apa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rându-i, dragostei nu-i dă răcoare.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(N.Ch)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Dormind odată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Zeu-Copil,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Alături torţa dragostei lăsase;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pâlc de Nimfe v</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rgine – tiptil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Trecând – mânuţa celei mai frumoase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Dintre jurate facla-n pumn o 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Oşti de inimi umple cu dogoare;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astfel Prinţul patimei aprinse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 dezarmat, în somnu-i, de Fecioare.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Apoi, muiară torţa-ntr-un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cărui ape-n clocot veşnic fierb,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iezer s-au făcut, vindecător…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Aici şi eu, al Doamnei mele </w:t>
      </w:r>
      <w:r w:rsidRPr="00995D45">
        <w:rPr>
          <w:rFonts w:ascii="Bookman Old Style" w:hAnsi="Bookman Old Style" w:cs="Bookman Old Style"/>
          <w:color w:val="000000"/>
          <w:sz w:val="28"/>
          <w:szCs w:val="28"/>
          <w:lang w:val="tr-TR"/>
        </w:rPr>
        <w:t>ş</w:t>
      </w:r>
      <w:r w:rsidRPr="00995D45">
        <w:rPr>
          <w:rFonts w:ascii="Bookman Old Style" w:hAnsi="Bookman Old Style" w:cs="Bookman Old Style"/>
          <w:color w:val="000000"/>
          <w:sz w:val="28"/>
          <w:szCs w:val="28"/>
        </w:rPr>
        <w:t>erb,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Cătându-mi leac, aflai că dragostea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Fierbântă unda, nu se stinge-n ea…</w:t>
      </w:r>
    </w:p>
    <w:p w:rsidR="00074D6F" w:rsidRPr="00995D45" w:rsidRDefault="00074D6F" w:rsidP="007E4D1C">
      <w:pPr>
        <w:widowControl w:val="0"/>
        <w:autoSpaceDE w:val="0"/>
        <w:autoSpaceDN w:val="0"/>
        <w:adjustRightInd w:val="0"/>
        <w:ind w:left="4" w:right="5" w:firstLine="280"/>
        <w:jc w:val="both"/>
        <w:outlineLvl w:val="0"/>
        <w:rPr>
          <w:rFonts w:ascii="Bookman Old Style" w:hAnsi="Bookman Old Style" w:cs="Bookman Old Style"/>
          <w:i/>
          <w:iCs/>
          <w:color w:val="333333"/>
          <w:sz w:val="28"/>
          <w:szCs w:val="28"/>
        </w:rPr>
      </w:pPr>
      <w:bookmarkStart w:id="325" w:name="_Toc471972592"/>
      <w:bookmarkEnd w:id="325"/>
      <w:r w:rsidRPr="00995D45">
        <w:rPr>
          <w:rFonts w:ascii="Bookman Old Style" w:hAnsi="Bookman Old Style" w:cs="Bookman Old Style"/>
          <w:i/>
          <w:iCs/>
          <w:color w:val="333333"/>
          <w:sz w:val="28"/>
          <w:szCs w:val="28"/>
        </w:rPr>
        <w:t>(T.D.)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dragostei minuscul zeu dormea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torţa lângă el când nimfe blânde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Neprihănirii juruite,-abia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atingeau cu degete plăpânde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cea mai dulce, focu-a ridicat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legiuni de inimi încălzise)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 generalul poftei dezarmat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gest virgin, şi facla în abise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stinse lin, într-un izvor tăcut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 focul dragostilor piere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Şi-nvăpăiază apa-n cuib de lut,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nzdrăvenind pe cel fără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apa o-nfierbântă, însă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răcoreşte apa faţa plânsă…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(Gh.T.)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Micuţul zeu al Dragostei, făclia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nflăcărării-n somn alături lasă,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Păstrând neprihănită fecioria.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 zânele ca-n vis; cea mai frumoasă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mâna de vestală-a smuls cel foc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oşti de inimi mistuise-n pară,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Şi-aşa el, craiul aprigului joc,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Dormea răpus de-o mână de fecioară,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stinse-n şipot răcoros, şi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Văpăii apa-i veşnică dogoare.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Nevolnicilor scaldă şi tămadă;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Dragostea, chezaş sunt, apa-ncinge,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apa Dragostea nicicând nu stinge.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(M.M.)</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Dormind, Am</w:t>
      </w:r>
      <w:r w:rsidRPr="00995D45">
        <w:rPr>
          <w:rFonts w:ascii="Bookman Old Style" w:hAnsi="Bookman Old Style" w:cs="Bookman Old Style"/>
          <w:color w:val="000000"/>
          <w:sz w:val="28"/>
          <w:szCs w:val="28"/>
          <w:lang w:val="tr-TR"/>
        </w:rPr>
        <w:t>ò</w:t>
      </w:r>
      <w:r w:rsidRPr="00995D45">
        <w:rPr>
          <w:rFonts w:ascii="Bookman Old Style" w:hAnsi="Bookman Old Style" w:cs="Bookman Old Style"/>
          <w:color w:val="000000"/>
          <w:sz w:val="28"/>
          <w:szCs w:val="28"/>
        </w:rPr>
        <w:t>r lăsase în ţărână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Făclia care inimi vâlvorează.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Nimfe jurate caste să rămână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Trecură-n pas uşor; cea mai frumoasă,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mâini curate luă cel foc avan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suflete – cohorte-a aţâţat.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aprigelor doruri căpitan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mână castă,-n somn fu dezarmat.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stinse facla-n răcoros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luă din focul dragostei dogoare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astăzi baie, leac vindecător.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doamnei mele jug cătând scăpare.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Mi-am dovedit că dorul apa-ncinge.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apa dragostea n-o poate stinge.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995D45">
        <w:rPr>
          <w:rFonts w:ascii="Bookman Old Style" w:hAnsi="Bookman Old Style" w:cs="Bookman Old Style"/>
          <w:i/>
          <w:iCs/>
          <w:color w:val="333333"/>
          <w:sz w:val="28"/>
          <w:szCs w:val="28"/>
        </w:rPr>
        <w:t>(G.V.)</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660066"/>
          <w:sz w:val="28"/>
          <w:szCs w:val="28"/>
        </w:rPr>
      </w:pPr>
      <w:r w:rsidRPr="00995D45">
        <w:rPr>
          <w:rFonts w:ascii="Bookman Old Style" w:hAnsi="Bookman Old Style" w:cs="Bookman Old Style"/>
          <w:b/>
          <w:bCs/>
          <w:color w:val="660066"/>
          <w:sz w:val="28"/>
          <w:szCs w:val="28"/>
        </w:rPr>
        <w:t>Sonete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660066"/>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26" w:name="_Toc471972593"/>
      <w:bookmarkEnd w:id="326"/>
      <w:r w:rsidRPr="00995D45">
        <w:rPr>
          <w:rFonts w:ascii="Bookman Old Style" w:hAnsi="Bookman Old Style" w:cs="Bookman Old Style"/>
          <w:b/>
          <w:bCs/>
          <w:color w:val="000000"/>
          <w:sz w:val="28"/>
          <w:szCs w:val="28"/>
        </w:rPr>
        <w:t>Comentarii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toate probabilităţile, Shakespeare şi-a compus suita celor 154 de sonete între anii 1592-1598, perioada marii înfloriri a sonetului elisabetan, inaugurată de publicarea în 1591 a ciclului</w:t>
      </w:r>
      <w:r w:rsidRPr="00995D45">
        <w:rPr>
          <w:rFonts w:ascii="Bookman Old Style" w:hAnsi="Bookman Old Style" w:cs="Bookman Old Style"/>
          <w:i/>
          <w:iCs/>
          <w:color w:val="000000"/>
          <w:sz w:val="28"/>
          <w:szCs w:val="28"/>
        </w:rPr>
        <w:t xml:space="preserve"> Astrophel and Stella (A. şi St.)</w:t>
      </w:r>
      <w:r w:rsidRPr="00995D45">
        <w:rPr>
          <w:rFonts w:ascii="Bookman Old Style" w:hAnsi="Bookman Old Style" w:cs="Bookman Old Style"/>
          <w:color w:val="000000"/>
          <w:sz w:val="28"/>
          <w:szCs w:val="28"/>
        </w:rPr>
        <w:t xml:space="preserve"> de Philip Sidney</w:t>
      </w:r>
      <w:r w:rsidRPr="00995D45">
        <w:rPr>
          <w:rFonts w:ascii="Bookman Old Style" w:hAnsi="Bookman Old Style" w:cs="Bookman Old Style"/>
          <w:color w:val="FF6600"/>
          <w:sz w:val="28"/>
          <w:szCs w:val="28"/>
          <w:vertAlign w:val="superscript"/>
        </w:rPr>
        <w:footnoteReference w:id="2053"/>
      </w:r>
      <w:r w:rsidRPr="00995D45">
        <w:rPr>
          <w:rFonts w:ascii="Bookman Old Style" w:hAnsi="Bookman Old Style" w:cs="Bookman Old Style"/>
          <w:color w:val="000000"/>
          <w:sz w:val="28"/>
          <w:szCs w:val="28"/>
        </w:rPr>
        <w:t>. Un anumit număr de sonete shakespeariene existau înainte de 1598, anul când Francis Meres le-a menţionat în</w:t>
      </w:r>
      <w:r w:rsidRPr="00995D45">
        <w:rPr>
          <w:rFonts w:ascii="Bookman Old Style" w:hAnsi="Bookman Old Style" w:cs="Bookman Old Style"/>
          <w:i/>
          <w:iCs/>
          <w:color w:val="000000"/>
          <w:sz w:val="28"/>
          <w:szCs w:val="28"/>
        </w:rPr>
        <w:t xml:space="preserve"> Palladis Tamia</w:t>
      </w:r>
      <w:r w:rsidRPr="00995D45">
        <w:rPr>
          <w:rFonts w:ascii="Bookman Old Style" w:hAnsi="Bookman Old Style" w:cs="Bookman Old Style"/>
          <w:color w:val="000000"/>
          <w:sz w:val="28"/>
          <w:szCs w:val="28"/>
        </w:rPr>
        <w:t>. Numindu-le „dulci” („his sugred Sonnets”). Iar în favoarea plasării lor în ultimul deceniu al secolului al XVI-lea pledează într-o anumită măsură şi frecventele paralelisme stilistice şi de situaţii din poemele</w:t>
      </w:r>
      <w:r w:rsidRPr="00995D45">
        <w:rPr>
          <w:rFonts w:ascii="Bookman Old Style" w:hAnsi="Bookman Old Style" w:cs="Bookman Old Style"/>
          <w:i/>
          <w:iCs/>
          <w:color w:val="000000"/>
          <w:sz w:val="28"/>
          <w:szCs w:val="28"/>
        </w:rPr>
        <w:t xml:space="preserve"> Venus şi Adonis</w:t>
      </w:r>
      <w:r w:rsidRPr="00995D45">
        <w:rPr>
          <w:rFonts w:ascii="Bookman Old Style" w:hAnsi="Bookman Old Style" w:cs="Bookman Old Style"/>
          <w:color w:val="000000"/>
          <w:sz w:val="28"/>
          <w:szCs w:val="28"/>
        </w:rPr>
        <w:t xml:space="preserve"> (1593) şi </w:t>
      </w:r>
      <w:r w:rsidRPr="00995D45">
        <w:rPr>
          <w:rFonts w:ascii="Bookman Old Style" w:hAnsi="Bookman Old Style" w:cs="Bookman Old Style"/>
          <w:i/>
          <w:iCs/>
          <w:color w:val="000000"/>
          <w:sz w:val="28"/>
          <w:szCs w:val="28"/>
        </w:rPr>
        <w:t>Necinstirea Lucreţici</w:t>
      </w:r>
      <w:r w:rsidRPr="00995D45">
        <w:rPr>
          <w:rFonts w:ascii="Bookman Old Style" w:hAnsi="Bookman Old Style" w:cs="Bookman Old Style"/>
          <w:color w:val="000000"/>
          <w:sz w:val="28"/>
          <w:szCs w:val="28"/>
        </w:rPr>
        <w:t xml:space="preserve"> (1594), precum şi din piesele acestui interval, mai ales din</w:t>
      </w:r>
      <w:r w:rsidRPr="00995D45">
        <w:rPr>
          <w:rFonts w:ascii="Bookman Old Style" w:hAnsi="Bookman Old Style" w:cs="Bookman Old Style"/>
          <w:i/>
          <w:iCs/>
          <w:color w:val="000000"/>
          <w:sz w:val="28"/>
          <w:szCs w:val="28"/>
        </w:rPr>
        <w:t xml:space="preserve"> Zadarnicele chinuri ale dragostei </w:t>
      </w:r>
      <w:r w:rsidRPr="00995D45">
        <w:rPr>
          <w:rFonts w:ascii="Bookman Old Style" w:hAnsi="Bookman Old Style" w:cs="Bookman Old Style"/>
          <w:color w:val="000000"/>
          <w:sz w:val="28"/>
          <w:szCs w:val="28"/>
        </w:rPr>
        <w:t>(1594-1595),</w:t>
      </w:r>
      <w:r w:rsidRPr="00995D45">
        <w:rPr>
          <w:rFonts w:ascii="Bookman Old Style" w:hAnsi="Bookman Old Style" w:cs="Bookman Old Style"/>
          <w:i/>
          <w:iCs/>
          <w:color w:val="000000"/>
          <w:sz w:val="28"/>
          <w:szCs w:val="28"/>
        </w:rPr>
        <w:t xml:space="preserve"> Cei doi tineri din Verona</w:t>
      </w:r>
      <w:r w:rsidRPr="00995D45">
        <w:rPr>
          <w:rFonts w:ascii="Bookman Old Style" w:hAnsi="Bookman Old Style" w:cs="Bookman Old Style"/>
          <w:color w:val="000000"/>
          <w:sz w:val="28"/>
          <w:szCs w:val="28"/>
        </w:rPr>
        <w:t xml:space="preserve"> (1594-1595),</w:t>
      </w:r>
      <w:r w:rsidRPr="00995D45">
        <w:rPr>
          <w:rFonts w:ascii="Bookman Old Style" w:hAnsi="Bookman Old Style" w:cs="Bookman Old Style"/>
          <w:i/>
          <w:iCs/>
          <w:color w:val="000000"/>
          <w:sz w:val="28"/>
          <w:szCs w:val="28"/>
        </w:rPr>
        <w:t xml:space="preserve"> Romeo şi Julieta</w:t>
      </w:r>
      <w:r w:rsidRPr="00995D45">
        <w:rPr>
          <w:rFonts w:ascii="Bookman Old Style" w:hAnsi="Bookman Old Style" w:cs="Bookman Old Style"/>
          <w:color w:val="000000"/>
          <w:sz w:val="28"/>
          <w:szCs w:val="28"/>
        </w:rPr>
        <w:t xml:space="preserve"> (1595-1596) şi</w:t>
      </w:r>
      <w:r w:rsidRPr="00995D45">
        <w:rPr>
          <w:rFonts w:ascii="Bookman Old Style" w:hAnsi="Bookman Old Style" w:cs="Bookman Old Style"/>
          <w:i/>
          <w:iCs/>
          <w:color w:val="000000"/>
          <w:sz w:val="28"/>
          <w:szCs w:val="28"/>
        </w:rPr>
        <w:t xml:space="preserve"> Richard al II-lea</w:t>
      </w:r>
      <w:r w:rsidRPr="00995D45">
        <w:rPr>
          <w:rFonts w:ascii="Bookman Old Style" w:hAnsi="Bookman Old Style" w:cs="Bookman Old Style"/>
          <w:color w:val="000000"/>
          <w:sz w:val="28"/>
          <w:szCs w:val="28"/>
        </w:rPr>
        <w:t xml:space="preserve"> (1595-1596). Vom reţine totuşi că opinia curentă a fost combătută de shakespeariologul american Leslie Hotson, care, folosind argumente ingenioase, sugerează că Shakespeare a terminat redactarea primei părţi a secvenţei (sonetele 1-126) încă în anul 1589.</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Toate sonetele (inclusiv 138 şi 144, uşor modificate faţă de versiunile anterioare din</w:t>
      </w:r>
      <w:r w:rsidRPr="00995D45">
        <w:rPr>
          <w:rFonts w:ascii="Bookman Old Style" w:hAnsi="Bookman Old Style" w:cs="Bookman Old Style"/>
          <w:i/>
          <w:iCs/>
          <w:color w:val="000000"/>
          <w:sz w:val="28"/>
          <w:szCs w:val="28"/>
        </w:rPr>
        <w:t xml:space="preserve"> The Passionate Pilgrim – Pelerinul îndrăgostit</w:t>
      </w:r>
      <w:r w:rsidRPr="00995D45">
        <w:rPr>
          <w:rFonts w:ascii="Bookman Old Style" w:hAnsi="Bookman Old Style" w:cs="Bookman Old Style"/>
          <w:color w:val="000000"/>
          <w:sz w:val="28"/>
          <w:szCs w:val="28"/>
        </w:rPr>
        <w:t xml:space="preserve">, 1599) au fost publicate abia în 1609, într-un format </w:t>
      </w:r>
      <w:r w:rsidRPr="00995D45">
        <w:rPr>
          <w:rFonts w:ascii="Bookman Old Style" w:hAnsi="Bookman Old Style" w:cs="Bookman Old Style"/>
          <w:i/>
          <w:iCs/>
          <w:color w:val="000000"/>
          <w:sz w:val="28"/>
          <w:szCs w:val="28"/>
        </w:rPr>
        <w:t>in-cuarto</w:t>
      </w:r>
      <w:r w:rsidRPr="00995D45">
        <w:rPr>
          <w:rFonts w:ascii="Bookman Old Style" w:hAnsi="Bookman Old Style" w:cs="Bookman Old Style"/>
          <w:color w:val="000000"/>
          <w:sz w:val="28"/>
          <w:szCs w:val="28"/>
        </w:rPr>
        <w:t>, de către editorul londonez Thomas Thorpe.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Este posibil ca specificarea din foaia de titlu </w:t>
      </w:r>
      <w:r w:rsidRPr="00995D45">
        <w:rPr>
          <w:rFonts w:ascii="Bookman Old Style" w:hAnsi="Bookman Old Style" w:cs="Bookman Old Style"/>
          <w:i/>
          <w:iCs/>
          <w:color w:val="000000"/>
          <w:sz w:val="28"/>
          <w:szCs w:val="28"/>
        </w:rPr>
        <w:t>„niciodată tipărite mai înainte”</w:t>
      </w:r>
      <w:r w:rsidRPr="00995D45">
        <w:rPr>
          <w:rFonts w:ascii="Bookman Old Style" w:hAnsi="Bookman Old Style" w:cs="Bookman Old Style"/>
          <w:color w:val="000000"/>
          <w:sz w:val="28"/>
          <w:szCs w:val="28"/>
        </w:rPr>
        <w:t xml:space="preserve"> să fi suscitat în mod deosebit interesul cititorilor care ştiau sau bănuiau că Shakespeare nu intenţiona să-şi publice</w:t>
      </w:r>
      <w:r w:rsidRPr="00995D45">
        <w:rPr>
          <w:rFonts w:ascii="Bookman Old Style" w:hAnsi="Bookman Old Style" w:cs="Bookman Old Style"/>
          <w:i/>
          <w:iCs/>
          <w:color w:val="000000"/>
          <w:sz w:val="28"/>
          <w:szCs w:val="28"/>
        </w:rPr>
        <w:t xml:space="preserve"> Sonetele. </w:t>
      </w:r>
      <w:r w:rsidRPr="00995D45">
        <w:rPr>
          <w:rFonts w:ascii="Bookman Old Style" w:hAnsi="Bookman Old Style" w:cs="Bookman Old Style"/>
          <w:color w:val="000000"/>
          <w:sz w:val="28"/>
          <w:szCs w:val="28"/>
        </w:rPr>
        <w:t>Ceea ce, de altfel, reieşise şi din remarca făcută de Francis Meres în 1598:</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w:t>
      </w:r>
      <w:r w:rsidRPr="00995D45">
        <w:rPr>
          <w:rFonts w:ascii="Bookman Old Style" w:hAnsi="Bookman Old Style" w:cs="Bookman Old Style"/>
          <w:caps/>
          <w:color w:val="000000"/>
          <w:sz w:val="28"/>
          <w:szCs w:val="28"/>
        </w:rPr>
        <w:t>d</w:t>
      </w:r>
      <w:r w:rsidRPr="00995D45">
        <w:rPr>
          <w:rFonts w:ascii="Bookman Old Style" w:hAnsi="Bookman Old Style" w:cs="Bookman Old Style"/>
          <w:color w:val="000000"/>
          <w:sz w:val="28"/>
          <w:szCs w:val="28"/>
        </w:rPr>
        <w:t>ulcile sonete)</w:t>
      </w:r>
      <w:r w:rsidRPr="00995D45">
        <w:rPr>
          <w:rFonts w:ascii="Bookman Old Style" w:hAnsi="Bookman Old Style" w:cs="Bookman Old Style"/>
          <w:i/>
          <w:iCs/>
          <w:color w:val="000000"/>
          <w:sz w:val="28"/>
          <w:szCs w:val="28"/>
        </w:rPr>
        <w:t xml:space="preserve"> cunoscute de prietenii cei mai apropiaţi </w:t>
      </w:r>
      <w:r w:rsidRPr="00995D45">
        <w:rPr>
          <w:rFonts w:ascii="Bookman Old Style" w:hAnsi="Bookman Old Style" w:cs="Bookman Old Style"/>
          <w:color w:val="000000"/>
          <w:sz w:val="28"/>
          <w:szCs w:val="28"/>
        </w:rPr>
        <w:t>(ai lui Shakespeare)</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Motivul real al reticenţei poetului rămâne şi astăzi un mister; dar existenţa reticenţei ca atare a fost confirmată de noi argumente: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„E uimitor faptul că ediţia </w:t>
      </w:r>
      <w:r w:rsidRPr="00995D45">
        <w:rPr>
          <w:rFonts w:ascii="Bookman Old Style" w:hAnsi="Bookman Old Style" w:cs="Bookman Old Style"/>
          <w:color w:val="000000"/>
          <w:sz w:val="28"/>
          <w:szCs w:val="28"/>
        </w:rPr>
        <w:t>in-cuarto</w:t>
      </w:r>
      <w:r w:rsidRPr="00995D45">
        <w:rPr>
          <w:rFonts w:ascii="Bookman Old Style" w:hAnsi="Bookman Old Style" w:cs="Bookman Old Style"/>
          <w:i/>
          <w:iCs/>
          <w:color w:val="000000"/>
          <w:sz w:val="28"/>
          <w:szCs w:val="28"/>
        </w:rPr>
        <w:t xml:space="preserve"> nu a fost retipărită în timpul vieţii lui Shakespeare, spre deosebire de celelalte două volume de versuri din tinereţe… ambele cunoscând numeroase reeditări. /…/ Sonetele nu au mai reapărut în forma lor originală decât în 1711”</w:t>
      </w:r>
      <w:r w:rsidRPr="00995D45">
        <w:rPr>
          <w:rFonts w:ascii="Bookman Old Style" w:hAnsi="Bookman Old Style" w:cs="Bookman Old Style"/>
          <w:color w:val="FF6600"/>
          <w:sz w:val="28"/>
          <w:szCs w:val="28"/>
          <w:vertAlign w:val="superscript"/>
        </w:rPr>
        <w:footnoteReference w:id="205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„Tăcerea misterioasă care a întâmpinat apariţia ediţiei </w:t>
      </w:r>
      <w:r w:rsidRPr="00995D45">
        <w:rPr>
          <w:rFonts w:ascii="Bookman Old Style" w:hAnsi="Bookman Old Style" w:cs="Bookman Old Style"/>
          <w:color w:val="000000"/>
          <w:sz w:val="28"/>
          <w:szCs w:val="28"/>
        </w:rPr>
        <w:t>in-cuarto</w:t>
      </w:r>
      <w:r w:rsidRPr="00995D45">
        <w:rPr>
          <w:rFonts w:ascii="Bookman Old Style" w:hAnsi="Bookman Old Style" w:cs="Bookman Old Style"/>
          <w:i/>
          <w:iCs/>
          <w:color w:val="000000"/>
          <w:sz w:val="28"/>
          <w:szCs w:val="28"/>
        </w:rPr>
        <w:t xml:space="preserve"> nu a fost observată multă vreme şi nimeni nu a propus o explicaţie plauzibilă până în 1922, când Frank Mathew a sugerat următoarele: </w:t>
      </w:r>
      <w:r w:rsidRPr="00995D45">
        <w:rPr>
          <w:rFonts w:ascii="Bookman Old Style" w:hAnsi="Bookman Old Style" w:cs="Bookman Old Style"/>
          <w:color w:val="000000"/>
          <w:sz w:val="28"/>
          <w:szCs w:val="28"/>
        </w:rPr>
        <w:t>«Neglijarea</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din 1609 se explică numai dacă presupunem că ele au fost repede retrase /…/.»</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 xml:space="preserve">n 4944 Hyder Edward Rollins /…/ întreba: </w:t>
      </w:r>
      <w:r w:rsidRPr="00995D45">
        <w:rPr>
          <w:rFonts w:ascii="Bookman Old Style" w:hAnsi="Bookman Old Style" w:cs="Bookman Old Style"/>
          <w:color w:val="000000"/>
          <w:sz w:val="28"/>
          <w:szCs w:val="28"/>
        </w:rPr>
        <w:t>«Afară de cazul când ediţia a fost retrasă curând, de ce contemporanii lui Shakespeare au păstrat o tăcere totală în legătură cu figura misterioasă a femeii brune, a prietenului şi a poetului rival?»</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FF6600"/>
          <w:sz w:val="28"/>
          <w:szCs w:val="28"/>
          <w:vertAlign w:val="superscript"/>
        </w:rPr>
        <w:footnoteReference w:id="205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 Se pare că Shakespeare nu a fost implicat sub nicio formă în publicarea ediţiei, pentru că, printre alte dovezi, este şi cea a corectării defectuoase a şpalturilor. Ediţia contrastează cu textele din </w:t>
      </w:r>
      <w:r w:rsidRPr="00995D45">
        <w:rPr>
          <w:rFonts w:ascii="Bookman Old Style" w:hAnsi="Bookman Old Style" w:cs="Bookman Old Style"/>
          <w:color w:val="000000"/>
          <w:sz w:val="28"/>
          <w:szCs w:val="28"/>
        </w:rPr>
        <w:t>Venus</w:t>
      </w:r>
      <w:r w:rsidRPr="00995D45">
        <w:rPr>
          <w:rFonts w:ascii="Bookman Old Style" w:hAnsi="Bookman Old Style" w:cs="Bookman Old Style"/>
          <w:i/>
          <w:iCs/>
          <w:color w:val="000000"/>
          <w:sz w:val="28"/>
          <w:szCs w:val="28"/>
        </w:rPr>
        <w:t xml:space="preserve"> şi </w:t>
      </w:r>
      <w:r w:rsidRPr="00995D45">
        <w:rPr>
          <w:rFonts w:ascii="Bookman Old Style" w:hAnsi="Bookman Old Style" w:cs="Bookman Old Style"/>
          <w:color w:val="000000"/>
          <w:sz w:val="28"/>
          <w:szCs w:val="28"/>
        </w:rPr>
        <w:t>Lucreţia</w:t>
      </w:r>
      <w:r w:rsidRPr="00995D45">
        <w:rPr>
          <w:rFonts w:ascii="Bookman Old Style" w:hAnsi="Bookman Old Style" w:cs="Bookman Old Style"/>
          <w:i/>
          <w:iCs/>
          <w:color w:val="000000"/>
          <w:sz w:val="28"/>
          <w:szCs w:val="28"/>
        </w:rPr>
        <w:t>, care surprind prin corectitudine, conţin dedicaţii semnate de Shakespeare şi par să fi fost citite atent, fiind tipărite la Londra de Richard Field, originar din Stratford. Ca şi poetul ediţia i</w:t>
      </w:r>
      <w:r w:rsidRPr="00995D45">
        <w:rPr>
          <w:rFonts w:ascii="Bookman Old Style" w:hAnsi="Bookman Old Style" w:cs="Bookman Old Style"/>
          <w:color w:val="000000"/>
          <w:sz w:val="28"/>
          <w:szCs w:val="28"/>
        </w:rPr>
        <w:t>n-cuarto</w:t>
      </w:r>
      <w:r w:rsidRPr="00995D45">
        <w:rPr>
          <w:rFonts w:ascii="Bookman Old Style" w:hAnsi="Bookman Old Style" w:cs="Bookman Old Style"/>
          <w:i/>
          <w:iCs/>
          <w:color w:val="000000"/>
          <w:sz w:val="28"/>
          <w:szCs w:val="28"/>
        </w:rPr>
        <w:t>, pe de altă parte, e plină de erori”</w:t>
      </w:r>
      <w:r w:rsidRPr="00995D45">
        <w:rPr>
          <w:rFonts w:ascii="Bookman Old Style" w:hAnsi="Bookman Old Style" w:cs="Bookman Old Style"/>
          <w:color w:val="FF6600"/>
          <w:sz w:val="28"/>
          <w:szCs w:val="28"/>
          <w:vertAlign w:val="superscript"/>
        </w:rPr>
        <w:footnoteReference w:id="205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nainte de a păşi mai departe pe întortocheatele căi ale misterelor şi speculaţiilor, un scurt popas pe tărâmul puţinelor certitudini – forma sonetului shakespearian.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Structura sonetului cunoscut sub această denumire a fost preluată de poet de la alţi sonetişti englezi care, la rândul lor, o moşteniseră de la Thomas Wyatt (1503?-1542) şi Henry Howard Earl of Surrey (1517-1547). Iniţial, aceştia au folosit modelul italian al lui Petrarca – două catrene şi două terţine rimând</w:t>
      </w:r>
      <w:r w:rsidRPr="00995D45">
        <w:rPr>
          <w:rFonts w:ascii="Bookman Old Style" w:hAnsi="Bookman Old Style" w:cs="Bookman Old Style"/>
          <w:i/>
          <w:iCs/>
          <w:color w:val="000000"/>
          <w:sz w:val="28"/>
          <w:szCs w:val="28"/>
        </w:rPr>
        <w:t xml:space="preserve"> abba abba ccd cdd</w:t>
      </w:r>
      <w:r w:rsidRPr="00995D45">
        <w:rPr>
          <w:rFonts w:ascii="Bookman Old Style" w:hAnsi="Bookman Old Style" w:cs="Bookman Old Style"/>
          <w:color w:val="000000"/>
          <w:sz w:val="28"/>
          <w:szCs w:val="28"/>
        </w:rPr>
        <w:t xml:space="preserve"> sau </w:t>
      </w:r>
      <w:r w:rsidRPr="00995D45">
        <w:rPr>
          <w:rFonts w:ascii="Bookman Old Style" w:hAnsi="Bookman Old Style" w:cs="Bookman Old Style"/>
          <w:i/>
          <w:iCs/>
          <w:color w:val="000000"/>
          <w:sz w:val="28"/>
          <w:szCs w:val="28"/>
        </w:rPr>
        <w:t>abab abab ccd ccd</w:t>
      </w:r>
      <w:r w:rsidRPr="00995D45">
        <w:rPr>
          <w:rFonts w:ascii="Bookman Old Style" w:hAnsi="Bookman Old Style" w:cs="Bookman Old Style"/>
          <w:color w:val="000000"/>
          <w:sz w:val="28"/>
          <w:szCs w:val="28"/>
        </w:rPr>
        <w:t xml:space="preserve"> şi conţinând „expunerea temei” (catrenul I) „dezvoltarea temei”, adesea prin antiteză (catrenul 2), „rezolvarea” sau „rezumatul temei”, eventual „concluzia autorului" (terţinele): ulterior însă l-au restructurat – trei catrene şi un distih (toate în pentametri iambici) – rimând </w:t>
      </w:r>
      <w:r w:rsidRPr="00995D45">
        <w:rPr>
          <w:rFonts w:ascii="Bookman Old Style" w:hAnsi="Bookman Old Style" w:cs="Bookman Old Style"/>
          <w:i/>
          <w:iCs/>
          <w:color w:val="000000"/>
          <w:sz w:val="28"/>
          <w:szCs w:val="28"/>
        </w:rPr>
        <w:t>abab cdcd efef gg. P</w:t>
      </w:r>
      <w:r w:rsidRPr="00995D45">
        <w:rPr>
          <w:rFonts w:ascii="Bookman Old Style" w:hAnsi="Bookman Old Style" w:cs="Bookman Old Style"/>
          <w:color w:val="000000"/>
          <w:sz w:val="28"/>
          <w:szCs w:val="28"/>
        </w:rPr>
        <w:t>rimul catren cuprindea „expunerea temei”, al doilea „dezvoltarea ei”, al treilea „apropierea de deznodământ” iar distihul, îndeosebi un aforism, o concluzie, o antiteză sau a „împăcare cu situaţia”. Shakespeare nu a respectat consecvent această schemă tematică, iar în trei rânduri s-a abătut şi de la schema metrică: sonetul 99 are 15 versuri în loc de 14. Sonetul 126 e format din şase distihuri rimate, versurile din sonetul 145 au câte opt silabe în loc de zece (sau unsprezece).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Dintre trăsăturile specifice ale sonetelor lui Shakespeare Jakob Skipper a semnalat prezenta marcată a rimelor masculine</w:t>
      </w:r>
      <w:r w:rsidRPr="00995D45">
        <w:rPr>
          <w:rFonts w:ascii="Bookman Old Style" w:hAnsi="Bookman Old Style" w:cs="Bookman Old Style"/>
          <w:color w:val="FF6600"/>
          <w:sz w:val="28"/>
          <w:szCs w:val="28"/>
          <w:vertAlign w:val="superscript"/>
        </w:rPr>
        <w:footnoteReference w:id="2057"/>
      </w:r>
      <w:r w:rsidRPr="00995D45">
        <w:rPr>
          <w:rFonts w:ascii="Bookman Old Style" w:hAnsi="Bookman Old Style" w:cs="Bookman Old Style"/>
          <w:color w:val="000000"/>
          <w:sz w:val="28"/>
          <w:szCs w:val="28"/>
        </w:rPr>
        <w:t xml:space="preserve"> (în care este accentuată ultima silabă a versului, ca în „When forty winters shall besiege thy</w:t>
      </w:r>
      <w:r w:rsidRPr="00995D45">
        <w:rPr>
          <w:rFonts w:ascii="Bookman Old Style" w:hAnsi="Bookman Old Style" w:cs="Bookman Old Style"/>
          <w:i/>
          <w:iCs/>
          <w:color w:val="000000"/>
          <w:sz w:val="28"/>
          <w:szCs w:val="28"/>
        </w:rPr>
        <w:t xml:space="preserve"> brow</w:t>
      </w:r>
      <w:r w:rsidRPr="00995D45">
        <w:rPr>
          <w:rFonts w:ascii="Bookman Old Style" w:hAnsi="Bookman Old Style" w:cs="Bookman Old Style"/>
          <w:color w:val="000000"/>
          <w:sz w:val="28"/>
          <w:szCs w:val="28"/>
        </w:rPr>
        <w:t>” (s. 2), iar Enid Hamer, accea a versurilor „compacte” („endstopped verse-lines”), respectiv a versurilor fără ingambamente, a propoziţiilor simple cuprinse în două versuri consecutive, precum şi a cuvintelor monosilabice, cu precădere în distihurile finale, de pildă</w:t>
      </w:r>
      <w:r w:rsidRPr="00995D45">
        <w:rPr>
          <w:rFonts w:ascii="Bookman Old Style" w:hAnsi="Bookman Old Style" w:cs="Bookman Old Style"/>
          <w:color w:val="FF6600"/>
          <w:sz w:val="28"/>
          <w:szCs w:val="28"/>
          <w:vertAlign w:val="superscript"/>
        </w:rPr>
        <w:footnoteReference w:id="2058"/>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„Love is a babe; then might I not say so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To give full growth to that which still doth grow.”</w:t>
      </w:r>
      <w:r w:rsidRPr="00995D45">
        <w:rPr>
          <w:rFonts w:ascii="Bookman Old Style" w:hAnsi="Bookman Old Style" w:cs="Bookman Old Style"/>
          <w:color w:val="000000"/>
          <w:sz w:val="28"/>
          <w:szCs w:val="28"/>
        </w:rPr>
        <w:t xml:space="preserve"> (s. 115)</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Revenind la enigme, deosebit de importantă este cea a ordinii în care apar sonetele în ediţia din 1609 a lui Thorpe. Deşi nesatisfăcătoare din punctul de vedere al multor cercetători (s-a spus, printre altele, că ordinea „cronologică” este întreruptă dacă relaţia triunghiulară din sonetul 144 se reflectă în sonetele 40-42), această ordine este în general sancţionată cu motivarea: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„Nicio rearanjare nu s-a dovedit a fi acceptabilă”</w:t>
      </w:r>
      <w:r w:rsidRPr="00995D45">
        <w:rPr>
          <w:rFonts w:ascii="Bookman Old Style" w:hAnsi="Bookman Old Style" w:cs="Bookman Old Style"/>
          <w:color w:val="FF6600"/>
          <w:sz w:val="28"/>
          <w:szCs w:val="28"/>
          <w:vertAlign w:val="superscript"/>
        </w:rPr>
        <w:footnoteReference w:id="2059"/>
      </w:r>
      <w:r w:rsidRPr="00995D45">
        <w:rPr>
          <w:rFonts w:ascii="Bookman Old Style" w:hAnsi="Bookman Old Style" w:cs="Bookman Old Style"/>
          <w:color w:val="000000"/>
          <w:sz w:val="28"/>
          <w:szCs w:val="28"/>
        </w:rPr>
        <w:t xml:space="preserve"> sau </w:t>
      </w:r>
      <w:r w:rsidRPr="00995D45">
        <w:rPr>
          <w:rFonts w:ascii="Bookman Old Style" w:hAnsi="Bookman Old Style" w:cs="Bookman Old Style"/>
          <w:i/>
          <w:iCs/>
          <w:color w:val="000000"/>
          <w:sz w:val="28"/>
          <w:szCs w:val="28"/>
        </w:rPr>
        <w:t>„Accept ordinea în care Thorpe a publicat sonetele pentru simplul motiv că nicio altă ordine din cele propuse nu este la fel de convingătoare”</w:t>
      </w:r>
      <w:r w:rsidRPr="00995D45">
        <w:rPr>
          <w:rFonts w:ascii="Bookman Old Style" w:hAnsi="Bookman Old Style" w:cs="Bookman Old Style"/>
          <w:color w:val="FF6600"/>
          <w:sz w:val="28"/>
          <w:szCs w:val="28"/>
          <w:vertAlign w:val="superscript"/>
        </w:rPr>
        <w:footnoteReference w:id="2060"/>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Ellrodt, pe de altă parte, consideră că ordinea sonetelor </w:t>
      </w:r>
      <w:r w:rsidRPr="00995D45">
        <w:rPr>
          <w:rFonts w:ascii="Bookman Old Style" w:hAnsi="Bookman Old Style" w:cs="Bookman Old Style"/>
          <w:i/>
          <w:iCs/>
          <w:color w:val="000000"/>
          <w:sz w:val="28"/>
          <w:szCs w:val="28"/>
        </w:rPr>
        <w:t>„nu a fost întâmplătoare”</w:t>
      </w:r>
      <w:r w:rsidRPr="00995D45">
        <w:rPr>
          <w:rFonts w:ascii="Bookman Old Style" w:hAnsi="Bookman Old Style" w:cs="Bookman Old Style"/>
          <w:color w:val="000000"/>
          <w:sz w:val="28"/>
          <w:szCs w:val="28"/>
        </w:rPr>
        <w:t xml:space="preserve"> şi după ce insistă asupra separării clare a sonetelor despre „tânăr” (1-126) şi a celor despre „doamna brună” (127-154, de fapt 127-152, pentru că 153-154 sunt traduceri ale unui original grecesc), subîmparte tematic primul grup în felul următor: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1-19 un preludiu a cărui tonalitate variază subtil între sfatul adresat tânărului de a se însura ca să aibă „un fiu”, „moştenitor al frumuseţii”, şi făgăduinţa nemuririi prin procreare şi prin poezie (17), precum şi declaraţia de dragoste a poetului pentru tânăr – la început incidentală (10, 13), apoi făţişă (19), după care acordă prioritate poeziei;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20 defineşte pasiunea poetului pentru „master-mistress” („iubita-iubit”): dragoste, nu senzualitate;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21 Shakespeare supralicitează declaraţia de sinceritate cu care Sidney îşi începe ciclul de sonete: „Ah, să fiu cinstit în dragoste, dar să scriu cinstit”;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22-32 dragoste fără nori;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33-42 dubla trădare;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43-52 melancolia, noaptea şi absenţa prietenului;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53 „fericirea nevinovată”;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54-65 nemurirea;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66-77 moartea şi putreziciunea;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78-86 poeţii rivali;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87-96 înstrăinarea;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97-108 dragostea reînviată şi mai puternică;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109-125 autoacuzare şi scuză (110-113, 117, 120, 125), îmbinate cu convingerea miltoniană că „mai-binele devine şi mai bun prin rău” (119) şi certitudinea că „Dragostea nu e măscăriciul Timpului” (116, 123, 124); după cum a observat Rosalie Colie, începând cu s. 97 predomină viziunea retrospectivă;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126 „Envoy”, încheiere</w:t>
      </w:r>
      <w:r w:rsidRPr="00995D45">
        <w:rPr>
          <w:rFonts w:ascii="Bookman Old Style" w:hAnsi="Bookman Old Style" w:cs="Bookman Old Style"/>
          <w:color w:val="FF6600"/>
          <w:sz w:val="28"/>
          <w:szCs w:val="28"/>
          <w:vertAlign w:val="superscript"/>
        </w:rPr>
        <w:footnoteReference w:id="2061"/>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Nerezolvată definitiv este şi identitatea personajelor cărora li se adresează sau la care face referiri Shakespeare în sonete, iar din noianul de interpretări nu am selectat decât o infimă parte.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sz w:val="28"/>
          <w:szCs w:val="28"/>
        </w:rPr>
        <w:t>Cine este tânărul din prima parte a suitei? Răspunsul a fost căutat în</w:t>
      </w:r>
      <w:r w:rsidRPr="00995D45">
        <w:rPr>
          <w:rFonts w:ascii="Bookman Old Style" w:hAnsi="Bookman Old Style" w:cs="Bookman Old Style"/>
          <w:color w:val="000000"/>
          <w:sz w:val="28"/>
          <w:szCs w:val="28"/>
        </w:rPr>
        <w:t xml:space="preserve"> iniţialele „W.H.” din dedicaţia cu care Thomas Thorpe şi-a prefaţat volumul: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„To the only begetter of these insuing sonnets. Mr. W.H., all happinesse and that eternities promised by our ever-living poet wisheth the well-wishing adventurer in setting forth T(homas) T(horpe)”</w:t>
      </w:r>
      <w:r w:rsidRPr="00995D45">
        <w:rPr>
          <w:rFonts w:ascii="Bookman Old Style" w:hAnsi="Bookman Old Style" w:cs="Bookman Old Style"/>
          <w:color w:val="000000"/>
          <w:sz w:val="28"/>
          <w:szCs w:val="28"/>
        </w:rPr>
        <w:t xml:space="preserve"> („Singurului [om] care a inspirat</w:t>
      </w:r>
      <w:r w:rsidRPr="00995D45">
        <w:rPr>
          <w:rFonts w:ascii="Bookman Old Style" w:hAnsi="Bookman Old Style" w:cs="Bookman Old Style"/>
          <w:i/>
          <w:iCs/>
          <w:color w:val="000000"/>
          <w:sz w:val="28"/>
          <w:szCs w:val="28"/>
        </w:rPr>
        <w:t xml:space="preserve"> sau</w:t>
      </w:r>
      <w:r w:rsidRPr="00995D45">
        <w:rPr>
          <w:rFonts w:ascii="Bookman Old Style" w:hAnsi="Bookman Old Style" w:cs="Bookman Old Style"/>
          <w:color w:val="000000"/>
          <w:sz w:val="28"/>
          <w:szCs w:val="28"/>
        </w:rPr>
        <w:t xml:space="preserve"> a procurat sonetele ce urmează, domnului W.H., toată fericirea şi acea veşnicie făgăduită de pururi-trăitorul nostru poet i le doreşte bine doritorul care s-a încumetat să le tipărească. Thomas Thorpe.”).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Tălmăcind cuvântul</w:t>
      </w:r>
      <w:r w:rsidRPr="00995D45">
        <w:rPr>
          <w:rFonts w:ascii="Bookman Old Style" w:hAnsi="Bookman Old Style" w:cs="Bookman Old Style"/>
          <w:i/>
          <w:iCs/>
          <w:color w:val="000000"/>
          <w:sz w:val="28"/>
          <w:szCs w:val="28"/>
        </w:rPr>
        <w:t xml:space="preserve"> begetter</w:t>
      </w:r>
      <w:r w:rsidRPr="00995D45">
        <w:rPr>
          <w:rFonts w:ascii="Bookman Old Style" w:hAnsi="Bookman Old Style" w:cs="Bookman Old Style"/>
          <w:color w:val="000000"/>
          <w:sz w:val="28"/>
          <w:szCs w:val="28"/>
        </w:rPr>
        <w:t xml:space="preserve"> ca „inspirator”, o seamă de specialişti au sugerat că Thorpe l-a avut în vedere pe prietenul şi patronul lui Shakespeare, Henry Wriothesly, al 3-lea conte (earl) de Southampton (căruia poetul i-a dedicat poemele </w:t>
      </w:r>
      <w:r w:rsidRPr="00995D45">
        <w:rPr>
          <w:rFonts w:ascii="Bookman Old Style" w:hAnsi="Bookman Old Style" w:cs="Bookman Old Style"/>
          <w:i/>
          <w:iCs/>
          <w:color w:val="000000"/>
          <w:sz w:val="28"/>
          <w:szCs w:val="28"/>
        </w:rPr>
        <w:t>Venus şi Adonis</w:t>
      </w:r>
      <w:r w:rsidRPr="00995D45">
        <w:rPr>
          <w:rFonts w:ascii="Bookman Old Style" w:hAnsi="Bookman Old Style" w:cs="Bookman Old Style"/>
          <w:color w:val="000000"/>
          <w:sz w:val="28"/>
          <w:szCs w:val="28"/>
        </w:rPr>
        <w:t xml:space="preserve"> şi </w:t>
      </w:r>
      <w:r w:rsidRPr="00995D45">
        <w:rPr>
          <w:rFonts w:ascii="Bookman Old Style" w:hAnsi="Bookman Old Style" w:cs="Bookman Old Style"/>
          <w:i/>
          <w:iCs/>
          <w:color w:val="000000"/>
          <w:sz w:val="28"/>
          <w:szCs w:val="28"/>
        </w:rPr>
        <w:t>Necinstirea Lucreţiei).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Peter Levi, cel mai recent adept al acestei identificări, e categoric: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„Primele câteva sonete din întreaga colecţie, cu siguranţă şaisprezece, însă posibil mult mai multe, sunt fără îndoială adresate lordului Southampton, reflectând problema căsătoriei acestuia, înfăţişarea sa (niciun nobil elisabetan nu a fost pictat atât de des), precum şi vanitatea sa tinerească”</w:t>
      </w:r>
      <w:r w:rsidRPr="00995D45">
        <w:rPr>
          <w:rFonts w:ascii="Bookman Old Style" w:hAnsi="Bookman Old Style" w:cs="Bookman Old Style"/>
          <w:color w:val="FF6600"/>
          <w:sz w:val="28"/>
          <w:szCs w:val="28"/>
          <w:vertAlign w:val="superscript"/>
        </w:rPr>
        <w:footnoteReference w:id="2062"/>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ca „inspiratori” au fost amintiţi William Herbert, al 3-lea conte (earl) de Pembroke, Henry Willobie şi William Hughes.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Sidney Lee (1859-1926) a interpretat cuvântul</w:t>
      </w:r>
      <w:r w:rsidRPr="00995D45">
        <w:rPr>
          <w:rFonts w:ascii="Bookman Old Style" w:hAnsi="Bookman Old Style" w:cs="Bookman Old Style"/>
          <w:i/>
          <w:iCs/>
          <w:color w:val="000000"/>
          <w:sz w:val="28"/>
          <w:szCs w:val="28"/>
        </w:rPr>
        <w:t xml:space="preserve"> begetter </w:t>
      </w:r>
      <w:r w:rsidRPr="00995D45">
        <w:rPr>
          <w:rFonts w:ascii="Bookman Old Style" w:hAnsi="Bookman Old Style" w:cs="Bookman Old Style"/>
          <w:color w:val="000000"/>
          <w:sz w:val="28"/>
          <w:szCs w:val="28"/>
        </w:rPr>
        <w:t xml:space="preserve">în sensul de </w:t>
      </w:r>
      <w:r w:rsidRPr="00995D45">
        <w:rPr>
          <w:rFonts w:ascii="Bookman Old Style" w:hAnsi="Bookman Old Style" w:cs="Bookman Old Style"/>
          <w:i/>
          <w:iCs/>
          <w:color w:val="000000"/>
          <w:sz w:val="28"/>
          <w:szCs w:val="28"/>
        </w:rPr>
        <w:t>„cel care a adus/procurat”</w:t>
      </w:r>
      <w:r w:rsidRPr="00995D45">
        <w:rPr>
          <w:rFonts w:ascii="Bookman Old Style" w:hAnsi="Bookman Old Style" w:cs="Bookman Old Style"/>
          <w:color w:val="000000"/>
          <w:sz w:val="28"/>
          <w:szCs w:val="28"/>
        </w:rPr>
        <w:t>, oprindu-se la Sir William Harvey (sau Hervey), care s-a căsătorit în 1598 cu văduva celui de al doilea conte de Southampton (decedat în 1581) şi mama patronului lui Shakespeare.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Rowse a subscris la această interpretare: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(Thorpe)</w:t>
      </w:r>
      <w:r w:rsidRPr="00995D45">
        <w:rPr>
          <w:rFonts w:ascii="Bookman Old Style" w:hAnsi="Bookman Old Style" w:cs="Bookman Old Style"/>
          <w:i/>
          <w:iCs/>
          <w:color w:val="000000"/>
          <w:sz w:val="28"/>
          <w:szCs w:val="28"/>
        </w:rPr>
        <w:t xml:space="preserve"> a preluat manuscrisul de la unicul posesor al acestuia, în mod evident tatăl vitreg al lui Southampton, Sir William Harvey, care moştenise toate bunurile casnice de la mama contelui”</w:t>
      </w:r>
      <w:r w:rsidRPr="00995D45">
        <w:rPr>
          <w:rFonts w:ascii="Bookman Old Style" w:hAnsi="Bookman Old Style" w:cs="Bookman Old Style"/>
          <w:color w:val="FF6600"/>
          <w:sz w:val="28"/>
          <w:szCs w:val="28"/>
          <w:vertAlign w:val="superscript"/>
        </w:rPr>
        <w:footnoteReference w:id="2063"/>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despre „poetul rival” amintit în sonetele 78-86 s-au emis diferite ipoteze, el fiind identificat cu George Chapman (citat cel mai des), cu Michael Drayton, Christopher Marlowe (cel mai probabil), Samuel Daniel, Barnabe Barnes sau Gervase Markham. De asemenea, pentru „doamna brună” au fost propuse Mary Fitton, metresa lui William Herbert; Elizabeth Vernon, soţia contelui Southampton (patronul lui Shakespeare); precum şi Emilia Bassano, amanta astrologului londonez Simon Forman.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Caracterul autobiografic al sonetelor este în general recunoscut, în sensul afirmaţiei lui Wordsworth: </w:t>
      </w:r>
      <w:r w:rsidRPr="00995D45">
        <w:rPr>
          <w:rFonts w:ascii="Bookman Old Style" w:hAnsi="Bookman Old Style" w:cs="Bookman Old Style"/>
          <w:i/>
          <w:iCs/>
          <w:color w:val="000000"/>
          <w:sz w:val="28"/>
          <w:szCs w:val="28"/>
        </w:rPr>
        <w:t xml:space="preserve">„cu această cheie </w:t>
      </w:r>
      <w:r w:rsidRPr="00995D45">
        <w:rPr>
          <w:rFonts w:ascii="Bookman Old Style" w:hAnsi="Bookman Old Style" w:cs="Bookman Old Style"/>
          <w:color w:val="000000"/>
          <w:sz w:val="28"/>
          <w:szCs w:val="28"/>
        </w:rPr>
        <w:t>(Sonetele)</w:t>
      </w:r>
      <w:r w:rsidRPr="00995D45">
        <w:rPr>
          <w:rFonts w:ascii="Bookman Old Style" w:hAnsi="Bookman Old Style" w:cs="Bookman Old Style"/>
          <w:i/>
          <w:iCs/>
          <w:color w:val="000000"/>
          <w:sz w:val="28"/>
          <w:szCs w:val="28"/>
        </w:rPr>
        <w:t xml:space="preserve"> Shakespeare şi-a deschis inima”.</w:t>
      </w:r>
      <w:r w:rsidRPr="00995D45">
        <w:rPr>
          <w:rFonts w:ascii="Bookman Old Style" w:hAnsi="Bookman Old Style" w:cs="Bookman Old Style"/>
          <w:color w:val="000000"/>
          <w:sz w:val="28"/>
          <w:szCs w:val="28"/>
        </w:rPr>
        <w:t xml:space="preserve"> Totuşi, destui comentatori semnalează prezenţa „exerciţiului literar”, cum face, de pildă, Derek Traversi: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„Un mare număr </w:t>
      </w:r>
      <w:r w:rsidRPr="00995D45">
        <w:rPr>
          <w:rFonts w:ascii="Bookman Old Style" w:hAnsi="Bookman Old Style" w:cs="Bookman Old Style"/>
          <w:color w:val="000000"/>
          <w:sz w:val="28"/>
          <w:szCs w:val="28"/>
        </w:rPr>
        <w:t>(de sonete)</w:t>
      </w:r>
      <w:r w:rsidRPr="00995D45">
        <w:rPr>
          <w:rFonts w:ascii="Bookman Old Style" w:hAnsi="Bookman Old Style" w:cs="Bookman Old Style"/>
          <w:i/>
          <w:iCs/>
          <w:color w:val="000000"/>
          <w:sz w:val="28"/>
          <w:szCs w:val="28"/>
        </w:rPr>
        <w:t xml:space="preserve"> nu reprezintă, categoric, altceva decât nişte exerciţii literare”</w:t>
      </w:r>
      <w:r w:rsidRPr="00995D45">
        <w:rPr>
          <w:rFonts w:ascii="Bookman Old Style" w:hAnsi="Bookman Old Style" w:cs="Bookman Old Style"/>
          <w:color w:val="FF6600"/>
          <w:sz w:val="28"/>
          <w:szCs w:val="28"/>
          <w:vertAlign w:val="superscript"/>
        </w:rPr>
        <w:footnoteReference w:id="2064"/>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Semnificativ este şi faptul că, vorbind despre sonete, o seamă de autori înlocuiesc numele poetului cu „vorbitorul lui Shakespeare” („Shakespeare’s speaker”). Heather Dubrow foloseşte termenul ca sinonim pentru „personajul creat” într-un capitol dedicat</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în studiul</w:t>
      </w:r>
      <w:r w:rsidRPr="00995D45">
        <w:rPr>
          <w:rFonts w:ascii="Bookman Old Style" w:hAnsi="Bookman Old Style" w:cs="Bookman Old Style"/>
          <w:i/>
          <w:iCs/>
          <w:color w:val="000000"/>
          <w:sz w:val="28"/>
          <w:szCs w:val="28"/>
        </w:rPr>
        <w:t xml:space="preserve"> Captive Victors (învingătorii captivi</w:t>
      </w:r>
      <w:r w:rsidRPr="00995D45">
        <w:rPr>
          <w:rFonts w:ascii="Bookman Old Style" w:hAnsi="Bookman Old Style" w:cs="Bookman Old Style"/>
          <w:color w:val="000000"/>
          <w:sz w:val="28"/>
          <w:szCs w:val="28"/>
        </w:rPr>
        <w:t xml:space="preserve">, cf. </w:t>
      </w:r>
      <w:r w:rsidRPr="00995D45">
        <w:rPr>
          <w:rFonts w:ascii="Bookman Old Style" w:hAnsi="Bookman Old Style" w:cs="Bookman Old Style"/>
          <w:i/>
          <w:iCs/>
          <w:color w:val="000000"/>
          <w:sz w:val="28"/>
          <w:szCs w:val="28"/>
        </w:rPr>
        <w:t>„A captive victor that hath lost in gain”</w:t>
      </w:r>
      <w:r w:rsidRPr="00995D45">
        <w:rPr>
          <w:rFonts w:ascii="Bookman Old Style" w:hAnsi="Bookman Old Style" w:cs="Bookman Old Style"/>
          <w:color w:val="000000"/>
          <w:sz w:val="28"/>
          <w:szCs w:val="28"/>
        </w:rPr>
        <w:t xml:space="preserve"> – „Un învingător captiv care a pierdut câştigând”,</w:t>
      </w:r>
      <w:r w:rsidRPr="00995D45">
        <w:rPr>
          <w:rFonts w:ascii="Bookman Old Style" w:hAnsi="Bookman Old Style" w:cs="Bookman Old Style"/>
          <w:i/>
          <w:iCs/>
          <w:color w:val="000000"/>
          <w:sz w:val="28"/>
          <w:szCs w:val="28"/>
        </w:rPr>
        <w:t xml:space="preserve"> Necinstirea Lucreţiei </w:t>
      </w:r>
      <w:r w:rsidRPr="00995D45">
        <w:rPr>
          <w:rFonts w:ascii="Bookman Old Style" w:hAnsi="Bookman Old Style" w:cs="Bookman Old Style"/>
          <w:color w:val="000000"/>
          <w:sz w:val="28"/>
          <w:szCs w:val="28"/>
        </w:rPr>
        <w:t>versul 730). Reproduc ultimul paragraf din acest capitol pentru a ilustra modul interesant în care analizează psihologia „personajului”: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prin resursele formale ale sonetelor – prin adoptarea de către ele a unei modalităţi nedramatice în anumite privinţe, dar intens dramatice în alte privinţe, prin felul cum abordează ele probleme poetice, cum ar fi distihul final, prin aceea că reinterpretează şi întăresc motive ale petrarchismului şi anti-petrarchismului – vorbitorul lui Shakespeare prinde viaţă. Personajul astfel creat este adesea incapabil să-şi asume curajul convingerilor sale şi, în consecinţă, să vorbească sau să acţioneze hotărât şi direct. El este imobilizat de propriile sale îndoieli, ca Hamlet. Şi trădat de propria sa exprimare, ca Othello. Cu toate acestea, îl respectăm şi îl admirăm în secvenţa de sonete, fie pentru intensitatea dragostei, fie pentru ingeniozitatea limbajului. Acestea şi alte paradoxuri ale secvenţei ne conduc spre paradoxul sugerat de titlul lucrării mele: vorbitorul lui Shakespeare capătă viaţă şi putere datorită inteligenţei sale, dar este şi victimă a acesteia. El se încurcă în însuşi firul menit să-l conducă prin labirintul trăirilor sale şi să-l scoată de acolo. Iar noi, cititorii, urmărim, însă, în acelaşi timp, retrăim atât percepţiile sale extraordinare, cât şi la fel de extraordinarele sale autoamăgiri. Pentru că întocmai cum forma sonetelor le oglindeşte conţinutul într-un grad neobişnuit, tot astfel sentimentele cititorului le oglindesc pe cele ale vorbitorului într-o măsură neobişnuită chiar pentru arta supremă”</w:t>
      </w:r>
      <w:r w:rsidRPr="00995D45">
        <w:rPr>
          <w:rFonts w:ascii="Bookman Old Style" w:hAnsi="Bookman Old Style" w:cs="Bookman Old Style"/>
          <w:color w:val="FF6600"/>
          <w:sz w:val="28"/>
          <w:szCs w:val="28"/>
          <w:vertAlign w:val="superscript"/>
        </w:rPr>
        <w:footnoteReference w:id="206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Autoanaliza este o preocupare aproape constantă în</w:t>
      </w:r>
      <w:r w:rsidRPr="00995D45">
        <w:rPr>
          <w:rFonts w:ascii="Bookman Old Style" w:hAnsi="Bookman Old Style" w:cs="Bookman Old Style"/>
          <w:i/>
          <w:iCs/>
          <w:color w:val="000000"/>
          <w:sz w:val="28"/>
          <w:szCs w:val="28"/>
        </w:rPr>
        <w:t xml:space="preserve"> Sonete. </w:t>
      </w:r>
      <w:r w:rsidRPr="00995D45">
        <w:rPr>
          <w:rFonts w:ascii="Bookman Old Style" w:hAnsi="Bookman Old Style" w:cs="Bookman Old Style"/>
          <w:color w:val="000000"/>
          <w:sz w:val="28"/>
          <w:szCs w:val="28"/>
        </w:rPr>
        <w:t>După cum arată, separat, Elrodt şi Pirkhofer: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„Deşi conştiinţa de sine şi sila faţă de preocupările sexuale erau fenomene curente printre poeţii din generaţia lui Donne, ele reflectau experienţe personale. Cazurile de folosire a cuvântului </w:t>
      </w:r>
      <w:r w:rsidRPr="00995D45">
        <w:rPr>
          <w:rFonts w:ascii="Bookman Old Style" w:hAnsi="Bookman Old Style" w:cs="Bookman Old Style"/>
          <w:color w:val="000000"/>
          <w:sz w:val="28"/>
          <w:szCs w:val="28"/>
        </w:rPr>
        <w:t>self</w:t>
      </w:r>
      <w:r w:rsidRPr="00995D45">
        <w:rPr>
          <w:rFonts w:ascii="Bookman Old Style" w:hAnsi="Bookman Old Style" w:cs="Bookman Old Style"/>
          <w:i/>
          <w:iCs/>
          <w:color w:val="000000"/>
          <w:sz w:val="28"/>
          <w:szCs w:val="28"/>
        </w:rPr>
        <w:t xml:space="preserve"> (eul, sinea) nu sunt numai mai frecvente în sonetele lui Shakespeare </w:t>
      </w:r>
      <w:r w:rsidRPr="00995D45">
        <w:rPr>
          <w:rFonts w:ascii="Bookman Old Style" w:hAnsi="Bookman Old Style" w:cs="Bookman Old Style"/>
          <w:color w:val="000000"/>
          <w:sz w:val="28"/>
          <w:szCs w:val="28"/>
        </w:rPr>
        <w:t>(0.58 per sonet)</w:t>
      </w:r>
      <w:r w:rsidRPr="00995D45">
        <w:rPr>
          <w:rFonts w:ascii="Bookman Old Style" w:hAnsi="Bookman Old Style" w:cs="Bookman Old Style"/>
          <w:i/>
          <w:iCs/>
          <w:color w:val="000000"/>
          <w:sz w:val="28"/>
          <w:szCs w:val="28"/>
        </w:rPr>
        <w:t xml:space="preserve"> decât la Daniel </w:t>
      </w:r>
      <w:r w:rsidRPr="00995D45">
        <w:rPr>
          <w:rFonts w:ascii="Bookman Old Style" w:hAnsi="Bookman Old Style" w:cs="Bookman Old Style"/>
          <w:color w:val="000000"/>
          <w:sz w:val="28"/>
          <w:szCs w:val="28"/>
        </w:rPr>
        <w:t>(0,34). Drayton (0,08 în</w:t>
      </w:r>
      <w:r w:rsidRPr="00995D45">
        <w:rPr>
          <w:rFonts w:ascii="Bookman Old Style" w:hAnsi="Bookman Old Style" w:cs="Bookman Old Style"/>
          <w:i/>
          <w:iCs/>
          <w:color w:val="000000"/>
          <w:sz w:val="28"/>
          <w:szCs w:val="28"/>
        </w:rPr>
        <w:t xml:space="preserve"> Oglinda ideilor), Sidney </w:t>
      </w:r>
      <w:r w:rsidRPr="00995D45">
        <w:rPr>
          <w:rFonts w:ascii="Bookman Old Style" w:hAnsi="Bookman Old Style" w:cs="Bookman Old Style"/>
          <w:color w:val="000000"/>
          <w:sz w:val="28"/>
          <w:szCs w:val="28"/>
        </w:rPr>
        <w:t>(0,46</w:t>
      </w:r>
      <w:r w:rsidRPr="00995D45">
        <w:rPr>
          <w:rFonts w:ascii="Bookman Old Style" w:hAnsi="Bookman Old Style" w:cs="Bookman Old Style"/>
          <w:i/>
          <w:iCs/>
          <w:color w:val="000000"/>
          <w:sz w:val="28"/>
          <w:szCs w:val="28"/>
        </w:rPr>
        <w:t>) şi Spenser</w:t>
      </w:r>
      <w:r w:rsidRPr="00995D45">
        <w:rPr>
          <w:rFonts w:ascii="Bookman Old Style" w:hAnsi="Bookman Old Style" w:cs="Bookman Old Style"/>
          <w:color w:val="000000"/>
          <w:sz w:val="28"/>
          <w:szCs w:val="28"/>
        </w:rPr>
        <w:t xml:space="preserve"> (0,48)</w:t>
      </w:r>
      <w:r w:rsidRPr="00995D45">
        <w:rPr>
          <w:rFonts w:ascii="Bookman Old Style" w:hAnsi="Bookman Old Style" w:cs="Bookman Old Style"/>
          <w:i/>
          <w:iCs/>
          <w:color w:val="000000"/>
          <w:sz w:val="28"/>
          <w:szCs w:val="28"/>
        </w:rPr>
        <w:t xml:space="preserve">, ci şi mai semnificative, ca de pildă în </w:t>
      </w:r>
      <w:r w:rsidRPr="00995D45">
        <w:rPr>
          <w:rFonts w:ascii="Bookman Old Style" w:hAnsi="Bookman Old Style" w:cs="Bookman Old Style"/>
          <w:color w:val="000000"/>
          <w:sz w:val="28"/>
          <w:szCs w:val="28"/>
        </w:rPr>
        <w:t>«îţi amăgeşti singur eul tău gingaş» (s. 4)</w:t>
      </w:r>
      <w:r w:rsidRPr="00995D45">
        <w:rPr>
          <w:rFonts w:ascii="Bookman Old Style" w:hAnsi="Bookman Old Style" w:cs="Bookman Old Style"/>
          <w:i/>
          <w:iCs/>
          <w:color w:val="000000"/>
          <w:sz w:val="28"/>
          <w:szCs w:val="28"/>
        </w:rPr>
        <w:t xml:space="preserve">. /…/ Poetul pare să progreseze de la o critică a dragostei de sine manifestată în tânărul narcisist (1, 3, 4) şi de el însuşi (62) spre autoanaliza şi autoreproşul din sonetele orientate lăuntric de mai târziu (109-112, 117-120) şi sfidătoarea autoacceptare </w:t>
      </w:r>
      <w:r w:rsidRPr="00995D45">
        <w:rPr>
          <w:rFonts w:ascii="Bookman Old Style" w:hAnsi="Bookman Old Style" w:cs="Bookman Old Style"/>
          <w:color w:val="000000"/>
          <w:sz w:val="28"/>
          <w:szCs w:val="28"/>
        </w:rPr>
        <w:t>«Sunt ceea ce sunt»</w:t>
      </w:r>
      <w:r w:rsidRPr="00995D45">
        <w:rPr>
          <w:rFonts w:ascii="Bookman Old Style" w:hAnsi="Bookman Old Style" w:cs="Bookman Old Style"/>
          <w:i/>
          <w:iCs/>
          <w:color w:val="000000"/>
          <w:sz w:val="28"/>
          <w:szCs w:val="28"/>
        </w:rPr>
        <w:t xml:space="preserve"> din sonetul 121. Totuşi, aici nu este autocentrismul lui Donne: vorbitorul a ajuns la autorecunoaştere, mai întâi prin </w:t>
      </w:r>
      <w:r w:rsidRPr="00995D45">
        <w:rPr>
          <w:rFonts w:ascii="Bookman Old Style" w:hAnsi="Bookman Old Style" w:cs="Bookman Old Style"/>
          <w:color w:val="000000"/>
          <w:sz w:val="28"/>
          <w:szCs w:val="28"/>
        </w:rPr>
        <w:t>«altoirea dragostei»</w:t>
      </w:r>
      <w:r w:rsidRPr="00995D45">
        <w:rPr>
          <w:rFonts w:ascii="Bookman Old Style" w:hAnsi="Bookman Old Style" w:cs="Bookman Old Style"/>
          <w:i/>
          <w:iCs/>
          <w:color w:val="000000"/>
          <w:sz w:val="28"/>
          <w:szCs w:val="28"/>
        </w:rPr>
        <w:t xml:space="preserve"> sale de prieten (37), apoi prin aninarea ei de însăşi steaua iubirii, un absolut (116)”</w:t>
      </w:r>
      <w:r w:rsidRPr="00995D45">
        <w:rPr>
          <w:rFonts w:ascii="Bookman Old Style" w:hAnsi="Bookman Old Style" w:cs="Bookman Old Style"/>
          <w:color w:val="FF6600"/>
          <w:sz w:val="28"/>
          <w:szCs w:val="28"/>
          <w:vertAlign w:val="superscript"/>
        </w:rPr>
        <w:footnoteReference w:id="2066"/>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„Cu timpul, elementul de auto-diagnosticare iese la suprafaţă, insistându-se tot mai mult asupra personalităţii vorbitorului, aproape inexistentă la început </w:t>
      </w:r>
      <w:r w:rsidRPr="00995D45">
        <w:rPr>
          <w:rFonts w:ascii="Bookman Old Style" w:hAnsi="Bookman Old Style" w:cs="Bookman Old Style"/>
          <w:color w:val="000000"/>
          <w:sz w:val="28"/>
          <w:szCs w:val="28"/>
        </w:rPr>
        <w:t>(după cum se poate vedea din absenţa pronumelui</w:t>
      </w:r>
      <w:r w:rsidRPr="00995D45">
        <w:rPr>
          <w:rFonts w:ascii="Bookman Old Style" w:hAnsi="Bookman Old Style" w:cs="Bookman Old Style"/>
          <w:i/>
          <w:iCs/>
          <w:color w:val="000000"/>
          <w:sz w:val="28"/>
          <w:szCs w:val="28"/>
        </w:rPr>
        <w:t xml:space="preserve"> eu</w:t>
      </w:r>
      <w:r w:rsidRPr="00995D45">
        <w:rPr>
          <w:rFonts w:ascii="Bookman Old Style" w:hAnsi="Bookman Old Style" w:cs="Bookman Old Style"/>
          <w:color w:val="000000"/>
          <w:sz w:val="28"/>
          <w:szCs w:val="28"/>
        </w:rPr>
        <w:t xml:space="preserve"> în sonetele 1-9)</w:t>
      </w:r>
      <w:r w:rsidRPr="00995D45">
        <w:rPr>
          <w:rFonts w:ascii="Bookman Old Style" w:hAnsi="Bookman Old Style" w:cs="Bookman Old Style"/>
          <w:i/>
          <w:iCs/>
          <w:color w:val="000000"/>
          <w:sz w:val="28"/>
          <w:szCs w:val="28"/>
        </w:rPr>
        <w:t xml:space="preserve">. Este o atitudine caracteristică pentru dramaturg, care numai treptat – luând contact cu </w:t>
      </w:r>
      <w:r w:rsidRPr="00995D45">
        <w:rPr>
          <w:rFonts w:ascii="Bookman Old Style" w:hAnsi="Bookman Old Style" w:cs="Bookman Old Style"/>
          <w:color w:val="000000"/>
          <w:sz w:val="28"/>
          <w:szCs w:val="28"/>
        </w:rPr>
        <w:t>«lumea»</w:t>
      </w:r>
      <w:r w:rsidRPr="00995D45">
        <w:rPr>
          <w:rFonts w:ascii="Bookman Old Style" w:hAnsi="Bookman Old Style" w:cs="Bookman Old Style"/>
          <w:i/>
          <w:iCs/>
          <w:color w:val="000000"/>
          <w:sz w:val="28"/>
          <w:szCs w:val="28"/>
        </w:rPr>
        <w:t xml:space="preserve">, trecând printr-un dureros proces de descoperire – ajunge la autocunoaşterea care a fost întotdeauna scopul marii drame. Se poate spune aşadar că </w:t>
      </w:r>
      <w:r w:rsidRPr="00995D45">
        <w:rPr>
          <w:rFonts w:ascii="Bookman Old Style" w:hAnsi="Bookman Old Style" w:cs="Bookman Old Style"/>
          <w:color w:val="000000"/>
          <w:sz w:val="28"/>
          <w:szCs w:val="28"/>
        </w:rPr>
        <w:t>Gnothi seauton</w:t>
      </w:r>
      <w:r w:rsidRPr="00995D45">
        <w:rPr>
          <w:rFonts w:ascii="Bookman Old Style" w:hAnsi="Bookman Old Style" w:cs="Bookman Old Style"/>
          <w:i/>
          <w:iCs/>
          <w:color w:val="000000"/>
          <w:sz w:val="28"/>
          <w:szCs w:val="28"/>
        </w:rPr>
        <w:t xml:space="preserve"> (cunoaşte-te pe tine însuţi) este impulsul prim ascuns în </w:t>
      </w:r>
      <w:r w:rsidRPr="00995D45">
        <w:rPr>
          <w:rFonts w:ascii="Bookman Old Style" w:hAnsi="Bookman Old Style" w:cs="Bookman Old Style"/>
          <w:color w:val="000000"/>
          <w:sz w:val="28"/>
          <w:szCs w:val="28"/>
        </w:rPr>
        <w:t>Sonete</w:t>
      </w:r>
      <w:r w:rsidRPr="00995D45">
        <w:rPr>
          <w:rFonts w:ascii="Bookman Old Style" w:hAnsi="Bookman Old Style" w:cs="Bookman Old Style"/>
          <w:i/>
          <w:iCs/>
          <w:color w:val="000000"/>
          <w:sz w:val="28"/>
          <w:szCs w:val="28"/>
        </w:rPr>
        <w:t xml:space="preserve">, precum şi în poeme şi piese, mai ales sunt marile tragedii. Mândra confesiune din sonetul 121 </w:t>
      </w:r>
      <w:r w:rsidRPr="00995D45">
        <w:rPr>
          <w:rFonts w:ascii="Bookman Old Style" w:hAnsi="Bookman Old Style" w:cs="Bookman Old Style"/>
          <w:color w:val="000000"/>
          <w:sz w:val="28"/>
          <w:szCs w:val="28"/>
        </w:rPr>
        <w:t>(«Nu, eu sunt ceea ce sunt, iar cei ce-mi arată cu degetul/Greşelile nu fac decât să şi le socotească pe ale lor»)</w:t>
      </w:r>
      <w:r w:rsidRPr="00995D45">
        <w:rPr>
          <w:rFonts w:ascii="Bookman Old Style" w:hAnsi="Bookman Old Style" w:cs="Bookman Old Style"/>
          <w:i/>
          <w:iCs/>
          <w:color w:val="000000"/>
          <w:sz w:val="28"/>
          <w:szCs w:val="28"/>
        </w:rPr>
        <w:t xml:space="preserve"> se leagă de cuvintele dispreţuitoare ale lui Regan</w:t>
      </w:r>
      <w:r w:rsidRPr="00995D45">
        <w:rPr>
          <w:rFonts w:ascii="Bookman Old Style" w:hAnsi="Bookman Old Style" w:cs="Bookman Old Style"/>
          <w:color w:val="000000"/>
          <w:sz w:val="28"/>
          <w:szCs w:val="28"/>
        </w:rPr>
        <w:t xml:space="preserve"> «totuşi prea puţin s-a cunoscut pe sine»</w:t>
      </w:r>
      <w:r w:rsidRPr="00995D45">
        <w:rPr>
          <w:rFonts w:ascii="Bookman Old Style" w:hAnsi="Bookman Old Style" w:cs="Bookman Old Style"/>
          <w:i/>
          <w:iCs/>
          <w:color w:val="000000"/>
          <w:sz w:val="28"/>
          <w:szCs w:val="28"/>
        </w:rPr>
        <w:t xml:space="preserve">; de nebuneasca întrebare adresată sieşi de către Lear </w:t>
      </w:r>
      <w:r w:rsidRPr="00995D45">
        <w:rPr>
          <w:rFonts w:ascii="Bookman Old Style" w:hAnsi="Bookman Old Style" w:cs="Bookman Old Style"/>
          <w:color w:val="000000"/>
          <w:sz w:val="28"/>
          <w:szCs w:val="28"/>
        </w:rPr>
        <w:t>(«Cine e acela care îmi poate spune cine sunt eu?»)</w:t>
      </w:r>
      <w:r w:rsidRPr="00995D45">
        <w:rPr>
          <w:rFonts w:ascii="Bookman Old Style" w:hAnsi="Bookman Old Style" w:cs="Bookman Old Style"/>
          <w:i/>
          <w:iCs/>
          <w:color w:val="000000"/>
          <w:sz w:val="28"/>
          <w:szCs w:val="28"/>
        </w:rPr>
        <w:t xml:space="preserve"> şi de cel mai surprinzător vers din </w:t>
      </w:r>
      <w:r w:rsidRPr="00995D45">
        <w:rPr>
          <w:rFonts w:ascii="Bookman Old Style" w:hAnsi="Bookman Old Style" w:cs="Bookman Old Style"/>
          <w:color w:val="000000"/>
          <w:sz w:val="28"/>
          <w:szCs w:val="28"/>
        </w:rPr>
        <w:t>Poeme</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«Nu căutaţi să mă cunoaşteţi înainte de a mă cunoaşte eu însumi» (</w:t>
      </w:r>
      <w:r w:rsidRPr="00995D45">
        <w:rPr>
          <w:rFonts w:ascii="Bookman Old Style" w:hAnsi="Bookman Old Style" w:cs="Bookman Old Style"/>
          <w:i/>
          <w:iCs/>
          <w:color w:val="000000"/>
          <w:sz w:val="28"/>
          <w:szCs w:val="28"/>
        </w:rPr>
        <w:t>Venus şi Adonis</w:t>
      </w:r>
      <w:r w:rsidRPr="00995D45">
        <w:rPr>
          <w:rFonts w:ascii="Bookman Old Style" w:hAnsi="Bookman Old Style" w:cs="Bookman Old Style"/>
          <w:color w:val="000000"/>
          <w:sz w:val="28"/>
          <w:szCs w:val="28"/>
        </w:rPr>
        <w:t>, versul 525)</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FF6600"/>
          <w:sz w:val="28"/>
          <w:szCs w:val="28"/>
          <w:vertAlign w:val="superscript"/>
        </w:rPr>
        <w:footnoteReference w:id="206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Pe marginea citatului reprodus din Pirkhofer îmi permit să fac două precizări. Prima, că importanta temă a autocunoaşterii este foarte bine reprezentată nu „mai ales în marile tragedii”, ci atât în tragedii cât şi în comedii, începând cu prima tragedie (</w:t>
      </w:r>
      <w:r w:rsidRPr="00995D45">
        <w:rPr>
          <w:rFonts w:ascii="Bookman Old Style" w:hAnsi="Bookman Old Style" w:cs="Bookman Old Style"/>
          <w:i/>
          <w:iCs/>
          <w:color w:val="000000"/>
          <w:sz w:val="28"/>
          <w:szCs w:val="28"/>
        </w:rPr>
        <w:t>Richard al III-lea</w:t>
      </w:r>
      <w:r w:rsidRPr="00995D45">
        <w:rPr>
          <w:rFonts w:ascii="Bookman Old Style" w:hAnsi="Bookman Old Style" w:cs="Bookman Old Style"/>
          <w:color w:val="000000"/>
          <w:sz w:val="28"/>
          <w:szCs w:val="28"/>
        </w:rPr>
        <w:t>, 1592-1593) şi cu prima comedie</w:t>
      </w:r>
      <w:r w:rsidRPr="00995D45">
        <w:rPr>
          <w:rFonts w:ascii="Bookman Old Style" w:hAnsi="Bookman Old Style" w:cs="Bookman Old Style"/>
          <w:i/>
          <w:iCs/>
          <w:color w:val="000000"/>
          <w:sz w:val="28"/>
          <w:szCs w:val="28"/>
        </w:rPr>
        <w:t xml:space="preserve"> (Comedia erorilor, </w:t>
      </w:r>
      <w:r w:rsidRPr="00995D45">
        <w:rPr>
          <w:rFonts w:ascii="Bookman Old Style" w:hAnsi="Bookman Old Style" w:cs="Bookman Old Style"/>
          <w:color w:val="000000"/>
          <w:sz w:val="28"/>
          <w:szCs w:val="28"/>
        </w:rPr>
        <w:t>1593-1594). A doua, că „impulsul prim” este „ascuns” 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dar foarte evident într-o serie de piese unde este</w:t>
      </w:r>
      <w:r w:rsidRPr="00995D45">
        <w:rPr>
          <w:rFonts w:ascii="Bookman Old Style" w:hAnsi="Bookman Old Style" w:cs="Bookman Old Style"/>
          <w:i/>
          <w:iCs/>
          <w:color w:val="000000"/>
          <w:sz w:val="28"/>
          <w:szCs w:val="28"/>
        </w:rPr>
        <w:t xml:space="preserve"> discutat.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Efortul de „a deduce” caracterizează şi concluzia la care ajunge Mark van Doren vorbind despre cea mai semnificativă temă din </w:t>
      </w:r>
      <w:r w:rsidRPr="00995D45">
        <w:rPr>
          <w:rFonts w:ascii="Bookman Old Style" w:hAnsi="Bookman Old Style" w:cs="Bookman Old Style"/>
          <w:i/>
          <w:iCs/>
          <w:color w:val="000000"/>
          <w:sz w:val="28"/>
          <w:szCs w:val="28"/>
        </w:rPr>
        <w:t>Sonete:</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„Shakespeare îşi găsise subiectul. Era universul care pulsează sub imperiul schimbării”</w:t>
      </w:r>
      <w:r w:rsidRPr="00995D45">
        <w:rPr>
          <w:rFonts w:ascii="Bookman Old Style" w:hAnsi="Bookman Old Style" w:cs="Bookman Old Style"/>
          <w:color w:val="FF6600"/>
          <w:sz w:val="28"/>
          <w:szCs w:val="28"/>
          <w:vertAlign w:val="superscript"/>
        </w:rPr>
        <w:footnoteReference w:id="2068"/>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Discutate, în schimb, sunt alte teme: timpul, dragostea şi prietenia.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sz w:val="28"/>
          <w:szCs w:val="28"/>
        </w:rPr>
        <w:t>Timpul este „veşnic neodihnit” (s. 5), e „distrugător” (15) sau</w:t>
      </w:r>
      <w:r w:rsidRPr="00995D45">
        <w:rPr>
          <w:rFonts w:ascii="Bookman Old Style" w:hAnsi="Bookman Old Style" w:cs="Bookman Old Style"/>
          <w:color w:val="000000"/>
          <w:sz w:val="28"/>
          <w:szCs w:val="28"/>
        </w:rPr>
        <w:t xml:space="preserve"> „devorator” (19)</w:t>
      </w:r>
      <w:r w:rsidRPr="00995D45">
        <w:rPr>
          <w:rFonts w:ascii="Bookman Old Style" w:hAnsi="Bookman Old Style" w:cs="Bookman Old Style"/>
          <w:color w:val="FF6600"/>
          <w:sz w:val="28"/>
          <w:szCs w:val="28"/>
          <w:vertAlign w:val="superscript"/>
        </w:rPr>
        <w:footnoteReference w:id="2069"/>
      </w:r>
      <w:r w:rsidRPr="00995D45">
        <w:rPr>
          <w:rFonts w:ascii="Bookman Old Style" w:hAnsi="Bookman Old Style" w:cs="Bookman Old Style"/>
          <w:color w:val="000000"/>
          <w:sz w:val="28"/>
          <w:szCs w:val="28"/>
        </w:rPr>
        <w:t>, e un „tiran sângeros” (16), poartă o „coasă” (12) sau o „coasă” şi o „seceră” (100), are o mână „crudă” (60), „vătămătoare” (63), „neîndurătoare” (64 cf. „flămânda babiţă care e timpul” –</w:t>
      </w:r>
      <w:r w:rsidRPr="00995D45">
        <w:rPr>
          <w:rFonts w:ascii="Bookman Old Style" w:hAnsi="Bookman Old Style" w:cs="Bookman Old Style"/>
          <w:i/>
          <w:iCs/>
          <w:color w:val="000000"/>
          <w:sz w:val="28"/>
          <w:szCs w:val="28"/>
        </w:rPr>
        <w:t xml:space="preserve"> Zadarnicele chinuri ale dragostei</w:t>
      </w:r>
      <w:r w:rsidRPr="00995D45">
        <w:rPr>
          <w:rFonts w:ascii="Bookman Old Style" w:hAnsi="Bookman Old Style" w:cs="Bookman Old Style"/>
          <w:color w:val="000000"/>
          <w:sz w:val="28"/>
          <w:szCs w:val="28"/>
        </w:rPr>
        <w:t xml:space="preserve"> şi „vătămătorul timp” – </w:t>
      </w:r>
      <w:r w:rsidRPr="00995D45">
        <w:rPr>
          <w:rFonts w:ascii="Bookman Old Style" w:hAnsi="Bookman Old Style" w:cs="Bookman Old Style"/>
          <w:i/>
          <w:iCs/>
          <w:color w:val="000000"/>
          <w:sz w:val="28"/>
          <w:szCs w:val="28"/>
        </w:rPr>
        <w:t>Troilus şi Cresida),</w:t>
      </w:r>
      <w:r w:rsidRPr="00995D45">
        <w:rPr>
          <w:rFonts w:ascii="Bookman Old Style" w:hAnsi="Bookman Old Style" w:cs="Bookman Old Style"/>
          <w:color w:val="000000"/>
          <w:sz w:val="28"/>
          <w:szCs w:val="28"/>
        </w:rPr>
        <w:t xml:space="preserve"> se vorbeşte despre „tirania timpului” (115). În s. 60 citim: </w:t>
      </w:r>
      <w:r w:rsidRPr="00995D45">
        <w:rPr>
          <w:rFonts w:ascii="Bookman Old Style" w:hAnsi="Bookman Old Style" w:cs="Bookman Old Style"/>
          <w:i/>
          <w:iCs/>
          <w:color w:val="000000"/>
          <w:sz w:val="28"/>
          <w:szCs w:val="28"/>
        </w:rPr>
        <w:t>„Coasa/timpului coseşte toate”</w:t>
      </w:r>
      <w:r w:rsidRPr="00995D45">
        <w:rPr>
          <w:rFonts w:ascii="Bookman Old Style" w:hAnsi="Bookman Old Style" w:cs="Bookman Old Style"/>
          <w:color w:val="000000"/>
          <w:sz w:val="28"/>
          <w:szCs w:val="28"/>
        </w:rPr>
        <w:t xml:space="preserve">; în s. 65: </w:t>
      </w:r>
      <w:r w:rsidRPr="00995D45">
        <w:rPr>
          <w:rFonts w:ascii="Bookman Old Style" w:hAnsi="Bookman Old Style" w:cs="Bookman Old Style"/>
          <w:i/>
          <w:iCs/>
          <w:color w:val="000000"/>
          <w:sz w:val="28"/>
          <w:szCs w:val="28"/>
        </w:rPr>
        <w:t>„Nici stâncile inexpugnabile nu sunt îndeajuns de solide,/Nici porţile de oţel nu sunt îndeajuns de tari ca să nu le sfărâme timpul”</w:t>
      </w:r>
      <w:r w:rsidRPr="00995D45">
        <w:rPr>
          <w:rFonts w:ascii="Bookman Old Style" w:hAnsi="Bookman Old Style" w:cs="Bookman Old Style"/>
          <w:color w:val="000000"/>
          <w:sz w:val="28"/>
          <w:szCs w:val="28"/>
        </w:rPr>
        <w:t xml:space="preserve">, şi tot aici întâlnim întrebarea retorică: </w:t>
      </w:r>
      <w:r w:rsidRPr="00995D45">
        <w:rPr>
          <w:rFonts w:ascii="Bookman Old Style" w:hAnsi="Bookman Old Style" w:cs="Bookman Old Style"/>
          <w:i/>
          <w:iCs/>
          <w:color w:val="000000"/>
          <w:sz w:val="28"/>
          <w:szCs w:val="28"/>
        </w:rPr>
        <w:t xml:space="preserve">„Unde să se ascundă cea mai de preţ nestemată de lacra </w:t>
      </w:r>
      <w:r w:rsidRPr="00995D45">
        <w:rPr>
          <w:rFonts w:ascii="Bookman Old Style" w:hAnsi="Bookman Old Style" w:cs="Bookman Old Style"/>
          <w:color w:val="000000"/>
          <w:sz w:val="28"/>
          <w:szCs w:val="28"/>
        </w:rPr>
        <w:t>(cosciugul)</w:t>
      </w:r>
      <w:r w:rsidRPr="00995D45">
        <w:rPr>
          <w:rFonts w:ascii="Bookman Old Style" w:hAnsi="Bookman Old Style" w:cs="Bookman Old Style"/>
          <w:i/>
          <w:iCs/>
          <w:color w:val="000000"/>
          <w:sz w:val="28"/>
          <w:szCs w:val="28"/>
        </w:rPr>
        <w:t xml:space="preserve"> timpului?”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Zoe Dumitrescu-Buşulenga interpretează astfel viziunea lui Shakespeare despre timp:</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„Obsesia shakespeariană a timpului e constantă în sonete ca şi în dramaturgie şi pentru ea l-au simţit romanticii atât de aproape pe marele englez. Dar la Shakespeare timpul nu e o fluiditate echivalând cu sensurile interioare pe care i le atribuie metafizica romanticilor germani, ci cauza dialecticei scurgeri a vieţii, a întrepătrunderii fenomenelor, a amestecului de viaţă şi moarte care-l uimeşte şi-l descumpăneşte întruna. /…/ </w:t>
      </w:r>
      <w:r w:rsidRPr="00995D45">
        <w:rPr>
          <w:rFonts w:ascii="Bookman Old Style" w:hAnsi="Bookman Old Style" w:cs="Bookman Old Style"/>
          <w:color w:val="000000"/>
          <w:sz w:val="28"/>
          <w:szCs w:val="28"/>
        </w:rPr>
        <w:t>«This bloody tyrant, Time» («ăst sângeros tiran ce-i Timpul»)</w:t>
      </w:r>
      <w:r w:rsidRPr="00995D45">
        <w:rPr>
          <w:rFonts w:ascii="Bookman Old Style" w:hAnsi="Bookman Old Style" w:cs="Bookman Old Style"/>
          <w:i/>
          <w:iCs/>
          <w:color w:val="000000"/>
          <w:sz w:val="28"/>
          <w:szCs w:val="28"/>
        </w:rPr>
        <w:t xml:space="preserve"> e privit nu cu spaima Evului mediu, ci cu puterea observaţiei noi a efectelor sale, înfăţişate uneori grandios, altă dată cu fină melancolie. În sonetul 64 se desfăşoară o panoramă istorică geologică a efectelor destructive ale timpului pe întinderi mari: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mâna timpului o văd sluţind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Al faimei chip, trecutul îngropat…»</w:t>
      </w:r>
      <w:r w:rsidRPr="00995D45">
        <w:rPr>
          <w:rFonts w:ascii="Bookman Old Style" w:hAnsi="Bookman Old Style" w:cs="Bookman Old Style"/>
          <w:color w:val="FF6600"/>
          <w:sz w:val="28"/>
          <w:szCs w:val="28"/>
          <w:vertAlign w:val="superscript"/>
        </w:rPr>
        <w:footnoteReference w:id="2070"/>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 un fel de meditaţie asupra ruinelor ca la viitorii preromantici sau romantici, dar şi o extindere asupra luptei necontenite a elementelor în natură, a apei cu uscatul mai ales, a schimbărilor de stare, a trecerii de la măreţie la descompunere.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Nicăieri ca aici poetul nu e îndurerat şi înciudat de ruina universală care se va abate desigur şi asupra obiectului iubirii sale”</w:t>
      </w:r>
      <w:r w:rsidRPr="00995D45">
        <w:rPr>
          <w:rFonts w:ascii="Bookman Old Style" w:hAnsi="Bookman Old Style" w:cs="Bookman Old Style"/>
          <w:color w:val="FF6600"/>
          <w:sz w:val="28"/>
          <w:szCs w:val="28"/>
          <w:vertAlign w:val="superscript"/>
        </w:rPr>
        <w:footnoteReference w:id="2071"/>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ce semnalează şi exemplifică permanenţa temei timpului ca element distrugător atât 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cât şi în marea piesă care este </w:t>
      </w:r>
      <w:r w:rsidRPr="00995D45">
        <w:rPr>
          <w:rFonts w:ascii="Bookman Old Style" w:hAnsi="Bookman Old Style" w:cs="Bookman Old Style"/>
          <w:i/>
          <w:iCs/>
          <w:color w:val="000000"/>
          <w:sz w:val="28"/>
          <w:szCs w:val="28"/>
        </w:rPr>
        <w:t xml:space="preserve">Troilus şi Cresida </w:t>
      </w:r>
      <w:r w:rsidRPr="00995D45">
        <w:rPr>
          <w:rFonts w:ascii="Bookman Old Style" w:hAnsi="Bookman Old Style" w:cs="Bookman Old Style"/>
          <w:color w:val="000000"/>
          <w:sz w:val="28"/>
          <w:szCs w:val="28"/>
        </w:rPr>
        <w:t>Caroline Spurgeon stăruie asupra a ceea ce îl deosebeşte pe Shakespeare de concepţia curentă a epocii sale: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 xml:space="preserve">n câteva sonete (100, 108, 116, 123), bine cunoscuta putere a timpului este pusă sub semnul întrebării sau contestată, </w:t>
      </w:r>
      <w:r w:rsidRPr="00995D45">
        <w:rPr>
          <w:rFonts w:ascii="Bookman Old Style" w:hAnsi="Bookman Old Style" w:cs="Bookman Old Style"/>
          <w:color w:val="000000"/>
          <w:sz w:val="28"/>
          <w:szCs w:val="28"/>
        </w:rPr>
        <w:t>Lucreţia</w:t>
      </w:r>
      <w:r w:rsidRPr="00995D45">
        <w:rPr>
          <w:rFonts w:ascii="Bookman Old Style" w:hAnsi="Bookman Old Style" w:cs="Bookman Old Style"/>
          <w:i/>
          <w:iCs/>
          <w:color w:val="000000"/>
          <w:sz w:val="28"/>
          <w:szCs w:val="28"/>
        </w:rPr>
        <w:t xml:space="preserve"> îi acordă o sferă categoric modestă – </w:t>
      </w:r>
      <w:r w:rsidRPr="00995D45">
        <w:rPr>
          <w:rFonts w:ascii="Bookman Old Style" w:hAnsi="Bookman Old Style" w:cs="Bookman Old Style"/>
          <w:color w:val="000000"/>
          <w:sz w:val="28"/>
          <w:szCs w:val="28"/>
        </w:rPr>
        <w:t>«tu, veşnică slugă a veşniciei» (versul 967)</w:t>
      </w:r>
      <w:r w:rsidRPr="00995D45">
        <w:rPr>
          <w:rFonts w:ascii="Bookman Old Style" w:hAnsi="Bookman Old Style" w:cs="Bookman Old Style"/>
          <w:i/>
          <w:iCs/>
          <w:color w:val="000000"/>
          <w:sz w:val="28"/>
          <w:szCs w:val="28"/>
        </w:rPr>
        <w:t xml:space="preserve">, iar în sonetul 115 ni se spune subliniat că în ciuda tiraniei timpului şi </w:t>
      </w:r>
      <w:r w:rsidRPr="00995D45">
        <w:rPr>
          <w:rFonts w:ascii="Bookman Old Style" w:hAnsi="Bookman Old Style" w:cs="Bookman Old Style"/>
          <w:color w:val="000000"/>
          <w:sz w:val="28"/>
          <w:szCs w:val="28"/>
        </w:rPr>
        <w:t>«a milioanelor de accidente»</w:t>
      </w:r>
      <w:r w:rsidRPr="00995D45">
        <w:rPr>
          <w:rFonts w:ascii="Bookman Old Style" w:hAnsi="Bookman Old Style" w:cs="Bookman Old Style"/>
          <w:i/>
          <w:iCs/>
          <w:color w:val="000000"/>
          <w:sz w:val="28"/>
          <w:szCs w:val="28"/>
        </w:rPr>
        <w:t xml:space="preserve"> care </w:t>
      </w:r>
      <w:r w:rsidRPr="00995D45">
        <w:rPr>
          <w:rFonts w:ascii="Bookman Old Style" w:hAnsi="Bookman Old Style" w:cs="Bookman Old Style"/>
          <w:color w:val="000000"/>
          <w:sz w:val="28"/>
          <w:szCs w:val="28"/>
        </w:rPr>
        <w:t>«se strecoară printre jurăminte şi schimbă poruncile regilor»</w:t>
      </w:r>
      <w:r w:rsidRPr="00995D45">
        <w:rPr>
          <w:rFonts w:ascii="Bookman Old Style" w:hAnsi="Bookman Old Style" w:cs="Bookman Old Style"/>
          <w:i/>
          <w:iCs/>
          <w:color w:val="000000"/>
          <w:sz w:val="28"/>
          <w:szCs w:val="28"/>
        </w:rPr>
        <w:t xml:space="preserve">, există o putere infinit mai mare decât el, pentru că ea are o valoare incomensurabilă, este eternă, de neclintit şi neschimbătoare. Această putere e dragostea; nu dragostea </w:t>
      </w:r>
      <w:r w:rsidRPr="00995D45">
        <w:rPr>
          <w:rFonts w:ascii="Bookman Old Style" w:hAnsi="Bookman Old Style" w:cs="Bookman Old Style"/>
          <w:color w:val="000000"/>
          <w:sz w:val="28"/>
          <w:szCs w:val="28"/>
        </w:rPr>
        <w:t>«Care se schimbă când întâlneşte schimbarea» (116),</w:t>
      </w:r>
      <w:r w:rsidRPr="00995D45">
        <w:rPr>
          <w:rFonts w:ascii="Bookman Old Style" w:hAnsi="Bookman Old Style" w:cs="Bookman Old Style"/>
          <w:i/>
          <w:iCs/>
          <w:color w:val="000000"/>
          <w:sz w:val="28"/>
          <w:szCs w:val="28"/>
        </w:rPr>
        <w:t xml:space="preserve"> ci </w:t>
      </w:r>
      <w:r w:rsidRPr="00995D45">
        <w:rPr>
          <w:rFonts w:ascii="Bookman Old Style" w:hAnsi="Bookman Old Style" w:cs="Bookman Old Style"/>
          <w:color w:val="000000"/>
          <w:sz w:val="28"/>
          <w:szCs w:val="28"/>
        </w:rPr>
        <w:t>«farul nestrămutat» «Care priveşte furtunile fără să se clatine vreodată.»</w:t>
      </w:r>
      <w:r w:rsidRPr="00995D45">
        <w:rPr>
          <w:rFonts w:ascii="Bookman Old Style" w:hAnsi="Bookman Old Style" w:cs="Bookman Old Style"/>
          <w:i/>
          <w:iCs/>
          <w:color w:val="000000"/>
          <w:sz w:val="28"/>
          <w:szCs w:val="28"/>
        </w:rPr>
        <w:t xml:space="preserve"> Toate par să intre sub stăpânirea timpului – tinereţea, frumuseţea, puterea, viaţa însăşi – în afară de dragoste. Aceasta ţine de o altă sferă şi nu depinde de timp: </w:t>
      </w:r>
      <w:r w:rsidRPr="00995D45">
        <w:rPr>
          <w:rFonts w:ascii="Bookman Old Style" w:hAnsi="Bookman Old Style" w:cs="Bookman Old Style"/>
          <w:color w:val="000000"/>
          <w:sz w:val="28"/>
          <w:szCs w:val="28"/>
        </w:rPr>
        <w:t>«… dragostea veşnică în proaspătul veşmânt al dragostei/Nu ţine seama de colbul şi vătămările vârstei,/Nici nu lasă loc pentru inevitabilele zbârcituri,/Ci-şi face din bătrâneţe pajul său pe veci» (108). «Dragostea nu e măscăriciul Timpului, cu toate că buzele şi obrajii trandafirii/Ajung în preajma secerii sale» (l 16).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S-ar putea susţine că toate acestea nu sunt decât retorică, un apogeu potrivit pentru o serie de înflăcărate poezii de dragoste, dar atunci când îl vedem pe poetul ajuns la vârsta de patruzeci de ani scriind o piesă tragică </w:t>
      </w:r>
      <w:r w:rsidRPr="00995D45">
        <w:rPr>
          <w:rFonts w:ascii="Bookman Old Style" w:hAnsi="Bookman Old Style" w:cs="Bookman Old Style"/>
          <w:color w:val="000000"/>
          <w:sz w:val="28"/>
          <w:szCs w:val="28"/>
        </w:rPr>
        <w:t>(Troilus şi Cresida, n.n.)</w:t>
      </w:r>
      <w:r w:rsidRPr="00995D45">
        <w:rPr>
          <w:rFonts w:ascii="Bookman Old Style" w:hAnsi="Bookman Old Style" w:cs="Bookman Old Style"/>
          <w:i/>
          <w:iCs/>
          <w:color w:val="000000"/>
          <w:sz w:val="28"/>
          <w:szCs w:val="28"/>
        </w:rPr>
        <w:t>, plină de idei profunde şi experienţă bogată, cuprinsă de vâlvătaia sentimentelor pătimaşe, o piesă a cărei temă centrală este conştiinţa că infinitul dragostei credincioase este în afara elementului ei – că, de fapt, nu mai poate continua să existe între hotarele timpului finit, suntem înclinaţi să credem că experienţa şi reflecţiile lui Troilus se apropie foarte mult de cele ale creatorului lor”</w:t>
      </w:r>
      <w:r w:rsidRPr="00995D45">
        <w:rPr>
          <w:rFonts w:ascii="Bookman Old Style" w:hAnsi="Bookman Old Style" w:cs="Bookman Old Style"/>
          <w:color w:val="FF6600"/>
          <w:sz w:val="28"/>
          <w:szCs w:val="28"/>
          <w:vertAlign w:val="superscript"/>
        </w:rPr>
        <w:footnoteReference w:id="2072"/>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w:t>
      </w:r>
      <w:r w:rsidRPr="00995D45">
        <w:rPr>
          <w:rFonts w:ascii="Bookman Old Style" w:hAnsi="Bookman Old Style" w:cs="Bookman Old Style"/>
          <w:i/>
          <w:iCs/>
          <w:color w:val="000000"/>
          <w:sz w:val="28"/>
          <w:szCs w:val="28"/>
        </w:rPr>
        <w:t xml:space="preserve"> Troilus şi Cresida</w:t>
      </w:r>
      <w:r w:rsidRPr="00995D45">
        <w:rPr>
          <w:rFonts w:ascii="Bookman Old Style" w:hAnsi="Bookman Old Style" w:cs="Bookman Old Style"/>
          <w:color w:val="000000"/>
          <w:sz w:val="28"/>
          <w:szCs w:val="28"/>
        </w:rPr>
        <w:t xml:space="preserve"> sunt numeroase imaginile inspirate de timp, dar: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„Bineînţeles, în această piesă nu sesizăm concepţia despre timp a lui Shakespeare numai din imagini. Găsim idei asemănătoare chiar şi în replicile personajelor. Astfel, în toate invectivele lui Troilus simţim că ceea ce nu-i poate el ierta timpului este că acesta pare să prejudicieze, să schimbe, să slăbească şi chiar să distrugă iubirea. De la început eroul este pe jumătate conştient că lucrurile stau astfel, se îndoieşte de posibilitatea dragostei într-o lume a schimbării, totuşi recunoaşte suprema şi constanta calitate a propriei lui experienţe: </w:t>
      </w:r>
      <w:r w:rsidRPr="00995D45">
        <w:rPr>
          <w:rFonts w:ascii="Bookman Old Style" w:hAnsi="Bookman Old Style" w:cs="Bookman Old Style"/>
          <w:color w:val="000000"/>
          <w:sz w:val="28"/>
          <w:szCs w:val="28"/>
        </w:rPr>
        <w:t>«Nicicând nu a iubit un tânăr/Cu un suflet atât de veşnic şi nestrămutat» (V, 2, 164-165).</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Din această aparentă contradicţie rezultă implicit concepţia sau chiar filosofia despre realitatea dragostei ca fiind ceva mai mare, mai spiritual, mai delicat şi totuşi mai durabil decât timpul însuşi şi tocmai de aceea sentimentul e </w:t>
      </w:r>
      <w:r w:rsidRPr="00995D45">
        <w:rPr>
          <w:rFonts w:ascii="Bookman Old Style" w:hAnsi="Bookman Old Style" w:cs="Bookman Old Style"/>
          <w:color w:val="000000"/>
          <w:sz w:val="28"/>
          <w:szCs w:val="28"/>
        </w:rPr>
        <w:t>«incapabil de o continuă întruchipare concretă în fluxul dificil al întâmplărilor»</w:t>
      </w:r>
      <w:r w:rsidRPr="00995D45">
        <w:rPr>
          <w:rFonts w:ascii="Bookman Old Style" w:hAnsi="Bookman Old Style" w:cs="Bookman Old Style"/>
          <w:color w:val="FF6600"/>
          <w:sz w:val="28"/>
          <w:szCs w:val="28"/>
          <w:vertAlign w:val="superscript"/>
        </w:rPr>
        <w:footnoteReference w:id="2073"/>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Dragostea pare ucisă de timp pentru simplul motiv că ea transcende timpul; iar esenţa ei spirituală şi infinită nu poate fi cuprinsă între limitele unei lumi materiale şi finite: </w:t>
      </w:r>
      <w:r w:rsidRPr="00995D45">
        <w:rPr>
          <w:rFonts w:ascii="Bookman Old Style" w:hAnsi="Bookman Old Style" w:cs="Bookman Old Style"/>
          <w:color w:val="000000"/>
          <w:sz w:val="28"/>
          <w:szCs w:val="28"/>
        </w:rPr>
        <w:t>«A fi-nţelept iubind e mai presus/De noi; doar zeii sunt în stare, sus» (III, 2, 160-161).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n felul acesta e deschis drumul spre posibilitatea unei condiţii sau conştienţe dincolo de temporal, unde dragostea poate supravieţui într-o realitate atemporală”</w:t>
      </w:r>
      <w:r w:rsidRPr="00995D45">
        <w:rPr>
          <w:rFonts w:ascii="Bookman Old Style" w:hAnsi="Bookman Old Style" w:cs="Bookman Old Style"/>
          <w:color w:val="FF6600"/>
          <w:sz w:val="28"/>
          <w:szCs w:val="28"/>
          <w:vertAlign w:val="superscript"/>
        </w:rPr>
        <w:footnoteReference w:id="207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La un nivel mai puţin platonic, timpul este „înfruntat” prin procreaţie. Primele 19 sonete tratează această subtemă, generalizarea fiind subliniată în distihul final al sonetului 12: </w:t>
      </w:r>
      <w:r w:rsidRPr="00995D45">
        <w:rPr>
          <w:rFonts w:ascii="Bookman Old Style" w:hAnsi="Bookman Old Style" w:cs="Bookman Old Style"/>
          <w:i/>
          <w:iCs/>
          <w:color w:val="000000"/>
          <w:sz w:val="28"/>
          <w:szCs w:val="28"/>
        </w:rPr>
        <w:t>„</w:t>
      </w: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mpotriva coasei Timpului nimic nu ne poate apăra/Afară de urmaşi – aşa îl vei înfrunta când te va lua de aici”.</w:t>
      </w:r>
      <w:r w:rsidRPr="00995D45">
        <w:rPr>
          <w:rFonts w:ascii="Bookman Old Style" w:hAnsi="Bookman Old Style" w:cs="Bookman Old Style"/>
          <w:color w:val="000000"/>
          <w:sz w:val="28"/>
          <w:szCs w:val="28"/>
        </w:rPr>
        <w:t xml:space="preserve"> În consecinţă, tânărul este îndemnat stăruitor să se însoare şi, prin copii, să transmită posterităţii modele ale deplinei frumuseţi omeneşti.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Pequigney inventariază motivele avute în vedere de poet: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 înţelepciunea, prevederea: tânărul trebuie să evite stigmatizarea socială pe care o atrage după sine bătrâneţea fără copii (2); pentru părintele vârstnic urmaşii pot fi o mângâiere întrucât sunt o oglindă a vitalităţii şi chipeşiei lui de odinioară (2, 3); tânărul trebuie să se căsătorească în timp util, înainte ca bătrâneţea să-l debiliteze şi moartea să-l răpună (1-13);</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b) obligaţia morală faţă de natură: natura, personificată ca divinitate care a creat fiinţele omeneşti şi, deci, solicită veneraţie, ne impune datoria de a lăsa urmaşi. </w:t>
      </w:r>
      <w:r w:rsidRPr="00995D45">
        <w:rPr>
          <w:rFonts w:ascii="Bookman Old Style" w:hAnsi="Bookman Old Style" w:cs="Bookman Old Style"/>
          <w:color w:val="000000"/>
          <w:sz w:val="28"/>
          <w:szCs w:val="28"/>
        </w:rPr>
        <w:t>«Ea te-a sculptat ca pecete a ei şi prin aceasta ţi-a cerut/Să tipăreşti (întipăreşti) mai mult. Să nu laşi modelul să dispară»</w:t>
      </w:r>
      <w:r w:rsidRPr="00995D45">
        <w:rPr>
          <w:rFonts w:ascii="Bookman Old Style" w:hAnsi="Bookman Old Style" w:cs="Bookman Old Style"/>
          <w:i/>
          <w:iCs/>
          <w:color w:val="000000"/>
          <w:sz w:val="28"/>
          <w:szCs w:val="28"/>
        </w:rPr>
        <w:t xml:space="preserve"> (11);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c) obligaţia morală faţă de alţii, faţă de </w:t>
      </w:r>
      <w:r w:rsidRPr="00995D45">
        <w:rPr>
          <w:rFonts w:ascii="Bookman Old Style" w:hAnsi="Bookman Old Style" w:cs="Bookman Old Style"/>
          <w:color w:val="000000"/>
          <w:sz w:val="28"/>
          <w:szCs w:val="28"/>
        </w:rPr>
        <w:t>«lume»</w:t>
      </w:r>
      <w:r w:rsidRPr="00995D45">
        <w:rPr>
          <w:rFonts w:ascii="Bookman Old Style" w:hAnsi="Bookman Old Style" w:cs="Bookman Old Style"/>
          <w:i/>
          <w:iCs/>
          <w:color w:val="000000"/>
          <w:sz w:val="28"/>
          <w:szCs w:val="28"/>
        </w:rPr>
        <w:t xml:space="preserve">, faţă de </w:t>
      </w:r>
      <w:r w:rsidRPr="00995D45">
        <w:rPr>
          <w:rFonts w:ascii="Bookman Old Style" w:hAnsi="Bookman Old Style" w:cs="Bookman Old Style"/>
          <w:color w:val="000000"/>
          <w:sz w:val="28"/>
          <w:szCs w:val="28"/>
        </w:rPr>
        <w:t>«întreaga omenire»</w:t>
      </w:r>
      <w:r w:rsidRPr="00995D45">
        <w:rPr>
          <w:rFonts w:ascii="Bookman Old Style" w:hAnsi="Bookman Old Style" w:cs="Bookman Old Style"/>
          <w:i/>
          <w:iCs/>
          <w:color w:val="000000"/>
          <w:sz w:val="28"/>
          <w:szCs w:val="28"/>
        </w:rPr>
        <w:t xml:space="preserve"> (1, 9), faţă de cei cu care tânărul are legături personale (9), faţă de poet – </w:t>
      </w:r>
      <w:r w:rsidRPr="00995D45">
        <w:rPr>
          <w:rFonts w:ascii="Bookman Old Style" w:hAnsi="Bookman Old Style" w:cs="Bookman Old Style"/>
          <w:color w:val="000000"/>
          <w:sz w:val="28"/>
          <w:szCs w:val="28"/>
        </w:rPr>
        <w:t>«Fă-ţi un alt eu de dragul meu»</w:t>
      </w:r>
      <w:r w:rsidRPr="00995D45">
        <w:rPr>
          <w:rFonts w:ascii="Bookman Old Style" w:hAnsi="Bookman Old Style" w:cs="Bookman Old Style"/>
          <w:i/>
          <w:iCs/>
          <w:color w:val="000000"/>
          <w:sz w:val="28"/>
          <w:szCs w:val="28"/>
        </w:rPr>
        <w:t xml:space="preserve"> (10)”</w:t>
      </w:r>
      <w:r w:rsidRPr="00995D45">
        <w:rPr>
          <w:rFonts w:ascii="Bookman Old Style" w:hAnsi="Bookman Old Style" w:cs="Bookman Old Style"/>
          <w:color w:val="FF6600"/>
          <w:sz w:val="28"/>
          <w:szCs w:val="28"/>
          <w:vertAlign w:val="superscript"/>
        </w:rPr>
        <w:footnoteReference w:id="207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sz w:val="28"/>
          <w:szCs w:val="28"/>
        </w:rPr>
        <w:t>Despre înfruntarea timpului prin creaţia artistică, în speţă prin poezie, aminteşte pentru prima oară sonetul 16. Aici poetul este mai puţin</w:t>
      </w:r>
      <w:r w:rsidRPr="00995D45">
        <w:rPr>
          <w:rFonts w:ascii="Bookman Old Style" w:hAnsi="Bookman Old Style" w:cs="Bookman Old Style"/>
          <w:color w:val="000000"/>
          <w:sz w:val="28"/>
          <w:szCs w:val="28"/>
        </w:rPr>
        <w:t xml:space="preserve"> încrezător în trăinicia versurilor sale decât în perpetuarea prin urmaşi a frumuseţii prietenului, dar </w:t>
      </w:r>
      <w:r w:rsidRPr="00995D45">
        <w:rPr>
          <w:rFonts w:ascii="Bookman Old Style" w:hAnsi="Bookman Old Style" w:cs="Bookman Old Style"/>
          <w:i/>
          <w:iCs/>
          <w:color w:val="000000"/>
          <w:sz w:val="28"/>
          <w:szCs w:val="28"/>
        </w:rPr>
        <w:t>„poezia mea seacă</w:t>
      </w:r>
      <w:r w:rsidRPr="00995D45">
        <w:rPr>
          <w:rFonts w:ascii="Bookman Old Style" w:hAnsi="Bookman Old Style" w:cs="Bookman Old Style"/>
          <w:color w:val="000000"/>
          <w:sz w:val="28"/>
          <w:szCs w:val="28"/>
        </w:rPr>
        <w:t xml:space="preserve"> (stearpă)” (</w:t>
      </w:r>
      <w:r w:rsidRPr="00995D45">
        <w:rPr>
          <w:rFonts w:ascii="Bookman Old Style" w:hAnsi="Bookman Old Style" w:cs="Bookman Old Style"/>
          <w:i/>
          <w:iCs/>
          <w:color w:val="000000"/>
          <w:sz w:val="28"/>
          <w:szCs w:val="28"/>
        </w:rPr>
        <w:t>„my barren rhyme”</w:t>
      </w:r>
      <w:r w:rsidRPr="00995D45">
        <w:rPr>
          <w:rFonts w:ascii="Bookman Old Style" w:hAnsi="Bookman Old Style" w:cs="Bookman Old Style"/>
          <w:color w:val="000000"/>
          <w:sz w:val="28"/>
          <w:szCs w:val="28"/>
        </w:rPr>
        <w:t xml:space="preserve">), probabil o exprimare convenţională a modestiei, este echivalată ca valoare cu procreaţia în distihul din sonetul imediat următor: </w:t>
      </w:r>
      <w:r w:rsidRPr="00995D45">
        <w:rPr>
          <w:rFonts w:ascii="Bookman Old Style" w:hAnsi="Bookman Old Style" w:cs="Bookman Old Style"/>
          <w:i/>
          <w:iCs/>
          <w:color w:val="000000"/>
          <w:sz w:val="28"/>
          <w:szCs w:val="28"/>
        </w:rPr>
        <w:t xml:space="preserve">„Dacă atunci </w:t>
      </w:r>
      <w:r w:rsidRPr="00995D45">
        <w:rPr>
          <w:rFonts w:ascii="Bookman Old Style" w:hAnsi="Bookman Old Style" w:cs="Bookman Old Style"/>
          <w:color w:val="000000"/>
          <w:sz w:val="28"/>
          <w:szCs w:val="28"/>
        </w:rPr>
        <w:t>(când vor trece ani şi ani)</w:t>
      </w:r>
      <w:r w:rsidRPr="00995D45">
        <w:rPr>
          <w:rFonts w:ascii="Bookman Old Style" w:hAnsi="Bookman Old Style" w:cs="Bookman Old Style"/>
          <w:i/>
          <w:iCs/>
          <w:color w:val="000000"/>
          <w:sz w:val="28"/>
          <w:szCs w:val="28"/>
        </w:rPr>
        <w:t xml:space="preserve"> va mai fi viu vreun copil al tău, Vei trăi îndoit – într-însul şi în versurile mele”</w:t>
      </w:r>
      <w:r w:rsidRPr="00995D45">
        <w:rPr>
          <w:rFonts w:ascii="Bookman Old Style" w:hAnsi="Bookman Old Style" w:cs="Bookman Old Style"/>
          <w:color w:val="000000"/>
          <w:sz w:val="28"/>
          <w:szCs w:val="28"/>
        </w:rPr>
        <w:t xml:space="preserve"> (17). Distihul din sonetul 18 subliniază perenitatea poeziei: </w:t>
      </w:r>
      <w:r w:rsidRPr="00995D45">
        <w:rPr>
          <w:rFonts w:ascii="Bookman Old Style" w:hAnsi="Bookman Old Style" w:cs="Bookman Old Style"/>
          <w:i/>
          <w:iCs/>
          <w:color w:val="000000"/>
          <w:sz w:val="28"/>
          <w:szCs w:val="28"/>
        </w:rPr>
        <w:t>„Atâta vreme cât oamenii vor mai avea suflare şi ochii vor putea să vadă./Aceste versuri vor trăi şi-ţi vor da viaţă”.</w:t>
      </w:r>
      <w:r w:rsidRPr="00995D45">
        <w:rPr>
          <w:rFonts w:ascii="Bookman Old Style" w:hAnsi="Bookman Old Style" w:cs="Bookman Old Style"/>
          <w:color w:val="000000"/>
          <w:sz w:val="28"/>
          <w:szCs w:val="28"/>
        </w:rPr>
        <w:t xml:space="preserve"> Ideea apare şi în alte sonete închinate tânărului – mai cu seamă în distihuri: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„Totuşi, bătrâne Timp, săvârşeşte cel mai mare rău de care eşti în stare; în ciuda cruzimii tale,/Cel iubit </w:t>
      </w:r>
      <w:r w:rsidRPr="00995D45">
        <w:rPr>
          <w:rFonts w:ascii="Bookman Old Style" w:hAnsi="Bookman Old Style" w:cs="Bookman Old Style"/>
          <w:color w:val="000000"/>
          <w:sz w:val="28"/>
          <w:szCs w:val="28"/>
        </w:rPr>
        <w:t>(my love)</w:t>
      </w:r>
      <w:r w:rsidRPr="00995D45">
        <w:rPr>
          <w:rFonts w:ascii="Bookman Old Style" w:hAnsi="Bookman Old Style" w:cs="Bookman Old Style"/>
          <w:i/>
          <w:iCs/>
          <w:color w:val="000000"/>
          <w:sz w:val="28"/>
          <w:szCs w:val="28"/>
        </w:rPr>
        <w:t xml:space="preserve"> – va trăi veşnic în poezia mea” </w:t>
      </w:r>
      <w:r w:rsidRPr="00995D45">
        <w:rPr>
          <w:rFonts w:ascii="Bookman Old Style" w:hAnsi="Bookman Old Style" w:cs="Bookman Old Style"/>
          <w:color w:val="000000"/>
          <w:sz w:val="28"/>
          <w:szCs w:val="28"/>
        </w:rPr>
        <w:t>(19);</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„Nici marmora, nici monumentele aurite/Ale regilor nu vor dăinui mai mult decât aceste versuri puternice”</w:t>
      </w:r>
      <w:r w:rsidRPr="00995D45">
        <w:rPr>
          <w:rFonts w:ascii="Bookman Old Style" w:hAnsi="Bookman Old Style" w:cs="Bookman Old Style"/>
          <w:color w:val="000000"/>
          <w:sz w:val="28"/>
          <w:szCs w:val="28"/>
        </w:rPr>
        <w:t xml:space="preserve"> (55, versurile 1-2);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„Astfel, până în ziua judecăţii când vei învia,/Vei trăi în acest poem şi vei sălăşlui în ochii îndrăgostiţilor” (</w:t>
      </w:r>
      <w:r w:rsidRPr="00995D45">
        <w:rPr>
          <w:rFonts w:ascii="Bookman Old Style" w:hAnsi="Bookman Old Style" w:cs="Bookman Old Style"/>
          <w:i/>
          <w:iCs/>
          <w:caps/>
          <w:color w:val="000000"/>
          <w:sz w:val="28"/>
          <w:szCs w:val="28"/>
        </w:rPr>
        <w:t>i</w:t>
      </w:r>
      <w:r w:rsidRPr="00995D45">
        <w:rPr>
          <w:rFonts w:ascii="Bookman Old Style" w:hAnsi="Bookman Old Style" w:cs="Bookman Old Style"/>
          <w:i/>
          <w:iCs/>
          <w:color w:val="000000"/>
          <w:sz w:val="28"/>
          <w:szCs w:val="28"/>
        </w:rPr>
        <w:t>bid.,</w:t>
      </w:r>
      <w:r w:rsidRPr="00995D45">
        <w:rPr>
          <w:rFonts w:ascii="Bookman Old Style" w:hAnsi="Bookman Old Style" w:cs="Bookman Old Style"/>
          <w:color w:val="000000"/>
          <w:sz w:val="28"/>
          <w:szCs w:val="28"/>
        </w:rPr>
        <w:t xml:space="preserve"> distih);</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„Şi totuşi nădăjduiesc că versurile mele vor rezista timpurilor,/Slăvindu-ţi valoarea în ciuda crudei sale mâini </w:t>
      </w:r>
      <w:r w:rsidRPr="00995D45">
        <w:rPr>
          <w:rFonts w:ascii="Bookman Old Style" w:hAnsi="Bookman Old Style" w:cs="Bookman Old Style"/>
          <w:color w:val="000000"/>
          <w:sz w:val="28"/>
          <w:szCs w:val="28"/>
        </w:rPr>
        <w:t>(a Timpului)</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(60);</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„Frumuseţea lui se va vădi în aceste versuri negre</w:t>
      </w:r>
      <w:r w:rsidRPr="00995D45">
        <w:rPr>
          <w:rFonts w:ascii="Bookman Old Style" w:hAnsi="Bookman Old Style" w:cs="Bookman Old Style"/>
          <w:color w:val="000000"/>
          <w:sz w:val="28"/>
          <w:szCs w:val="28"/>
        </w:rPr>
        <w:t xml:space="preserve"> (= scrise cu cerneală neagră)/</w:t>
      </w:r>
      <w:r w:rsidRPr="00995D45">
        <w:rPr>
          <w:rFonts w:ascii="Bookman Old Style" w:hAnsi="Bookman Old Style" w:cs="Bookman Old Style"/>
          <w:i/>
          <w:iCs/>
          <w:color w:val="000000"/>
          <w:sz w:val="28"/>
          <w:szCs w:val="28"/>
        </w:rPr>
        <w:t xml:space="preserve">Şi ele vor trăi, iar el va fi într-însele încă </w:t>
      </w:r>
      <w:r w:rsidRPr="00995D45">
        <w:rPr>
          <w:rFonts w:ascii="Bookman Old Style" w:hAnsi="Bookman Old Style" w:cs="Bookman Old Style"/>
          <w:color w:val="000000"/>
          <w:sz w:val="28"/>
          <w:szCs w:val="28"/>
        </w:rPr>
        <w:t>sau</w:t>
      </w:r>
      <w:r w:rsidRPr="00995D45">
        <w:rPr>
          <w:rFonts w:ascii="Bookman Old Style" w:hAnsi="Bookman Old Style" w:cs="Bookman Old Style"/>
          <w:i/>
          <w:iCs/>
          <w:color w:val="000000"/>
          <w:sz w:val="28"/>
          <w:szCs w:val="28"/>
        </w:rPr>
        <w:t xml:space="preserve"> veşnic verde</w:t>
      </w:r>
      <w:r w:rsidRPr="00995D45">
        <w:rPr>
          <w:rFonts w:ascii="Bookman Old Style" w:hAnsi="Bookman Old Style" w:cs="Bookman Old Style"/>
          <w:color w:val="000000"/>
          <w:sz w:val="28"/>
          <w:szCs w:val="28"/>
        </w:rPr>
        <w:t xml:space="preserve"> (=tânăr)” (63);</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„Vei trăi încă </w:t>
      </w:r>
      <w:r w:rsidRPr="00995D45">
        <w:rPr>
          <w:rFonts w:ascii="Bookman Old Style" w:hAnsi="Bookman Old Style" w:cs="Bookman Old Style"/>
          <w:color w:val="000000"/>
          <w:sz w:val="28"/>
          <w:szCs w:val="28"/>
        </w:rPr>
        <w:t>sau</w:t>
      </w:r>
      <w:r w:rsidRPr="00995D45">
        <w:rPr>
          <w:rFonts w:ascii="Bookman Old Style" w:hAnsi="Bookman Old Style" w:cs="Bookman Old Style"/>
          <w:i/>
          <w:iCs/>
          <w:color w:val="000000"/>
          <w:sz w:val="28"/>
          <w:szCs w:val="28"/>
        </w:rPr>
        <w:t xml:space="preserve"> veşnic – aceasta e puterea condeiului meu”</w:t>
      </w:r>
      <w:r w:rsidRPr="00995D45">
        <w:rPr>
          <w:rFonts w:ascii="Bookman Old Style" w:hAnsi="Bookman Old Style" w:cs="Bookman Old Style"/>
          <w:color w:val="000000"/>
          <w:sz w:val="28"/>
          <w:szCs w:val="28"/>
        </w:rPr>
        <w:t xml:space="preserve"> (81).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În sfârşit, înainte de distihul din sonetul 107: </w:t>
      </w:r>
      <w:r w:rsidRPr="00995D45">
        <w:rPr>
          <w:rFonts w:ascii="Bookman Old Style" w:hAnsi="Bookman Old Style" w:cs="Bookman Old Style"/>
          <w:i/>
          <w:iCs/>
          <w:color w:val="000000"/>
          <w:sz w:val="28"/>
          <w:szCs w:val="28"/>
        </w:rPr>
        <w:t xml:space="preserve">„Iar în aceste versuri tu îţi vei afla monumentul/Când coifurile </w:t>
      </w:r>
      <w:r w:rsidRPr="00995D45">
        <w:rPr>
          <w:rFonts w:ascii="Bookman Old Style" w:hAnsi="Bookman Old Style" w:cs="Bookman Old Style"/>
          <w:color w:val="000000"/>
          <w:sz w:val="28"/>
          <w:szCs w:val="28"/>
        </w:rPr>
        <w:t>(sau platoşele?)</w:t>
      </w:r>
      <w:r w:rsidRPr="00995D45">
        <w:rPr>
          <w:rFonts w:ascii="Bookman Old Style" w:hAnsi="Bookman Old Style" w:cs="Bookman Old Style"/>
          <w:i/>
          <w:iCs/>
          <w:color w:val="000000"/>
          <w:sz w:val="28"/>
          <w:szCs w:val="28"/>
        </w:rPr>
        <w:t xml:space="preserve"> şi mormintele de bronz</w:t>
      </w:r>
      <w:r w:rsidRPr="00995D45">
        <w:rPr>
          <w:rFonts w:ascii="Bookman Old Style" w:hAnsi="Bookman Old Style" w:cs="Bookman Old Style"/>
          <w:color w:val="000000"/>
          <w:sz w:val="28"/>
          <w:szCs w:val="28"/>
        </w:rPr>
        <w:t xml:space="preserve"> (sau aramă?)</w:t>
      </w:r>
      <w:r w:rsidRPr="00995D45">
        <w:rPr>
          <w:rFonts w:ascii="Bookman Old Style" w:hAnsi="Bookman Old Style" w:cs="Bookman Old Style"/>
          <w:i/>
          <w:iCs/>
          <w:color w:val="000000"/>
          <w:sz w:val="28"/>
          <w:szCs w:val="28"/>
        </w:rPr>
        <w:t xml:space="preserve"> se vor fi trecut”</w:t>
      </w:r>
      <w:r w:rsidRPr="00995D45">
        <w:rPr>
          <w:rFonts w:ascii="Bookman Old Style" w:hAnsi="Bookman Old Style" w:cs="Bookman Old Style"/>
          <w:color w:val="000000"/>
          <w:sz w:val="28"/>
          <w:szCs w:val="28"/>
        </w:rPr>
        <w:t xml:space="preserve">, Shakespeare se referă la propria sa supravieţuire ca poet: </w:t>
      </w:r>
      <w:r w:rsidRPr="00995D45">
        <w:rPr>
          <w:rFonts w:ascii="Bookman Old Style" w:hAnsi="Bookman Old Style" w:cs="Bookman Old Style"/>
          <w:i/>
          <w:iCs/>
          <w:color w:val="000000"/>
          <w:sz w:val="28"/>
          <w:szCs w:val="28"/>
        </w:rPr>
        <w:t>„Eu voi trăi în această nevrednică poezie”</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„this poor rhyme”</w:t>
      </w:r>
      <w:r w:rsidRPr="00995D45">
        <w:rPr>
          <w:rFonts w:ascii="Bookman Old Style" w:hAnsi="Bookman Old Style" w:cs="Bookman Old Style"/>
          <w:color w:val="000000"/>
          <w:sz w:val="28"/>
          <w:szCs w:val="28"/>
        </w:rPr>
        <w:t>, versul 11).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Versurile citate mai sus şi care pot avea ca motto horaţianul </w:t>
      </w:r>
      <w:r w:rsidRPr="00995D45">
        <w:rPr>
          <w:rFonts w:ascii="Bookman Old Style" w:hAnsi="Bookman Old Style" w:cs="Bookman Old Style"/>
          <w:i/>
          <w:iCs/>
          <w:color w:val="000000"/>
          <w:sz w:val="28"/>
          <w:szCs w:val="28"/>
        </w:rPr>
        <w:t>Exegi monumentum aere perennius</w:t>
      </w:r>
      <w:r w:rsidRPr="00995D45">
        <w:rPr>
          <w:rFonts w:ascii="Bookman Old Style" w:hAnsi="Bookman Old Style" w:cs="Bookman Old Style"/>
          <w:color w:val="000000"/>
          <w:sz w:val="28"/>
          <w:szCs w:val="28"/>
        </w:rPr>
        <w:t xml:space="preserve"> („Am înălţat un monument mai trainic decât bronzul”) reprezintă, cred, cea mai importantă declaraţie cu caracter autobiografic din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şi, totodată, cea mai neglijată în bibliografia critică de care am dispus – probabil pentru că este prea clară. În orice caz, infinit mai multă atenţie se acordă prieteniei dintre poet şi tânărul său prieten, subiect interesant pentru literatură numai în măsura în care textul</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ne îngăduie să desluşim o</w:t>
      </w:r>
      <w:r w:rsidRPr="00995D45">
        <w:rPr>
          <w:rFonts w:ascii="Bookman Old Style" w:hAnsi="Bookman Old Style" w:cs="Bookman Old Style"/>
          <w:i/>
          <w:iCs/>
          <w:color w:val="000000"/>
          <w:sz w:val="28"/>
          <w:szCs w:val="28"/>
        </w:rPr>
        <w:t xml:space="preserve"> concepţie </w:t>
      </w:r>
      <w:r w:rsidRPr="00995D45">
        <w:rPr>
          <w:rFonts w:ascii="Bookman Old Style" w:hAnsi="Bookman Old Style" w:cs="Bookman Old Style"/>
          <w:color w:val="000000"/>
          <w:sz w:val="28"/>
          <w:szCs w:val="28"/>
        </w:rPr>
        <w:t>autorului privind natura unei atari relaţii. Dar problema este dificilă, şi înainte de a fi abordată în contextul gândirii elisabetane, ea reclamă, dacă nu elucidarea, cel puţin menţionarea câtorva „capcane” lingvistice, preludiu la secţiunea specială a dificultăţilor pe care am rezervat-o spre finele comentariilor de faţă: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sz w:val="28"/>
          <w:szCs w:val="28"/>
        </w:rPr>
        <w:t>a)</w:t>
      </w:r>
      <w:r w:rsidRPr="00995D45">
        <w:rPr>
          <w:rFonts w:ascii="Bookman Old Style" w:hAnsi="Bookman Old Style" w:cs="Bookman Old Style"/>
          <w:sz w:val="28"/>
          <w:szCs w:val="28"/>
        </w:rPr>
        <w:t xml:space="preserve"> </w:t>
      </w:r>
      <w:r w:rsidRPr="00995D45">
        <w:rPr>
          <w:rFonts w:ascii="Bookman Old Style" w:hAnsi="Bookman Old Style" w:cs="Bookman Old Style"/>
          <w:color w:val="000000"/>
          <w:sz w:val="28"/>
          <w:szCs w:val="28"/>
        </w:rPr>
        <w:t>Întrucât în limba engleză adjectivele sunt invariabile (de exemplu</w:t>
      </w:r>
      <w:r w:rsidRPr="00995D45">
        <w:rPr>
          <w:rFonts w:ascii="Bookman Old Style" w:hAnsi="Bookman Old Style" w:cs="Bookman Old Style"/>
          <w:i/>
          <w:iCs/>
          <w:color w:val="000000"/>
          <w:sz w:val="28"/>
          <w:szCs w:val="28"/>
        </w:rPr>
        <w:t xml:space="preserve"> good – </w:t>
      </w:r>
      <w:r w:rsidRPr="00995D45">
        <w:rPr>
          <w:rFonts w:ascii="Bookman Old Style" w:hAnsi="Bookman Old Style" w:cs="Bookman Old Style"/>
          <w:color w:val="000000"/>
          <w:sz w:val="28"/>
          <w:szCs w:val="28"/>
        </w:rPr>
        <w:t>„bun” sau „bună”, „buni” sau „bune”), ambiguitatea nu se rezolvă decât dacă textul respectiv conţine alte indicaţii lexicale, ceea ce nu se întâmplă, să zicem, în cazul sonetului 18, cu cele două adjective din versul 2:</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„Shall I compare thee to a summer’s day?</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Thou art more </w:t>
      </w:r>
      <w:r w:rsidRPr="00995D45">
        <w:rPr>
          <w:rFonts w:ascii="Bookman Old Style" w:hAnsi="Bookman Old Style" w:cs="Bookman Old Style"/>
          <w:color w:val="000000"/>
          <w:sz w:val="28"/>
          <w:szCs w:val="28"/>
        </w:rPr>
        <w:t>lovely</w:t>
      </w:r>
      <w:r w:rsidRPr="00995D45">
        <w:rPr>
          <w:rFonts w:ascii="Bookman Old Style" w:hAnsi="Bookman Old Style" w:cs="Bookman Old Style"/>
          <w:i/>
          <w:iCs/>
          <w:color w:val="000000"/>
          <w:sz w:val="28"/>
          <w:szCs w:val="28"/>
        </w:rPr>
        <w:t xml:space="preserve"> and more </w:t>
      </w:r>
      <w:r w:rsidRPr="00995D45">
        <w:rPr>
          <w:rFonts w:ascii="Bookman Old Style" w:hAnsi="Bookman Old Style" w:cs="Bookman Old Style"/>
          <w:color w:val="000000"/>
          <w:sz w:val="28"/>
          <w:szCs w:val="28"/>
        </w:rPr>
        <w:t>temperate</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etc.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(Traducerea integrală a sonetului: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„Să te asemuiesc cu o zi de 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Tu eşti mai frumos </w:t>
      </w:r>
      <w:r w:rsidRPr="00995D45">
        <w:rPr>
          <w:rFonts w:ascii="Bookman Old Style" w:hAnsi="Bookman Old Style" w:cs="Bookman Old Style"/>
          <w:color w:val="000000"/>
          <w:sz w:val="28"/>
          <w:szCs w:val="28"/>
        </w:rPr>
        <w:t>sau</w:t>
      </w:r>
      <w:r w:rsidRPr="00995D45">
        <w:rPr>
          <w:rFonts w:ascii="Bookman Old Style" w:hAnsi="Bookman Old Style" w:cs="Bookman Old Style"/>
          <w:i/>
          <w:iCs/>
          <w:color w:val="000000"/>
          <w:sz w:val="28"/>
          <w:szCs w:val="28"/>
        </w:rPr>
        <w:t xml:space="preserve"> mai frumoasă şi mai senin </w:t>
      </w:r>
      <w:r w:rsidRPr="00995D45">
        <w:rPr>
          <w:rFonts w:ascii="Bookman Old Style" w:hAnsi="Bookman Old Style" w:cs="Bookman Old Style"/>
          <w:color w:val="000000"/>
          <w:sz w:val="28"/>
          <w:szCs w:val="28"/>
        </w:rPr>
        <w:t>sau</w:t>
      </w:r>
      <w:r w:rsidRPr="00995D45">
        <w:rPr>
          <w:rFonts w:ascii="Bookman Old Style" w:hAnsi="Bookman Old Style" w:cs="Bookman Old Style"/>
          <w:i/>
          <w:iCs/>
          <w:color w:val="000000"/>
          <w:sz w:val="28"/>
          <w:szCs w:val="28"/>
        </w:rPr>
        <w:t xml:space="preserve"> mai senină;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Vântul aspru scutură gingaşii boboci ai lunii mai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arenda verii ţine prea puţin;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Uneori cerescul ochi străluceşte prea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Şi adesea chipul </w:t>
      </w:r>
      <w:r w:rsidRPr="00995D45">
        <w:rPr>
          <w:rFonts w:ascii="Bookman Old Style" w:hAnsi="Bookman Old Style" w:cs="Bookman Old Style"/>
          <w:color w:val="000000"/>
          <w:sz w:val="28"/>
          <w:szCs w:val="28"/>
        </w:rPr>
        <w:t>(ad. Litt. „tenul”)</w:t>
      </w:r>
      <w:r w:rsidRPr="00995D45">
        <w:rPr>
          <w:rFonts w:ascii="Bookman Old Style" w:hAnsi="Bookman Old Style" w:cs="Bookman Old Style"/>
          <w:i/>
          <w:iCs/>
          <w:color w:val="000000"/>
          <w:sz w:val="28"/>
          <w:szCs w:val="28"/>
        </w:rPr>
        <w:t xml:space="preserve"> lui se întunecă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Iar câteodată frumuseţea se urâţeşte </w:t>
      </w:r>
      <w:r w:rsidRPr="00995D45">
        <w:rPr>
          <w:rFonts w:ascii="Bookman Old Style" w:hAnsi="Bookman Old Style" w:cs="Bookman Old Style"/>
          <w:color w:val="000000"/>
          <w:sz w:val="28"/>
          <w:szCs w:val="28"/>
        </w:rPr>
        <w:t>(scade în frumuşele)</w:t>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Despuiată de veşmântu-i </w:t>
      </w:r>
      <w:r w:rsidRPr="00995D45">
        <w:rPr>
          <w:rFonts w:ascii="Bookman Old Style" w:hAnsi="Bookman Old Style" w:cs="Bookman Old Style"/>
          <w:color w:val="000000"/>
          <w:sz w:val="28"/>
          <w:szCs w:val="28"/>
        </w:rPr>
        <w:t>(ales)</w:t>
      </w:r>
      <w:r w:rsidRPr="00995D45">
        <w:rPr>
          <w:rFonts w:ascii="Bookman Old Style" w:hAnsi="Bookman Old Style" w:cs="Bookman Old Style"/>
          <w:i/>
          <w:iCs/>
          <w:color w:val="000000"/>
          <w:sz w:val="28"/>
          <w:szCs w:val="28"/>
        </w:rPr>
        <w:t xml:space="preserve"> fie de soartă, fie de mersul </w:t>
      </w:r>
      <w:r w:rsidRPr="00995D45">
        <w:rPr>
          <w:rFonts w:ascii="Bookman Old Style" w:hAnsi="Bookman Old Style" w:cs="Bookman Old Style"/>
          <w:color w:val="000000"/>
          <w:sz w:val="28"/>
          <w:szCs w:val="28"/>
        </w:rPr>
        <w:t>(drumul)</w:t>
      </w:r>
      <w:r w:rsidRPr="00995D45">
        <w:rPr>
          <w:rFonts w:ascii="Bookman Old Style" w:hAnsi="Bookman Old Style" w:cs="Bookman Old Style"/>
          <w:i/>
          <w:iCs/>
          <w:color w:val="000000"/>
          <w:sz w:val="28"/>
          <w:szCs w:val="28"/>
        </w:rPr>
        <w:t xml:space="preserve"> schimbător al naturii.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Dar vara ta veşnică nu va păli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Şi nu va îngădui să i se ia farmecul </w:t>
      </w:r>
      <w:r w:rsidRPr="00995D45">
        <w:rPr>
          <w:rFonts w:ascii="Bookman Old Style" w:hAnsi="Bookman Old Style" w:cs="Bookman Old Style"/>
          <w:color w:val="000000"/>
          <w:sz w:val="28"/>
          <w:szCs w:val="28"/>
        </w:rPr>
        <w:t>(frumuseţea)</w:t>
      </w:r>
      <w:r w:rsidRPr="00995D45">
        <w:rPr>
          <w:rFonts w:ascii="Bookman Old Style" w:hAnsi="Bookman Old Style" w:cs="Bookman Old Style"/>
          <w:i/>
          <w:iCs/>
          <w:color w:val="000000"/>
          <w:sz w:val="28"/>
          <w:szCs w:val="28"/>
        </w:rPr>
        <w:t xml:space="preserve"> de care te bucuri,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Nici moartea nu se va </w:t>
      </w:r>
      <w:r w:rsidRPr="00995D45">
        <w:rPr>
          <w:rFonts w:ascii="Bookman Old Style" w:hAnsi="Bookman Old Style" w:cs="Bookman Old Style"/>
          <w:color w:val="000000"/>
          <w:sz w:val="28"/>
          <w:szCs w:val="28"/>
        </w:rPr>
        <w:t>(putea)</w:t>
      </w:r>
      <w:r w:rsidRPr="00995D45">
        <w:rPr>
          <w:rFonts w:ascii="Bookman Old Style" w:hAnsi="Bookman Old Style" w:cs="Bookman Old Style"/>
          <w:i/>
          <w:iCs/>
          <w:color w:val="000000"/>
          <w:sz w:val="28"/>
          <w:szCs w:val="28"/>
        </w:rPr>
        <w:t xml:space="preserve"> păli că rătăceşti în umbra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Atâta vreme cât oamenii vor mai avea suflare şi ochii vor putea să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Aceste versuri vor trăi şi-ţi vor da viaţă.”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mulţi traducători ai sonetului redau versul al 2-lea prin forme „neutre”: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„Tu eşti mai dulce şi surâzi mai blând”.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„Tu ai un chip mai gingaş, mai senin”.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„Ţi-e firea mai cu farmec, mai blajină”.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„Făptura ţi-e mai caldă şi mai blândă”.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Întâlnim însă şi forme adjectivale masculine: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„Tu eşti mai </w:t>
      </w:r>
      <w:r w:rsidRPr="00995D45">
        <w:rPr>
          <w:rFonts w:ascii="Bookman Old Style" w:hAnsi="Bookman Old Style" w:cs="Bookman Old Style"/>
          <w:color w:val="000000"/>
          <w:sz w:val="28"/>
          <w:szCs w:val="28"/>
        </w:rPr>
        <w:t>plin</w:t>
      </w:r>
      <w:r w:rsidRPr="00995D45">
        <w:rPr>
          <w:rFonts w:ascii="Bookman Old Style" w:hAnsi="Bookman Old Style" w:cs="Bookman Old Style"/>
          <w:i/>
          <w:iCs/>
          <w:color w:val="000000"/>
          <w:sz w:val="28"/>
          <w:szCs w:val="28"/>
        </w:rPr>
        <w:t xml:space="preserve"> de farmec şi mai </w:t>
      </w:r>
      <w:r w:rsidRPr="00995D45">
        <w:rPr>
          <w:rFonts w:ascii="Bookman Old Style" w:hAnsi="Bookman Old Style" w:cs="Bookman Old Style"/>
          <w:color w:val="000000"/>
          <w:sz w:val="28"/>
          <w:szCs w:val="28"/>
        </w:rPr>
        <w:t>blând</w:t>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s</w:t>
      </w:r>
      <w:r w:rsidRPr="00995D45">
        <w:rPr>
          <w:rFonts w:ascii="Bookman Old Style" w:hAnsi="Bookman Old Style" w:cs="Bookman Old Style"/>
          <w:color w:val="000000"/>
          <w:sz w:val="28"/>
          <w:szCs w:val="28"/>
        </w:rPr>
        <w:t>au feminine (în traducerea lui Lucian Blaga):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„Pe tine care mult mai dulce, </w:t>
      </w:r>
      <w:r w:rsidRPr="00995D45">
        <w:rPr>
          <w:rFonts w:ascii="Bookman Old Style" w:hAnsi="Bookman Old Style" w:cs="Bookman Old Style"/>
          <w:color w:val="000000"/>
          <w:sz w:val="28"/>
          <w:szCs w:val="28"/>
        </w:rPr>
        <w:t>blândă</w:t>
      </w:r>
      <w:r w:rsidRPr="00995D45">
        <w:rPr>
          <w:rFonts w:ascii="Bookman Old Style" w:hAnsi="Bookman Old Style" w:cs="Bookman Old Style"/>
          <w:i/>
          <w:iCs/>
          <w:color w:val="000000"/>
          <w:sz w:val="28"/>
          <w:szCs w:val="28"/>
        </w:rPr>
        <w:t xml:space="preserve"> 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Despre receptarea sonetului de către englezi Robert Giroux scrie: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995D45">
        <w:rPr>
          <w:rFonts w:ascii="Bookman Old Style" w:hAnsi="Bookman Old Style" w:cs="Bookman Old Style"/>
          <w:i/>
          <w:iCs/>
          <w:color w:val="000000"/>
          <w:sz w:val="28"/>
          <w:szCs w:val="28"/>
        </w:rPr>
        <w:t>„Sonetul 18 (…) este universal privit drept una din marile poezii de dragoste din limba engleză. Cititorii cu gusturi sexuale normale şi care nu cunosc contextul sonetului văd în el versuri adresate de un îndrăgostit domniţei sale (…). Aflând că, de fapt, e vorba de o poezie de dragoste adresată de poet unui tânăr, ce încheiere va trage cititorul?</w:t>
      </w:r>
      <w:r w:rsidRPr="00995D45">
        <w:rPr>
          <w:rFonts w:ascii="Bookman Old Style" w:hAnsi="Bookman Old Style" w:cs="Bookman Old Style"/>
          <w:color w:val="FF6600"/>
          <w:sz w:val="28"/>
          <w:szCs w:val="28"/>
          <w:vertAlign w:val="superscript"/>
        </w:rPr>
        <w:footnoteReference w:id="2076"/>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sz w:val="28"/>
          <w:szCs w:val="28"/>
        </w:rPr>
        <w:t>b)</w:t>
      </w:r>
      <w:r w:rsidRPr="00995D45">
        <w:rPr>
          <w:rFonts w:ascii="Bookman Old Style" w:hAnsi="Bookman Old Style" w:cs="Bookman Old Style"/>
          <w:sz w:val="28"/>
          <w:szCs w:val="28"/>
        </w:rPr>
        <w:t xml:space="preserve"> </w:t>
      </w:r>
      <w:r w:rsidRPr="00995D45">
        <w:rPr>
          <w:rFonts w:ascii="Bookman Old Style" w:hAnsi="Bookman Old Style" w:cs="Bookman Old Style"/>
          <w:color w:val="000000"/>
          <w:sz w:val="28"/>
          <w:szCs w:val="28"/>
        </w:rPr>
        <w:t>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cuvântul</w:t>
      </w:r>
      <w:r w:rsidRPr="00995D45">
        <w:rPr>
          <w:rFonts w:ascii="Bookman Old Style" w:hAnsi="Bookman Old Style" w:cs="Bookman Old Style"/>
          <w:i/>
          <w:iCs/>
          <w:color w:val="000000"/>
          <w:sz w:val="28"/>
          <w:szCs w:val="28"/>
        </w:rPr>
        <w:t xml:space="preserve"> love</w:t>
      </w:r>
      <w:r w:rsidRPr="00995D45">
        <w:rPr>
          <w:rFonts w:ascii="Bookman Old Style" w:hAnsi="Bookman Old Style" w:cs="Bookman Old Style"/>
          <w:color w:val="000000"/>
          <w:sz w:val="28"/>
          <w:szCs w:val="28"/>
        </w:rPr>
        <w:t xml:space="preserve"> (dragoste, iubire) are valori variabile, insuficient diferenţiate în dicţionarele Shakespeare.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Comentariile lui Giroux pe marginea ediţiei </w:t>
      </w:r>
      <w:r w:rsidRPr="00995D45">
        <w:rPr>
          <w:rFonts w:ascii="Bookman Old Style" w:hAnsi="Bookman Old Style" w:cs="Bookman Old Style"/>
          <w:i/>
          <w:iCs/>
          <w:color w:val="000000"/>
          <w:sz w:val="28"/>
          <w:szCs w:val="28"/>
        </w:rPr>
        <w:t>in-cuarto</w:t>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sz w:val="28"/>
          <w:szCs w:val="28"/>
        </w:rPr>
        <w:t>„... e surprinzător cât de multe feluri de dragoste exprimă toate aceste</w:t>
      </w:r>
      <w:r w:rsidRPr="00995D45">
        <w:rPr>
          <w:rFonts w:ascii="Bookman Old Style" w:hAnsi="Bookman Old Style" w:cs="Bookman Old Style"/>
          <w:i/>
          <w:iCs/>
          <w:color w:val="000000"/>
          <w:sz w:val="28"/>
          <w:szCs w:val="28"/>
        </w:rPr>
        <w:t xml:space="preserve"> poezii, inclusiv cele adresate iubitei precum şi tânărului – dragostea nebunească, admiraţie, dedicare servilă, patimă, extaz, senzualism, atracţie anormală şi transcendenţă. R.P. Blackmur a definit </w:t>
      </w:r>
      <w:r w:rsidRPr="00995D45">
        <w:rPr>
          <w:rFonts w:ascii="Bookman Old Style" w:hAnsi="Bookman Old Style" w:cs="Bookman Old Style"/>
          <w:color w:val="000000"/>
          <w:sz w:val="28"/>
          <w:szCs w:val="28"/>
        </w:rPr>
        <w:t>«devoranta temă generală a ediţiei in-cuarto»</w:t>
      </w:r>
      <w:r w:rsidRPr="00995D45">
        <w:rPr>
          <w:rFonts w:ascii="Bookman Old Style" w:hAnsi="Bookman Old Style" w:cs="Bookman Old Style"/>
          <w:i/>
          <w:iCs/>
          <w:color w:val="000000"/>
          <w:sz w:val="28"/>
          <w:szCs w:val="28"/>
        </w:rPr>
        <w:t xml:space="preserve"> ca </w:t>
      </w:r>
      <w:r w:rsidRPr="00995D45">
        <w:rPr>
          <w:rFonts w:ascii="Bookman Old Style" w:hAnsi="Bookman Old Style" w:cs="Bookman Old Style"/>
          <w:color w:val="000000"/>
          <w:sz w:val="28"/>
          <w:szCs w:val="28"/>
        </w:rPr>
        <w:t>«dragoste nebunească: înfiriparea, cultivarea şi istoria ei… întreaga colecţie formează o poetică a dragostei nebuneşti»</w:t>
      </w:r>
      <w:r w:rsidRPr="00995D45">
        <w:rPr>
          <w:rFonts w:ascii="Bookman Old Style" w:hAnsi="Bookman Old Style" w:cs="Bookman Old Style"/>
          <w:color w:val="FF6600"/>
          <w:sz w:val="28"/>
          <w:szCs w:val="28"/>
          <w:vertAlign w:val="superscript"/>
        </w:rPr>
        <w:footnoteReference w:id="2077"/>
      </w:r>
      <w:r w:rsidRPr="00995D45">
        <w:rPr>
          <w:rFonts w:ascii="Bookman Old Style" w:hAnsi="Bookman Old Style" w:cs="Bookman Old Style"/>
          <w:i/>
          <w:iCs/>
          <w:color w:val="000000"/>
          <w:sz w:val="28"/>
          <w:szCs w:val="28"/>
        </w:rPr>
        <w:t xml:space="preserve">. Poeziile dezvăluie şi contradicţiile dintre felurile de dragoste mărturisită pentru cele două personaje principale – afecţiune profundă faţă de tânărul care până la urmă îl dezamăgeşte pe poet, dar pe care nu-l abandonează niciodată, şi pasiunea obsedantă pentru metresa în care nu se încrede şi pe care nu o respectă. De asemenea, ele exprimă compasiunea atunci când prietenul îi fură iubita (…); şi resemnarea, aproape disperarea, când se gândeşte că marea poezie a principalului poet rival a câştigat premiul. Aşa cum a rezumat C.S. Lewis, </w:t>
      </w:r>
      <w:r w:rsidRPr="00995D45">
        <w:rPr>
          <w:rFonts w:ascii="Bookman Old Style" w:hAnsi="Bookman Old Style" w:cs="Bookman Old Style"/>
          <w:color w:val="000000"/>
          <w:sz w:val="28"/>
          <w:szCs w:val="28"/>
        </w:rPr>
        <w:t>«Indiferent cum a început lucrurile – pervers, convenţional sau chiar (cine ştie?) în imaginaţie – Shakespeare… sfârşeşte prin a exprima pur şi simplu dragostea, chintesenţa tuturor dragostelor, fie acestea erotice, părinteşti, fireşti, prieteneşti sau curteneşti».</w:t>
      </w:r>
      <w:r w:rsidRPr="00995D45">
        <w:rPr>
          <w:rFonts w:ascii="Bookman Old Style" w:hAnsi="Bookman Old Style" w:cs="Bookman Old Style"/>
          <w:color w:val="FF6600"/>
          <w:sz w:val="28"/>
          <w:szCs w:val="28"/>
          <w:vertAlign w:val="superscript"/>
        </w:rPr>
        <w:footnoteReference w:id="2078"/>
      </w:r>
      <w:r w:rsidRPr="00995D45">
        <w:rPr>
          <w:rFonts w:ascii="Bookman Old Style" w:hAnsi="Bookman Old Style" w:cs="Bookman Old Style"/>
          <w:i/>
          <w:iCs/>
          <w:color w:val="000000"/>
          <w:sz w:val="28"/>
          <w:szCs w:val="28"/>
        </w:rPr>
        <w:t xml:space="preserve"> La acestea aş adăuga un anumit gen de dragoste prietenească pe care Aristotel o numeşte </w:t>
      </w:r>
      <w:r w:rsidRPr="00995D45">
        <w:rPr>
          <w:rFonts w:ascii="Bookman Old Style" w:hAnsi="Bookman Old Style" w:cs="Bookman Old Style"/>
          <w:color w:val="000000"/>
          <w:sz w:val="28"/>
          <w:szCs w:val="28"/>
        </w:rPr>
        <w:t>prietenie utilă</w:t>
      </w:r>
      <w:r w:rsidRPr="00995D45">
        <w:rPr>
          <w:rFonts w:ascii="Bookman Old Style" w:hAnsi="Bookman Old Style" w:cs="Bookman Old Style"/>
          <w:i/>
          <w:iCs/>
          <w:color w:val="000000"/>
          <w:sz w:val="28"/>
          <w:szCs w:val="28"/>
        </w:rPr>
        <w:t xml:space="preserve">. În mod obişnuit termenul nu e folosit în legătură cu textul din ediţia </w:t>
      </w:r>
      <w:r w:rsidRPr="00995D45">
        <w:rPr>
          <w:rFonts w:ascii="Bookman Old Style" w:hAnsi="Bookman Old Style" w:cs="Bookman Old Style"/>
          <w:color w:val="000000"/>
          <w:sz w:val="28"/>
          <w:szCs w:val="28"/>
        </w:rPr>
        <w:t>in-cuarto</w:t>
      </w:r>
      <w:r w:rsidRPr="00995D45">
        <w:rPr>
          <w:rFonts w:ascii="Bookman Old Style" w:hAnsi="Bookman Old Style" w:cs="Bookman Old Style"/>
          <w:i/>
          <w:iCs/>
          <w:color w:val="000000"/>
          <w:sz w:val="28"/>
          <w:szCs w:val="28"/>
        </w:rPr>
        <w:t>, dar eu îl consider aplicabil acolo datorită vulnerabilităţii sociale şi financiare a lui Shakespeare în această perioadă a vieţii sale. Aristotel caracterizează prietenia utilităţii ca inegală dacă una din părţi dispune de o anumită superioritate asupra celeilalte</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Etica nicomahică,</w:t>
      </w:r>
      <w:r w:rsidRPr="00995D45">
        <w:rPr>
          <w:rFonts w:ascii="Bookman Old Style" w:hAnsi="Bookman Old Style" w:cs="Bookman Old Style"/>
          <w:color w:val="000000"/>
          <w:sz w:val="28"/>
          <w:szCs w:val="28"/>
        </w:rPr>
        <w:t xml:space="preserve"> VIII, 6, 1158 b)”</w:t>
      </w:r>
      <w:r w:rsidRPr="00995D45">
        <w:rPr>
          <w:rFonts w:ascii="Bookman Old Style" w:hAnsi="Bookman Old Style" w:cs="Bookman Old Style"/>
          <w:color w:val="FF6600"/>
          <w:sz w:val="28"/>
          <w:szCs w:val="28"/>
          <w:vertAlign w:val="superscript"/>
        </w:rPr>
        <w:footnoteReference w:id="2079"/>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sz w:val="28"/>
          <w:szCs w:val="28"/>
        </w:rPr>
        <w:t>Deşi indiscutabil corecte, categoriile în care Giroux şi autorii citaţi de el subîmpart dragostea nu îi sunt de folos cititorului decât prin aceea că îi</w:t>
      </w:r>
      <w:r w:rsidRPr="00995D45">
        <w:rPr>
          <w:rFonts w:ascii="Bookman Old Style" w:hAnsi="Bookman Old Style" w:cs="Bookman Old Style"/>
          <w:color w:val="000000"/>
          <w:sz w:val="28"/>
          <w:szCs w:val="28"/>
        </w:rPr>
        <w:t xml:space="preserve"> atrag atenţia asupra existenţei lor, pe când cititorul s-ar fi aşteptat să le afle sensul exact prin trimiteri la sonetul şi versul respectiv, în primul rând atunci când contextul nu este îndeajuns de explicit.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Specialiştii au căutat să remedieze aceste deficienţe lexicografice prin interpretări personale (nu o dată litigioase).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Unii au ajuns la concluzia că în anumite cazuri Shakespeare foloseşte ambiguitatea în mod deliberat: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„Când Shakespeare… îşi începe sonetul 56 cu imperativul </w:t>
      </w:r>
      <w:r w:rsidRPr="00995D45">
        <w:rPr>
          <w:rFonts w:ascii="Bookman Old Style" w:hAnsi="Bookman Old Style" w:cs="Bookman Old Style"/>
          <w:color w:val="000000"/>
          <w:sz w:val="28"/>
          <w:szCs w:val="28"/>
        </w:rPr>
        <w:t>«Sweet love, renew thy force» («Dulce iubire, reînnoieşte-ţi puterea»)</w:t>
      </w:r>
      <w:r w:rsidRPr="00995D45">
        <w:rPr>
          <w:rFonts w:ascii="Bookman Old Style" w:hAnsi="Bookman Old Style" w:cs="Bookman Old Style"/>
          <w:i/>
          <w:iCs/>
          <w:color w:val="000000"/>
          <w:sz w:val="28"/>
          <w:szCs w:val="28"/>
        </w:rPr>
        <w:t>, el stabileşte o ambiguitate nerezolvată pentru întreaga poezie: aceasta se adresează fie iubitului, fie calităţii abstracte a dragostei, fie amândurora”</w:t>
      </w:r>
      <w:r w:rsidRPr="00995D45">
        <w:rPr>
          <w:rFonts w:ascii="Bookman Old Style" w:hAnsi="Bookman Old Style" w:cs="Bookman Old Style"/>
          <w:color w:val="FF6600"/>
          <w:sz w:val="28"/>
          <w:szCs w:val="28"/>
          <w:vertAlign w:val="superscript"/>
        </w:rPr>
        <w:footnoteReference w:id="2080"/>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toate că ambiguitatea e caracteristică stilului din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se poate susţine că Dubrow, din care am citat, îi exagerează rolul în acest sonet. Ca formulă de adresare unui bărbat,</w:t>
      </w:r>
      <w:r w:rsidRPr="00995D45">
        <w:rPr>
          <w:rFonts w:ascii="Bookman Old Style" w:hAnsi="Bookman Old Style" w:cs="Bookman Old Style"/>
          <w:i/>
          <w:iCs/>
          <w:color w:val="000000"/>
          <w:sz w:val="28"/>
          <w:szCs w:val="28"/>
        </w:rPr>
        <w:t xml:space="preserve"> sweet love</w:t>
      </w:r>
      <w:r w:rsidRPr="00995D45">
        <w:rPr>
          <w:rFonts w:ascii="Bookman Old Style" w:hAnsi="Bookman Old Style" w:cs="Bookman Old Style"/>
          <w:color w:val="000000"/>
          <w:sz w:val="28"/>
          <w:szCs w:val="28"/>
        </w:rPr>
        <w:t xml:space="preserve"> (v. şi </w:t>
      </w:r>
      <w:r w:rsidRPr="00995D45">
        <w:rPr>
          <w:rFonts w:ascii="Bookman Old Style" w:hAnsi="Bookman Old Style" w:cs="Bookman Old Style"/>
          <w:i/>
          <w:iCs/>
          <w:color w:val="000000"/>
          <w:sz w:val="28"/>
          <w:szCs w:val="28"/>
        </w:rPr>
        <w:t xml:space="preserve">„O know, </w:t>
      </w:r>
      <w:r w:rsidRPr="00995D45">
        <w:rPr>
          <w:rFonts w:ascii="Bookman Old Style" w:hAnsi="Bookman Old Style" w:cs="Bookman Old Style"/>
          <w:color w:val="000000"/>
          <w:sz w:val="28"/>
          <w:szCs w:val="28"/>
        </w:rPr>
        <w:t>sweet love</w:t>
      </w:r>
      <w:r w:rsidRPr="00995D45">
        <w:rPr>
          <w:rFonts w:ascii="Bookman Old Style" w:hAnsi="Bookman Old Style" w:cs="Bookman Old Style"/>
          <w:i/>
          <w:iCs/>
          <w:color w:val="000000"/>
          <w:sz w:val="28"/>
          <w:szCs w:val="28"/>
        </w:rPr>
        <w:t>, I always write of you”</w:t>
      </w:r>
      <w:r w:rsidRPr="00995D45">
        <w:rPr>
          <w:rFonts w:ascii="Bookman Old Style" w:hAnsi="Bookman Old Style" w:cs="Bookman Old Style"/>
          <w:color w:val="000000"/>
          <w:sz w:val="28"/>
          <w:szCs w:val="28"/>
        </w:rPr>
        <w:t xml:space="preserve"> – „Ah, trebuie să ştii,</w:t>
      </w:r>
      <w:r w:rsidRPr="00995D45">
        <w:rPr>
          <w:rFonts w:ascii="Bookman Old Style" w:hAnsi="Bookman Old Style" w:cs="Bookman Old Style"/>
          <w:i/>
          <w:iCs/>
          <w:color w:val="000000"/>
          <w:sz w:val="28"/>
          <w:szCs w:val="28"/>
        </w:rPr>
        <w:t xml:space="preserve"> dulce iubire</w:t>
      </w:r>
      <w:r w:rsidRPr="00995D45">
        <w:rPr>
          <w:rFonts w:ascii="Bookman Old Style" w:hAnsi="Bookman Old Style" w:cs="Bookman Old Style"/>
          <w:color w:val="000000"/>
          <w:sz w:val="28"/>
          <w:szCs w:val="28"/>
        </w:rPr>
        <w:t>, că despre tine scriu neîncetat”, sonetul 76) sau</w:t>
      </w:r>
      <w:r w:rsidRPr="00995D45">
        <w:rPr>
          <w:rFonts w:ascii="Bookman Old Style" w:hAnsi="Bookman Old Style" w:cs="Bookman Old Style"/>
          <w:i/>
          <w:iCs/>
          <w:color w:val="000000"/>
          <w:sz w:val="28"/>
          <w:szCs w:val="28"/>
        </w:rPr>
        <w:t xml:space="preserve"> my love</w:t>
      </w:r>
      <w:r w:rsidRPr="00995D45">
        <w:rPr>
          <w:rFonts w:ascii="Bookman Old Style" w:hAnsi="Bookman Old Style" w:cs="Bookman Old Style"/>
          <w:color w:val="000000"/>
          <w:sz w:val="28"/>
          <w:szCs w:val="28"/>
        </w:rPr>
        <w:t xml:space="preserve"> (ca în </w:t>
      </w:r>
      <w:r w:rsidRPr="00995D45">
        <w:rPr>
          <w:rFonts w:ascii="Bookman Old Style" w:hAnsi="Bookman Old Style" w:cs="Bookman Old Style"/>
          <w:i/>
          <w:iCs/>
          <w:color w:val="000000"/>
          <w:sz w:val="28"/>
          <w:szCs w:val="28"/>
        </w:rPr>
        <w:t xml:space="preserve">„Take all my loves, </w:t>
      </w:r>
      <w:r w:rsidRPr="00995D45">
        <w:rPr>
          <w:rFonts w:ascii="Bookman Old Style" w:hAnsi="Bookman Old Style" w:cs="Bookman Old Style"/>
          <w:color w:val="000000"/>
          <w:sz w:val="28"/>
          <w:szCs w:val="28"/>
        </w:rPr>
        <w:t>my love</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 „Ia-mi toate dragostele,</w:t>
      </w:r>
      <w:r w:rsidRPr="00995D45">
        <w:rPr>
          <w:rFonts w:ascii="Bookman Old Style" w:hAnsi="Bookman Old Style" w:cs="Bookman Old Style"/>
          <w:i/>
          <w:iCs/>
          <w:color w:val="000000"/>
          <w:sz w:val="28"/>
          <w:szCs w:val="28"/>
        </w:rPr>
        <w:t xml:space="preserve"> iubirea mea”,</w:t>
      </w:r>
      <w:r w:rsidRPr="00995D45">
        <w:rPr>
          <w:rFonts w:ascii="Bookman Old Style" w:hAnsi="Bookman Old Style" w:cs="Bookman Old Style"/>
          <w:color w:val="000000"/>
          <w:sz w:val="28"/>
          <w:szCs w:val="28"/>
        </w:rPr>
        <w:t xml:space="preserve"> sonetul 40), ea se întâlneşte şi la alţi sonetişti ai vremii, de exemplu la Richard Barnfield citat de Partridge</w:t>
      </w:r>
      <w:r w:rsidRPr="00995D45">
        <w:rPr>
          <w:rFonts w:ascii="Bookman Old Style" w:hAnsi="Bookman Old Style" w:cs="Bookman Old Style"/>
          <w:color w:val="FF6600"/>
          <w:sz w:val="28"/>
          <w:szCs w:val="28"/>
          <w:vertAlign w:val="superscript"/>
        </w:rPr>
        <w:footnoteReference w:id="2081"/>
      </w:r>
      <w:r w:rsidRPr="00995D45">
        <w:rPr>
          <w:rFonts w:ascii="Bookman Old Style" w:hAnsi="Bookman Old Style" w:cs="Bookman Old Style"/>
          <w:color w:val="000000"/>
          <w:sz w:val="28"/>
          <w:szCs w:val="28"/>
        </w:rPr>
        <w:t>: „Dragul meu” nu mi s-ar părea o traducere greşită.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Alţi specialişti propun soluţii tranşante, cum face Pequigney când discută faimosul sonet 116, cel unde poetul vorbeşte despre </w:t>
      </w:r>
      <w:r w:rsidRPr="00995D45">
        <w:rPr>
          <w:rFonts w:ascii="Bookman Old Style" w:hAnsi="Bookman Old Style" w:cs="Bookman Old Style"/>
          <w:i/>
          <w:iCs/>
          <w:color w:val="000000"/>
          <w:sz w:val="28"/>
          <w:szCs w:val="28"/>
        </w:rPr>
        <w:t>„căsătoria cugetelor/spiritelor oneste”</w:t>
      </w:r>
      <w:r w:rsidRPr="00995D45">
        <w:rPr>
          <w:rFonts w:ascii="Bookman Old Style" w:hAnsi="Bookman Old Style" w:cs="Bookman Old Style"/>
          <w:color w:val="000000"/>
          <w:sz w:val="28"/>
          <w:szCs w:val="28"/>
        </w:rPr>
        <w:t xml:space="preserve"> (true minds):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„Sonetul ţine de Partea I şi </w:t>
      </w:r>
      <w:r w:rsidRPr="00995D45">
        <w:rPr>
          <w:rFonts w:ascii="Bookman Old Style" w:hAnsi="Bookman Old Style" w:cs="Bookman Old Style"/>
          <w:color w:val="000000"/>
          <w:sz w:val="28"/>
          <w:szCs w:val="28"/>
        </w:rPr>
        <w:t>«căsătoria»</w:t>
      </w:r>
      <w:r w:rsidRPr="00995D45">
        <w:rPr>
          <w:rFonts w:ascii="Bookman Old Style" w:hAnsi="Bookman Old Style" w:cs="Bookman Old Style"/>
          <w:i/>
          <w:iCs/>
          <w:color w:val="000000"/>
          <w:sz w:val="28"/>
          <w:szCs w:val="28"/>
        </w:rPr>
        <w:t xml:space="preserve"> la care se face referire îi uneşte permanent pe cei doi prieteni. Aceasta nu deranjează pe nimeni dacă ei sunt uniţi spiritual mai curând decât fizic, dar versurile 9-10 înlătură o asemenea presupunere confortabilă: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«Dragostea nu e măscăriciul Timpului,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c</w:t>
      </w:r>
      <w:r w:rsidRPr="00995D45">
        <w:rPr>
          <w:rFonts w:ascii="Bookman Old Style" w:hAnsi="Bookman Old Style" w:cs="Bookman Old Style"/>
          <w:color w:val="000000"/>
          <w:sz w:val="28"/>
          <w:szCs w:val="28"/>
        </w:rPr>
        <w:t>u toate că buzele şi obrajii trandafirii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Ajung în preajma secerii sale».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Ale cui sunt </w:t>
      </w:r>
      <w:r w:rsidRPr="00995D45">
        <w:rPr>
          <w:rFonts w:ascii="Bookman Old Style" w:hAnsi="Bookman Old Style" w:cs="Bookman Old Style"/>
          <w:color w:val="000000"/>
          <w:sz w:val="28"/>
          <w:szCs w:val="28"/>
        </w:rPr>
        <w:t>«buzele şi obrajii trandafirii»</w:t>
      </w:r>
      <w:r w:rsidRPr="00995D45">
        <w:rPr>
          <w:rFonts w:ascii="Bookman Old Style" w:hAnsi="Bookman Old Style" w:cs="Bookman Old Style"/>
          <w:i/>
          <w:iCs/>
          <w:color w:val="000000"/>
          <w:sz w:val="28"/>
          <w:szCs w:val="28"/>
        </w:rPr>
        <w:t>? Sunt ale tânărului şi, iniţial, au aprins dragostea poetului. Această căsătorie, ca oricare alta, poate supravieţui ofilirii frumuseţii tinereşti, dar ea a început, aşa cum concepea Renaşterea că începe dragostea erotică – în ochiul îndrăgostitului, un ochi fascinat de frumuseţea fizică”</w:t>
      </w:r>
      <w:r w:rsidRPr="00995D45">
        <w:rPr>
          <w:rFonts w:ascii="Bookman Old Style" w:hAnsi="Bookman Old Style" w:cs="Bookman Old Style"/>
          <w:color w:val="FF6600"/>
          <w:sz w:val="28"/>
          <w:szCs w:val="28"/>
          <w:vertAlign w:val="superscript"/>
        </w:rPr>
        <w:footnoteReference w:id="2082"/>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Sonetul 20, considerat a fi de importanţă crucială pentru stabilirea naturii relaţiilor dintre Shakespeare şi tânăr, a fost supus de numeroşi comentatori unor interpretări ce variază între declarativ şi „despicarea firului în patru”.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Hesketh Pearson, de pildă, textul e cât se poate de clar: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„Homosexualii s-au străduit din răsputeri să şi-l revendice pe Shakespeare şi să-i folosească numele ca reclamă pentru propria lor aberaţie şi au citat sonetul 20 pentru a dovedi că a fost unul de ai lor. Dar sonetul 20 demonstrează în mod concludent că poetul a fost normal din punct de vedere erotic”</w:t>
      </w:r>
      <w:r w:rsidRPr="00995D45">
        <w:rPr>
          <w:rFonts w:ascii="Bookman Old Style" w:hAnsi="Bookman Old Style" w:cs="Bookman Old Style"/>
          <w:color w:val="FF6600"/>
          <w:sz w:val="28"/>
          <w:szCs w:val="28"/>
          <w:vertAlign w:val="superscript"/>
        </w:rPr>
        <w:footnoteReference w:id="2083"/>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Eric Partridge. Specialist în lexicul pornografic englez, inclusiv în cel folosit de Shakespeare, subscrie la această părere şi o întăreşte trimiţând la sonetul 144, </w:t>
      </w:r>
      <w:r w:rsidRPr="00995D45">
        <w:rPr>
          <w:rFonts w:ascii="Bookman Old Style" w:hAnsi="Bookman Old Style" w:cs="Bookman Old Style"/>
          <w:i/>
          <w:iCs/>
          <w:color w:val="000000"/>
          <w:sz w:val="28"/>
          <w:szCs w:val="28"/>
        </w:rPr>
        <w:t>„cu antiteza dintre bărbat şi femeie, prietenul alinător şi chinuitoarea iubită”</w:t>
      </w:r>
      <w:r w:rsidRPr="00995D45">
        <w:rPr>
          <w:rFonts w:ascii="Bookman Old Style" w:hAnsi="Bookman Old Style" w:cs="Bookman Old Style"/>
          <w:color w:val="FF6600"/>
          <w:sz w:val="28"/>
          <w:szCs w:val="28"/>
          <w:vertAlign w:val="superscript"/>
        </w:rPr>
        <w:footnoteReference w:id="208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sonetul 20 nu e chiar atât de clar de vreme ce nu au fost elucidate definitiv cuvintele-cheie ca</w:t>
      </w:r>
      <w:r w:rsidRPr="00995D45">
        <w:rPr>
          <w:rFonts w:ascii="Bookman Old Style" w:hAnsi="Bookman Old Style" w:cs="Bookman Old Style"/>
          <w:i/>
          <w:iCs/>
          <w:color w:val="000000"/>
          <w:sz w:val="28"/>
          <w:szCs w:val="28"/>
        </w:rPr>
        <w:t xml:space="preserve"> love</w:t>
      </w:r>
      <w:r w:rsidRPr="00995D45">
        <w:rPr>
          <w:rFonts w:ascii="Bookman Old Style" w:hAnsi="Bookman Old Style" w:cs="Bookman Old Style"/>
          <w:color w:val="000000"/>
          <w:sz w:val="28"/>
          <w:szCs w:val="28"/>
        </w:rPr>
        <w:t xml:space="preserve"> (folosit de două ori în versul final) sau</w:t>
      </w:r>
      <w:r w:rsidRPr="00995D45">
        <w:rPr>
          <w:rFonts w:ascii="Bookman Old Style" w:hAnsi="Bookman Old Style" w:cs="Bookman Old Style"/>
          <w:i/>
          <w:iCs/>
          <w:color w:val="000000"/>
          <w:sz w:val="28"/>
          <w:szCs w:val="28"/>
        </w:rPr>
        <w:t xml:space="preserve"> Master-Mistress</w:t>
      </w:r>
      <w:r w:rsidRPr="00995D45">
        <w:rPr>
          <w:rFonts w:ascii="Bookman Old Style" w:hAnsi="Bookman Old Style" w:cs="Bookman Old Style"/>
          <w:color w:val="000000"/>
          <w:sz w:val="28"/>
          <w:szCs w:val="28"/>
        </w:rPr>
        <w:t xml:space="preserve"> (din versul 2) şi altele care au fost tălmăcite în sensuri incomode pentru orice om </w:t>
      </w:r>
      <w:r w:rsidRPr="00995D45">
        <w:rPr>
          <w:rFonts w:ascii="Bookman Old Style" w:hAnsi="Bookman Old Style" w:cs="Bookman Old Style"/>
          <w:i/>
          <w:iCs/>
          <w:color w:val="000000"/>
          <w:sz w:val="28"/>
          <w:szCs w:val="28"/>
        </w:rPr>
        <w:t>„normal din punct de vedere erotic”</w:t>
      </w:r>
      <w:r w:rsidRPr="00995D45">
        <w:rPr>
          <w:rFonts w:ascii="Bookman Old Style" w:hAnsi="Bookman Old Style" w:cs="Bookman Old Style"/>
          <w:color w:val="000000"/>
          <w:sz w:val="28"/>
          <w:szCs w:val="28"/>
        </w:rPr>
        <w:t>. Într-un capitol de 11 pagini dedicat sonetului 20, Pequigney, chiar dacă nu ne convinge de „homoerotismul” poetului, ne convinge de complexitatea textului când afirmă: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„Această poezie pare cu totul neindicată pentru adnotatorii şi criticii care o aleg ca principală dovadă a convingerii lor că prietenia tratată în sonete nu are un conţinut erotic”</w:t>
      </w:r>
      <w:r w:rsidRPr="00995D45">
        <w:rPr>
          <w:rFonts w:ascii="Bookman Old Style" w:hAnsi="Bookman Old Style" w:cs="Bookman Old Style"/>
          <w:color w:val="FF6600"/>
          <w:sz w:val="28"/>
          <w:szCs w:val="28"/>
          <w:vertAlign w:val="superscript"/>
        </w:rPr>
        <w:footnoteReference w:id="208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c)</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bună măsură influenţate de freudism, multe lucrări din ultima vreme reinterpretează o parte a lexicului din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dându-i sensuri sau îmbogăţindu-l cu sensuri obscene care fac să pălească dicţionarul lui Partridge</w:t>
      </w:r>
      <w:r w:rsidRPr="00995D45">
        <w:rPr>
          <w:rFonts w:ascii="Bookman Old Style" w:hAnsi="Bookman Old Style" w:cs="Bookman Old Style"/>
          <w:i/>
          <w:iCs/>
          <w:color w:val="000000"/>
          <w:sz w:val="28"/>
          <w:szCs w:val="28"/>
        </w:rPr>
        <w:t xml:space="preserve"> (Shakespeare’s Bawdy).</w:t>
      </w:r>
      <w:r w:rsidRPr="00995D45">
        <w:rPr>
          <w:rFonts w:ascii="Bookman Old Style" w:hAnsi="Bookman Old Style" w:cs="Bookman Old Style"/>
          <w:color w:val="000000"/>
          <w:sz w:val="28"/>
          <w:szCs w:val="28"/>
        </w:rPr>
        <w:t xml:space="preserve"> Dacă măcar câteva din aceste noutăţi pot căpăta girul unei vechimi de vreo patru sute de ani, înseamnă că măcar câteva se adaugă la dificultăţile vocabularului shakespearian în general, dar, posibil, ale vocabularului legat de „prietenie” şi „dragoste”.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desluşirea problemei „prietenie-dragoste” este utilă şi o raportare la piesele shakespeariene, care, după cum pe bună dreptate spune J.J.M. Steward: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îşi creează un climat moral real şi vizibil şi vieţuiesc într-însul. E un fapt incontestabil. Victorienilor le făcea plăcere să ne asigure că, din punct de vedere moral, Shakespeare era perfect sănătos; şi, hotărât lucru, victorienii aveau dreptate. Studiaţi tăcerile şi omisiunile dramaturgului; studiaţi lucrurile pe care le lăsa deoparte când prelucra sursele”</w:t>
      </w:r>
      <w:r w:rsidRPr="00995D45">
        <w:rPr>
          <w:rFonts w:ascii="Bookman Old Style" w:hAnsi="Bookman Old Style" w:cs="Bookman Old Style"/>
          <w:color w:val="FF6600"/>
          <w:sz w:val="28"/>
          <w:szCs w:val="28"/>
          <w:vertAlign w:val="superscript"/>
        </w:rPr>
        <w:footnoteReference w:id="2086"/>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a)</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piese, un anumit tip de dragoste reiese de obicei cu claritate din contentul respectiv, din situaţii şi atitudini. Între Troilus şi Cresida se încheagă o pasiune normală între sexe. Aceeaşi pasiune, dusă la extrem, e o temă fundamentală în</w:t>
      </w:r>
      <w:r w:rsidRPr="00995D45">
        <w:rPr>
          <w:rFonts w:ascii="Bookman Old Style" w:hAnsi="Bookman Old Style" w:cs="Bookman Old Style"/>
          <w:i/>
          <w:iCs/>
          <w:color w:val="000000"/>
          <w:sz w:val="28"/>
          <w:szCs w:val="28"/>
        </w:rPr>
        <w:t xml:space="preserve"> Antoniu şi Cleopatra.</w:t>
      </w:r>
      <w:r w:rsidRPr="00995D45">
        <w:rPr>
          <w:rFonts w:ascii="Bookman Old Style" w:hAnsi="Bookman Old Style" w:cs="Bookman Old Style"/>
          <w:color w:val="000000"/>
          <w:sz w:val="28"/>
          <w:szCs w:val="28"/>
        </w:rPr>
        <w:t xml:space="preserve"> În </w:t>
      </w:r>
      <w:r w:rsidRPr="00995D45">
        <w:rPr>
          <w:rFonts w:ascii="Bookman Old Style" w:hAnsi="Bookman Old Style" w:cs="Bookman Old Style"/>
          <w:i/>
          <w:iCs/>
          <w:color w:val="000000"/>
          <w:sz w:val="28"/>
          <w:szCs w:val="28"/>
        </w:rPr>
        <w:t>Regele Lear</w:t>
      </w:r>
      <w:r w:rsidRPr="00995D45">
        <w:rPr>
          <w:rFonts w:ascii="Bookman Old Style" w:hAnsi="Bookman Old Style" w:cs="Bookman Old Style"/>
          <w:color w:val="000000"/>
          <w:sz w:val="28"/>
          <w:szCs w:val="28"/>
        </w:rPr>
        <w:t xml:space="preserve"> este analizată dragostea dintre părinţi şi copii precum şi dragostea de oameni, în</w:t>
      </w:r>
      <w:r w:rsidRPr="00995D45">
        <w:rPr>
          <w:rFonts w:ascii="Bookman Old Style" w:hAnsi="Bookman Old Style" w:cs="Bookman Old Style"/>
          <w:i/>
          <w:iCs/>
          <w:color w:val="000000"/>
          <w:sz w:val="28"/>
          <w:szCs w:val="28"/>
        </w:rPr>
        <w:t xml:space="preserve"> Romeo şi Julieta</w:t>
      </w:r>
      <w:r w:rsidRPr="00995D45">
        <w:rPr>
          <w:rFonts w:ascii="Bookman Old Style" w:hAnsi="Bookman Old Style" w:cs="Bookman Old Style"/>
          <w:color w:val="000000"/>
          <w:sz w:val="28"/>
          <w:szCs w:val="28"/>
        </w:rPr>
        <w:t xml:space="preserve"> sau</w:t>
      </w:r>
      <w:r w:rsidRPr="00995D45">
        <w:rPr>
          <w:rFonts w:ascii="Bookman Old Style" w:hAnsi="Bookman Old Style" w:cs="Bookman Old Style"/>
          <w:i/>
          <w:iCs/>
          <w:color w:val="000000"/>
          <w:sz w:val="28"/>
          <w:szCs w:val="28"/>
        </w:rPr>
        <w:t xml:space="preserve"> Othello</w:t>
      </w:r>
      <w:r w:rsidRPr="00995D45">
        <w:rPr>
          <w:rFonts w:ascii="Bookman Old Style" w:hAnsi="Bookman Old Style" w:cs="Bookman Old Style"/>
          <w:color w:val="000000"/>
          <w:sz w:val="28"/>
          <w:szCs w:val="28"/>
        </w:rPr>
        <w:t xml:space="preserve"> dragostea dintre soţi. În</w:t>
      </w:r>
      <w:r w:rsidRPr="00995D45">
        <w:rPr>
          <w:rFonts w:ascii="Bookman Old Style" w:hAnsi="Bookman Old Style" w:cs="Bookman Old Style"/>
          <w:i/>
          <w:iCs/>
          <w:color w:val="000000"/>
          <w:sz w:val="28"/>
          <w:szCs w:val="28"/>
        </w:rPr>
        <w:t xml:space="preserve"> Cymbeline</w:t>
      </w:r>
      <w:r w:rsidRPr="00995D45">
        <w:rPr>
          <w:rFonts w:ascii="Bookman Old Style" w:hAnsi="Bookman Old Style" w:cs="Bookman Old Style"/>
          <w:color w:val="000000"/>
          <w:sz w:val="28"/>
          <w:szCs w:val="28"/>
        </w:rPr>
        <w:t xml:space="preserve"> cea dintre fraţi.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b)</w:t>
      </w:r>
      <w:r w:rsidRPr="00995D45">
        <w:rPr>
          <w:rFonts w:ascii="Bookman Old Style" w:hAnsi="Bookman Old Style" w:cs="Bookman Old Style"/>
          <w:color w:val="000000"/>
          <w:sz w:val="28"/>
          <w:szCs w:val="28"/>
        </w:rPr>
        <w:t xml:space="preserve"> Prietenia firească între bărbaţi e ilustrată de Hamlet şi Horatio</w:t>
      </w:r>
      <w:r w:rsidRPr="00995D45">
        <w:rPr>
          <w:rFonts w:ascii="Bookman Old Style" w:hAnsi="Bookman Old Style" w:cs="Bookman Old Style"/>
          <w:i/>
          <w:iCs/>
          <w:color w:val="000000"/>
          <w:sz w:val="28"/>
          <w:szCs w:val="28"/>
        </w:rPr>
        <w:t xml:space="preserve"> (Hamlet)</w:t>
      </w:r>
      <w:r w:rsidRPr="00995D45">
        <w:rPr>
          <w:rFonts w:ascii="Bookman Old Style" w:hAnsi="Bookman Old Style" w:cs="Bookman Old Style"/>
          <w:color w:val="FF6600"/>
          <w:sz w:val="28"/>
          <w:szCs w:val="28"/>
          <w:vertAlign w:val="superscript"/>
        </w:rPr>
        <w:footnoteReference w:id="2087"/>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Romeo, Benvolio şi Mercutio</w:t>
      </w:r>
      <w:r w:rsidRPr="00995D45">
        <w:rPr>
          <w:rFonts w:ascii="Bookman Old Style" w:hAnsi="Bookman Old Style" w:cs="Bookman Old Style"/>
          <w:i/>
          <w:iCs/>
          <w:color w:val="000000"/>
          <w:sz w:val="28"/>
          <w:szCs w:val="28"/>
        </w:rPr>
        <w:t xml:space="preserve"> (Romeo şi Julieta),</w:t>
      </w:r>
      <w:r w:rsidRPr="00995D45">
        <w:rPr>
          <w:rFonts w:ascii="Bookman Old Style" w:hAnsi="Bookman Old Style" w:cs="Bookman Old Style"/>
          <w:color w:val="000000"/>
          <w:sz w:val="28"/>
          <w:szCs w:val="28"/>
        </w:rPr>
        <w:t xml:space="preserve"> Valentin şi Proteus</w:t>
      </w:r>
      <w:r w:rsidRPr="00995D45">
        <w:rPr>
          <w:rFonts w:ascii="Bookman Old Style" w:hAnsi="Bookman Old Style" w:cs="Bookman Old Style"/>
          <w:i/>
          <w:iCs/>
          <w:color w:val="000000"/>
          <w:sz w:val="28"/>
          <w:szCs w:val="28"/>
        </w:rPr>
        <w:t xml:space="preserve"> (Cei doi tineri din Verona)</w:t>
      </w:r>
      <w:r w:rsidRPr="00995D45">
        <w:rPr>
          <w:rFonts w:ascii="Bookman Old Style" w:hAnsi="Bookman Old Style" w:cs="Bookman Old Style"/>
          <w:color w:val="000000"/>
          <w:sz w:val="28"/>
          <w:szCs w:val="28"/>
        </w:rPr>
        <w:t xml:space="preserve"> (deşi Proteus e nestatornic).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c)</w:t>
      </w:r>
      <w:r w:rsidRPr="00995D45">
        <w:rPr>
          <w:rFonts w:ascii="Bookman Old Style" w:hAnsi="Bookman Old Style" w:cs="Bookman Old Style"/>
          <w:color w:val="000000"/>
          <w:sz w:val="28"/>
          <w:szCs w:val="28"/>
        </w:rPr>
        <w:t xml:space="preserve"> Shakespeare condamnă devierile patologice ale instinctului erotic. Tersit îl numeşte pe Patrocle „târfa de parte bărbătească a lui Ahile”</w:t>
      </w:r>
      <w:r w:rsidRPr="00995D45">
        <w:rPr>
          <w:rFonts w:ascii="Bookman Old Style" w:hAnsi="Bookman Old Style" w:cs="Bookman Old Style"/>
          <w:i/>
          <w:iCs/>
          <w:color w:val="000000"/>
          <w:sz w:val="28"/>
          <w:szCs w:val="28"/>
        </w:rPr>
        <w:t xml:space="preserve"> (Troilus şi Cresida</w:t>
      </w:r>
      <w:r w:rsidRPr="00995D45">
        <w:rPr>
          <w:rFonts w:ascii="Bookman Old Style" w:hAnsi="Bookman Old Style" w:cs="Bookman Old Style"/>
          <w:color w:val="000000"/>
          <w:sz w:val="28"/>
          <w:szCs w:val="28"/>
        </w:rPr>
        <w:t xml:space="preserve">, V, 1, 20), iar Parolles, căutând să-l discrediteze pe căpitanul Dumain, născoceşte o poveste: </w:t>
      </w:r>
      <w:r w:rsidRPr="00995D45">
        <w:rPr>
          <w:rFonts w:ascii="Bookman Old Style" w:hAnsi="Bookman Old Style" w:cs="Bookman Old Style"/>
          <w:i/>
          <w:iCs/>
          <w:color w:val="000000"/>
          <w:sz w:val="28"/>
          <w:szCs w:val="28"/>
        </w:rPr>
        <w:t>„cârpea haine vechi la Paris şi a fost dat afară-n pumni de acolo pentru că l-a lăsat borţos pe măscăriciul şefului, un mut nevinovat, care nu-i putea spune «nu»” (Totu-i bine când sfârşeşte bine</w:t>
      </w:r>
      <w:r w:rsidRPr="00995D45">
        <w:rPr>
          <w:rFonts w:ascii="Bookman Old Style" w:hAnsi="Bookman Old Style" w:cs="Bookman Old Style"/>
          <w:color w:val="000000"/>
          <w:sz w:val="28"/>
          <w:szCs w:val="28"/>
        </w:rPr>
        <w:t>, IV, 3, 211-214).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oglindirea 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a gândirii epocii cu privire la prietenie şi dragoste voi rezuma şi, pe alocuri, cita texte dintr-un studiu consacrat prieteniei „inegale” din sonetele 18-126 de Rodney Poisson.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Autorul se opreşte mai întâi asupra concepţiilor statornicite în perioada elisabetană sub înrâurirea anticilor (Cicero,</w:t>
      </w:r>
      <w:r w:rsidRPr="00995D45">
        <w:rPr>
          <w:rFonts w:ascii="Bookman Old Style" w:hAnsi="Bookman Old Style" w:cs="Bookman Old Style"/>
          <w:i/>
          <w:iCs/>
          <w:color w:val="000000"/>
          <w:sz w:val="28"/>
          <w:szCs w:val="28"/>
        </w:rPr>
        <w:t xml:space="preserve"> Despre prietenie, </w:t>
      </w:r>
      <w:r w:rsidRPr="00995D45">
        <w:rPr>
          <w:rFonts w:ascii="Bookman Old Style" w:hAnsi="Bookman Old Style" w:cs="Bookman Old Style"/>
          <w:color w:val="000000"/>
          <w:sz w:val="28"/>
          <w:szCs w:val="28"/>
        </w:rPr>
        <w:t>text tradus în 1577, Platon, interpretat de Ficino şi răspândit în Anglia prin John Colet, care a purtat corespondenţă cu umanistul italian), a lui Montaigne (</w:t>
      </w:r>
      <w:r w:rsidRPr="00995D45">
        <w:rPr>
          <w:rFonts w:ascii="Bookman Old Style" w:hAnsi="Bookman Old Style" w:cs="Bookman Old Style"/>
          <w:i/>
          <w:iCs/>
          <w:color w:val="000000"/>
          <w:sz w:val="28"/>
          <w:szCs w:val="28"/>
        </w:rPr>
        <w:t>Eseurile</w:t>
      </w:r>
      <w:r w:rsidRPr="00995D45">
        <w:rPr>
          <w:rFonts w:ascii="Bookman Old Style" w:hAnsi="Bookman Old Style" w:cs="Bookman Old Style"/>
          <w:color w:val="000000"/>
          <w:sz w:val="28"/>
          <w:szCs w:val="28"/>
        </w:rPr>
        <w:t>, traduse de John Florio în 1603) şi Pierre Charron</w:t>
      </w:r>
      <w:r w:rsidRPr="00995D45">
        <w:rPr>
          <w:rFonts w:ascii="Bookman Old Style" w:hAnsi="Bookman Old Style" w:cs="Bookman Old Style"/>
          <w:i/>
          <w:iCs/>
          <w:color w:val="000000"/>
          <w:sz w:val="28"/>
          <w:szCs w:val="28"/>
        </w:rPr>
        <w:t xml:space="preserve"> (Despre înţelepciune),</w:t>
      </w:r>
      <w:r w:rsidRPr="00995D45">
        <w:rPr>
          <w:rFonts w:ascii="Bookman Old Style" w:hAnsi="Bookman Old Style" w:cs="Bookman Old Style"/>
          <w:color w:val="000000"/>
          <w:sz w:val="28"/>
          <w:szCs w:val="28"/>
        </w:rPr>
        <w:t xml:space="preserve"> a gânditorilor englezi ca de pildă Thomas Elyot (</w:t>
      </w:r>
      <w:r w:rsidRPr="00995D45">
        <w:rPr>
          <w:rFonts w:ascii="Bookman Old Style" w:hAnsi="Bookman Old Style" w:cs="Bookman Old Style"/>
          <w:i/>
          <w:iCs/>
          <w:color w:val="000000"/>
          <w:sz w:val="28"/>
          <w:szCs w:val="28"/>
        </w:rPr>
        <w:t>The Governour</w:t>
      </w:r>
      <w:r w:rsidRPr="00995D45">
        <w:rPr>
          <w:rFonts w:ascii="Bookman Old Style" w:hAnsi="Bookman Old Style" w:cs="Bookman Old Style"/>
          <w:color w:val="000000"/>
          <w:sz w:val="28"/>
          <w:szCs w:val="28"/>
        </w:rPr>
        <w:t xml:space="preserve"> „Preceptorul”, 1531). Ideile principale despre prietenie care se reflectă 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sunt: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Axioma că prietenia adevărată este un lucru raţional şi spiritual. Spre deosebire de „dragostea trupească”, ea este </w:t>
      </w:r>
      <w:r w:rsidRPr="00995D45">
        <w:rPr>
          <w:rFonts w:ascii="Bookman Old Style" w:hAnsi="Bookman Old Style" w:cs="Bookman Old Style"/>
          <w:i/>
          <w:iCs/>
          <w:color w:val="000000"/>
          <w:sz w:val="28"/>
          <w:szCs w:val="28"/>
        </w:rPr>
        <w:t xml:space="preserve">„numai plăcere şi netezime, iar acestea nu înţeapă şi </w:t>
      </w:r>
      <w:r w:rsidRPr="00995D45">
        <w:rPr>
          <w:rFonts w:ascii="Bookman Old Style" w:hAnsi="Bookman Old Style" w:cs="Bookman Old Style"/>
          <w:color w:val="000000"/>
          <w:sz w:val="28"/>
          <w:szCs w:val="28"/>
        </w:rPr>
        <w:t>nu</w:t>
      </w:r>
      <w:r w:rsidRPr="00995D45">
        <w:rPr>
          <w:rFonts w:ascii="Bookman Old Style" w:hAnsi="Bookman Old Style" w:cs="Bookman Old Style"/>
          <w:i/>
          <w:iCs/>
          <w:color w:val="000000"/>
          <w:sz w:val="28"/>
          <w:szCs w:val="28"/>
        </w:rPr>
        <w:t xml:space="preserve"> ustură”</w:t>
      </w:r>
      <w:r w:rsidRPr="00995D45">
        <w:rPr>
          <w:rFonts w:ascii="Bookman Old Style" w:hAnsi="Bookman Old Style" w:cs="Bookman Old Style"/>
          <w:color w:val="000000"/>
          <w:sz w:val="28"/>
          <w:szCs w:val="28"/>
        </w:rPr>
        <w:t xml:space="preserve"> (Montaigne).</w:t>
      </w:r>
      <w:r w:rsidRPr="00995D45">
        <w:rPr>
          <w:rFonts w:ascii="Bookman Old Style" w:hAnsi="Bookman Old Style" w:cs="Bookman Old Style"/>
          <w:i/>
          <w:iCs/>
          <w:color w:val="000000"/>
          <w:sz w:val="28"/>
          <w:szCs w:val="28"/>
        </w:rPr>
        <w:t xml:space="preserve"> „Virtutea… naşte şi păstrează Prietenia. În ea, totul este armonie a lucrurilor, stabilitate şi statornicie”</w:t>
      </w:r>
      <w:r w:rsidRPr="00995D45">
        <w:rPr>
          <w:rFonts w:ascii="Bookman Old Style" w:hAnsi="Bookman Old Style" w:cs="Bookman Old Style"/>
          <w:color w:val="000000"/>
          <w:sz w:val="28"/>
          <w:szCs w:val="28"/>
        </w:rPr>
        <w:t xml:space="preserve"> (Cicero) – cf. Sonetul 105: </w:t>
      </w:r>
      <w:r w:rsidRPr="00995D45">
        <w:rPr>
          <w:rFonts w:ascii="Bookman Old Style" w:hAnsi="Bookman Old Style" w:cs="Bookman Old Style"/>
          <w:i/>
          <w:iCs/>
          <w:color w:val="000000"/>
          <w:sz w:val="28"/>
          <w:szCs w:val="28"/>
        </w:rPr>
        <w:t>„Blândă mi-e dragostea astăzi, blândă mâine,/Mereu statornică”.</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„Omul… se iubeşte mult pe sine şi caută un alt om căruia să-i poată împărtăşi gândurile cu atâta sinceritate încât ar vrea parcă să facă din doi unul singur”</w:t>
      </w:r>
      <w:r w:rsidRPr="00995D45">
        <w:rPr>
          <w:rFonts w:ascii="Bookman Old Style" w:hAnsi="Bookman Old Style" w:cs="Bookman Old Style"/>
          <w:color w:val="000000"/>
          <w:sz w:val="28"/>
          <w:szCs w:val="28"/>
        </w:rPr>
        <w:t xml:space="preserve"> (Cicero) cf. Sonetul 39: </w:t>
      </w:r>
      <w:r w:rsidRPr="00995D45">
        <w:rPr>
          <w:rFonts w:ascii="Bookman Old Style" w:hAnsi="Bookman Old Style" w:cs="Bookman Old Style"/>
          <w:i/>
          <w:iCs/>
          <w:color w:val="000000"/>
          <w:sz w:val="28"/>
          <w:szCs w:val="28"/>
        </w:rPr>
        <w:t xml:space="preserve">„Ah, cum </w:t>
      </w:r>
      <w:r w:rsidRPr="00995D45">
        <w:rPr>
          <w:rFonts w:ascii="Bookman Old Style" w:hAnsi="Bookman Old Style" w:cs="Bookman Old Style"/>
          <w:i/>
          <w:iCs/>
          <w:color w:val="000000"/>
          <w:sz w:val="28"/>
          <w:szCs w:val="28"/>
          <w:lang w:val="tr-TR"/>
        </w:rPr>
        <w:t>aş putea s</w:t>
      </w:r>
      <w:r w:rsidRPr="00995D45">
        <w:rPr>
          <w:rFonts w:ascii="Bookman Old Style" w:hAnsi="Bookman Old Style" w:cs="Bookman Old Style"/>
          <w:i/>
          <w:iCs/>
          <w:color w:val="000000"/>
          <w:sz w:val="28"/>
          <w:szCs w:val="28"/>
        </w:rPr>
        <w:t>ă-ţi cânt meritele cum se cuvine/Când tu eşti partea cea mai mare</w:t>
      </w:r>
      <w:r w:rsidRPr="00995D45">
        <w:rPr>
          <w:rFonts w:ascii="Bookman Old Style" w:hAnsi="Bookman Old Style" w:cs="Bookman Old Style"/>
          <w:color w:val="000000"/>
          <w:sz w:val="28"/>
          <w:szCs w:val="28"/>
        </w:rPr>
        <w:t xml:space="preserve"> (după Schmidt?)</w:t>
      </w:r>
      <w:r w:rsidRPr="00995D45">
        <w:rPr>
          <w:rFonts w:ascii="Bookman Old Style" w:hAnsi="Bookman Old Style" w:cs="Bookman Old Style"/>
          <w:i/>
          <w:iCs/>
          <w:color w:val="000000"/>
          <w:sz w:val="28"/>
          <w:szCs w:val="28"/>
        </w:rPr>
        <w:t xml:space="preserve"> Ce poate propria-mi laudă aduce propriului meu eu?/Şi ce este numai al meu când te laud?”</w:t>
      </w:r>
      <w:r w:rsidRPr="00995D45">
        <w:rPr>
          <w:rFonts w:ascii="Bookman Old Style" w:hAnsi="Bookman Old Style" w:cs="Bookman Old Style"/>
          <w:color w:val="000000"/>
          <w:sz w:val="28"/>
          <w:szCs w:val="28"/>
        </w:rPr>
        <w:t xml:space="preserve"> Adevărata prietenie, deci, nu cunoaşte frustrarea dragostei romantice pentru că se bazează pe egalitate. Prietenia e superioară dragostei dintre bărbat şi femeie (Montaigne, Elyot), femeile sunt nestatornice (Montaigne), plăcerea fizică este un obstacol pentru dragostea ideală (Platon) – cf. Distihul din sonetul 20 (traducere</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aproximativă):</w:t>
      </w:r>
      <w:r w:rsidRPr="00995D45">
        <w:rPr>
          <w:rFonts w:ascii="Bookman Old Style" w:hAnsi="Bookman Old Style" w:cs="Bookman Old Style"/>
          <w:i/>
          <w:iCs/>
          <w:color w:val="000000"/>
          <w:sz w:val="28"/>
          <w:szCs w:val="28"/>
        </w:rPr>
        <w:t xml:space="preserve"> „Dar întrucât ea </w:t>
      </w:r>
      <w:r w:rsidRPr="00995D45">
        <w:rPr>
          <w:rFonts w:ascii="Bookman Old Style" w:hAnsi="Bookman Old Style" w:cs="Bookman Old Style"/>
          <w:color w:val="000000"/>
          <w:sz w:val="28"/>
          <w:szCs w:val="28"/>
        </w:rPr>
        <w:t>(Natura)</w:t>
      </w:r>
      <w:r w:rsidRPr="00995D45">
        <w:rPr>
          <w:rFonts w:ascii="Bookman Old Style" w:hAnsi="Bookman Old Style" w:cs="Bookman Old Style"/>
          <w:i/>
          <w:iCs/>
          <w:color w:val="000000"/>
          <w:sz w:val="28"/>
          <w:szCs w:val="28"/>
        </w:rPr>
        <w:t xml:space="preserve"> te-a ales pentru plăcerea femeilor,/A mea să fie dragostea ta, iar folosirea dragostei tale, comoara lor.”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Deoarece prietenia reclamă comunicare, orice discordanţă acţionează împotriva relaţiei ideale. Montaigne consideră pederastia inadmisibilă fiindcă </w:t>
      </w:r>
      <w:r w:rsidRPr="00995D45">
        <w:rPr>
          <w:rFonts w:ascii="Bookman Old Style" w:hAnsi="Bookman Old Style" w:cs="Bookman Old Style"/>
          <w:i/>
          <w:iCs/>
          <w:color w:val="000000"/>
          <w:sz w:val="28"/>
          <w:szCs w:val="28"/>
        </w:rPr>
        <w:t>„implică nepotriviri de vârstă şi deosebiri de slujbe şi nu mai corespunde unirii şi armoniei de care e nevoie aici”.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Comentând părerile exprimate de Pausanias în</w:t>
      </w:r>
      <w:r w:rsidRPr="00995D45">
        <w:rPr>
          <w:rFonts w:ascii="Bookman Old Style" w:hAnsi="Bookman Old Style" w:cs="Bookman Old Style"/>
          <w:i/>
          <w:iCs/>
          <w:color w:val="000000"/>
          <w:sz w:val="28"/>
          <w:szCs w:val="28"/>
        </w:rPr>
        <w:t xml:space="preserve"> Banchetul</w:t>
      </w:r>
      <w:r w:rsidRPr="00995D45">
        <w:rPr>
          <w:rFonts w:ascii="Bookman Old Style" w:hAnsi="Bookman Old Style" w:cs="Bookman Old Style"/>
          <w:color w:val="000000"/>
          <w:sz w:val="28"/>
          <w:szCs w:val="28"/>
        </w:rPr>
        <w:t xml:space="preserve"> lui Platon, Ficino spune, printre altele: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„Pofta de a atinge corpul nu ţine de dragoste şi nu este dorinţa îndrăgostitului, ci mai curând e un fel de destrăbălare şi deranjament mintal al unui om servil.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Mai departe: înţelegem această lumină (şi frumuseţe) a sufletului numai cu mintea. De aceea, pe cel care iubeşte frumuseţea sufletului îl mulţumesc numai percepţiile mintale. Îndrăgostiţii schimbă între ei frumuseţea pentru frumuseţe. </w:t>
      </w:r>
      <w:r w:rsidRPr="00995D45">
        <w:rPr>
          <w:rFonts w:ascii="Bookman Old Style" w:hAnsi="Bookman Old Style" w:cs="Bookman Old Style"/>
          <w:color w:val="000000"/>
          <w:sz w:val="28"/>
          <w:szCs w:val="28"/>
        </w:rPr>
        <w:t>Un bărbat savurează frumuseţea fizică a unui tânăr cu ochii; tânărul savurează frumuseţea bărbatului cu mintea (subl. lui Poisson)</w:t>
      </w:r>
      <w:r w:rsidRPr="00995D45">
        <w:rPr>
          <w:rFonts w:ascii="Bookman Old Style" w:hAnsi="Bookman Old Style" w:cs="Bookman Old Style"/>
          <w:i/>
          <w:iCs/>
          <w:color w:val="000000"/>
          <w:sz w:val="28"/>
          <w:szCs w:val="28"/>
        </w:rPr>
        <w:t>. Cu adevărat, acesta este un schimb minunat, la fel de onorabil, folositor şi plăcut pentru amândoi; la fel de onorabil pentru amândoi, deoarece este la fel de onorabil să înveţi de la altul şi să înveţi pe altul. Plăcerea celui mai în vârstă este mai mare, pentru că acesta îşi satisface atât privirea cât şi inteligenţa: dar tânărul profită mai mult, deoarece aşa cum sufletul este mai minunat decât trupul, tot astfel dobândirea frumuseţii sufletului e mai presus decât dobândirea frumuseţii trupului”.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„Interpretată în lumina acestui pasaj”</w:t>
      </w:r>
      <w:r w:rsidRPr="00995D45">
        <w:rPr>
          <w:rFonts w:ascii="Bookman Old Style" w:hAnsi="Bookman Old Style" w:cs="Bookman Old Style"/>
          <w:color w:val="000000"/>
          <w:sz w:val="28"/>
          <w:szCs w:val="28"/>
        </w:rPr>
        <w:t>, scrie Poisson,</w:t>
      </w:r>
      <w:r w:rsidRPr="00995D45">
        <w:rPr>
          <w:rFonts w:ascii="Bookman Old Style" w:hAnsi="Bookman Old Style" w:cs="Bookman Old Style"/>
          <w:i/>
          <w:iCs/>
          <w:color w:val="000000"/>
          <w:sz w:val="28"/>
          <w:szCs w:val="28"/>
        </w:rPr>
        <w:t xml:space="preserve"> „Iubirea din </w:t>
      </w:r>
      <w:r w:rsidRPr="00995D45">
        <w:rPr>
          <w:rFonts w:ascii="Bookman Old Style" w:hAnsi="Bookman Old Style" w:cs="Bookman Old Style"/>
          <w:color w:val="000000"/>
          <w:sz w:val="28"/>
          <w:szCs w:val="28"/>
        </w:rPr>
        <w:t xml:space="preserve">Sonete </w:t>
      </w:r>
      <w:r w:rsidRPr="00995D45">
        <w:rPr>
          <w:rFonts w:ascii="Bookman Old Style" w:hAnsi="Bookman Old Style" w:cs="Bookman Old Style"/>
          <w:i/>
          <w:iCs/>
          <w:color w:val="000000"/>
          <w:sz w:val="28"/>
          <w:szCs w:val="28"/>
        </w:rPr>
        <w:t xml:space="preserve">a bărbatului mai vârstnic pentru tânăr se poate dispensa de echivoc (…). Sporadica nervozitate a comentatorilor acestui aspect al </w:t>
      </w:r>
      <w:r w:rsidRPr="00995D45">
        <w:rPr>
          <w:rFonts w:ascii="Bookman Old Style" w:hAnsi="Bookman Old Style" w:cs="Bookman Old Style"/>
          <w:color w:val="000000"/>
          <w:sz w:val="28"/>
          <w:szCs w:val="28"/>
        </w:rPr>
        <w:t>Sonetelor</w:t>
      </w:r>
      <w:r w:rsidRPr="00995D45">
        <w:rPr>
          <w:rFonts w:ascii="Bookman Old Style" w:hAnsi="Bookman Old Style" w:cs="Bookman Old Style"/>
          <w:i/>
          <w:iCs/>
          <w:color w:val="000000"/>
          <w:sz w:val="28"/>
          <w:szCs w:val="28"/>
        </w:rPr>
        <w:t xml:space="preserve"> e neîntemeiată. Adevărul este că Ficino a făcut ca legătura aceasta să devină respectabilă în literatură. Totuşi, inegalitatea fundamentală a unei asemenea prietenii e subtil sesizată de Montaigne, iar însuşi argumentul care condamnă această legătură, nepotrivirea ei esenţială, constituie o dovadă că materialul e adecvat pentru </w:t>
      </w:r>
      <w:r w:rsidRPr="00995D45">
        <w:rPr>
          <w:rFonts w:ascii="Bookman Old Style" w:hAnsi="Bookman Old Style" w:cs="Bookman Old Style"/>
          <w:color w:val="000000"/>
          <w:sz w:val="28"/>
          <w:szCs w:val="28"/>
        </w:rPr>
        <w:t>Sonete.</w:t>
      </w:r>
      <w:r w:rsidRPr="00995D45">
        <w:rPr>
          <w:rFonts w:ascii="Bookman Old Style" w:hAnsi="Bookman Old Style" w:cs="Bookman Old Style"/>
          <w:i/>
          <w:iCs/>
          <w:color w:val="000000"/>
          <w:sz w:val="28"/>
          <w:szCs w:val="28"/>
        </w:rPr>
        <w:t xml:space="preserve"> Frumuseţea tânărului este subliniat prezentă pretutindeni, mereu în ochii îndrăgostitului, dar însăşi natura prieteniei e potenţial instabilă, şi tocmai în jurul acestei incertitudini creează Shakespeare tensiunile ce determină ritmul </w:t>
      </w:r>
      <w:r w:rsidRPr="00995D45">
        <w:rPr>
          <w:rFonts w:ascii="Bookman Old Style" w:hAnsi="Bookman Old Style" w:cs="Bookman Old Style"/>
          <w:color w:val="000000"/>
          <w:sz w:val="28"/>
          <w:szCs w:val="28"/>
        </w:rPr>
        <w:t>Sonetelor</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FF6600"/>
          <w:sz w:val="28"/>
          <w:szCs w:val="28"/>
          <w:vertAlign w:val="superscript"/>
        </w:rPr>
        <w:footnoteReference w:id="2088"/>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sz w:val="28"/>
          <w:szCs w:val="28"/>
        </w:rPr>
      </w:pPr>
      <w:r w:rsidRPr="00995D45">
        <w:rPr>
          <w:rFonts w:ascii="Bookman Old Style" w:hAnsi="Bookman Old Style" w:cs="Bookman Old Style"/>
          <w:caps/>
          <w:sz w:val="28"/>
          <w:szCs w:val="28"/>
        </w:rPr>
        <w:t>î</w:t>
      </w:r>
      <w:r w:rsidRPr="00995D45">
        <w:rPr>
          <w:rFonts w:ascii="Bookman Old Style" w:hAnsi="Bookman Old Style" w:cs="Bookman Old Style"/>
          <w:sz w:val="28"/>
          <w:szCs w:val="28"/>
        </w:rPr>
        <w:t>n</w:t>
      </w:r>
      <w:r w:rsidRPr="00995D45">
        <w:rPr>
          <w:rFonts w:ascii="Bookman Old Style" w:hAnsi="Bookman Old Style" w:cs="Bookman Old Style"/>
          <w:i/>
          <w:iCs/>
          <w:sz w:val="28"/>
          <w:szCs w:val="28"/>
        </w:rPr>
        <w:t xml:space="preserve"> </w:t>
      </w:r>
      <w:r w:rsidRPr="00995D45">
        <w:rPr>
          <w:rFonts w:ascii="Bookman Old Style" w:hAnsi="Bookman Old Style" w:cs="Bookman Old Style"/>
          <w:sz w:val="28"/>
          <w:szCs w:val="28"/>
        </w:rPr>
        <w:t>shakespeariologia română, Zoe Dumitrescu-Buşulenga exprimase interpretări în bună măsură comparabile: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„Dragostea autorului sonetelor se complică prin intervenţia masivă a unei inspiraţii filosofice evidente. Platon, sursă atât de familiară spiritelor Renaşterii care au alergat spre el, încercând la ieşirea din Evul Mediu fundarea unei filosofii laice pe temeliile gândirii sale ce nu intrase în alcătuirea scolasticii medievale, a fost fără îndoială cercetat şi de Shakespeare. Altfel cum s-ar explica uimitoarele coincidenţe dintre unele idei ale </w:t>
      </w:r>
      <w:r w:rsidRPr="00995D45">
        <w:rPr>
          <w:rFonts w:ascii="Bookman Old Style" w:hAnsi="Bookman Old Style" w:cs="Bookman Old Style"/>
          <w:color w:val="000000"/>
          <w:sz w:val="28"/>
          <w:szCs w:val="28"/>
        </w:rPr>
        <w:t>Banchetului</w:t>
      </w:r>
      <w:r w:rsidRPr="00995D45">
        <w:rPr>
          <w:rFonts w:ascii="Bookman Old Style" w:hAnsi="Bookman Old Style" w:cs="Bookman Old Style"/>
          <w:i/>
          <w:iCs/>
          <w:color w:val="000000"/>
          <w:sz w:val="28"/>
          <w:szCs w:val="28"/>
        </w:rPr>
        <w:t xml:space="preserve"> lui Platon şi câteva teme ale sonetelor shakespeariene? De pildă treptele procesului cunoaşterii frumuseţii şi manifestării de dragoste sunt profund asemănătoare.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Atitudinea faţă de frumuseţe şi dragoste pe planul corporal, biologic, priveşte la Shakespeare doar dorinţa de a vedea perpetuată fiinţa biologică a celui pentru care nutreşte o pură, superioară afecţiune. De aceea el disociază dragostea lui, intelectuală, spirituală, de cealaltă, ca în sonetul 20 unde face să dispară orice umbră asupra calităţii sentimentului său: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desfăta femei; nu pregeta.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Păstrează-mi mie doar iubirea ta.»</w:t>
      </w:r>
      <w:r w:rsidRPr="00995D45">
        <w:rPr>
          <w:rFonts w:ascii="Bookman Old Style" w:hAnsi="Bookman Old Style" w:cs="Bookman Old Style"/>
          <w:color w:val="FF6600"/>
          <w:sz w:val="28"/>
          <w:szCs w:val="28"/>
          <w:vertAlign w:val="superscript"/>
        </w:rPr>
        <w:footnoteReference w:id="2089"/>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Treapta următoare la Platon este, ca şi la Shakespeare, aceea a înălţării dragostei înspre tărâmul creaţiei intelectuale. Astfel poetul, creatorul, </w:t>
      </w:r>
      <w:r w:rsidRPr="00995D45">
        <w:rPr>
          <w:rFonts w:ascii="Bookman Old Style" w:hAnsi="Bookman Old Style" w:cs="Bookman Old Style"/>
          <w:color w:val="000000"/>
          <w:sz w:val="28"/>
          <w:szCs w:val="28"/>
        </w:rPr>
        <w:t>«… dacă întâlneşte în drum un suflet frumos, nobil şi de bună natură, îndată-l stăpâneşte dragostea pentru această îndoită întrupare frumoasă. În faţa unei astfel de făpturi, el devine într-o clipă capabil să-i dea o bogată îndrumare în vederea oricărei opere spirituale, îi dă sfaturi cum trebuie să fie omul superior, ce preocupări caută să aibă… Atingându-se astfel de frumos şi împărtăşindu-se din el, se înfiripează, cred, şi ia naştere ceea ce stă însă de mult încolţit în suflete. Prezent sau absent, el îşi aduce aminte de alesul său şi creşte împreună cu dânsul rodul propriei sale creaţii.»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Iar ultima fază a iubirii platonice faţă de frumuseţe este aceea în care cel cuprins de dragoste izbuteşte să vadă în obiectul iubit imaginea desăvârşită, întruchiparea frumuseţii, fără specială ipostaziere, feminină ori masculină.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Sonetul 105 aduce o astfel de înţelegere sau de explicaţie filosofică a adoraţiei, de data aceasta nu pentru un tânăr frumos, ci pentru exemplarul care reuneşte triplele calităţi ale frumosului, binelui şi adevărului </w:t>
      </w:r>
      <w:r w:rsidRPr="00995D45">
        <w:rPr>
          <w:rFonts w:ascii="Bookman Old Style" w:hAnsi="Bookman Old Style" w:cs="Bookman Old Style"/>
          <w:color w:val="000000"/>
          <w:sz w:val="28"/>
          <w:szCs w:val="28"/>
        </w:rPr>
        <w:t>(«fair, kind and true»)</w:t>
      </w:r>
      <w:r w:rsidRPr="00995D45">
        <w:rPr>
          <w:rFonts w:ascii="Bookman Old Style" w:hAnsi="Bookman Old Style" w:cs="Bookman Old Style"/>
          <w:i/>
          <w:iCs/>
          <w:color w:val="000000"/>
          <w:sz w:val="28"/>
          <w:szCs w:val="28"/>
        </w:rPr>
        <w:t>, repetate de trei ori la rând. Pe de altă parte, mai găsim un sonet care duce către această treaptă finală a generalizării frumuseţii, când tot ceea ce este atribut particular dispare în universalitatea arhetipului. E vorba de sonetul 53 în care se accentuează din nou caracterul universal al obiectului dragostei ce se răsfrânge şi se recunoaşte fragmentar şi imperfect, în toate aspectele individuale şi particulare. Şi nu întâmplător, el se aseamănă şi lui Adonis şi Elenei, prototipurile frumuseţii masculine şi feminine ale Antichităţii, prin aceasta depăşind şi determinarea de sex limitată şi particulară. Dacă ne amintim de mitul hermafroditului, reluat după Antichitate de Renaştere, şi dacă ne gândim la poemul lui Angelo Poliziano cu acelaşi titlu şi la dedicaţia explicativă, înţelegem ceva şi din înălţarea filosofică platonică, atât de răspândită în Renaştere, şi cu care Shakespeare dorea să-şi înnobileze stăpânul şi protectorul într-o năzuinţă neîntreruptă spre absolut care-l face atât de familiar vremii noastre”</w:t>
      </w:r>
      <w:r w:rsidRPr="00995D45">
        <w:rPr>
          <w:rFonts w:ascii="Bookman Old Style" w:hAnsi="Bookman Old Style" w:cs="Bookman Old Style"/>
          <w:color w:val="FF6600"/>
          <w:sz w:val="28"/>
          <w:szCs w:val="28"/>
          <w:vertAlign w:val="superscript"/>
        </w:rPr>
        <w:footnoteReference w:id="2090"/>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Preocupat în permanenţă de rosturile şi problemele vieţii omeneşti, Shakespeare gânditorul se trădează, aşadar, la fiecare pas, nu numai în piesele sale, ci şi 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Ne-am aştepta însă – parcă – mai puţin să-l regăsim în acestea din urmă pe Shakespeare dramaturgul. Unii comentatori, de altfel, resping ideea (Dubrow etc.). Alţii, totuşi, o susţin: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ele se deosebesc de alte sonete ale epocii îndeosebi prin calităţile care le apropie de dramă”</w:t>
      </w:r>
      <w:r w:rsidRPr="00995D45">
        <w:rPr>
          <w:rFonts w:ascii="Bookman Old Style" w:hAnsi="Bookman Old Style" w:cs="Bookman Old Style"/>
          <w:color w:val="FF6600"/>
          <w:sz w:val="28"/>
          <w:szCs w:val="28"/>
          <w:vertAlign w:val="superscript"/>
        </w:rPr>
        <w:footnoteReference w:id="2091"/>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„Dramatice cum sunt multe dintre ele, </w:t>
      </w:r>
      <w:r w:rsidRPr="00995D45">
        <w:rPr>
          <w:rFonts w:ascii="Bookman Old Style" w:hAnsi="Bookman Old Style" w:cs="Bookman Old Style"/>
          <w:color w:val="000000"/>
          <w:sz w:val="28"/>
          <w:szCs w:val="28"/>
        </w:rPr>
        <w:t>Sonetele</w:t>
      </w:r>
      <w:r w:rsidRPr="00995D45">
        <w:rPr>
          <w:rFonts w:ascii="Bookman Old Style" w:hAnsi="Bookman Old Style" w:cs="Bookman Old Style"/>
          <w:i/>
          <w:iCs/>
          <w:color w:val="000000"/>
          <w:sz w:val="28"/>
          <w:szCs w:val="28"/>
        </w:rPr>
        <w:t xml:space="preserve"> sunt o punte de trecere spre poezia din piese”</w:t>
      </w:r>
      <w:r w:rsidRPr="00995D45">
        <w:rPr>
          <w:rFonts w:ascii="Bookman Old Style" w:hAnsi="Bookman Old Style" w:cs="Bookman Old Style"/>
          <w:color w:val="FF6600"/>
          <w:sz w:val="28"/>
          <w:szCs w:val="28"/>
          <w:vertAlign w:val="superscript"/>
        </w:rPr>
        <w:footnoteReference w:id="2092"/>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Sonetele</w:t>
      </w:r>
      <w:r w:rsidRPr="00995D45">
        <w:rPr>
          <w:rFonts w:ascii="Bookman Old Style" w:hAnsi="Bookman Old Style" w:cs="Bookman Old Style"/>
          <w:i/>
          <w:iCs/>
          <w:color w:val="000000"/>
          <w:sz w:val="28"/>
          <w:szCs w:val="28"/>
        </w:rPr>
        <w:t xml:space="preserve"> sunt esenţialmente poeziile unui dramaturg. Funcţia lor ca declaraţii şi mărturisiri de dragoste, repetate, diversificate şi puse de acord cu circumstanţele schimbătoare, îi îngăduie lui Shakespeare să le scrie, pe fiecare în parte, aşa cum ar scrie o replică dintr-o piesă”</w:t>
      </w:r>
      <w:r w:rsidRPr="00995D45">
        <w:rPr>
          <w:rFonts w:ascii="Bookman Old Style" w:hAnsi="Bookman Old Style" w:cs="Bookman Old Style"/>
          <w:color w:val="FF6600"/>
          <w:sz w:val="28"/>
          <w:szCs w:val="28"/>
          <w:vertAlign w:val="superscript"/>
        </w:rPr>
        <w:footnoteReference w:id="2093"/>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Pirkhofer aduce o serie de argumente destul de convingătoare: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cele mai multe din primele 17 sonete se înfruntă două voinţe, iar aproape întreaga suită 1-126 e dominată de conflicte, fie sub forma de «allo-persuasiune» (termen inventat de Pirkhofer exprimând tendinţa de a învinge «adversarul» prin argumente puternice),</w:t>
      </w:r>
      <w:r w:rsidRPr="00995D45">
        <w:rPr>
          <w:rFonts w:ascii="Bookman Old Style" w:hAnsi="Bookman Old Style" w:cs="Bookman Old Style"/>
          <w:i/>
          <w:iCs/>
          <w:color w:val="000000"/>
          <w:sz w:val="28"/>
          <w:szCs w:val="28"/>
        </w:rPr>
        <w:t xml:space="preserve"> fie de</w:t>
      </w:r>
      <w:r w:rsidRPr="00995D45">
        <w:rPr>
          <w:rFonts w:ascii="Bookman Old Style" w:hAnsi="Bookman Old Style" w:cs="Bookman Old Style"/>
          <w:color w:val="000000"/>
          <w:sz w:val="28"/>
          <w:szCs w:val="28"/>
        </w:rPr>
        <w:t xml:space="preserve"> «autodiagnosticare» (cf. situaţia scenică de dialog şi de monolog)</w:t>
      </w:r>
      <w:r w:rsidRPr="00995D45">
        <w:rPr>
          <w:rFonts w:ascii="Bookman Old Style" w:hAnsi="Bookman Old Style" w:cs="Bookman Old Style"/>
          <w:i/>
          <w:iCs/>
          <w:color w:val="000000"/>
          <w:sz w:val="28"/>
          <w:szCs w:val="28"/>
        </w:rPr>
        <w:t xml:space="preserve">. Vocea lui Shakespeare </w:t>
      </w:r>
      <w:r w:rsidRPr="00995D45">
        <w:rPr>
          <w:rFonts w:ascii="Bookman Old Style" w:hAnsi="Bookman Old Style" w:cs="Bookman Old Style"/>
          <w:color w:val="000000"/>
          <w:sz w:val="28"/>
          <w:szCs w:val="28"/>
        </w:rPr>
        <w:t>«capătă»</w:t>
      </w:r>
      <w:r w:rsidRPr="00995D45">
        <w:rPr>
          <w:rFonts w:ascii="Bookman Old Style" w:hAnsi="Bookman Old Style" w:cs="Bookman Old Style"/>
          <w:i/>
          <w:iCs/>
          <w:color w:val="000000"/>
          <w:sz w:val="28"/>
          <w:szCs w:val="28"/>
        </w:rPr>
        <w:t xml:space="preserve"> timbrul conducătorului de cor din tragedia elenă care îl previne pe protagonist împotriva răului iminent, deşi pledoaria lui s-ar putea să fie de puţin folos;</w:t>
      </w:r>
      <w:r w:rsidRPr="00995D45">
        <w:rPr>
          <w:rFonts w:ascii="Bookman Old Style" w:hAnsi="Bookman Old Style" w:cs="Bookman Old Style"/>
          <w:color w:val="000000"/>
          <w:sz w:val="28"/>
          <w:szCs w:val="28"/>
        </w:rPr>
        <w:t xml:space="preserve"> «... puterea de vizualizare este atât de mare în multe sonete încât ea se apropie de un punct scenic dominant care nu trebuie confundat cu punctul culminant structural»</w:t>
      </w:r>
      <w:r w:rsidRPr="00995D45">
        <w:rPr>
          <w:rFonts w:ascii="Bookman Old Style" w:hAnsi="Bookman Old Style" w:cs="Bookman Old Style"/>
          <w:i/>
          <w:iCs/>
          <w:color w:val="000000"/>
          <w:sz w:val="28"/>
          <w:szCs w:val="28"/>
        </w:rPr>
        <w:t>. Printre altele sunt amintite sonetele 35, 49 şi 88, unde confruntarea e de natură judiciară”</w:t>
      </w:r>
      <w:r w:rsidRPr="00995D45">
        <w:rPr>
          <w:rFonts w:ascii="Bookman Old Style" w:hAnsi="Bookman Old Style" w:cs="Bookman Old Style"/>
          <w:color w:val="FF6600"/>
          <w:sz w:val="28"/>
          <w:szCs w:val="28"/>
          <w:vertAlign w:val="superscript"/>
        </w:rPr>
        <w:footnoteReference w:id="2094"/>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Caracteristică pentru Shakespeare-poetul, „puterea de vizualizare” a fost pusă în lumină de cercetătorii care, mai ales în ultimele două decenii, s-au ocupat de lumea de imagini din</w:t>
      </w:r>
      <w:r w:rsidRPr="00995D45">
        <w:rPr>
          <w:rFonts w:ascii="Bookman Old Style" w:hAnsi="Bookman Old Style" w:cs="Bookman Old Style"/>
          <w:i/>
          <w:iCs/>
          <w:color w:val="000000"/>
          <w:sz w:val="28"/>
          <w:szCs w:val="28"/>
        </w:rPr>
        <w:t xml:space="preserve"> Sonete.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Dominante s-au dovedit a fi imaginile legate de coduri legale şi sociale, precum şi de destrămarea acestora: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„Această folosinţă nu e camătă oprită/Care-i fericeşte pe cei ce plătesc împrumutul dat bucuros”.</w:t>
      </w:r>
      <w:r w:rsidRPr="00995D45">
        <w:rPr>
          <w:rFonts w:ascii="Bookman Old Style" w:hAnsi="Bookman Old Style" w:cs="Bookman Old Style"/>
          <w:color w:val="000000"/>
          <w:sz w:val="28"/>
          <w:szCs w:val="28"/>
        </w:rPr>
        <w:t xml:space="preserve"> (1, 5-6).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„Arenda verii ţine prea puţin”.</w:t>
      </w:r>
      <w:r w:rsidRPr="00995D45">
        <w:rPr>
          <w:rFonts w:ascii="Bookman Old Style" w:hAnsi="Bookman Old Style" w:cs="Bookman Old Style"/>
          <w:color w:val="000000"/>
          <w:sz w:val="28"/>
          <w:szCs w:val="28"/>
        </w:rPr>
        <w:t xml:space="preserve"> (18, 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„Avocat îţi este partea adversă –/Iar eu încep o pledoarie împotriva mea însumi”.</w:t>
      </w:r>
      <w:r w:rsidRPr="00995D45">
        <w:rPr>
          <w:rFonts w:ascii="Bookman Old Style" w:hAnsi="Bookman Old Style" w:cs="Bookman Old Style"/>
          <w:color w:val="000000"/>
          <w:sz w:val="28"/>
          <w:szCs w:val="28"/>
        </w:rPr>
        <w:t xml:space="preserve"> (35, 10-11).</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„Cartea </w:t>
      </w:r>
      <w:r w:rsidRPr="00995D45">
        <w:rPr>
          <w:rFonts w:ascii="Bookman Old Style" w:hAnsi="Bookman Old Style" w:cs="Bookman Old Style"/>
          <w:color w:val="000000"/>
          <w:sz w:val="28"/>
          <w:szCs w:val="28"/>
        </w:rPr>
        <w:t>(Privilegiul)</w:t>
      </w:r>
      <w:r w:rsidRPr="00995D45">
        <w:rPr>
          <w:rFonts w:ascii="Bookman Old Style" w:hAnsi="Bookman Old Style" w:cs="Bookman Old Style"/>
          <w:i/>
          <w:iCs/>
          <w:color w:val="000000"/>
          <w:sz w:val="28"/>
          <w:szCs w:val="28"/>
        </w:rPr>
        <w:t xml:space="preserve"> meritelor tale îţi dă scutire;/Drepturile mele de proprietate asupra ta sunt mărginite”.</w:t>
      </w:r>
      <w:r w:rsidRPr="00995D45">
        <w:rPr>
          <w:rFonts w:ascii="Bookman Old Style" w:hAnsi="Bookman Old Style" w:cs="Bookman Old Style"/>
          <w:color w:val="000000"/>
          <w:sz w:val="28"/>
          <w:szCs w:val="28"/>
        </w:rPr>
        <w:t xml:space="preserve"> (87, 3-4).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(Sărmane suflet…)</w:t>
      </w:r>
      <w:r w:rsidRPr="00995D45">
        <w:rPr>
          <w:rFonts w:ascii="Bookman Old Style" w:hAnsi="Bookman Old Style" w:cs="Bookman Old Style"/>
          <w:i/>
          <w:iCs/>
          <w:color w:val="000000"/>
          <w:sz w:val="28"/>
          <w:szCs w:val="28"/>
        </w:rPr>
        <w:t xml:space="preserve"> De ce, când chiriaţi-e aşa de scurtă,/Cheltuieşti atâta cu palatul </w:t>
      </w:r>
      <w:r w:rsidRPr="00995D45">
        <w:rPr>
          <w:rFonts w:ascii="Bookman Old Style" w:hAnsi="Bookman Old Style" w:cs="Bookman Old Style"/>
          <w:color w:val="000000"/>
          <w:sz w:val="28"/>
          <w:szCs w:val="28"/>
        </w:rPr>
        <w:t>(conacul)</w:t>
      </w:r>
      <w:r w:rsidRPr="00995D45">
        <w:rPr>
          <w:rFonts w:ascii="Bookman Old Style" w:hAnsi="Bookman Old Style" w:cs="Bookman Old Style"/>
          <w:i/>
          <w:iCs/>
          <w:color w:val="000000"/>
          <w:sz w:val="28"/>
          <w:szCs w:val="28"/>
        </w:rPr>
        <w:t xml:space="preserve"> care se dărâmă?”</w:t>
      </w:r>
      <w:r w:rsidRPr="00995D45">
        <w:rPr>
          <w:rFonts w:ascii="Bookman Old Style" w:hAnsi="Bookman Old Style" w:cs="Bookman Old Style"/>
          <w:color w:val="000000"/>
          <w:sz w:val="28"/>
          <w:szCs w:val="28"/>
        </w:rPr>
        <w:t xml:space="preserve"> (146, 5-6).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„Ştii că iubindu-te pe tine devin sperjur,/Dar tu eşti sperjură îndoit, jurându-mi dragoste;/</w:t>
      </w: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n fapt ai călcat jurământul conjugal şi ai rupt noua credinţă/Făgăduind o nouă ură după ce nutreşti o dragoste nouă”,</w:t>
      </w:r>
      <w:r w:rsidRPr="00995D45">
        <w:rPr>
          <w:rFonts w:ascii="Bookman Old Style" w:hAnsi="Bookman Old Style" w:cs="Bookman Old Style"/>
          <w:color w:val="000000"/>
          <w:sz w:val="28"/>
          <w:szCs w:val="28"/>
        </w:rPr>
        <w:t xml:space="preserve"> (152, 1-4).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Nouă zecimi din totalul imaginilor juridice exprimă posesiunea, iar aproape un sfert din sonete menţionează banii</w:t>
      </w:r>
      <w:r w:rsidRPr="00995D45">
        <w:rPr>
          <w:rFonts w:ascii="Bookman Old Style" w:hAnsi="Bookman Old Style" w:cs="Bookman Old Style"/>
          <w:color w:val="FF6600"/>
          <w:sz w:val="28"/>
          <w:szCs w:val="28"/>
          <w:vertAlign w:val="superscript"/>
        </w:rPr>
        <w:footnoteReference w:id="2095"/>
      </w:r>
      <w:r w:rsidRPr="00995D45">
        <w:rPr>
          <w:rFonts w:ascii="Bookman Old Style" w:hAnsi="Bookman Old Style" w:cs="Bookman Old Style"/>
          <w:color w:val="000000"/>
          <w:sz w:val="28"/>
          <w:szCs w:val="28"/>
        </w:rPr>
        <w:t>. Thomas Greene subliniază capacitatea extraordinară a poetului de a opera în sonetele despre procreaţie cu cuvinte care în limbajul său aparţin atât câmpului semantic economic cât şi celui sexual-biologic, cum ar fi</w:t>
      </w:r>
      <w:r w:rsidRPr="00995D45">
        <w:rPr>
          <w:rFonts w:ascii="Bookman Old Style" w:hAnsi="Bookman Old Style" w:cs="Bookman Old Style"/>
          <w:i/>
          <w:iCs/>
          <w:color w:val="000000"/>
          <w:sz w:val="28"/>
          <w:szCs w:val="28"/>
        </w:rPr>
        <w:t xml:space="preserve"> increase </w:t>
      </w:r>
      <w:r w:rsidRPr="00995D45">
        <w:rPr>
          <w:rFonts w:ascii="Bookman Old Style" w:hAnsi="Bookman Old Style" w:cs="Bookman Old Style"/>
          <w:color w:val="000000"/>
          <w:sz w:val="28"/>
          <w:szCs w:val="28"/>
        </w:rPr>
        <w:t>(„spor”; „creştere”),</w:t>
      </w:r>
      <w:r w:rsidRPr="00995D45">
        <w:rPr>
          <w:rFonts w:ascii="Bookman Old Style" w:hAnsi="Bookman Old Style" w:cs="Bookman Old Style"/>
          <w:i/>
          <w:iCs/>
          <w:color w:val="000000"/>
          <w:sz w:val="28"/>
          <w:szCs w:val="28"/>
        </w:rPr>
        <w:t xml:space="preserve"> use</w:t>
      </w:r>
      <w:r w:rsidRPr="00995D45">
        <w:rPr>
          <w:rFonts w:ascii="Bookman Old Style" w:hAnsi="Bookman Old Style" w:cs="Bookman Old Style"/>
          <w:color w:val="000000"/>
          <w:sz w:val="28"/>
          <w:szCs w:val="28"/>
        </w:rPr>
        <w:t xml:space="preserve"> („folosire, folosinţă”; „folos”),</w:t>
      </w:r>
      <w:r w:rsidRPr="00995D45">
        <w:rPr>
          <w:rFonts w:ascii="Bookman Old Style" w:hAnsi="Bookman Old Style" w:cs="Bookman Old Style"/>
          <w:i/>
          <w:iCs/>
          <w:color w:val="000000"/>
          <w:sz w:val="28"/>
          <w:szCs w:val="28"/>
        </w:rPr>
        <w:t xml:space="preserve"> spend</w:t>
      </w:r>
      <w:r w:rsidRPr="00995D45">
        <w:rPr>
          <w:rFonts w:ascii="Bookman Old Style" w:hAnsi="Bookman Old Style" w:cs="Bookman Old Style"/>
          <w:color w:val="000000"/>
          <w:sz w:val="28"/>
          <w:szCs w:val="28"/>
        </w:rPr>
        <w:t xml:space="preserve"> („a cheltui”; „a secătui, a vlăgui”) etc, împreună cu lexicul înrudit, şi tratează pe larg calamburul care le cuprinde pe acestea, dar şi pe cele din întreaga secvenţă, şi anume cuvântul plurisemantic</w:t>
      </w:r>
      <w:r w:rsidRPr="00995D45">
        <w:rPr>
          <w:rFonts w:ascii="Bookman Old Style" w:hAnsi="Bookman Old Style" w:cs="Bookman Old Style"/>
          <w:i/>
          <w:iCs/>
          <w:color w:val="000000"/>
          <w:sz w:val="28"/>
          <w:szCs w:val="28"/>
        </w:rPr>
        <w:t xml:space="preserve"> husbandry </w:t>
      </w:r>
      <w:r w:rsidRPr="00995D45">
        <w:rPr>
          <w:rFonts w:ascii="Bookman Old Style" w:hAnsi="Bookman Old Style" w:cs="Bookman Old Style"/>
          <w:color w:val="000000"/>
          <w:sz w:val="28"/>
          <w:szCs w:val="28"/>
        </w:rPr>
        <w:t>(„economie”; „chibzuială”; „administrare a pământurilor”; „agricultură”; „căsătorie”; „raport sexual”), folosit pentru prima oară încă în sonetul 3</w:t>
      </w:r>
      <w:r w:rsidRPr="00995D45">
        <w:rPr>
          <w:rFonts w:ascii="Bookman Old Style" w:hAnsi="Bookman Old Style" w:cs="Bookman Old Style"/>
          <w:color w:val="FF6600"/>
          <w:sz w:val="28"/>
          <w:szCs w:val="28"/>
          <w:vertAlign w:val="superscript"/>
        </w:rPr>
        <w:footnoteReference w:id="209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Imaginile dintr-un sonet sunt uneori prelungite în următorul, cum se întâmplă cu „stăpânul” şi „sluga” din s. 57:</w:t>
      </w:r>
      <w:r w:rsidRPr="00995D45">
        <w:rPr>
          <w:rFonts w:ascii="Bookman Old Style" w:hAnsi="Bookman Old Style" w:cs="Bookman Old Style"/>
          <w:i/>
          <w:iCs/>
          <w:color w:val="000000"/>
          <w:sz w:val="28"/>
          <w:szCs w:val="28"/>
        </w:rPr>
        <w:t xml:space="preserve"> your slave </w:t>
      </w:r>
      <w:r w:rsidRPr="00995D45">
        <w:rPr>
          <w:rFonts w:ascii="Bookman Old Style" w:hAnsi="Bookman Old Style" w:cs="Bookman Old Style"/>
          <w:color w:val="000000"/>
          <w:sz w:val="28"/>
          <w:szCs w:val="28"/>
        </w:rPr>
        <w:t>(„sclavul tău”, versul 1),</w:t>
      </w:r>
      <w:r w:rsidRPr="00995D45">
        <w:rPr>
          <w:rFonts w:ascii="Bookman Old Style" w:hAnsi="Bookman Old Style" w:cs="Bookman Old Style"/>
          <w:i/>
          <w:iCs/>
          <w:color w:val="000000"/>
          <w:sz w:val="28"/>
          <w:szCs w:val="28"/>
        </w:rPr>
        <w:t xml:space="preserve"> what should I do but tend</w:t>
      </w:r>
      <w:r w:rsidRPr="00995D45">
        <w:rPr>
          <w:rFonts w:ascii="Bookman Old Style" w:hAnsi="Bookman Old Style" w:cs="Bookman Old Style"/>
          <w:color w:val="000000"/>
          <w:sz w:val="28"/>
          <w:szCs w:val="28"/>
        </w:rPr>
        <w:t xml:space="preserve"> etc. („ce să fac decât să slujesc” etc., v. 1),</w:t>
      </w:r>
      <w:r w:rsidRPr="00995D45">
        <w:rPr>
          <w:rFonts w:ascii="Bookman Old Style" w:hAnsi="Bookman Old Style" w:cs="Bookman Old Style"/>
          <w:i/>
          <w:iCs/>
          <w:color w:val="000000"/>
          <w:sz w:val="28"/>
          <w:szCs w:val="28"/>
        </w:rPr>
        <w:t xml:space="preserve"> services</w:t>
      </w:r>
      <w:r w:rsidRPr="00995D45">
        <w:rPr>
          <w:rFonts w:ascii="Bookman Old Style" w:hAnsi="Bookman Old Style" w:cs="Bookman Old Style"/>
          <w:color w:val="000000"/>
          <w:sz w:val="28"/>
          <w:szCs w:val="28"/>
        </w:rPr>
        <w:t xml:space="preserve"> („servicii”, v. 4),</w:t>
      </w:r>
      <w:r w:rsidRPr="00995D45">
        <w:rPr>
          <w:rFonts w:ascii="Bookman Old Style" w:hAnsi="Bookman Old Style" w:cs="Bookman Old Style"/>
          <w:i/>
          <w:iCs/>
          <w:color w:val="000000"/>
          <w:sz w:val="28"/>
          <w:szCs w:val="28"/>
        </w:rPr>
        <w:t xml:space="preserve"> nor dare I </w:t>
      </w:r>
      <w:r w:rsidRPr="00995D45">
        <w:rPr>
          <w:rFonts w:ascii="Bookman Old Style" w:hAnsi="Bookman Old Style" w:cs="Bookman Old Style"/>
          <w:color w:val="000000"/>
          <w:sz w:val="28"/>
          <w:szCs w:val="28"/>
        </w:rPr>
        <w:t>(„nici nu îndrăznesc”, v. 5 şi 9),</w:t>
      </w:r>
      <w:r w:rsidRPr="00995D45">
        <w:rPr>
          <w:rFonts w:ascii="Bookman Old Style" w:hAnsi="Bookman Old Style" w:cs="Bookman Old Style"/>
          <w:i/>
          <w:iCs/>
          <w:color w:val="000000"/>
          <w:sz w:val="28"/>
          <w:szCs w:val="28"/>
        </w:rPr>
        <w:t xml:space="preserve"> my sovereign</w:t>
      </w:r>
      <w:r w:rsidRPr="00995D45">
        <w:rPr>
          <w:rFonts w:ascii="Bookman Old Style" w:hAnsi="Bookman Old Style" w:cs="Bookman Old Style"/>
          <w:color w:val="000000"/>
          <w:sz w:val="28"/>
          <w:szCs w:val="28"/>
        </w:rPr>
        <w:t xml:space="preserve"> („suveranul meu”, v. 6), </w:t>
      </w:r>
      <w:r w:rsidRPr="00995D45">
        <w:rPr>
          <w:rFonts w:ascii="Bookman Old Style" w:hAnsi="Bookman Old Style" w:cs="Bookman Old Style"/>
          <w:i/>
          <w:iCs/>
          <w:color w:val="000000"/>
          <w:sz w:val="28"/>
          <w:szCs w:val="28"/>
        </w:rPr>
        <w:t>sad slave</w:t>
      </w:r>
      <w:r w:rsidRPr="00995D45">
        <w:rPr>
          <w:rFonts w:ascii="Bookman Old Style" w:hAnsi="Bookman Old Style" w:cs="Bookman Old Style"/>
          <w:color w:val="000000"/>
          <w:sz w:val="28"/>
          <w:szCs w:val="28"/>
        </w:rPr>
        <w:t xml:space="preserve"> („sclav trist”, v. 12), </w:t>
      </w:r>
      <w:r w:rsidRPr="00995D45">
        <w:rPr>
          <w:rFonts w:ascii="Bookman Old Style" w:hAnsi="Bookman Old Style" w:cs="Bookman Old Style"/>
          <w:i/>
          <w:iCs/>
          <w:color w:val="000000"/>
          <w:sz w:val="28"/>
          <w:szCs w:val="28"/>
        </w:rPr>
        <w:t>your will</w:t>
      </w:r>
      <w:r w:rsidRPr="00995D45">
        <w:rPr>
          <w:rFonts w:ascii="Bookman Old Style" w:hAnsi="Bookman Old Style" w:cs="Bookman Old Style"/>
          <w:color w:val="000000"/>
          <w:sz w:val="28"/>
          <w:szCs w:val="28"/>
        </w:rPr>
        <w:t xml:space="preserve"> („voinţa ta”, v. 13). În s. 58: </w:t>
      </w:r>
      <w:r w:rsidRPr="00995D45">
        <w:rPr>
          <w:rFonts w:ascii="Bookman Old Style" w:hAnsi="Bookman Old Style" w:cs="Bookman Old Style"/>
          <w:i/>
          <w:iCs/>
          <w:color w:val="000000"/>
          <w:sz w:val="28"/>
          <w:szCs w:val="28"/>
        </w:rPr>
        <w:t>your slave</w:t>
      </w:r>
      <w:r w:rsidRPr="00995D45">
        <w:rPr>
          <w:rFonts w:ascii="Bookman Old Style" w:hAnsi="Bookman Old Style" w:cs="Bookman Old Style"/>
          <w:color w:val="000000"/>
          <w:sz w:val="28"/>
          <w:szCs w:val="28"/>
        </w:rPr>
        <w:t xml:space="preserve"> („sclavul tău”, v. 1),</w:t>
      </w:r>
      <w:r w:rsidRPr="00995D45">
        <w:rPr>
          <w:rFonts w:ascii="Bookman Old Style" w:hAnsi="Bookman Old Style" w:cs="Bookman Old Style"/>
          <w:i/>
          <w:iCs/>
          <w:color w:val="000000"/>
          <w:sz w:val="28"/>
          <w:szCs w:val="28"/>
        </w:rPr>
        <w:t xml:space="preserve"> I should in thought control</w:t>
      </w:r>
      <w:r w:rsidRPr="00995D45">
        <w:rPr>
          <w:rFonts w:ascii="Bookman Old Style" w:hAnsi="Bookman Old Style" w:cs="Bookman Old Style"/>
          <w:color w:val="000000"/>
          <w:sz w:val="28"/>
          <w:szCs w:val="28"/>
        </w:rPr>
        <w:t xml:space="preserve"> („să controlez în gând”, v. 2),</w:t>
      </w:r>
      <w:r w:rsidRPr="00995D45">
        <w:rPr>
          <w:rFonts w:ascii="Bookman Old Style" w:hAnsi="Bookman Old Style" w:cs="Bookman Old Style"/>
          <w:i/>
          <w:iCs/>
          <w:color w:val="000000"/>
          <w:sz w:val="28"/>
          <w:szCs w:val="28"/>
        </w:rPr>
        <w:t xml:space="preserve"> your vassal</w:t>
      </w:r>
      <w:r w:rsidRPr="00995D45">
        <w:rPr>
          <w:rFonts w:ascii="Bookman Old Style" w:hAnsi="Bookman Old Style" w:cs="Bookman Old Style"/>
          <w:color w:val="000000"/>
          <w:sz w:val="28"/>
          <w:szCs w:val="28"/>
        </w:rPr>
        <w:t xml:space="preserve"> („vasalul tău”, v. 4),</w:t>
      </w:r>
      <w:r w:rsidRPr="00995D45">
        <w:rPr>
          <w:rFonts w:ascii="Bookman Old Style" w:hAnsi="Bookman Old Style" w:cs="Bookman Old Style"/>
          <w:i/>
          <w:iCs/>
          <w:color w:val="000000"/>
          <w:sz w:val="28"/>
          <w:szCs w:val="28"/>
        </w:rPr>
        <w:t xml:space="preserve"> bound </w:t>
      </w:r>
      <w:r w:rsidRPr="00995D45">
        <w:rPr>
          <w:rFonts w:ascii="Bookman Old Style" w:hAnsi="Bookman Old Style" w:cs="Bookman Old Style"/>
          <w:color w:val="000000"/>
          <w:sz w:val="28"/>
          <w:szCs w:val="28"/>
        </w:rPr>
        <w:t>(„obligat”, v. 4),</w:t>
      </w:r>
      <w:r w:rsidRPr="00995D45">
        <w:rPr>
          <w:rFonts w:ascii="Bookman Old Style" w:hAnsi="Bookman Old Style" w:cs="Bookman Old Style"/>
          <w:i/>
          <w:iCs/>
          <w:color w:val="000000"/>
          <w:sz w:val="28"/>
          <w:szCs w:val="28"/>
        </w:rPr>
        <w:t xml:space="preserve"> your beck</w:t>
      </w:r>
      <w:r w:rsidRPr="00995D45">
        <w:rPr>
          <w:rFonts w:ascii="Bookman Old Style" w:hAnsi="Bookman Old Style" w:cs="Bookman Old Style"/>
          <w:color w:val="000000"/>
          <w:sz w:val="28"/>
          <w:szCs w:val="28"/>
        </w:rPr>
        <w:t xml:space="preserve"> („porunca ta”, v. 5),</w:t>
      </w:r>
      <w:r w:rsidRPr="00995D45">
        <w:rPr>
          <w:rFonts w:ascii="Bookman Old Style" w:hAnsi="Bookman Old Style" w:cs="Bookman Old Style"/>
          <w:i/>
          <w:iCs/>
          <w:color w:val="000000"/>
          <w:sz w:val="28"/>
          <w:szCs w:val="28"/>
        </w:rPr>
        <w:t xml:space="preserve"> the imprison’d absence of your liberty</w:t>
      </w:r>
      <w:r w:rsidRPr="00995D45">
        <w:rPr>
          <w:rFonts w:ascii="Bookman Old Style" w:hAnsi="Bookman Old Style" w:cs="Bookman Old Style"/>
          <w:color w:val="000000"/>
          <w:sz w:val="28"/>
          <w:szCs w:val="28"/>
        </w:rPr>
        <w:t xml:space="preserve"> („absenţa întemniţată a libertăţii tale”, v. 6), </w:t>
      </w:r>
      <w:r w:rsidRPr="00995D45">
        <w:rPr>
          <w:rFonts w:ascii="Bookman Old Style" w:hAnsi="Bookman Old Style" w:cs="Bookman Old Style"/>
          <w:i/>
          <w:iCs/>
          <w:color w:val="000000"/>
          <w:sz w:val="28"/>
          <w:szCs w:val="28"/>
        </w:rPr>
        <w:t xml:space="preserve">your charter… so strong </w:t>
      </w:r>
      <w:r w:rsidRPr="00995D45">
        <w:rPr>
          <w:rFonts w:ascii="Bookman Old Style" w:hAnsi="Bookman Old Style" w:cs="Bookman Old Style"/>
          <w:color w:val="000000"/>
          <w:sz w:val="28"/>
          <w:szCs w:val="28"/>
        </w:rPr>
        <w:t>(„drepturile tale atât de solide”, v. 10).</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Noţiunea „muzică” e subliniată prin imagini în sonetul 8, „soarele” în s. 7 şi 33, „teatrul” în s. 15, „ochiul-pictor” în s. 24, „trandafirul” în s. 54.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„Trandafirul” apare şi sporadic în diferite sonete ca un fel de leitmotiv.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Comentariul lui Pequigney:</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„Prima imagine din ciclul de </w:t>
      </w:r>
      <w:r w:rsidRPr="00995D45">
        <w:rPr>
          <w:rFonts w:ascii="Bookman Old Style" w:hAnsi="Bookman Old Style" w:cs="Bookman Old Style"/>
          <w:color w:val="000000"/>
          <w:sz w:val="28"/>
          <w:szCs w:val="28"/>
        </w:rPr>
        <w:t>Sonete</w:t>
      </w:r>
      <w:r w:rsidRPr="00995D45">
        <w:rPr>
          <w:rFonts w:ascii="Bookman Old Style" w:hAnsi="Bookman Old Style" w:cs="Bookman Old Style"/>
          <w:i/>
          <w:iCs/>
          <w:color w:val="000000"/>
          <w:sz w:val="28"/>
          <w:szCs w:val="28"/>
        </w:rPr>
        <w:t xml:space="preserve"> este </w:t>
      </w:r>
      <w:r w:rsidRPr="00995D45">
        <w:rPr>
          <w:rFonts w:ascii="Bookman Old Style" w:hAnsi="Bookman Old Style" w:cs="Bookman Old Style"/>
          <w:color w:val="000000"/>
          <w:sz w:val="28"/>
          <w:szCs w:val="28"/>
        </w:rPr>
        <w:t>«Trandafirul</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 xml:space="preserve">frumuseţii (1, 2)», </w:t>
      </w:r>
      <w:r w:rsidRPr="00995D45">
        <w:rPr>
          <w:rFonts w:ascii="Bookman Old Style" w:hAnsi="Bookman Old Style" w:cs="Bookman Old Style"/>
          <w:i/>
          <w:iCs/>
          <w:color w:val="000000"/>
          <w:sz w:val="28"/>
          <w:szCs w:val="28"/>
        </w:rPr>
        <w:t xml:space="preserve">denumirea florii fiind tipărită cu italice şi iniţială majusculă </w:t>
      </w:r>
      <w:r w:rsidRPr="00995D45">
        <w:rPr>
          <w:rFonts w:ascii="Bookman Old Style" w:hAnsi="Bookman Old Style" w:cs="Bookman Old Style"/>
          <w:color w:val="000000"/>
          <w:sz w:val="28"/>
          <w:szCs w:val="28"/>
        </w:rPr>
        <w:t>(beauty’s Rose)</w:t>
      </w:r>
      <w:r w:rsidRPr="00995D45">
        <w:rPr>
          <w:rFonts w:ascii="Bookman Old Style" w:hAnsi="Bookman Old Style" w:cs="Bookman Old Style"/>
          <w:i/>
          <w:iCs/>
          <w:color w:val="000000"/>
          <w:sz w:val="28"/>
          <w:szCs w:val="28"/>
        </w:rPr>
        <w:t>. Că trandafirul reprezintă frumuseţea reiese clar din forma de genitiv posesiv a acestui cuvânt, iar sublinierea că el reprezintă frumuseţea prietenului se vede din identificarea acestuia cu o floare</w:t>
      </w:r>
      <w:r w:rsidRPr="00995D45">
        <w:rPr>
          <w:rFonts w:ascii="Bookman Old Style" w:hAnsi="Bookman Old Style" w:cs="Bookman Old Style"/>
          <w:color w:val="000000"/>
          <w:sz w:val="28"/>
          <w:szCs w:val="28"/>
        </w:rPr>
        <w:t xml:space="preserve"> (1, 9-11)</w:t>
      </w:r>
      <w:r w:rsidRPr="00995D45">
        <w:rPr>
          <w:rFonts w:ascii="Bookman Old Style" w:hAnsi="Bookman Old Style" w:cs="Bookman Old Style"/>
          <w:i/>
          <w:iCs/>
          <w:color w:val="000000"/>
          <w:sz w:val="28"/>
          <w:szCs w:val="28"/>
        </w:rPr>
        <w:t xml:space="preserve">. El este </w:t>
      </w:r>
      <w:r w:rsidRPr="00995D45">
        <w:rPr>
          <w:rFonts w:ascii="Bookman Old Style" w:hAnsi="Bookman Old Style" w:cs="Bookman Old Style"/>
          <w:color w:val="000000"/>
          <w:sz w:val="28"/>
          <w:szCs w:val="28"/>
        </w:rPr>
        <w:t xml:space="preserve">«podoaba proaspătă a lumii», «singurul vestitor </w:t>
      </w:r>
      <w:r w:rsidRPr="00995D45">
        <w:rPr>
          <w:rFonts w:ascii="Bookman Old Style" w:hAnsi="Bookman Old Style" w:cs="Bookman Old Style"/>
          <w:i/>
          <w:iCs/>
          <w:color w:val="000000"/>
          <w:sz w:val="28"/>
          <w:szCs w:val="28"/>
        </w:rPr>
        <w:t>(floral)</w:t>
      </w:r>
      <w:r w:rsidRPr="00995D45">
        <w:rPr>
          <w:rFonts w:ascii="Bookman Old Style" w:hAnsi="Bookman Old Style" w:cs="Bookman Old Style"/>
          <w:color w:val="000000"/>
          <w:sz w:val="28"/>
          <w:szCs w:val="28"/>
        </w:rPr>
        <w:t xml:space="preserve"> al gătitei primăveri»</w:t>
      </w:r>
      <w:r w:rsidRPr="00995D45">
        <w:rPr>
          <w:rFonts w:ascii="Bookman Old Style" w:hAnsi="Bookman Old Style" w:cs="Bookman Old Style"/>
          <w:i/>
          <w:iCs/>
          <w:color w:val="000000"/>
          <w:sz w:val="28"/>
          <w:szCs w:val="28"/>
        </w:rPr>
        <w:t xml:space="preserve"> şi un</w:t>
      </w:r>
      <w:r w:rsidRPr="00995D45">
        <w:rPr>
          <w:rFonts w:ascii="Bookman Old Style" w:hAnsi="Bookman Old Style" w:cs="Bookman Old Style"/>
          <w:color w:val="000000"/>
          <w:sz w:val="28"/>
          <w:szCs w:val="28"/>
        </w:rPr>
        <w:t xml:space="preserve"> «boboc» (din contextul anterior rezultă aproape sigur că e un boboc de trandafir)</w:t>
      </w:r>
      <w:r w:rsidRPr="00995D45">
        <w:rPr>
          <w:rFonts w:ascii="Bookman Old Style" w:hAnsi="Bookman Old Style" w:cs="Bookman Old Style"/>
          <w:i/>
          <w:iCs/>
          <w:color w:val="000000"/>
          <w:sz w:val="28"/>
          <w:szCs w:val="28"/>
        </w:rPr>
        <w:t xml:space="preserve">. Trandafirul, asociat în diferite chipuri cu tânărul în sonetele 67, 95, 98 şi 99 (…) este din nou identificat cu el, de data aceasta ca o apoteoză, în pasionatul distih final al sonetului 109: </w:t>
      </w:r>
      <w:r w:rsidRPr="00995D45">
        <w:rPr>
          <w:rFonts w:ascii="Bookman Old Style" w:hAnsi="Bookman Old Style" w:cs="Bookman Old Style"/>
          <w:color w:val="000000"/>
          <w:sz w:val="28"/>
          <w:szCs w:val="28"/>
        </w:rPr>
        <w:t>«Socot că acest univers nemărginit nu preţuieşte nimic/De n-ai fi tu, Trandafirul meu: într-însul tu eşti totul pentru mine».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Această elaborare minuţioasă a unei idei din sonetul 1 nu mai trebuie să surprindă; ceea ce poate surprinde este faptul că trandafirul, un simbol feminin consacrat devine la Shakespeare emblemă pentru un bărbat”</w:t>
      </w:r>
      <w:r w:rsidRPr="00995D45">
        <w:rPr>
          <w:rFonts w:ascii="Bookman Old Style" w:hAnsi="Bookman Old Style" w:cs="Bookman Old Style"/>
          <w:color w:val="FF6600"/>
          <w:sz w:val="28"/>
          <w:szCs w:val="28"/>
          <w:vertAlign w:val="superscript"/>
        </w:rPr>
        <w:footnoteReference w:id="209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Ingram analizează atent şi subtil modul original, complex şi în primul rând dinamic în care Shakespeare îşi înlănţuie metaforele şi comparaţiile, prezente adesea sub forma de concetti (alăturări de obiecte şi noţiuni extrem de neasemănătoare între ele) şi ilustrează această „dinamică a sonetului shakespearian” pe baza mai multor texte, dintre care şi sonetul 12:</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„«When I de count the clock that tells the time, </w:t>
      </w:r>
      <w:r w:rsidRPr="00995D45">
        <w:rPr>
          <w:rFonts w:ascii="Bookman Old Style" w:hAnsi="Bookman Old Style" w:cs="Bookman Old Style"/>
          <w:color w:val="000000"/>
          <w:sz w:val="28"/>
          <w:szCs w:val="28"/>
        </w:rPr>
        <w:t>1</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And see the brave day sunk in hideous night; </w:t>
      </w:r>
      <w:r w:rsidRPr="00995D45">
        <w:rPr>
          <w:rFonts w:ascii="Bookman Old Style" w:hAnsi="Bookman Old Style" w:cs="Bookman Old Style"/>
          <w:color w:val="000000"/>
          <w:sz w:val="28"/>
          <w:szCs w:val="28"/>
        </w:rPr>
        <w:t>2</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When I behold the violet past prime, </w:t>
      </w:r>
      <w:r w:rsidRPr="00995D45">
        <w:rPr>
          <w:rFonts w:ascii="Bookman Old Style" w:hAnsi="Bookman Old Style" w:cs="Bookman Old Style"/>
          <w:color w:val="000000"/>
          <w:sz w:val="28"/>
          <w:szCs w:val="28"/>
        </w:rPr>
        <w:t>3</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And sabie curls, all silver’d o’er with white; </w:t>
      </w:r>
      <w:r w:rsidRPr="00995D45">
        <w:rPr>
          <w:rFonts w:ascii="Bookman Old Style" w:hAnsi="Bookman Old Style" w:cs="Bookman Old Style"/>
          <w:color w:val="000000"/>
          <w:sz w:val="28"/>
          <w:szCs w:val="28"/>
        </w:rPr>
        <w:t>4</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When lofty trees I see barren of leaves, </w:t>
      </w:r>
      <w:r w:rsidRPr="00995D45">
        <w:rPr>
          <w:rFonts w:ascii="Bookman Old Style" w:hAnsi="Bookman Old Style" w:cs="Bookman Old Style"/>
          <w:color w:val="000000"/>
          <w:sz w:val="28"/>
          <w:szCs w:val="28"/>
        </w:rPr>
        <w:t>5</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Which erst from heat did canopy the herd. </w:t>
      </w:r>
      <w:r w:rsidRPr="00995D45">
        <w:rPr>
          <w:rFonts w:ascii="Bookman Old Style" w:hAnsi="Bookman Old Style" w:cs="Bookman Old Style"/>
          <w:color w:val="000000"/>
          <w:sz w:val="28"/>
          <w:szCs w:val="28"/>
        </w:rPr>
        <w:t>6</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And summer’s green all girded up in sheaves, </w:t>
      </w:r>
      <w:r w:rsidRPr="00995D45">
        <w:rPr>
          <w:rFonts w:ascii="Bookman Old Style" w:hAnsi="Bookman Old Style" w:cs="Bookman Old Style"/>
          <w:color w:val="000000"/>
          <w:sz w:val="28"/>
          <w:szCs w:val="28"/>
        </w:rPr>
        <w:t>7</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Borne on the bier with white and bristly beard, </w:t>
      </w:r>
      <w:r w:rsidRPr="00995D45">
        <w:rPr>
          <w:rFonts w:ascii="Bookman Old Style" w:hAnsi="Bookman Old Style" w:cs="Bookman Old Style"/>
          <w:color w:val="000000"/>
          <w:sz w:val="28"/>
          <w:szCs w:val="28"/>
        </w:rPr>
        <w:t>8</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Then of thy beauty de I question make, </w:t>
      </w:r>
      <w:r w:rsidRPr="00995D45">
        <w:rPr>
          <w:rFonts w:ascii="Bookman Old Style" w:hAnsi="Bookman Old Style" w:cs="Bookman Old Style"/>
          <w:color w:val="000000"/>
          <w:sz w:val="28"/>
          <w:szCs w:val="28"/>
        </w:rPr>
        <w:t>9</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That thou among the wastes of time must go. </w:t>
      </w:r>
      <w:r w:rsidRPr="00995D45">
        <w:rPr>
          <w:rFonts w:ascii="Bookman Old Style" w:hAnsi="Bookman Old Style" w:cs="Bookman Old Style"/>
          <w:color w:val="000000"/>
          <w:sz w:val="28"/>
          <w:szCs w:val="28"/>
        </w:rPr>
        <w:t>10</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Since sweets and beauties do themselves forsake </w:t>
      </w:r>
      <w:r w:rsidRPr="00995D45">
        <w:rPr>
          <w:rFonts w:ascii="Bookman Old Style" w:hAnsi="Bookman Old Style" w:cs="Bookman Old Style"/>
          <w:color w:val="000000"/>
          <w:sz w:val="28"/>
          <w:szCs w:val="28"/>
        </w:rPr>
        <w:t>11</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And die as fast as they see others grow; 12</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And nothing’ gainst Time’s scythe can make defence </w:t>
      </w:r>
      <w:r w:rsidRPr="00995D45">
        <w:rPr>
          <w:rFonts w:ascii="Bookman Old Style" w:hAnsi="Bookman Old Style" w:cs="Bookman Old Style"/>
          <w:color w:val="000000"/>
          <w:sz w:val="28"/>
          <w:szCs w:val="28"/>
        </w:rPr>
        <w:t>13</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Save breed, to brave him when he takes thee hence.»</w:t>
      </w:r>
      <w:r w:rsidRPr="00995D45">
        <w:rPr>
          <w:rFonts w:ascii="Bookman Old Style" w:hAnsi="Bookman Old Style" w:cs="Bookman Old Style"/>
          <w:color w:val="000000"/>
          <w:sz w:val="28"/>
          <w:szCs w:val="28"/>
        </w:rPr>
        <w:t xml:space="preserve"> 14</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urmăresc ceasornicul care spune ce oră este 1</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văd mândra zi cufundată în hidoasa noapte; 2</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toporaşul trecut de înflorire 3</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cârlionţii negri pe de-a-ntregul argintaţi şi albiţi; 4</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văd falnicii pomi despuiaţi de frunzele 5</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 odinioară adăposteau vitele de arşiţă ca un baldachin, 6</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verdeaţa verii strânsă toată în snopi, 7</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Purtată pe năsălia cu spice albe şi ţepoase, 8</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cu gândul la frumuseţea ta, îmi spun [trad. Aprox.] 9</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şi tu va trebui să pleci spre paraginile timpului, 10</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 tot ce e încântător şi frumos se leapădă de sine 11</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moare la fel de repede cum îi vede crescând pe alţii; 12</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împotriva coasei Timpului nimic nu ne poate apăra 13</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Afară de urmaşi – aşa îl vei înfrunta când te va lua de aici.») 14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Dinamica sonetului se bazează pe o complexitate de asociaţii verbale şi conceptuale care evoluează discret şi convingător, de la simbolurile concrete ale vremelniciei (ceasul, toporaşul) spre moarte, Timp şi sfidarea simplei extincţii. Temporalul din versul 1 e simplu, măsurabil, cronometric; versul următor nu numai că înregistrează întreaga scurgere a zilei, ci, prin contrastarea emoţională a adjectivelor din </w:t>
      </w:r>
      <w:r w:rsidRPr="00995D45">
        <w:rPr>
          <w:rFonts w:ascii="Bookman Old Style" w:hAnsi="Bookman Old Style" w:cs="Bookman Old Style"/>
          <w:color w:val="000000"/>
          <w:sz w:val="28"/>
          <w:szCs w:val="28"/>
        </w:rPr>
        <w:t>«mândra zi»</w:t>
      </w:r>
      <w:r w:rsidRPr="00995D45">
        <w:rPr>
          <w:rFonts w:ascii="Bookman Old Style" w:hAnsi="Bookman Old Style" w:cs="Bookman Old Style"/>
          <w:i/>
          <w:iCs/>
          <w:color w:val="000000"/>
          <w:sz w:val="28"/>
          <w:szCs w:val="28"/>
        </w:rPr>
        <w:t xml:space="preserve"> şi </w:t>
      </w:r>
      <w:r w:rsidRPr="00995D45">
        <w:rPr>
          <w:rFonts w:ascii="Bookman Old Style" w:hAnsi="Bookman Old Style" w:cs="Bookman Old Style"/>
          <w:color w:val="000000"/>
          <w:sz w:val="28"/>
          <w:szCs w:val="28"/>
        </w:rPr>
        <w:t xml:space="preserve">«hidoasa noapte», </w:t>
      </w:r>
      <w:r w:rsidRPr="00995D45">
        <w:rPr>
          <w:rFonts w:ascii="Bookman Old Style" w:hAnsi="Bookman Old Style" w:cs="Bookman Old Style"/>
          <w:i/>
          <w:iCs/>
          <w:color w:val="000000"/>
          <w:sz w:val="28"/>
          <w:szCs w:val="28"/>
        </w:rPr>
        <w:t xml:space="preserve">învăluie cu o atmosferă de damnaţiune ceasornicul banal care nu face altceva decât </w:t>
      </w:r>
      <w:r w:rsidRPr="00995D45">
        <w:rPr>
          <w:rFonts w:ascii="Bookman Old Style" w:hAnsi="Bookman Old Style" w:cs="Bookman Old Style"/>
          <w:color w:val="000000"/>
          <w:sz w:val="28"/>
          <w:szCs w:val="28"/>
        </w:rPr>
        <w:t>«să spună ce oră este».</w:t>
      </w:r>
      <w:r w:rsidRPr="00995D45">
        <w:rPr>
          <w:rFonts w:ascii="Bookman Old Style" w:hAnsi="Bookman Old Style" w:cs="Bookman Old Style"/>
          <w:i/>
          <w:iCs/>
          <w:color w:val="000000"/>
          <w:sz w:val="28"/>
          <w:szCs w:val="28"/>
        </w:rPr>
        <w:t xml:space="preserve"> Versurile ce urmează ne duc mai departe, de la efemera zi la trecătoarele anotimpuri ale naturii şi omulu</w:t>
      </w:r>
      <w:r w:rsidRPr="00995D45">
        <w:rPr>
          <w:rFonts w:ascii="Bookman Old Style" w:hAnsi="Bookman Old Style" w:cs="Bookman Old Style"/>
          <w:color w:val="000000"/>
          <w:sz w:val="28"/>
          <w:szCs w:val="28"/>
        </w:rPr>
        <w:t>i,</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barren („despuiat”; „lipsit”; „sterp, nerodnic”)</w:t>
      </w:r>
      <w:r w:rsidRPr="00995D45">
        <w:rPr>
          <w:rFonts w:ascii="Bookman Old Style" w:hAnsi="Bookman Old Style" w:cs="Bookman Old Style"/>
          <w:i/>
          <w:iCs/>
          <w:color w:val="000000"/>
          <w:sz w:val="28"/>
          <w:szCs w:val="28"/>
        </w:rPr>
        <w:t xml:space="preserve"> din versul 5 având o conotaţie relevantă pentru conţinutul primului grup de sonete. Iar o dată cu versul 8 îşi începe rolul obişnuita asociere verbală a lui Shakespeare: </w:t>
      </w:r>
      <w:r w:rsidRPr="00995D45">
        <w:rPr>
          <w:rFonts w:ascii="Bookman Old Style" w:hAnsi="Bookman Old Style" w:cs="Bookman Old Style"/>
          <w:color w:val="000000"/>
          <w:sz w:val="28"/>
          <w:szCs w:val="28"/>
        </w:rPr>
        <w:t>bier</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 xml:space="preserve">(„catafalc”; „năsălie”) </w:t>
      </w:r>
      <w:r w:rsidRPr="00995D45">
        <w:rPr>
          <w:rFonts w:ascii="Bookman Old Style" w:hAnsi="Bookman Old Style" w:cs="Bookman Old Style"/>
          <w:i/>
          <w:iCs/>
          <w:color w:val="000000"/>
          <w:sz w:val="28"/>
          <w:szCs w:val="28"/>
        </w:rPr>
        <w:t xml:space="preserve">pare să-i sugereze </w:t>
      </w:r>
      <w:r w:rsidRPr="00995D45">
        <w:rPr>
          <w:rFonts w:ascii="Bookman Old Style" w:hAnsi="Bookman Old Style" w:cs="Bookman Old Style"/>
          <w:color w:val="000000"/>
          <w:sz w:val="28"/>
          <w:szCs w:val="28"/>
        </w:rPr>
        <w:t xml:space="preserve">beard („barbă”), </w:t>
      </w:r>
      <w:r w:rsidRPr="00995D45">
        <w:rPr>
          <w:rFonts w:ascii="Bookman Old Style" w:hAnsi="Bookman Old Style" w:cs="Bookman Old Style"/>
          <w:i/>
          <w:iCs/>
          <w:color w:val="000000"/>
          <w:sz w:val="28"/>
          <w:szCs w:val="28"/>
        </w:rPr>
        <w:t xml:space="preserve">iar </w:t>
      </w:r>
      <w:r w:rsidRPr="00995D45">
        <w:rPr>
          <w:rFonts w:ascii="Bookman Old Style" w:hAnsi="Bookman Old Style" w:cs="Bookman Old Style"/>
          <w:color w:val="000000"/>
          <w:sz w:val="28"/>
          <w:szCs w:val="28"/>
        </w:rPr>
        <w:t>beards</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(„spice”)</w:t>
      </w:r>
      <w:r w:rsidRPr="00995D45">
        <w:rPr>
          <w:rFonts w:ascii="Bookman Old Style" w:hAnsi="Bookman Old Style" w:cs="Bookman Old Style"/>
          <w:i/>
          <w:iCs/>
          <w:color w:val="000000"/>
          <w:sz w:val="28"/>
          <w:szCs w:val="28"/>
        </w:rPr>
        <w:t xml:space="preserve">, respectiv spicele coapte ale orzului, sunt „albe şi ţepoase” de bătrâneţe </w:t>
      </w:r>
      <w:r w:rsidRPr="00995D45">
        <w:rPr>
          <w:rFonts w:ascii="Bookman Old Style" w:hAnsi="Bookman Old Style" w:cs="Bookman Old Style"/>
          <w:color w:val="000000"/>
          <w:sz w:val="28"/>
          <w:szCs w:val="28"/>
        </w:rPr>
        <w:t>(imaginea trimite la cărunteţea vârstei)</w:t>
      </w:r>
      <w:r w:rsidRPr="00995D45">
        <w:rPr>
          <w:rFonts w:ascii="Bookman Old Style" w:hAnsi="Bookman Old Style" w:cs="Bookman Old Style"/>
          <w:i/>
          <w:iCs/>
          <w:color w:val="000000"/>
          <w:sz w:val="28"/>
          <w:szCs w:val="28"/>
        </w:rPr>
        <w:t xml:space="preserve">. Am trecut de la momentul imediat la repetatul caracter efemer al tuturor lucrurilor, şi aceasta ne poartă spre contemplarea frumuseţii care trece </w:t>
      </w:r>
      <w:r w:rsidRPr="00995D45">
        <w:rPr>
          <w:rFonts w:ascii="Bookman Old Style" w:hAnsi="Bookman Old Style" w:cs="Bookman Old Style"/>
          <w:color w:val="000000"/>
          <w:sz w:val="28"/>
          <w:szCs w:val="28"/>
        </w:rPr>
        <w:t>«prin paraginile timpului»</w:t>
      </w:r>
      <w:r w:rsidRPr="00995D45">
        <w:rPr>
          <w:rFonts w:ascii="Bookman Old Style" w:hAnsi="Bookman Old Style" w:cs="Bookman Old Style"/>
          <w:i/>
          <w:iCs/>
          <w:color w:val="000000"/>
          <w:sz w:val="28"/>
          <w:szCs w:val="28"/>
        </w:rPr>
        <w:t xml:space="preserve"> şi, o dată cu anotimpul recoltării sau al grânelor coapte, ajunge sub </w:t>
      </w:r>
      <w:r w:rsidRPr="00995D45">
        <w:rPr>
          <w:rFonts w:ascii="Bookman Old Style" w:hAnsi="Bookman Old Style" w:cs="Bookman Old Style"/>
          <w:color w:val="000000"/>
          <w:sz w:val="28"/>
          <w:szCs w:val="28"/>
        </w:rPr>
        <w:t>«coasa Timpului».</w:t>
      </w:r>
      <w:r w:rsidRPr="00995D45">
        <w:rPr>
          <w:rFonts w:ascii="Bookman Old Style" w:hAnsi="Bookman Old Style" w:cs="Bookman Old Style"/>
          <w:i/>
          <w:iCs/>
          <w:color w:val="000000"/>
          <w:sz w:val="28"/>
          <w:szCs w:val="28"/>
        </w:rPr>
        <w:t xml:space="preserve"> O asemenea succesiune, deşi versuri sau imagini separate sunt memorabile prin colocaţii cu încărcătură emoţională şi evocări ale naturii concrete, reprezintă cu mult mai mult decât ceea ce Keats denumea </w:t>
      </w:r>
      <w:r w:rsidRPr="00995D45">
        <w:rPr>
          <w:rFonts w:ascii="Bookman Old Style" w:hAnsi="Bookman Old Style" w:cs="Bookman Old Style"/>
          <w:color w:val="000000"/>
          <w:sz w:val="28"/>
          <w:szCs w:val="28"/>
        </w:rPr>
        <w:t>«lucruri frumoase spuse neintenţionat»</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FF6600"/>
          <w:sz w:val="28"/>
          <w:szCs w:val="28"/>
          <w:vertAlign w:val="superscript"/>
        </w:rPr>
        <w:footnoteReference w:id="2098"/>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figurile „de similitudine” şi „de repetiţie” din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se cer amintite figurile „de opoziţie”. Frecvenţa lor  ca antonime explicite e destul de ridicată (cel puţin o pereche antonimică într-un sonet dintr-un număr de 130), iar unele din acestea sunt poetic funcţionale în cadrul „dinamicii sonetului” (ca „mândra zi” şi „hidoasa noapte” în sonetul 12 analizat mai sus, ca şi contradicţiile aparente din oximoroane (</w:t>
      </w:r>
      <w:r w:rsidRPr="00995D45">
        <w:rPr>
          <w:rFonts w:ascii="Bookman Old Style" w:hAnsi="Bookman Old Style" w:cs="Bookman Old Style"/>
          <w:i/>
          <w:iCs/>
          <w:color w:val="000000"/>
          <w:sz w:val="28"/>
          <w:szCs w:val="28"/>
        </w:rPr>
        <w:t>darkly bright</w:t>
      </w:r>
      <w:r w:rsidRPr="00995D45">
        <w:rPr>
          <w:rFonts w:ascii="Bookman Old Style" w:hAnsi="Bookman Old Style" w:cs="Bookman Old Style"/>
          <w:color w:val="000000"/>
          <w:sz w:val="28"/>
          <w:szCs w:val="28"/>
        </w:rPr>
        <w:t xml:space="preserve"> „luminoşi fără lumină” – despre ochi – în s. 43;</w:t>
      </w:r>
      <w:r w:rsidRPr="00995D45">
        <w:rPr>
          <w:rFonts w:ascii="Bookman Old Style" w:hAnsi="Bookman Old Style" w:cs="Bookman Old Style"/>
          <w:i/>
          <w:iCs/>
          <w:color w:val="000000"/>
          <w:sz w:val="28"/>
          <w:szCs w:val="28"/>
        </w:rPr>
        <w:t xml:space="preserve"> present-absent</w:t>
      </w:r>
      <w:r w:rsidRPr="00995D45">
        <w:rPr>
          <w:rFonts w:ascii="Bookman Old Style" w:hAnsi="Bookman Old Style" w:cs="Bookman Old Style"/>
          <w:color w:val="000000"/>
          <w:sz w:val="28"/>
          <w:szCs w:val="28"/>
        </w:rPr>
        <w:t xml:space="preserve"> „prezenţi-absenţi” – despre aer şi foc – în s. 45; </w:t>
      </w:r>
      <w:r w:rsidRPr="00995D45">
        <w:rPr>
          <w:rFonts w:ascii="Bookman Old Style" w:hAnsi="Bookman Old Style" w:cs="Bookman Old Style"/>
          <w:i/>
          <w:iCs/>
          <w:color w:val="000000"/>
          <w:sz w:val="28"/>
          <w:szCs w:val="28"/>
        </w:rPr>
        <w:t>virtuous lie</w:t>
      </w:r>
      <w:r w:rsidRPr="00995D45">
        <w:rPr>
          <w:rFonts w:ascii="Bookman Old Style" w:hAnsi="Bookman Old Style" w:cs="Bookman Old Style"/>
          <w:color w:val="000000"/>
          <w:sz w:val="28"/>
          <w:szCs w:val="28"/>
        </w:rPr>
        <w:t xml:space="preserve"> „minciună virtuoasă”, 45 etc.). Antitezele din „realistul” sonet 130, în care poetul zeflemiseşte calităţile convenţionale ale iubitelor din sonetele petrarchiste, organizează întreaga poezie: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„Ochii iubitei mele nu seamănă nici pe departe cu soarele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Mărgeanul e mult mai roşu decât e roşul buzelor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Dacă zăpada e albă, păi atunci sânii ei sunt oacheşi;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Dacă părul e sârmă, sârmă neagră creşte pe capul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Am văzut trandafiri italieni, roşii şi albi,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Dar asemenea trandafiri în obrajii ei nu văd;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Iar în unele parfumuri e mai mult farmec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Decât în răsuflarea doamnei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mi place s-o aud vorbind, totuşi ştiu prea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Că muzica are un sunet mult mai plăcut;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Recunosc că nu am văzut niciodată cum merge o zeiţă.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Când merge doamna mea, ea calcă pe pământ. (…).”</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I.-A. Preda analizează sonetul 66 din unghiul „unei poetici polare”. Aceasta: </w:t>
      </w:r>
      <w:r w:rsidRPr="00995D45">
        <w:rPr>
          <w:rFonts w:ascii="Bookman Old Style" w:hAnsi="Bookman Old Style" w:cs="Bookman Old Style"/>
          <w:i/>
          <w:iCs/>
          <w:color w:val="000000"/>
          <w:sz w:val="28"/>
          <w:szCs w:val="28"/>
        </w:rPr>
        <w:t>„… avându-şi baza filosofică într-un model cuprinzător al existenţei şi considerând deci polaritatea ca o categorie deopotrivă ontologică, gnoseologică şi logică, vede poemul ca o textură de opoziţii ideatice, structurale şi expresive şi îi leagă valoarea artistică de măsura şi modul cum poetul reuşeşte să le transceandă în plan estetic reconciliindu-le”</w:t>
      </w:r>
      <w:r w:rsidRPr="00995D45">
        <w:rPr>
          <w:rFonts w:ascii="Bookman Old Style" w:hAnsi="Bookman Old Style" w:cs="Bookman Old Style"/>
          <w:color w:val="FF6600"/>
          <w:sz w:val="28"/>
          <w:szCs w:val="28"/>
          <w:vertAlign w:val="superscript"/>
        </w:rPr>
        <w:footnoteReference w:id="2099"/>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„Unsprezece versuri ale sonetului (2-12) conţin unsprezece opoziţii polare care exprimă mesajul său central: răsturnarea în practica socială a valorilor preţuite de poet. Efectul cumulativ al acestor opoziţii, sporit de structura lor isomorfică </w:t>
      </w:r>
      <w:r w:rsidRPr="00995D45">
        <w:rPr>
          <w:rFonts w:ascii="Bookman Old Style" w:hAnsi="Bookman Old Style" w:cs="Bookman Old Style"/>
          <w:color w:val="000000"/>
          <w:sz w:val="28"/>
          <w:szCs w:val="28"/>
        </w:rPr>
        <w:t>(«And+Acuzativ+ed/-ing-Participiu», acesta din urmă denumind procesul negativ implicat)</w:t>
      </w:r>
      <w:r w:rsidRPr="00995D45">
        <w:rPr>
          <w:rFonts w:ascii="Bookman Old Style" w:hAnsi="Bookman Old Style" w:cs="Bookman Old Style"/>
          <w:i/>
          <w:iCs/>
          <w:color w:val="000000"/>
          <w:sz w:val="28"/>
          <w:szCs w:val="28"/>
        </w:rPr>
        <w:t>, este tensiunea crescândă care atinge punctul culminant în dorinţa de moarte manifestată în versurile 1 şi 13, o stimulează şi, de fapt, nu se rezolvă în afirmaţia finală că singurul motiv care-l împiedică pe poet să părăsească această viaţă, făcută odioasă şi insuportabilă de ruşinoasa şi nestăvilita degradare a tuturor valorilor autentice, este şi mai insuportabila alternativă a unei separări finale, prin moarte, de iubitul său prieten (…)”</w:t>
      </w:r>
      <w:r w:rsidRPr="00995D45">
        <w:rPr>
          <w:rFonts w:ascii="Bookman Old Style" w:hAnsi="Bookman Old Style" w:cs="Bookman Old Style"/>
          <w:color w:val="FF6600"/>
          <w:sz w:val="28"/>
          <w:szCs w:val="28"/>
          <w:vertAlign w:val="superscript"/>
        </w:rPr>
        <w:footnoteReference w:id="2100"/>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După Cruttwell, muzicalitatea specific shakespeariană a sonetelor rezidă în </w:t>
      </w:r>
      <w:r w:rsidRPr="00995D45">
        <w:rPr>
          <w:rFonts w:ascii="Bookman Old Style" w:hAnsi="Bookman Old Style" w:cs="Bookman Old Style"/>
          <w:i/>
          <w:iCs/>
          <w:color w:val="000000"/>
          <w:sz w:val="28"/>
          <w:szCs w:val="28"/>
        </w:rPr>
        <w:t>„gama largă şi marea varietate a tonurilor în cadrul aceleiaşi forme şi al unei amăgitoare lipse de asperităţi a limbajului şi ritmului”</w:t>
      </w:r>
      <w:r w:rsidRPr="00995D45">
        <w:rPr>
          <w:rFonts w:ascii="Bookman Old Style" w:hAnsi="Bookman Old Style" w:cs="Bookman Old Style"/>
          <w:color w:val="FF6600"/>
          <w:sz w:val="28"/>
          <w:szCs w:val="28"/>
          <w:vertAlign w:val="superscript"/>
        </w:rPr>
        <w:footnoteReference w:id="2101"/>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„Varietatea” e reprezentată mai ales de opoziţii fonice, ca în sonetul 71, analizat de Ingram:</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„Primul catren,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longer mourn for me when I am dead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Than you shall hear the surly sullen bell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Give warning to the world that I am fled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From this vile world with vilest warnes to dwell.»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voi muri să nu mă plângi.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atât cât vei auzi clopotul trist şi jalnic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Vestind lumii că am fugit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această lume scârboasă pentru a sălăşlui cu cei mai scârboşi viermi»),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îşi reverberează tonurile ca de bocet, vocalele deschise tărăgănate</w:t>
      </w:r>
      <w:r w:rsidRPr="00995D45">
        <w:rPr>
          <w:rFonts w:ascii="Bookman Old Style" w:hAnsi="Bookman Old Style" w:cs="Bookman Old Style"/>
          <w:color w:val="000000"/>
          <w:sz w:val="28"/>
          <w:szCs w:val="28"/>
        </w:rPr>
        <w:t xml:space="preserve"> (unele, ca «mourn», «dead» şi «surly», mai lungi şi mai lugubre în pronunţia shakespeariană decât astăzi)</w:t>
      </w:r>
      <w:r w:rsidRPr="00995D45">
        <w:rPr>
          <w:rFonts w:ascii="Bookman Old Style" w:hAnsi="Bookman Old Style" w:cs="Bookman Old Style"/>
          <w:i/>
          <w:iCs/>
          <w:color w:val="000000"/>
          <w:sz w:val="28"/>
          <w:szCs w:val="28"/>
        </w:rPr>
        <w:t xml:space="preserve">, cântate apăsat datorită accentelor aliterative, asemenea zvonului funebru al clopotului însuşi. Apoi, brusc </w:t>
      </w:r>
      <w:r w:rsidRPr="00995D45">
        <w:rPr>
          <w:rFonts w:ascii="Bookman Old Style" w:hAnsi="Bookman Old Style" w:cs="Bookman Old Style"/>
          <w:color w:val="000000"/>
          <w:sz w:val="28"/>
          <w:szCs w:val="28"/>
        </w:rPr>
        <w:t>(«în spaţiul unei pătrimi, cât ţine un semiton»)</w:t>
      </w:r>
      <w:r w:rsidRPr="00995D45">
        <w:rPr>
          <w:rFonts w:ascii="Bookman Old Style" w:hAnsi="Bookman Old Style" w:cs="Bookman Old Style"/>
          <w:i/>
          <w:iCs/>
          <w:color w:val="000000"/>
          <w:sz w:val="28"/>
          <w:szCs w:val="28"/>
        </w:rPr>
        <w:t xml:space="preserve"> catrenul al doilea face un salt spre o muzică mai aeriană, gingaşă, plină de dragoste şi renunţare, cu vocale mai uşoare şi un ritm alert al afecţiunii jubilante: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«Nay, if you read this line, remember not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The hand that writ it; for I Iove you so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That I in your sweet thoughts would be forgot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If thinking on me then should make you woe.»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vezi, dacă citeşti aceste versuri, să nu-ţi aminteşti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d</w:t>
      </w:r>
      <w:r w:rsidRPr="00995D45">
        <w:rPr>
          <w:rFonts w:ascii="Bookman Old Style" w:hAnsi="Bookman Old Style" w:cs="Bookman Old Style"/>
          <w:color w:val="000000"/>
          <w:sz w:val="28"/>
          <w:szCs w:val="28"/>
        </w:rPr>
        <w:t>e mâna care le-a scris; pentru că te iubesc atât de mult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Încât aş vrea să mă uiţi în dulcile tale gânduri,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amintirea mea te-ar face atunci să suferi.»)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Al treilea catren reia </w:t>
      </w:r>
      <w:r w:rsidRPr="00995D45">
        <w:rPr>
          <w:rFonts w:ascii="Bookman Old Style" w:hAnsi="Bookman Old Style" w:cs="Bookman Old Style"/>
          <w:color w:val="000000"/>
          <w:sz w:val="28"/>
          <w:szCs w:val="28"/>
        </w:rPr>
        <w:t>ambele</w:t>
      </w:r>
      <w:r w:rsidRPr="00995D45">
        <w:rPr>
          <w:rFonts w:ascii="Bookman Old Style" w:hAnsi="Bookman Old Style" w:cs="Bookman Old Style"/>
          <w:i/>
          <w:iCs/>
          <w:color w:val="000000"/>
          <w:sz w:val="28"/>
          <w:szCs w:val="28"/>
        </w:rPr>
        <w:t xml:space="preserve"> tonuri, versul 10 privind retrospectiv la versurile 1-4, versurile 11 şi 12 la tonul mai blând,</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 xml:space="preserve">lipsit de egoism, al versurilor 5-8, în timp ce versul 10, cu asprele sale c-uri aliterative şi cuvântul-ecou </w:t>
      </w:r>
      <w:r w:rsidRPr="00995D45">
        <w:rPr>
          <w:rFonts w:ascii="Bookman Old Style" w:hAnsi="Bookman Old Style" w:cs="Bookman Old Style"/>
          <w:color w:val="000000"/>
          <w:sz w:val="28"/>
          <w:szCs w:val="28"/>
        </w:rPr>
        <w:t>compounded,</w:t>
      </w:r>
      <w:r w:rsidRPr="00995D45">
        <w:rPr>
          <w:rFonts w:ascii="Bookman Old Style" w:hAnsi="Bookman Old Style" w:cs="Bookman Old Style"/>
          <w:i/>
          <w:iCs/>
          <w:color w:val="000000"/>
          <w:sz w:val="28"/>
          <w:szCs w:val="28"/>
        </w:rPr>
        <w:t xml:space="preserve"> contrastează cu moile aliteraţii ale/-urilor din versul 12.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Distihul este organizat superb, atât prin mânuirea ritmurilor sale. Cât şi prin legătura lexicală cu structura prealabilă a poeziei: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«Lest the wise world should look into your moan,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And mock you with me after I am gone.»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nu cumva lumea înţeleaptă să-ţi cerceteze tânguirea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să-şi râdă de tine din pricina mea după ce voi fi plecat.»)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Versul 13 reţine atenţia prin spondeul aliterativ </w:t>
      </w:r>
      <w:r w:rsidRPr="00995D45">
        <w:rPr>
          <w:rFonts w:ascii="Bookman Old Style" w:hAnsi="Bookman Old Style" w:cs="Bookman Old Style"/>
          <w:color w:val="000000"/>
          <w:sz w:val="28"/>
          <w:szCs w:val="28"/>
        </w:rPr>
        <w:t>«wise world»</w:t>
      </w:r>
      <w:r w:rsidRPr="00995D45">
        <w:rPr>
          <w:rFonts w:ascii="Bookman Old Style" w:hAnsi="Bookman Old Style" w:cs="Bookman Old Style"/>
          <w:i/>
          <w:iCs/>
          <w:color w:val="000000"/>
          <w:sz w:val="28"/>
          <w:szCs w:val="28"/>
        </w:rPr>
        <w:t xml:space="preserve"> – acesta încetineşte ritmul şi dă exact tonul vocal cerut de ironia colocaţiei – şi prin/-urile mai spaţiate care preiau şi, ca să zic aşa, dispersează aliteraţia din versul 12, iniţialul/din </w:t>
      </w:r>
      <w:r w:rsidRPr="00995D45">
        <w:rPr>
          <w:rFonts w:ascii="Bookman Old Style" w:hAnsi="Bookman Old Style" w:cs="Bookman Old Style"/>
          <w:color w:val="000000"/>
          <w:sz w:val="28"/>
          <w:szCs w:val="28"/>
        </w:rPr>
        <w:t>«Lest»</w:t>
      </w:r>
      <w:r w:rsidRPr="00995D45">
        <w:rPr>
          <w:rFonts w:ascii="Bookman Old Style" w:hAnsi="Bookman Old Style" w:cs="Bookman Old Style"/>
          <w:i/>
          <w:iCs/>
          <w:color w:val="000000"/>
          <w:sz w:val="28"/>
          <w:szCs w:val="28"/>
        </w:rPr>
        <w:t xml:space="preserve"> împiedicând orice tendinţă de a separa distihul de versurile precedente”</w:t>
      </w:r>
      <w:r w:rsidRPr="00995D45">
        <w:rPr>
          <w:rFonts w:ascii="Bookman Old Style" w:hAnsi="Bookman Old Style" w:cs="Bookman Old Style"/>
          <w:color w:val="FF6600"/>
          <w:sz w:val="28"/>
          <w:szCs w:val="28"/>
          <w:vertAlign w:val="superscript"/>
        </w:rPr>
        <w:footnoteReference w:id="2102"/>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de dificilă este glosarea</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a reieşit şi din analiza anterioară a cuvântului</w:t>
      </w:r>
      <w:r w:rsidRPr="00995D45">
        <w:rPr>
          <w:rFonts w:ascii="Bookman Old Style" w:hAnsi="Bookman Old Style" w:cs="Bookman Old Style"/>
          <w:i/>
          <w:iCs/>
          <w:color w:val="000000"/>
          <w:sz w:val="28"/>
          <w:szCs w:val="28"/>
        </w:rPr>
        <w:t xml:space="preserve"> love</w:t>
      </w:r>
      <w:r w:rsidRPr="00995D45">
        <w:rPr>
          <w:rFonts w:ascii="Bookman Old Style" w:hAnsi="Bookman Old Style" w:cs="Bookman Old Style"/>
          <w:color w:val="000000"/>
          <w:sz w:val="28"/>
          <w:szCs w:val="28"/>
        </w:rPr>
        <w:t xml:space="preserve"> (p. 15-18). Cuvântul este tematic, deci deosebit de important, şi tot astfel sunt şi altele:</w:t>
      </w:r>
      <w:r w:rsidRPr="00995D45">
        <w:rPr>
          <w:rFonts w:ascii="Bookman Old Style" w:hAnsi="Bookman Old Style" w:cs="Bookman Old Style"/>
          <w:i/>
          <w:iCs/>
          <w:color w:val="000000"/>
          <w:sz w:val="28"/>
          <w:szCs w:val="28"/>
        </w:rPr>
        <w:t xml:space="preserve"> truth</w:t>
      </w:r>
      <w:r w:rsidRPr="00995D45">
        <w:rPr>
          <w:rFonts w:ascii="Bookman Old Style" w:hAnsi="Bookman Old Style" w:cs="Bookman Old Style"/>
          <w:color w:val="000000"/>
          <w:sz w:val="28"/>
          <w:szCs w:val="28"/>
        </w:rPr>
        <w:t xml:space="preserve"> („adevăr”: „credinţă, fidelitate”) şi derivatele sau sinonimele,</w:t>
      </w:r>
      <w:r w:rsidRPr="00995D45">
        <w:rPr>
          <w:rFonts w:ascii="Bookman Old Style" w:hAnsi="Bookman Old Style" w:cs="Bookman Old Style"/>
          <w:i/>
          <w:iCs/>
          <w:color w:val="000000"/>
          <w:sz w:val="28"/>
          <w:szCs w:val="28"/>
        </w:rPr>
        <w:t xml:space="preserve"> fair</w:t>
      </w:r>
      <w:r w:rsidRPr="00995D45">
        <w:rPr>
          <w:rFonts w:ascii="Bookman Old Style" w:hAnsi="Bookman Old Style" w:cs="Bookman Old Style"/>
          <w:color w:val="000000"/>
          <w:sz w:val="28"/>
          <w:szCs w:val="28"/>
        </w:rPr>
        <w:t xml:space="preserve"> („frumos”; „frumuseţe” etc.) etc., toate folosite în întreaga suită. Pe de altă parte, cele mai multe sonete îşi au şi propriile lor probleme lingvistice, de exemplu stabilirea sensului exact al structurii gramaticale</w:t>
      </w:r>
      <w:r w:rsidRPr="00995D45">
        <w:rPr>
          <w:rFonts w:ascii="Bookman Old Style" w:hAnsi="Bookman Old Style" w:cs="Bookman Old Style"/>
          <w:i/>
          <w:iCs/>
          <w:color w:val="000000"/>
          <w:sz w:val="28"/>
          <w:szCs w:val="28"/>
        </w:rPr>
        <w:t xml:space="preserve"> so that</w:t>
      </w:r>
      <w:r w:rsidRPr="00995D45">
        <w:rPr>
          <w:rFonts w:ascii="Bookman Old Style" w:hAnsi="Bookman Old Style" w:cs="Bookman Old Style"/>
          <w:color w:val="000000"/>
          <w:sz w:val="28"/>
          <w:szCs w:val="28"/>
        </w:rPr>
        <w:t xml:space="preserve"> din sonetul 130, discutată de Nowottny:</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„Ceea ce face sonetul dificil este lipsa unei legături clare între octavă şi sextet. Dificultăţile încep cu versul de legătură </w:t>
      </w:r>
      <w:r w:rsidRPr="00995D45">
        <w:rPr>
          <w:rFonts w:ascii="Bookman Old Style" w:hAnsi="Bookman Old Style" w:cs="Bookman Old Style"/>
          <w:color w:val="000000"/>
          <w:sz w:val="28"/>
          <w:szCs w:val="28"/>
        </w:rPr>
        <w:t>«So that eternal love…»: «Astfel că dragostea eternă»</w:t>
      </w:r>
      <w:r w:rsidRPr="00995D45">
        <w:rPr>
          <w:rFonts w:ascii="Bookman Old Style" w:hAnsi="Bookman Old Style" w:cs="Bookman Old Style"/>
          <w:i/>
          <w:iCs/>
          <w:color w:val="000000"/>
          <w:sz w:val="28"/>
          <w:szCs w:val="28"/>
        </w:rPr>
        <w:t xml:space="preserve"> – </w:t>
      </w:r>
      <w:r w:rsidRPr="00995D45">
        <w:rPr>
          <w:rFonts w:ascii="Bookman Old Style" w:hAnsi="Bookman Old Style" w:cs="Bookman Old Style"/>
          <w:color w:val="000000"/>
          <w:sz w:val="28"/>
          <w:szCs w:val="28"/>
        </w:rPr>
        <w:t>«Şi astfel, din faptul că eu continui să scriu vedem că Dragostea dăinuie»</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«Această dragoste adevărată»</w:t>
      </w:r>
      <w:r w:rsidRPr="00995D45">
        <w:rPr>
          <w:rFonts w:ascii="Bookman Old Style" w:hAnsi="Bookman Old Style" w:cs="Bookman Old Style"/>
          <w:i/>
          <w:iCs/>
          <w:color w:val="000000"/>
          <w:sz w:val="28"/>
          <w:szCs w:val="28"/>
        </w:rPr>
        <w:t xml:space="preserve"> – </w:t>
      </w:r>
      <w:r w:rsidRPr="00995D45">
        <w:rPr>
          <w:rFonts w:ascii="Bookman Old Style" w:hAnsi="Bookman Old Style" w:cs="Bookman Old Style"/>
          <w:color w:val="000000"/>
          <w:sz w:val="28"/>
          <w:szCs w:val="28"/>
        </w:rPr>
        <w:t>«această Dragoste Adevărată despre care vorbesc oamenii»; «So»: «</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ntocmai în acest chip…». «Tot astfel…»</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FF6600"/>
          <w:sz w:val="28"/>
          <w:szCs w:val="28"/>
          <w:vertAlign w:val="superscript"/>
        </w:rPr>
        <w:footnoteReference w:id="2103"/>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cititorul român, bogatele adnotări făcute de Andrei Deleanu în</w:t>
      </w:r>
      <w:r w:rsidRPr="00995D45">
        <w:rPr>
          <w:rFonts w:ascii="Bookman Old Style" w:hAnsi="Bookman Old Style" w:cs="Bookman Old Style"/>
          <w:i/>
          <w:iCs/>
          <w:color w:val="000000"/>
          <w:sz w:val="28"/>
          <w:szCs w:val="28"/>
        </w:rPr>
        <w:t xml:space="preserve"> Doamna brună din sonete</w:t>
      </w:r>
      <w:r w:rsidRPr="00995D45">
        <w:rPr>
          <w:rFonts w:ascii="Bookman Old Style" w:hAnsi="Bookman Old Style" w:cs="Bookman Old Style"/>
          <w:color w:val="FF6600"/>
          <w:sz w:val="28"/>
          <w:szCs w:val="28"/>
          <w:vertAlign w:val="superscript"/>
        </w:rPr>
        <w:footnoteReference w:id="2104"/>
      </w:r>
      <w:r w:rsidRPr="00995D45">
        <w:rPr>
          <w:rFonts w:ascii="Bookman Old Style" w:hAnsi="Bookman Old Style" w:cs="Bookman Old Style"/>
          <w:color w:val="000000"/>
          <w:sz w:val="28"/>
          <w:szCs w:val="28"/>
        </w:rPr>
        <w:t xml:space="preserve"> sunt un material de referinţă deosebit de util prin aceea că sistematizează interpretările, adesea divergente, ale specialiştilor (mai ales englezi şi americani) şi astfel scoate în evidenţă ceea ce am denumit „dificultăţi”, a căror existenţă este negată de autorul român în Introducere: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„Limba lui Shakespeare nu pune probleme. (…) Limba lui Shakespeare nu e sofisticată. Când ne pare dificilă, e astfel din bogăţie”</w:t>
      </w:r>
      <w:r w:rsidRPr="00995D45">
        <w:rPr>
          <w:rFonts w:ascii="Bookman Old Style" w:hAnsi="Bookman Old Style" w:cs="Bookman Old Style"/>
          <w:color w:val="FF6600"/>
          <w:sz w:val="28"/>
          <w:szCs w:val="28"/>
          <w:vertAlign w:val="superscript"/>
        </w:rPr>
        <w:footnoteReference w:id="210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fapt şi materialul bibliografic de care am dispus nu prea vorbeşte despre „dificultăţi”. Numai două referiri par să se apropie de această noţiune: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(Adeseori)</w:t>
      </w:r>
      <w:r w:rsidRPr="00995D45">
        <w:rPr>
          <w:rFonts w:ascii="Bookman Old Style" w:hAnsi="Bookman Old Style" w:cs="Bookman Old Style"/>
          <w:i/>
          <w:iCs/>
          <w:color w:val="000000"/>
          <w:sz w:val="28"/>
          <w:szCs w:val="28"/>
        </w:rPr>
        <w:t xml:space="preserve"> … când citim aceste poezii lirice, siguranţa că am interpretat corect un pasaj e urmată curând de conştiinţa unei glose alternative şi nu o dată contrarii</w:t>
      </w:r>
      <w:r w:rsidRPr="00995D45">
        <w:rPr>
          <w:rFonts w:ascii="Bookman Old Style" w:hAnsi="Bookman Old Style" w:cs="Bookman Old Style"/>
          <w:color w:val="000000"/>
          <w:sz w:val="28"/>
          <w:szCs w:val="28"/>
        </w:rPr>
        <w:t>”</w:t>
      </w:r>
      <w:r w:rsidRPr="00995D45">
        <w:rPr>
          <w:rFonts w:ascii="Bookman Old Style" w:hAnsi="Bookman Old Style" w:cs="Bookman Old Style"/>
          <w:color w:val="FF6600"/>
          <w:sz w:val="28"/>
          <w:szCs w:val="28"/>
          <w:vertAlign w:val="superscript"/>
        </w:rPr>
        <w:footnoteReference w:id="210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„Aceste cinci sonete </w:t>
      </w:r>
      <w:r w:rsidRPr="00995D45">
        <w:rPr>
          <w:rFonts w:ascii="Bookman Old Style" w:hAnsi="Bookman Old Style" w:cs="Bookman Old Style"/>
          <w:color w:val="000000"/>
          <w:sz w:val="28"/>
          <w:szCs w:val="28"/>
        </w:rPr>
        <w:t>[98, 100, 102, 109 şi 126, n. ns.]</w:t>
      </w:r>
      <w:r w:rsidRPr="00995D45">
        <w:rPr>
          <w:rFonts w:ascii="Bookman Old Style" w:hAnsi="Bookman Old Style" w:cs="Bookman Old Style"/>
          <w:i/>
          <w:iCs/>
          <w:color w:val="000000"/>
          <w:sz w:val="28"/>
          <w:szCs w:val="28"/>
        </w:rPr>
        <w:t xml:space="preserve"> nu se caracterizează prin grandoare, evidentă compresiune a gândului sau</w:t>
      </w:r>
      <w:r w:rsidRPr="00995D45">
        <w:rPr>
          <w:rFonts w:ascii="Bookman Old Style" w:hAnsi="Bookman Old Style" w:cs="Bookman Old Style"/>
          <w:color w:val="000000"/>
          <w:sz w:val="28"/>
          <w:szCs w:val="28"/>
        </w:rPr>
        <w:t xml:space="preserve"> «densitatea texturii»</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astăzi admirată</w:t>
      </w:r>
      <w:r w:rsidRPr="00995D45">
        <w:rPr>
          <w:rFonts w:ascii="Bookman Old Style" w:hAnsi="Bookman Old Style" w:cs="Bookman Old Style"/>
          <w:i/>
          <w:iCs/>
          <w:color w:val="000000"/>
          <w:sz w:val="28"/>
          <w:szCs w:val="28"/>
        </w:rPr>
        <w:t xml:space="preserve"> (subl. ns.)”</w:t>
      </w:r>
      <w:r w:rsidRPr="00995D45">
        <w:rPr>
          <w:rFonts w:ascii="Bookman Old Style" w:hAnsi="Bookman Old Style" w:cs="Bookman Old Style"/>
          <w:color w:val="FF6600"/>
          <w:sz w:val="28"/>
          <w:szCs w:val="28"/>
          <w:vertAlign w:val="superscript"/>
        </w:rPr>
        <w:footnoteReference w:id="210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nu greşesc interpretând ca ironice ultimele două cuvinte din acest citat, atunci înseamnă că autoarea nu apreciază sau nu apreciază până la capăt virtuţile literare ale</w:t>
      </w:r>
      <w:r w:rsidRPr="00995D45">
        <w:rPr>
          <w:rFonts w:ascii="Bookman Old Style" w:hAnsi="Bookman Old Style" w:cs="Bookman Old Style"/>
          <w:i/>
          <w:iCs/>
          <w:color w:val="000000"/>
          <w:sz w:val="28"/>
          <w:szCs w:val="28"/>
        </w:rPr>
        <w:t xml:space="preserve"> ambiguităţii</w:t>
      </w:r>
      <w:r w:rsidRPr="00995D45">
        <w:rPr>
          <w:rFonts w:ascii="Bookman Old Style" w:hAnsi="Bookman Old Style" w:cs="Bookman Old Style"/>
          <w:color w:val="000000"/>
          <w:sz w:val="28"/>
          <w:szCs w:val="28"/>
        </w:rPr>
        <w:t>, termen care a făcut oarecare vogă după ce a fost pus în circulaţie de William Empson în</w:t>
      </w:r>
      <w:r w:rsidRPr="00995D45">
        <w:rPr>
          <w:rFonts w:ascii="Bookman Old Style" w:hAnsi="Bookman Old Style" w:cs="Bookman Old Style"/>
          <w:i/>
          <w:iCs/>
          <w:color w:val="000000"/>
          <w:sz w:val="28"/>
          <w:szCs w:val="28"/>
        </w:rPr>
        <w:t xml:space="preserve"> Seven Types of Ambiguity (Şapte tipuri de ambiguitate, </w:t>
      </w:r>
      <w:r w:rsidRPr="00995D45">
        <w:rPr>
          <w:rFonts w:ascii="Bookman Old Style" w:hAnsi="Bookman Old Style" w:cs="Bookman Old Style"/>
          <w:color w:val="000000"/>
          <w:sz w:val="28"/>
          <w:szCs w:val="28"/>
        </w:rPr>
        <w:t>1930).</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Despre un tip de ambiguitate caracteristic</w:t>
      </w:r>
      <w:r w:rsidRPr="00995D45">
        <w:rPr>
          <w:rFonts w:ascii="Bookman Old Style" w:hAnsi="Bookman Old Style" w:cs="Bookman Old Style"/>
          <w:i/>
          <w:iCs/>
          <w:color w:val="000000"/>
          <w:sz w:val="28"/>
          <w:szCs w:val="28"/>
        </w:rPr>
        <w:t xml:space="preserve"> Sonetelor,</w:t>
      </w:r>
      <w:r w:rsidRPr="00995D45">
        <w:rPr>
          <w:rFonts w:ascii="Bookman Old Style" w:hAnsi="Bookman Old Style" w:cs="Bookman Old Style"/>
          <w:color w:val="000000"/>
          <w:sz w:val="28"/>
          <w:szCs w:val="28"/>
        </w:rPr>
        <w:t xml:space="preserve"> Marshall Lindsay a făcut o serie de observaţii folositoare şi pentru cititorii români: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„În mod tradiţional, criticii francezi sunt mai puţin dispuşi să găsească ambiguităţi în poezia franceză decât sunt criticii de limbă engleză când le caută în poezia engleză. E greu de spus dacă un asemenea fenomen este determinat de caracteristicile limbii, ale poeziei sau ale criticilor, dar e cert că ambiguitatea limbii lui Shakespeare este întrucâtva – subliniez întrucâtva – străină noţiunii de poezie franceză şi de aceea unii traducători par să considere că includerea tuturor înţelesurilor posibile ale unei expresii date are o importanţă secundară faţă de alte considerente.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Al optulea vers din sonetul 15, </w:t>
      </w:r>
      <w:r w:rsidRPr="00995D45">
        <w:rPr>
          <w:rFonts w:ascii="Bookman Old Style" w:hAnsi="Bookman Old Style" w:cs="Bookman Old Style"/>
          <w:color w:val="000000"/>
          <w:sz w:val="28"/>
          <w:szCs w:val="28"/>
        </w:rPr>
        <w:t>«And wear their brave state out of memory»</w:t>
      </w:r>
      <w:r w:rsidRPr="00995D45">
        <w:rPr>
          <w:rFonts w:ascii="Bookman Old Style" w:hAnsi="Bookman Old Style" w:cs="Bookman Old Style"/>
          <w:i/>
          <w:iCs/>
          <w:color w:val="000000"/>
          <w:sz w:val="28"/>
          <w:szCs w:val="28"/>
        </w:rPr>
        <w:t xml:space="preserve">, e tipic pentru felul de ambiguitate care apare atât de frecvent în sonete, deşi versul nu este extrem de complex, iar ambiguitatea lui este evidentă pentru că el nu poate fi luat ad litteram. Fără a încerca să epuizăm posibilităţile semantice ale acestui vers, e clar că </w:t>
      </w:r>
      <w:r w:rsidRPr="00995D45">
        <w:rPr>
          <w:rFonts w:ascii="Bookman Old Style" w:hAnsi="Bookman Old Style" w:cs="Bookman Old Style"/>
          <w:color w:val="000000"/>
          <w:sz w:val="28"/>
          <w:szCs w:val="28"/>
        </w:rPr>
        <w:t>«wear»</w:t>
      </w:r>
      <w:r w:rsidRPr="00995D45">
        <w:rPr>
          <w:rFonts w:ascii="Bookman Old Style" w:hAnsi="Bookman Old Style" w:cs="Bookman Old Style"/>
          <w:i/>
          <w:iCs/>
          <w:color w:val="000000"/>
          <w:sz w:val="28"/>
          <w:szCs w:val="28"/>
        </w:rPr>
        <w:t xml:space="preserve"> poate însemna a purta ca îmbrăcăminte sau a uza: </w:t>
      </w:r>
      <w:r w:rsidRPr="00995D45">
        <w:rPr>
          <w:rFonts w:ascii="Bookman Old Style" w:hAnsi="Bookman Old Style" w:cs="Bookman Old Style"/>
          <w:color w:val="000000"/>
          <w:sz w:val="28"/>
          <w:szCs w:val="28"/>
        </w:rPr>
        <w:t>«brave»</w:t>
      </w:r>
      <w:r w:rsidRPr="00995D45">
        <w:rPr>
          <w:rFonts w:ascii="Bookman Old Style" w:hAnsi="Bookman Old Style" w:cs="Bookman Old Style"/>
          <w:i/>
          <w:iCs/>
          <w:color w:val="000000"/>
          <w:sz w:val="28"/>
          <w:szCs w:val="28"/>
        </w:rPr>
        <w:t xml:space="preserve"> are o seamă de conotaţii relevante: curajos, cutezător, arătos (dar ieftin), sfidător, impunător sau minunat; </w:t>
      </w:r>
      <w:r w:rsidRPr="00995D45">
        <w:rPr>
          <w:rFonts w:ascii="Bookman Old Style" w:hAnsi="Bookman Old Style" w:cs="Bookman Old Style"/>
          <w:color w:val="000000"/>
          <w:sz w:val="28"/>
          <w:szCs w:val="28"/>
        </w:rPr>
        <w:t>«state»</w:t>
      </w:r>
      <w:r w:rsidRPr="00995D45">
        <w:rPr>
          <w:rFonts w:ascii="Bookman Old Style" w:hAnsi="Bookman Old Style" w:cs="Bookman Old Style"/>
          <w:i/>
          <w:iCs/>
          <w:color w:val="000000"/>
          <w:sz w:val="28"/>
          <w:szCs w:val="28"/>
        </w:rPr>
        <w:t xml:space="preserve"> se referă la tot ce presupune condiţia exterioară sau fizică; </w:t>
      </w:r>
      <w:r w:rsidRPr="00995D45">
        <w:rPr>
          <w:rFonts w:ascii="Bookman Old Style" w:hAnsi="Bookman Old Style" w:cs="Bookman Old Style"/>
          <w:color w:val="000000"/>
          <w:sz w:val="28"/>
          <w:szCs w:val="28"/>
        </w:rPr>
        <w:t>«out of memory»</w:t>
      </w:r>
      <w:r w:rsidRPr="00995D45">
        <w:rPr>
          <w:rFonts w:ascii="Bookman Old Style" w:hAnsi="Bookman Old Style" w:cs="Bookman Old Style"/>
          <w:i/>
          <w:iCs/>
          <w:color w:val="000000"/>
          <w:sz w:val="28"/>
          <w:szCs w:val="28"/>
        </w:rPr>
        <w:t xml:space="preserve"> poate fi considerat ca analog cu expresia </w:t>
      </w:r>
      <w:r w:rsidRPr="00995D45">
        <w:rPr>
          <w:rFonts w:ascii="Bookman Old Style" w:hAnsi="Bookman Old Style" w:cs="Bookman Old Style"/>
          <w:color w:val="000000"/>
          <w:sz w:val="28"/>
          <w:szCs w:val="28"/>
        </w:rPr>
        <w:t xml:space="preserve">«out of sight» </w:t>
      </w:r>
      <w:r w:rsidRPr="00995D45">
        <w:rPr>
          <w:rFonts w:ascii="Bookman Old Style" w:hAnsi="Bookman Old Style" w:cs="Bookman Old Style"/>
          <w:i/>
          <w:iCs/>
          <w:color w:val="000000"/>
          <w:sz w:val="28"/>
          <w:szCs w:val="28"/>
        </w:rPr>
        <w:t xml:space="preserve">(invizibil; ascuns vederii), dar şi cu expresia </w:t>
      </w:r>
      <w:r w:rsidRPr="00995D45">
        <w:rPr>
          <w:rFonts w:ascii="Bookman Old Style" w:hAnsi="Bookman Old Style" w:cs="Bookman Old Style"/>
          <w:color w:val="000000"/>
          <w:sz w:val="28"/>
          <w:szCs w:val="28"/>
        </w:rPr>
        <w:t>«out of habit»</w:t>
      </w:r>
      <w:r w:rsidRPr="00995D45">
        <w:rPr>
          <w:rFonts w:ascii="Bookman Old Style" w:hAnsi="Bookman Old Style" w:cs="Bookman Old Style"/>
          <w:i/>
          <w:iCs/>
          <w:color w:val="000000"/>
          <w:sz w:val="28"/>
          <w:szCs w:val="28"/>
        </w:rPr>
        <w:t xml:space="preserve"> (din obişnuinţă). </w:t>
      </w:r>
      <w:r w:rsidRPr="00995D45">
        <w:rPr>
          <w:rFonts w:ascii="Bookman Old Style" w:hAnsi="Bookman Old Style" w:cs="Bookman Old Style"/>
          <w:color w:val="000000"/>
          <w:sz w:val="28"/>
          <w:szCs w:val="28"/>
        </w:rPr>
        <w:t>«Out of memory»</w:t>
      </w:r>
      <w:r w:rsidRPr="00995D45">
        <w:rPr>
          <w:rFonts w:ascii="Bookman Old Style" w:hAnsi="Bookman Old Style" w:cs="Bookman Old Style"/>
          <w:i/>
          <w:iCs/>
          <w:color w:val="000000"/>
          <w:sz w:val="28"/>
          <w:szCs w:val="28"/>
        </w:rPr>
        <w:t xml:space="preserve"> se poate referi fie la o perioadă din timpul vieţii cuiva, fie la timpul de după moarte. Toate aceste sensuri posibile sunt relevante, iar suma lor constituie înţelesul global al versului. Aproape fără excepţie, traducătorii francezi acceptă numai </w:t>
      </w:r>
      <w:r w:rsidRPr="00995D45">
        <w:rPr>
          <w:rFonts w:ascii="Bookman Old Style" w:hAnsi="Bookman Old Style" w:cs="Bookman Old Style"/>
          <w:color w:val="000000"/>
          <w:sz w:val="28"/>
          <w:szCs w:val="28"/>
        </w:rPr>
        <w:t>«wear out»</w:t>
      </w:r>
      <w:r w:rsidRPr="00995D45">
        <w:rPr>
          <w:rFonts w:ascii="Bookman Old Style" w:hAnsi="Bookman Old Style" w:cs="Bookman Old Style"/>
          <w:i/>
          <w:iCs/>
          <w:color w:val="000000"/>
          <w:sz w:val="28"/>
          <w:szCs w:val="28"/>
        </w:rPr>
        <w:t xml:space="preserve"> (a uza) ca verb şi interpretează </w:t>
      </w:r>
      <w:r w:rsidRPr="00995D45">
        <w:rPr>
          <w:rFonts w:ascii="Bookman Old Style" w:hAnsi="Bookman Old Style" w:cs="Bookman Old Style"/>
          <w:color w:val="000000"/>
          <w:sz w:val="28"/>
          <w:szCs w:val="28"/>
        </w:rPr>
        <w:t xml:space="preserve">«out of memory» </w:t>
      </w:r>
      <w:r w:rsidRPr="00995D45">
        <w:rPr>
          <w:rFonts w:ascii="Bookman Old Style" w:hAnsi="Bookman Old Style" w:cs="Bookman Old Style"/>
          <w:i/>
          <w:iCs/>
          <w:color w:val="000000"/>
          <w:sz w:val="28"/>
          <w:szCs w:val="28"/>
        </w:rPr>
        <w:t xml:space="preserve">cu înţelesul de </w:t>
      </w:r>
      <w:r w:rsidRPr="00995D45">
        <w:rPr>
          <w:rFonts w:ascii="Bookman Old Style" w:hAnsi="Bookman Old Style" w:cs="Bookman Old Style"/>
          <w:color w:val="000000"/>
          <w:sz w:val="28"/>
          <w:szCs w:val="28"/>
        </w:rPr>
        <w:t>«uitat»</w:t>
      </w:r>
      <w:r w:rsidRPr="00995D45">
        <w:rPr>
          <w:rFonts w:ascii="Bookman Old Style" w:hAnsi="Bookman Old Style" w:cs="Bookman Old Style"/>
          <w:i/>
          <w:iCs/>
          <w:color w:val="000000"/>
          <w:sz w:val="28"/>
          <w:szCs w:val="28"/>
        </w:rPr>
        <w:t xml:space="preserve">. Folosesc ca exemplu numai cea mai bună traducere a versului: </w:t>
      </w:r>
      <w:r w:rsidRPr="00995D45">
        <w:rPr>
          <w:rFonts w:ascii="Bookman Old Style" w:hAnsi="Bookman Old Style" w:cs="Bookman Old Style"/>
          <w:color w:val="000000"/>
          <w:sz w:val="28"/>
          <w:szCs w:val="28"/>
        </w:rPr>
        <w:t>effaçant leur éclat orgueilleux des mémoires (d’Uccles).</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 xml:space="preserve">Éclat orgueuilleux </w:t>
      </w:r>
      <w:r w:rsidRPr="00995D45">
        <w:rPr>
          <w:rFonts w:ascii="Bookman Old Style" w:hAnsi="Bookman Old Style" w:cs="Bookman Old Style"/>
          <w:i/>
          <w:iCs/>
          <w:color w:val="000000"/>
          <w:sz w:val="28"/>
          <w:szCs w:val="28"/>
        </w:rPr>
        <w:t xml:space="preserve">redă aproape tot ce este cuprins în </w:t>
      </w:r>
      <w:r w:rsidRPr="00995D45">
        <w:rPr>
          <w:rFonts w:ascii="Bookman Old Style" w:hAnsi="Bookman Old Style" w:cs="Bookman Old Style"/>
          <w:color w:val="000000"/>
          <w:sz w:val="28"/>
          <w:szCs w:val="28"/>
        </w:rPr>
        <w:t>«brave state»</w:t>
      </w:r>
      <w:r w:rsidRPr="00995D45">
        <w:rPr>
          <w:rFonts w:ascii="Bookman Old Style" w:hAnsi="Bookman Old Style" w:cs="Bookman Old Style"/>
          <w:i/>
          <w:iCs/>
          <w:color w:val="000000"/>
          <w:sz w:val="28"/>
          <w:szCs w:val="28"/>
        </w:rPr>
        <w:t xml:space="preserve">, dar întrucât </w:t>
      </w:r>
      <w:r w:rsidRPr="00995D45">
        <w:rPr>
          <w:rFonts w:ascii="Bookman Old Style" w:hAnsi="Bookman Old Style" w:cs="Bookman Old Style"/>
          <w:color w:val="000000"/>
          <w:sz w:val="28"/>
          <w:szCs w:val="28"/>
        </w:rPr>
        <w:t>«wear»</w:t>
      </w:r>
      <w:r w:rsidRPr="00995D45">
        <w:rPr>
          <w:rFonts w:ascii="Bookman Old Style" w:hAnsi="Bookman Old Style" w:cs="Bookman Old Style"/>
          <w:i/>
          <w:iCs/>
          <w:color w:val="000000"/>
          <w:sz w:val="28"/>
          <w:szCs w:val="28"/>
        </w:rPr>
        <w:t xml:space="preserve"> şi </w:t>
      </w:r>
      <w:r w:rsidRPr="00995D45">
        <w:rPr>
          <w:rFonts w:ascii="Bookman Old Style" w:hAnsi="Bookman Old Style" w:cs="Bookman Old Style"/>
          <w:color w:val="000000"/>
          <w:sz w:val="28"/>
          <w:szCs w:val="28"/>
        </w:rPr>
        <w:t>«out of memory»</w:t>
      </w:r>
      <w:r w:rsidRPr="00995D45">
        <w:rPr>
          <w:rFonts w:ascii="Bookman Old Style" w:hAnsi="Bookman Old Style" w:cs="Bookman Old Style"/>
          <w:i/>
          <w:iCs/>
          <w:color w:val="000000"/>
          <w:sz w:val="28"/>
          <w:szCs w:val="28"/>
        </w:rPr>
        <w:t xml:space="preserve"> au fost reduse la câte o singură posibilitate pentru fiecare, versul francez este doar o fantomă a originalului shakespearian. Chiar şi în traducerile în proză, unde se presupune că traducătorul e liber să extindă şi să intre în amănunte pentru a surprinde conotaţiile pe care unul sau două cuvinte franceze nu le pot reda, se face puţin din ceea ce este necesar; versul tradus în proza lui Jouve nu spune mai mult decât alexandrinul lui d’Uccles: </w:t>
      </w:r>
      <w:r w:rsidRPr="00995D45">
        <w:rPr>
          <w:rFonts w:ascii="Bookman Old Style" w:hAnsi="Bookman Old Style" w:cs="Bookman Old Style"/>
          <w:color w:val="000000"/>
          <w:sz w:val="28"/>
          <w:szCs w:val="28"/>
        </w:rPr>
        <w:t>puis effaçant leur valeureux éclat de la mémoire</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FF6600"/>
          <w:sz w:val="28"/>
          <w:szCs w:val="28"/>
          <w:vertAlign w:val="superscript"/>
        </w:rPr>
        <w:footnoteReference w:id="2108"/>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Traducătorii, aşadar, fac</w:t>
      </w:r>
      <w:r w:rsidRPr="00995D45">
        <w:rPr>
          <w:rFonts w:ascii="Bookman Old Style" w:hAnsi="Bookman Old Style" w:cs="Bookman Old Style"/>
          <w:i/>
          <w:iCs/>
          <w:color w:val="000000"/>
          <w:sz w:val="28"/>
          <w:szCs w:val="28"/>
        </w:rPr>
        <w:t xml:space="preserve"> opţiuni</w:t>
      </w:r>
      <w:r w:rsidRPr="00995D45">
        <w:rPr>
          <w:rFonts w:ascii="Bookman Old Style" w:hAnsi="Bookman Old Style" w:cs="Bookman Old Style"/>
          <w:color w:val="000000"/>
          <w:sz w:val="28"/>
          <w:szCs w:val="28"/>
        </w:rPr>
        <w:t>, şi le fac pe urmele comentatorilor englezi şi americani. Iar aceştia, mai ales când discută pasaje cu adevărat obscure, se întrec în ingeniozitate şi, evident, îşi apără opţiunile cu dârzenie:</w:t>
      </w:r>
      <w:r w:rsidRPr="00995D45">
        <w:rPr>
          <w:rFonts w:ascii="Bookman Old Style" w:hAnsi="Bookman Old Style" w:cs="Bookman Old Style"/>
          <w:i/>
          <w:iCs/>
          <w:color w:val="000000"/>
          <w:sz w:val="28"/>
          <w:szCs w:val="28"/>
        </w:rPr>
        <w:t xml:space="preserve"> grammatici certant.</w:t>
      </w:r>
      <w:r w:rsidRPr="00995D45">
        <w:rPr>
          <w:rFonts w:ascii="Bookman Old Style" w:hAnsi="Bookman Old Style" w:cs="Bookman Old Style"/>
          <w:color w:val="000000"/>
          <w:sz w:val="28"/>
          <w:szCs w:val="28"/>
        </w:rPr>
        <w:t xml:space="preserve"> Cititorul, derutat astfel, optează la rândul lui, deşi e prevenit, în termeni destul de duri, de un fel de cerc vicios: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„Puţini sunt cei care citesc </w:t>
      </w:r>
      <w:r w:rsidRPr="00995D45">
        <w:rPr>
          <w:rFonts w:ascii="Bookman Old Style" w:hAnsi="Bookman Old Style" w:cs="Bookman Old Style"/>
          <w:color w:val="000000"/>
          <w:sz w:val="28"/>
          <w:szCs w:val="28"/>
        </w:rPr>
        <w:t>Sonetele</w:t>
      </w:r>
      <w:r w:rsidRPr="00995D45">
        <w:rPr>
          <w:rFonts w:ascii="Bookman Old Style" w:hAnsi="Bookman Old Style" w:cs="Bookman Old Style"/>
          <w:i/>
          <w:iCs/>
          <w:color w:val="000000"/>
          <w:sz w:val="28"/>
          <w:szCs w:val="28"/>
        </w:rPr>
        <w:t xml:space="preserve"> cum se cuvine (…) </w:t>
      </w:r>
      <w:r w:rsidRPr="00995D45">
        <w:rPr>
          <w:rFonts w:ascii="Bookman Old Style" w:hAnsi="Bookman Old Style" w:cs="Bookman Old Style"/>
          <w:color w:val="000000"/>
          <w:sz w:val="28"/>
          <w:szCs w:val="28"/>
        </w:rPr>
        <w:t>(dar)</w:t>
      </w:r>
      <w:r w:rsidRPr="00995D45">
        <w:rPr>
          <w:rFonts w:ascii="Bookman Old Style" w:hAnsi="Bookman Old Style" w:cs="Bookman Old Style"/>
          <w:i/>
          <w:iCs/>
          <w:color w:val="000000"/>
          <w:sz w:val="28"/>
          <w:szCs w:val="28"/>
        </w:rPr>
        <w:t xml:space="preserve"> şi mai puţini sunt cei care, din miile de autori de cărţi şi studii despre aceste poezii, ne oferă crâmpeie de inteligenţă critică”</w:t>
      </w:r>
      <w:r w:rsidRPr="00995D45">
        <w:rPr>
          <w:rFonts w:ascii="Bookman Old Style" w:hAnsi="Bookman Old Style" w:cs="Bookman Old Style"/>
          <w:color w:val="FF6600"/>
          <w:sz w:val="28"/>
          <w:szCs w:val="28"/>
          <w:vertAlign w:val="superscript"/>
        </w:rPr>
        <w:footnoteReference w:id="2109"/>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Reţin atenţia şi următoarele rânduri scrise de Giroux în legătură cu selectarea judicioasă a materialelor critice: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 xml:space="preserve">„Toţi cercetătorii sonetelor sunt extraordinar de îndatoraţi muncii neobosite a lui Hyder Edward Rollins când şi-a redactat cele două volume ale ediţiei New Variorum a </w:t>
      </w:r>
      <w:r w:rsidRPr="00995D45">
        <w:rPr>
          <w:rFonts w:ascii="Bookman Old Style" w:hAnsi="Bookman Old Style" w:cs="Bookman Old Style"/>
          <w:color w:val="000000"/>
          <w:sz w:val="28"/>
          <w:szCs w:val="28"/>
        </w:rPr>
        <w:t>Sonetelor</w:t>
      </w:r>
      <w:r w:rsidRPr="00995D45">
        <w:rPr>
          <w:rFonts w:ascii="Bookman Old Style" w:hAnsi="Bookman Old Style" w:cs="Bookman Old Style"/>
          <w:i/>
          <w:iCs/>
          <w:color w:val="000000"/>
          <w:sz w:val="28"/>
          <w:szCs w:val="28"/>
        </w:rPr>
        <w:t xml:space="preserve"> (1944), care adeveresc până la refuz afirmaţia lui E.K. Chambers: </w:t>
      </w:r>
      <w:r w:rsidRPr="00995D45">
        <w:rPr>
          <w:rFonts w:ascii="Bookman Old Style" w:hAnsi="Bookman Old Style" w:cs="Bookman Old Style"/>
          <w:color w:val="000000"/>
          <w:sz w:val="28"/>
          <w:szCs w:val="28"/>
        </w:rPr>
        <w:t>«Despre sonete s-au scris mai multe absurdităţi decât despre oricare alt subiect shakesperian”</w:t>
      </w:r>
      <w:r w:rsidRPr="00995D45">
        <w:rPr>
          <w:rFonts w:ascii="Bookman Old Style" w:hAnsi="Bookman Old Style" w:cs="Bookman Old Style"/>
          <w:color w:val="FF6600"/>
          <w:sz w:val="28"/>
          <w:szCs w:val="28"/>
          <w:vertAlign w:val="superscript"/>
        </w:rPr>
        <w:footnoteReference w:id="211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995D45">
        <w:rPr>
          <w:rFonts w:ascii="Bookman Old Style" w:hAnsi="Bookman Old Style" w:cs="Bookman Old Style"/>
          <w:b/>
          <w:bCs/>
          <w:color w:val="333399"/>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Pe toţi cei care admiră sincer, nu din snobism, opera lui Shakespeare în tot ce are adânc şi frumos nu trebuie să-i deranjeze concluzia majorităţii cercetătorilor, şi anume, că cele 154 de sonete sunt</w:t>
      </w:r>
      <w:r w:rsidRPr="00995D45">
        <w:rPr>
          <w:rFonts w:ascii="Bookman Old Style" w:hAnsi="Bookman Old Style" w:cs="Bookman Old Style"/>
          <w:i/>
          <w:iCs/>
          <w:color w:val="000000"/>
          <w:sz w:val="28"/>
          <w:szCs w:val="28"/>
        </w:rPr>
        <w:t xml:space="preserve"> inegale ca valoare.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s-au strecurat şi „exerciţii literare” de tip eufuistic, „încâlcite concetti” (Landry), „gătitele sclifoseli” („spruce affectations”) de care se dezice până la urmă Berowne în</w:t>
      </w:r>
      <w:r w:rsidRPr="00995D45">
        <w:rPr>
          <w:rFonts w:ascii="Bookman Old Style" w:hAnsi="Bookman Old Style" w:cs="Bookman Old Style"/>
          <w:i/>
          <w:iCs/>
          <w:color w:val="000000"/>
          <w:sz w:val="28"/>
          <w:szCs w:val="28"/>
        </w:rPr>
        <w:t xml:space="preserve"> Zadarnice chinuri ale dragostei</w:t>
      </w:r>
      <w:r w:rsidRPr="00995D45">
        <w:rPr>
          <w:rFonts w:ascii="Bookman Old Style" w:hAnsi="Bookman Old Style" w:cs="Bookman Old Style"/>
          <w:color w:val="000000"/>
          <w:sz w:val="28"/>
          <w:szCs w:val="28"/>
        </w:rPr>
        <w:t xml:space="preserve"> (V, 2, 408). Cele mai multe distihuri finale sunt plictisitoare şi „fac impresia unor gradaţii inverse fără poantă.”</w:t>
      </w:r>
      <w:r w:rsidRPr="00995D45">
        <w:rPr>
          <w:rFonts w:ascii="Bookman Old Style" w:hAnsi="Bookman Old Style" w:cs="Bookman Old Style"/>
          <w:color w:val="FF6600"/>
          <w:sz w:val="28"/>
          <w:szCs w:val="28"/>
          <w:vertAlign w:val="superscript"/>
        </w:rPr>
        <w:footnoteReference w:id="2111"/>
      </w:r>
      <w:r w:rsidRPr="00995D45">
        <w:rPr>
          <w:rFonts w:ascii="Bookman Old Style" w:hAnsi="Bookman Old Style" w:cs="Bookman Old Style"/>
          <w:color w:val="000000"/>
          <w:sz w:val="28"/>
          <w:szCs w:val="28"/>
        </w:rPr>
        <w:t xml:space="preserve"> Eşuează fraze şi versuri, de pildă </w:t>
      </w:r>
      <w:r w:rsidRPr="00995D45">
        <w:rPr>
          <w:rFonts w:ascii="Bookman Old Style" w:hAnsi="Bookman Old Style" w:cs="Bookman Old Style"/>
          <w:i/>
          <w:iCs/>
          <w:color w:val="000000"/>
          <w:sz w:val="28"/>
          <w:szCs w:val="28"/>
        </w:rPr>
        <w:t>„as you were when your eye I eyed”</w:t>
      </w:r>
      <w:r w:rsidRPr="00995D45">
        <w:rPr>
          <w:rFonts w:ascii="Bookman Old Style" w:hAnsi="Bookman Old Style" w:cs="Bookman Old Style"/>
          <w:color w:val="000000"/>
          <w:sz w:val="28"/>
          <w:szCs w:val="28"/>
        </w:rPr>
        <w:t xml:space="preserve"> („aşa cum erai când ţi-am văzut ochii”, 104, 2), „calambur jalnic”</w:t>
      </w:r>
      <w:r w:rsidRPr="00995D45">
        <w:rPr>
          <w:rFonts w:ascii="Bookman Old Style" w:hAnsi="Bookman Old Style" w:cs="Bookman Old Style"/>
          <w:color w:val="FF6600"/>
          <w:sz w:val="28"/>
          <w:szCs w:val="28"/>
          <w:vertAlign w:val="superscript"/>
        </w:rPr>
        <w:footnoteReference w:id="2112"/>
      </w:r>
      <w:r w:rsidRPr="00995D45">
        <w:rPr>
          <w:rFonts w:ascii="Bookman Old Style" w:hAnsi="Bookman Old Style" w:cs="Bookman Old Style"/>
          <w:color w:val="000000"/>
          <w:sz w:val="28"/>
          <w:szCs w:val="28"/>
        </w:rPr>
        <w:t xml:space="preserve"> sau sonete întregi, cum este 145</w:t>
      </w:r>
      <w:r w:rsidRPr="00995D45">
        <w:rPr>
          <w:rFonts w:ascii="Bookman Old Style" w:hAnsi="Bookman Old Style" w:cs="Bookman Old Style"/>
          <w:color w:val="FF6600"/>
          <w:sz w:val="28"/>
          <w:szCs w:val="28"/>
          <w:vertAlign w:val="superscript"/>
        </w:rPr>
        <w:footnoteReference w:id="2113"/>
      </w:r>
      <w:r w:rsidRPr="00995D45">
        <w:rPr>
          <w:rFonts w:ascii="Bookman Old Style" w:hAnsi="Bookman Old Style" w:cs="Bookman Old Style"/>
          <w:color w:val="000000"/>
          <w:sz w:val="28"/>
          <w:szCs w:val="28"/>
        </w:rPr>
        <w:t xml:space="preserve"> sau 108</w:t>
      </w:r>
      <w:r w:rsidRPr="00995D45">
        <w:rPr>
          <w:rFonts w:ascii="Bookman Old Style" w:hAnsi="Bookman Old Style" w:cs="Bookman Old Style"/>
          <w:color w:val="FF6600"/>
          <w:sz w:val="28"/>
          <w:szCs w:val="28"/>
          <w:vertAlign w:val="superscript"/>
        </w:rPr>
        <w:footnoteReference w:id="2114"/>
      </w:r>
      <w:r w:rsidRPr="00995D45">
        <w:rPr>
          <w:rFonts w:ascii="Bookman Old Style" w:hAnsi="Bookman Old Style" w:cs="Bookman Old Style"/>
          <w:color w:val="000000"/>
          <w:sz w:val="28"/>
          <w:szCs w:val="28"/>
        </w:rPr>
        <w:t xml:space="preserve"> Sonetele dedicate Doamnei brune sunt în general inferioare celorlalte.</w:t>
      </w:r>
      <w:r w:rsidRPr="00995D45">
        <w:rPr>
          <w:rFonts w:ascii="Bookman Old Style" w:hAnsi="Bookman Old Style" w:cs="Bookman Old Style"/>
          <w:color w:val="FF6600"/>
          <w:sz w:val="28"/>
          <w:szCs w:val="28"/>
          <w:vertAlign w:val="superscript"/>
        </w:rPr>
        <w:footnoteReference w:id="2115"/>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Şi totuşi… Dacă Shakespeare şi-a scris </w:t>
      </w:r>
      <w:r w:rsidRPr="00995D45">
        <w:rPr>
          <w:rFonts w:ascii="Bookman Old Style" w:hAnsi="Bookman Old Style" w:cs="Bookman Old Style"/>
          <w:i/>
          <w:iCs/>
          <w:color w:val="000000"/>
          <w:sz w:val="28"/>
          <w:szCs w:val="28"/>
        </w:rPr>
        <w:t xml:space="preserve">Sonetele </w:t>
      </w:r>
      <w:r w:rsidRPr="00995D45">
        <w:rPr>
          <w:rFonts w:ascii="Bookman Old Style" w:hAnsi="Bookman Old Style" w:cs="Bookman Old Style"/>
          <w:color w:val="000000"/>
          <w:sz w:val="28"/>
          <w:szCs w:val="28"/>
        </w:rPr>
        <w:t xml:space="preserve">pentru câţiva </w:t>
      </w:r>
      <w:r w:rsidRPr="00995D45">
        <w:rPr>
          <w:rFonts w:ascii="Bookman Old Style" w:hAnsi="Bookman Old Style" w:cs="Bookman Old Style"/>
          <w:i/>
          <w:iCs/>
          <w:color w:val="000000"/>
          <w:sz w:val="28"/>
          <w:szCs w:val="28"/>
        </w:rPr>
        <w:t>„prieteni apropiaţi”</w:t>
      </w:r>
      <w:r w:rsidRPr="00995D45">
        <w:rPr>
          <w:rFonts w:ascii="Bookman Old Style" w:hAnsi="Bookman Old Style" w:cs="Bookman Old Style"/>
          <w:color w:val="000000"/>
          <w:sz w:val="28"/>
          <w:szCs w:val="28"/>
        </w:rPr>
        <w:t xml:space="preserve"> (Francis Meres) sau </w:t>
      </w:r>
      <w:r w:rsidRPr="00995D45">
        <w:rPr>
          <w:rFonts w:ascii="Bookman Old Style" w:hAnsi="Bookman Old Style" w:cs="Bookman Old Style"/>
          <w:i/>
          <w:iCs/>
          <w:color w:val="000000"/>
          <w:sz w:val="28"/>
          <w:szCs w:val="28"/>
        </w:rPr>
        <w:t>„şi-a deschis inima”</w:t>
      </w:r>
      <w:r w:rsidRPr="00995D45">
        <w:rPr>
          <w:rFonts w:ascii="Bookman Old Style" w:hAnsi="Bookman Old Style" w:cs="Bookman Old Style"/>
          <w:color w:val="000000"/>
          <w:sz w:val="28"/>
          <w:szCs w:val="28"/>
        </w:rPr>
        <w:t xml:space="preserve"> ca într-un original, „jurnal zilnic”, ceea ce trebuie să ne surprindă nu sunt aceste deficienţe, ci – ţinând seama şi de încorsetările inerente ale structurii sonetului – jerbele de lumini ale marii poezii shakespeariene care le învăluie şi care au făcut ca unii autori să caracterizeze </w:t>
      </w:r>
      <w:r w:rsidRPr="00995D45">
        <w:rPr>
          <w:rFonts w:ascii="Bookman Old Style" w:hAnsi="Bookman Old Style" w:cs="Bookman Old Style"/>
          <w:i/>
          <w:iCs/>
          <w:color w:val="000000"/>
          <w:sz w:val="28"/>
          <w:szCs w:val="28"/>
        </w:rPr>
        <w:t xml:space="preserve">Sonetele </w:t>
      </w:r>
      <w:r w:rsidRPr="00995D45">
        <w:rPr>
          <w:rFonts w:ascii="Bookman Old Style" w:hAnsi="Bookman Old Style" w:cs="Bookman Old Style"/>
          <w:color w:val="000000"/>
          <w:sz w:val="28"/>
          <w:szCs w:val="28"/>
        </w:rPr>
        <w:t xml:space="preserve">ca un întreg şi să le considere, de exemplu: </w:t>
      </w:r>
      <w:r w:rsidRPr="00995D45">
        <w:rPr>
          <w:rFonts w:ascii="Bookman Old Style" w:hAnsi="Bookman Old Style" w:cs="Bookman Old Style"/>
          <w:i/>
          <w:iCs/>
          <w:color w:val="000000"/>
          <w:sz w:val="28"/>
          <w:szCs w:val="28"/>
        </w:rPr>
        <w:t>„cel mai profund şi susţinut corpus poetic existent despre cele mai variate aspecte ale iubirii”</w:t>
      </w:r>
      <w:r w:rsidRPr="00995D45">
        <w:rPr>
          <w:rFonts w:ascii="Bookman Old Style" w:hAnsi="Bookman Old Style" w:cs="Bookman Old Style"/>
          <w:color w:val="FF6600"/>
          <w:sz w:val="28"/>
          <w:szCs w:val="28"/>
          <w:vertAlign w:val="superscript"/>
        </w:rPr>
        <w:footnoteReference w:id="2116"/>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Mark van Doren e prea sever când spune că </w:t>
      </w:r>
      <w:r w:rsidRPr="00995D45">
        <w:rPr>
          <w:rFonts w:ascii="Bookman Old Style" w:hAnsi="Bookman Old Style" w:cs="Bookman Old Style"/>
          <w:i/>
          <w:iCs/>
          <w:color w:val="000000"/>
          <w:sz w:val="28"/>
          <w:szCs w:val="28"/>
        </w:rPr>
        <w:t>„Numai sonetul 71 îşi păstrează muzicalitatea până la ultima silabă”</w:t>
      </w:r>
      <w:r w:rsidRPr="00995D45">
        <w:rPr>
          <w:rFonts w:ascii="Bookman Old Style" w:hAnsi="Bookman Old Style" w:cs="Bookman Old Style"/>
          <w:color w:val="000000"/>
          <w:sz w:val="28"/>
          <w:szCs w:val="28"/>
        </w:rPr>
        <w:t xml:space="preserve"> sau că </w:t>
      </w:r>
      <w:r w:rsidRPr="00995D45">
        <w:rPr>
          <w:rFonts w:ascii="Bookman Old Style" w:hAnsi="Bookman Old Style" w:cs="Bookman Old Style"/>
          <w:i/>
          <w:iCs/>
          <w:color w:val="000000"/>
          <w:sz w:val="28"/>
          <w:szCs w:val="28"/>
        </w:rPr>
        <w:t xml:space="preserve">„Shakespeare a scris </w:t>
      </w:r>
      <w:r w:rsidRPr="00995D45">
        <w:rPr>
          <w:rFonts w:ascii="Bookman Old Style" w:hAnsi="Bookman Old Style" w:cs="Bookman Old Style"/>
          <w:color w:val="000000"/>
          <w:sz w:val="28"/>
          <w:szCs w:val="28"/>
        </w:rPr>
        <w:t>pe alocuri (subl. ns.)</w:t>
      </w:r>
      <w:r w:rsidRPr="00995D45">
        <w:rPr>
          <w:rFonts w:ascii="Bookman Old Style" w:hAnsi="Bookman Old Style" w:cs="Bookman Old Style"/>
          <w:i/>
          <w:iCs/>
          <w:color w:val="000000"/>
          <w:sz w:val="28"/>
          <w:szCs w:val="28"/>
        </w:rPr>
        <w:t xml:space="preserve"> cea mai aleasă poezie din limba engleză şi, totodată, nu a scris poezii perfecte”</w:t>
      </w:r>
      <w:r w:rsidRPr="00995D45">
        <w:rPr>
          <w:rFonts w:ascii="Bookman Old Style" w:hAnsi="Bookman Old Style" w:cs="Bookman Old Style"/>
          <w:color w:val="FF6600"/>
          <w:sz w:val="28"/>
          <w:szCs w:val="28"/>
          <w:vertAlign w:val="superscript"/>
        </w:rPr>
        <w:footnoteReference w:id="211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 că mai aproape de adevăr este Auden: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„Parcurgând cele 154 de sonete, 49 mi se par excelente în întregime, un mare număr din celelalte conţin unul-două versuri memorabile, dar există o seamă de sonete pe care le pot citi numai dintr-un sentiment al datoriei”</w:t>
      </w:r>
      <w:r w:rsidRPr="00995D45">
        <w:rPr>
          <w:rFonts w:ascii="Bookman Old Style" w:hAnsi="Bookman Old Style" w:cs="Bookman Old Style"/>
          <w:color w:val="FF6600"/>
          <w:sz w:val="28"/>
          <w:szCs w:val="28"/>
          <w:vertAlign w:val="superscript"/>
        </w:rPr>
        <w:footnoteReference w:id="2118"/>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Auden nu menţionează care anume sunt cele 49 de sonete „excelente”. O statistică inevitabil incompletă mi-a îngăduit, totuşi, să constat că acest calificativ e aplicabil unei cifre apropiate. 16 autori englezi şi americani apreciază la superlativ 37 de sonete, dintre care sonetele 16 şi 129 deţin întâietatea, cu câte 5 menţionări. În ordine descrescândă urmează: sonetul 71 (4 menţionări); sonetele 18, 29, 73 şi 146 (3 menţionări); sonetele 15, 30, 32, 57, 60, 62, 64, 66, 94, 98 (2 menţionări); sonetele 8, 19, 33, 44, 53, 55, 57, 124, 126, 130, 137 şi 144 (o singură menţionare).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Leon D. Leviţchi</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660066"/>
          <w:sz w:val="28"/>
          <w:szCs w:val="28"/>
        </w:rPr>
      </w:pPr>
      <w:bookmarkStart w:id="327" w:name="_Toc471972594"/>
      <w:bookmarkEnd w:id="327"/>
      <w:r w:rsidRPr="00995D45">
        <w:rPr>
          <w:rFonts w:ascii="Bookman Old Style" w:hAnsi="Bookman Old Style" w:cs="Bookman Old Style"/>
          <w:b/>
          <w:bCs/>
          <w:color w:val="660066"/>
          <w:sz w:val="28"/>
          <w:szCs w:val="28"/>
        </w:rPr>
        <w:t>POEME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660066"/>
          <w:sz w:val="28"/>
          <w:szCs w:val="28"/>
        </w:rPr>
      </w:pPr>
      <w:r w:rsidRPr="00995D45">
        <w:rPr>
          <w:rFonts w:ascii="Bookman Old Style" w:hAnsi="Bookman Old Style" w:cs="Bookman Old Style"/>
          <w:i/>
          <w:iCs/>
          <w:caps/>
          <w:color w:val="660066"/>
          <w:sz w:val="28"/>
          <w:szCs w:val="28"/>
        </w:rPr>
        <w:t>î</w:t>
      </w:r>
      <w:r w:rsidRPr="00995D45">
        <w:rPr>
          <w:rFonts w:ascii="Bookman Old Style" w:hAnsi="Bookman Old Style" w:cs="Bookman Old Style"/>
          <w:i/>
          <w:iCs/>
          <w:color w:val="660066"/>
          <w:sz w:val="28"/>
          <w:szCs w:val="28"/>
        </w:rPr>
        <w:t>n româneşte de Dan Grigorescu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aps/>
          <w:color w:val="000080"/>
          <w:sz w:val="28"/>
          <w:szCs w:val="28"/>
        </w:rPr>
      </w:pPr>
      <w:bookmarkStart w:id="328" w:name="_Toc471972595"/>
      <w:bookmarkEnd w:id="328"/>
      <w:r w:rsidRPr="00995D45">
        <w:rPr>
          <w:rFonts w:ascii="Bookman Old Style" w:hAnsi="Bookman Old Style" w:cs="Bookman Old Style"/>
          <w:b/>
          <w:bCs/>
          <w:caps/>
          <w:color w:val="000080"/>
          <w:sz w:val="28"/>
          <w:szCs w:val="28"/>
        </w:rPr>
        <w:t>Venus şi adonis</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aps/>
          <w:color w:val="00008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„Preaînălţatului se</w:t>
      </w:r>
      <w:r w:rsidRPr="00995D45">
        <w:rPr>
          <w:rFonts w:ascii="Bookman Old Style" w:hAnsi="Bookman Old Style" w:cs="Bookman Old Style"/>
          <w:i/>
          <w:iCs/>
          <w:color w:val="000000"/>
          <w:sz w:val="28"/>
          <w:szCs w:val="28"/>
          <w:lang w:val="tr-TR"/>
        </w:rPr>
        <w:t>ñ</w:t>
      </w:r>
      <w:r w:rsidRPr="00995D45">
        <w:rPr>
          <w:rFonts w:ascii="Bookman Old Style" w:hAnsi="Bookman Old Style" w:cs="Bookman Old Style"/>
          <w:i/>
          <w:iCs/>
          <w:color w:val="000000"/>
          <w:sz w:val="28"/>
          <w:szCs w:val="28"/>
        </w:rPr>
        <w:t>ior Henry Wriothesley</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conte de Southampton şi baron de Tichfield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Preaînălţate,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Nu ştiu dacă sunt vinovat închinând înălţimii voastre stihurile mele nedesăvârşite, nici dacă lumea mă va certa fiindcă am ales un sprijin atât de puternic pentru o atât de neînsemnată povară; dar dacă înălţimea voastră va fi mulţumită, eu însumi mă voi simţi răsplătit peste măsură şi făgăduiesc a folosi toate ceasurile mele de răgaz până vă voi putea slăvi cu roadele unei trude mai destoinice. Dar dacă cel dintâi prunc al închipuirii mele va fi nevolnic, voi fi prea întristat că i-am hărăzit un naş atât de nobil; şi niciodată nu voi semăna un ogor sterp, de teamă că voi culege apoi un rod sărac. </w:t>
      </w:r>
      <w:r w:rsidRPr="00995D45">
        <w:rPr>
          <w:rFonts w:ascii="Bookman Old Style" w:hAnsi="Bookman Old Style" w:cs="Bookman Old Style"/>
          <w:i/>
          <w:iCs/>
          <w:color w:val="000000"/>
          <w:sz w:val="28"/>
          <w:szCs w:val="28"/>
          <w:lang w:val="tr-TR"/>
        </w:rPr>
        <w:t>Î</w:t>
      </w:r>
      <w:r w:rsidRPr="00995D45">
        <w:rPr>
          <w:rFonts w:ascii="Bookman Old Style" w:hAnsi="Bookman Old Style" w:cs="Bookman Old Style"/>
          <w:i/>
          <w:iCs/>
          <w:color w:val="000000"/>
          <w:sz w:val="28"/>
          <w:szCs w:val="28"/>
        </w:rPr>
        <w:t>l supun privirii înălţimii voastre şi înălţimea voastră îl va supune mulţumirii inimii sale; de-ar putea să răspundă totdeauna dorinţei voastre şi aşteptărilor pline de nădejde ale lumii!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 înălţimii voastre preaplecat William Shakespeare</w:t>
      </w:r>
      <w:r w:rsidRPr="00995D45">
        <w:rPr>
          <w:rFonts w:ascii="Bookman Old Style" w:hAnsi="Bookman Old Style" w:cs="Bookman Old Style"/>
          <w:i/>
          <w:iCs/>
          <w:color w:val="000000"/>
          <w:sz w:val="28"/>
          <w:szCs w:val="28"/>
          <w:lang w:val="tr-TR"/>
        </w:rPr>
        <w:t>”</w:t>
      </w:r>
      <w:r w:rsidRPr="00995D45">
        <w:rPr>
          <w:rFonts w:ascii="Bookman Old Style" w:hAnsi="Bookman Old Style" w:cs="Bookman Old Style"/>
          <w:i/>
          <w:iCs/>
          <w:color w:val="000000"/>
          <w:sz w:val="28"/>
          <w:szCs w:val="28"/>
        </w:rPr>
        <w:t>.</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E4D1C" w:rsidRPr="00995D45" w:rsidRDefault="007E4D1C"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purpuriul</w:t>
      </w:r>
      <w:r w:rsidRPr="00995D45">
        <w:rPr>
          <w:rFonts w:ascii="Bookman Old Style" w:hAnsi="Bookman Old Style" w:cs="Bookman Old Style"/>
          <w:color w:val="FF6600"/>
          <w:sz w:val="28"/>
          <w:szCs w:val="28"/>
          <w:vertAlign w:val="superscript"/>
        </w:rPr>
        <w:footnoteReference w:id="2119"/>
      </w:r>
      <w:r w:rsidRPr="00995D45">
        <w:rPr>
          <w:rFonts w:ascii="Bookman Old Style" w:hAnsi="Bookman Old Style" w:cs="Bookman Old Style"/>
          <w:color w:val="000000"/>
          <w:sz w:val="28"/>
          <w:szCs w:val="28"/>
        </w:rPr>
        <w:t xml:space="preserve"> soare se desparte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Aurora cea cu gene ude</w:t>
      </w:r>
      <w:r w:rsidRPr="00995D45">
        <w:rPr>
          <w:rFonts w:ascii="Bookman Old Style" w:hAnsi="Bookman Old Style" w:cs="Bookman Old Style"/>
          <w:color w:val="FF6600"/>
          <w:sz w:val="28"/>
          <w:szCs w:val="28"/>
          <w:vertAlign w:val="superscript"/>
        </w:rPr>
        <w:footnoteReference w:id="212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Adonis</w:t>
      </w:r>
      <w:r w:rsidRPr="00995D45">
        <w:rPr>
          <w:rFonts w:ascii="Bookman Old Style" w:hAnsi="Bookman Old Style" w:cs="Bookman Old Style"/>
          <w:color w:val="FF6600"/>
          <w:sz w:val="28"/>
          <w:szCs w:val="28"/>
          <w:vertAlign w:val="superscript"/>
        </w:rPr>
        <w:footnoteReference w:id="2121"/>
      </w:r>
      <w:r w:rsidRPr="00995D45">
        <w:rPr>
          <w:rFonts w:ascii="Bookman Old Style" w:hAnsi="Bookman Old Style" w:cs="Bookman Old Style"/>
          <w:color w:val="000000"/>
          <w:sz w:val="28"/>
          <w:szCs w:val="28"/>
        </w:rPr>
        <w:t xml:space="preserve"> la vânat zoreşte foarte;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 arcul drag, de dragoste îşi râde.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 Venus</w:t>
      </w:r>
      <w:r w:rsidRPr="00995D45">
        <w:rPr>
          <w:rFonts w:ascii="Bookman Old Style" w:hAnsi="Bookman Old Style" w:cs="Bookman Old Style"/>
          <w:color w:val="FF6600"/>
          <w:sz w:val="28"/>
          <w:szCs w:val="28"/>
          <w:vertAlign w:val="superscript"/>
        </w:rPr>
        <w:footnoteReference w:id="2122"/>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color w:val="000080"/>
          <w:sz w:val="28"/>
          <w:szCs w:val="28"/>
        </w:rPr>
        <w:t>vine calea să-i aţină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inima de tulburare plină.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spune-astf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 „Mă-ntreci de-atâtea 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floare mai presus de-asemuiri,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Umbreşti şi nimfe</w:t>
      </w:r>
      <w:r w:rsidRPr="00995D45">
        <w:rPr>
          <w:rFonts w:ascii="Bookman Old Style" w:hAnsi="Bookman Old Style" w:cs="Bookman Old Style"/>
          <w:color w:val="FF6600"/>
          <w:sz w:val="28"/>
          <w:szCs w:val="28"/>
          <w:vertAlign w:val="superscript"/>
        </w:rPr>
        <w:footnoteReference w:id="2123"/>
      </w:r>
      <w:r w:rsidRPr="00995D45">
        <w:rPr>
          <w:rFonts w:ascii="Bookman Old Style" w:hAnsi="Bookman Old Style" w:cs="Bookman Old Style"/>
          <w:color w:val="000000"/>
          <w:sz w:val="28"/>
          <w:szCs w:val="28"/>
        </w:rPr>
        <w:t>,-umbreşti şi muritori,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alb hulub, tu, roşu trandafir;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Luptând cu sine, firea te născu,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Ştiind că-al lumii-ntregi sfârşit eşti tu</w:t>
      </w:r>
      <w:r w:rsidRPr="00995D45">
        <w:rPr>
          <w:rFonts w:ascii="Bookman Old Style" w:hAnsi="Bookman Old Style" w:cs="Bookman Old Style"/>
          <w:color w:val="FF6600"/>
          <w:sz w:val="28"/>
          <w:szCs w:val="28"/>
          <w:vertAlign w:val="superscript"/>
        </w:rPr>
        <w:footnoteReference w:id="2124"/>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Descalecă-ţi semeţul armăsar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frâul de oblânc i-l leagă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m-asculţi, o să primeşti în 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tainelor prea dulce dezlegare.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Hai, şuierat de şerpi n-auzi 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vin! Sărutul meu te-o mistui.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n-o să-ţi satur buzele în veci;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De-atât belşug, fămânde-or fi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Dintr-un sărut voi face douăzeci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zece-ntr-un sărut voi strânge 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Răgazu-ntreg al zilelor de 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scurt decât o clipă o să-ţi pară”.</w:t>
      </w: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palmă, palma umedă</w:t>
      </w:r>
      <w:r w:rsidRPr="00995D45">
        <w:rPr>
          <w:rFonts w:ascii="Bookman Old Style" w:hAnsi="Bookman Old Style" w:cs="Bookman Old Style"/>
          <w:color w:val="FF6600"/>
          <w:sz w:val="28"/>
          <w:szCs w:val="28"/>
          <w:vertAlign w:val="superscript"/>
        </w:rPr>
        <w:footnoteReference w:id="2125"/>
      </w:r>
      <w:r w:rsidRPr="00995D45">
        <w:rPr>
          <w:rFonts w:ascii="Bookman Old Style" w:hAnsi="Bookman Old Style" w:cs="Bookman Old Style"/>
          <w:color w:val="000000"/>
          <w:sz w:val="28"/>
          <w:szCs w:val="28"/>
        </w:rPr>
        <w:t xml:space="preserve"> i-o 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semn al bărbăţiei, şi îi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Aprinsă de o patimă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leac ce-l dă pământul unei zâne.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Îi dă putere doru-n văpăiat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Şi-astfel, din şa îl smulge pe băiat.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braţ de frâu ea calu-l ţine-n loc,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celălalt, pe flăcăiandru-l ţine;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el e silnic l-al iubirii joc,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zbate în dispreţ şi în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roşie ca jarul cel nestins.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el de gheaţă şi de ger cuprins.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leagă zdravăn frâul ţintuit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ageră-i iubirea!) de un ciot;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că bidiviu-i priponit,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călăreţ să-l lege-ar vrea, de tot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Ar vrea să fie-mpinsă:-l îmbrânceşte: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Puterea, nu dorinţa-l stăpâneşte.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Cum cade el, de-ndată ea se lasă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Şi-n iarbă stau alături amândoi: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Îl mângâie, îl mustră mânioasă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Şi buzele îi ferecă, 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glas întretăiat îi spune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„Vei amuţi,-mpotrivă de-mi vei sta!”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Obrazul lui e-o aprigă văpaie: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Ea-n lacrimi cată para să-i aline,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zvântă-apoi cu pletele bălaie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cu-ale sale preafierbinţi suspine.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Rosteşte el cuvinte de ocară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c-un sărut cuvântul i-l omoară.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cu clonţul, vulturul flămând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Fulgi, carne, oase sfârtecă să-nghită.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Aripa clătinându-şi, până 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satură sau prada-i mistuită,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îi sărută gene,-obraz, bărbie;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Şi-apoi, să-nceapă iarăşi se îmbie.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suflă greu, înfrânt dar nesupus,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ea se-nfruptă din suflarea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Spunându-i rouă-a cerului de sus,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Mireasmă dulce cum pe lume 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Şi-ar preschimba obrajii-ntr-o livadă,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Această rouă asupra lor să cadă.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braţul ei, el pare-a fi de-o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pasărea sărmană prinsă-n laţ;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rusinoasa, fecioreasca-i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Sporeşte şi mai mult al ei nesaţ,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ploaia dă năprasnicului val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Puteri să se reverse peste mal.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Ea-l roagă gingaş; vrea ca vorba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Urechea lui gingaşă s-o audă;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el e mohorât, i-s ochii grei,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roşu de ruşine, alb de ciudă;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roşu, ea-l iubeşte peste 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alb, sporeşte încă-a ei iubire.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să-l iubească: doar atât e-n stare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pe dalbu-i braţ fără de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pân’ ce nu-l înfrânge-a ei plânsoare,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lui molatec piept nu se desparte;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Obrazu-i ud de lacrime aşteaptă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un sărut să-i dea răsplata dreaptă.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Făgada ei bărbia lui o saltă;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saltă scufundarul din talaz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de-l priveşti, se pierde-n unda-naltă,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îşi dăruieşte-al lui obraz.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ea n-atinge buzele râvnite: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se fereşte iar, pe negândite.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Drumeţilor, când arşiţa se-ncinge,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strop de apă nu le e mai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vede apa, nu o poate-atinge,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Pojarul să şi-l stingă în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inimă de piatră, fie-ţi milă!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Îţi cer doar un sărut de ce ţi-e silă?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te rog, am fost şi eu rugată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 bătăliilor năprasnic zeu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nu-şi plecă grumazul niciodată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lupte fu învingător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s-a dat prins, mi-a fost şi rob şi slugă.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Cerşind ceea ce tu ai fără rugă.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pus pe-altaru-mi lancea lui vitează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Crestatul scut şi coiful lui trufaş,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dragu-mi a-nvăţat cum se dansează,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şuguiască-n haz şi joc poznaş: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bătăliei câmp şi-a strămutat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braţul meu şi cortu-n al meu pat.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ne-nvins supusu-l-am astfel,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fraged lanţ de roze l-am încins: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Sfărma în pumn şi cel mai dârz oţel,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sfiiciunii mele s-a dat 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C-ai frânt nu te făli afar’ din cale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Pe-nvingătoarea zeului în zale.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gura deci atinge gura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de roşii buzele îmi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Sărutul deopotrivă ne-o-nfrupta,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Ridică-ţi deci privirea din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ochii mei trăieşte-a ta făptură: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Stăm ochi în ochi, de ce nu gură-n gură?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nchide ochii dacă-ţi este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nchid şi eu, schimbând lumina-n noapte: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Perechi iubirea la petreceri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Ascunse-s deci zburdalnicele fapte.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toporaşii cu privire-albastră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Tac, nu pricep zburdălnicia noastră.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gura ta, în fapt de primăvară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 dat în pârg, dar are miez gustos;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Culege rodul timpului ce zboară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ofili frumseţea de prisos</w:t>
      </w:r>
      <w:r w:rsidRPr="00995D45">
        <w:rPr>
          <w:rFonts w:ascii="Bookman Old Style" w:hAnsi="Bookman Old Style" w:cs="Bookman Old Style"/>
          <w:color w:val="FF6600"/>
          <w:sz w:val="28"/>
          <w:szCs w:val="28"/>
          <w:vertAlign w:val="superscript"/>
        </w:rPr>
        <w:footnoteReference w:id="212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dacă prea târziu culeasă-i floarea,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şi pierde-ndată sucul şi culoarea.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Dac-aş fi hâdă, şleampătă, bătrână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Gheboasă, răguşită sau oloagă,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Saşie, stearpă, strâmbă sau hapsână,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Sfrijită, mocofană, fără vlagă,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şovăi ai avea temei atunci;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sunt fără cusur: de ce m-alungi?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Privirile-mi albastre strălucesc,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fruntea-mi cute nu se văd deloc.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Mereu ca primăvara-ntineresc,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trupul neted, sângele de foc;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mână de-mi chemi mâna să se culce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se topeşte-n palma ta cea dulce.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glăsuiesc, un zvon vrăjit asculţi,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Deasupra ierbii pot pluti în zbor,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nisipuri paşii mei desculţi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lasă nicio urmă-n dansul lor</w:t>
      </w:r>
      <w:r w:rsidRPr="00995D45">
        <w:rPr>
          <w:rFonts w:ascii="Bookman Old Style" w:hAnsi="Bookman Old Style" w:cs="Bookman Old Style"/>
          <w:color w:val="FF6600"/>
          <w:sz w:val="28"/>
          <w:szCs w:val="28"/>
          <w:vertAlign w:val="superscript"/>
        </w:rPr>
        <w:footnoteReference w:id="2127"/>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Iubirea-i duh de foc, nu cade-n tină,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 năzuieşte pururi spre lumină.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martoră tulpina cea firavă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florilor ce-n aer trupu-mi ţin: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Plăpânzi hulubi</w:t>
      </w:r>
      <w:r w:rsidRPr="00995D45">
        <w:rPr>
          <w:rFonts w:ascii="Bookman Old Style" w:hAnsi="Bookman Old Style" w:cs="Bookman Old Style"/>
          <w:color w:val="FF6600"/>
          <w:sz w:val="28"/>
          <w:szCs w:val="28"/>
          <w:vertAlign w:val="superscript"/>
        </w:rPr>
        <w:footnoteReference w:id="2128"/>
      </w:r>
      <w:r w:rsidRPr="00995D45">
        <w:rPr>
          <w:rFonts w:ascii="Bookman Old Style" w:hAnsi="Bookman Old Style" w:cs="Bookman Old Style"/>
          <w:color w:val="000000"/>
          <w:sz w:val="28"/>
          <w:szCs w:val="28"/>
        </w:rPr>
        <w:t xml:space="preserve"> mă-nalţă până-n slavă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Purtându-mă în zborul lor cel lin;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 e ca fulgul de uşoară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crezi că ţie îţi va fi povară?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îndrăgit-ai însuţi chipul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să-ndrăgească dreapta mâna stângă?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Te-alintă, spune-ţi deci cuvântul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Te-ncătuşează singur şi te-alungă;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Narcis</w:t>
      </w:r>
      <w:r w:rsidRPr="00995D45">
        <w:rPr>
          <w:rFonts w:ascii="Bookman Old Style" w:hAnsi="Bookman Old Style" w:cs="Bookman Old Style"/>
          <w:color w:val="FF6600"/>
          <w:sz w:val="28"/>
          <w:szCs w:val="28"/>
          <w:vertAlign w:val="superscript"/>
        </w:rPr>
        <w:footnoteReference w:id="2129"/>
      </w:r>
      <w:r w:rsidRPr="00995D45">
        <w:rPr>
          <w:rFonts w:ascii="Bookman Old Style" w:hAnsi="Bookman Old Style" w:cs="Bookman Old Style"/>
          <w:color w:val="000080"/>
          <w:sz w:val="28"/>
          <w:szCs w:val="28"/>
        </w:rPr>
        <w:t>, vrând umbra dragă să-şi dezmierde,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unde cade şi astfel se pierde.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Făclia-n foc, podoaba-n strălucire,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Frumseţea-n vrajă, ierbile-n miroasnă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pomu-n rod îşi află-n har menire;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creşte-n sine, creşterii-i năprasnă: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farmec, farmec – rod din roade creşte: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Primit-ai viaţă, viaţă zămisleşte!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Te-nfrupţi dintru-a ţărânii dărnicie,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dăruie deci, ţărnii, milostivei;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alţii – precum legea firii scrie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vei trăi, în moarte când păşi-vei;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chipul tău va trece peste moarte</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cei ce-n chipul lor or să te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umbra, în răstimp, îi părăsise;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Era scăldată zâna în sudori;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Titan</w:t>
      </w:r>
      <w:r w:rsidRPr="00995D45">
        <w:rPr>
          <w:rFonts w:ascii="Bookman Old Style" w:hAnsi="Bookman Old Style" w:cs="Bookman Old Style"/>
          <w:color w:val="FF6600"/>
          <w:sz w:val="28"/>
          <w:szCs w:val="28"/>
          <w:vertAlign w:val="superscript"/>
        </w:rPr>
        <w:footnoteReference w:id="2130"/>
      </w:r>
      <w:r w:rsidRPr="00995D45">
        <w:rPr>
          <w:rFonts w:ascii="Bookman Old Style" w:hAnsi="Bookman Old Style" w:cs="Bookman Old Style"/>
          <w:color w:val="000000"/>
          <w:sz w:val="28"/>
          <w:szCs w:val="28"/>
        </w:rPr>
        <w:t>, sleit de-arşiţa-amiezii-ncinse,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sfredelea cu ochii arzători: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dacă-Adonis carul i-ar mâna,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locu-i, lângă Venus, el ar sta.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lui Adonis parcă nici nu-i pasă: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lui e grea, de ură plină,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ochii mari, sprâncenele se lasă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pâcla peste zarea cea senină.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„De-ajuns atâta dragoste, el strigă,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Plec! Soarele obrazul vrea să-mi frigă!”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spune ea, eşti crud, de tânăr încă!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fugi rostindu-mi slabe-ndreptăţiri: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stinge-arşiţa cu suflarea-mi sfântă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dulce decât cei mai dulci zefiri;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părul meu voi face un umbrar,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lacrimi domoli-voi cruntul jar.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soarele din ceruri e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iată, între tine stau şi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Dogoarea-i însă, trupul meu n-o simte,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 tăi m-aprind cu-a lor dogoare;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De-aş şti ce-i moartea,-aş sta să mă sfârşesc: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soare-n slavă, altul pământesc.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plămădit din piatră sau oţel?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ploaia-nmoaie cel mai tare stei;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Femeie te-a născut? Nu simţi defel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dorul de iubire ce-i?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De-avea şi maică-ta acelaşi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tine nu te-ar fi născut nicicând.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Ce-ţi par a fi, de mă urăşti atât?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 primejdii dragostea ascunde?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rău îţi poate aduce-un biet sărut?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taci de nu-mi grăieşti cuvinte blânde;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Dă-mi un sărut,-napoi eu ţi l-oi 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Şi-un altu-ţi dau, dobândă de vei vrea.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piatră rece, chip fără de viaţă,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Icoană mută, idol zugrăvit,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Desfeţi privirea, statuă de gheaţă,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Pari om, dar nu de-un om eşti zămislit;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Dacă-ai fi fost – cum pari că eşti – bărbat,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firea la sărut te-ar fi-ndemnat”.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iată, graba-i-năbuşă cuvântul,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 sileşte patima să tacă: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ochii-l osândesc, străfulgerându-l;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jude:-atunci dreptate cum să-şi facă?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plânge, să vorbească-ar vrea, la 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Suspinul însă, vorbele îl curmă.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scutură din cap şi mâna-i 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îl priveşte, când în ţărnă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într-un brâu, cu braţele-l cuprinde.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el, strânsoarea ei nu îl desfată;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scape, el se zbate fără preget: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Ea-nnoadă-n juru-i deget lângă deget.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„Iubite, te-am împresurat 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spune ea, – cu lanţ de fildeş moale;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fi păşunea, cerbul meu vei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Poţi paşte-oriunde,-n munte sau în vale: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Şi-al buzelor colnic de-i ars de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Te-aşteaptă-n vale darnice izvoare.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ăst cuprins, iubite, vei afla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Rotunzi coline, văi cu ierburi moi,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plai înalt, dumbrăvi cu umbră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păzească de furtuni şi ploi;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Păşune sunt, fii cerbul meu cel drag,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N-ajung copoi nicicând pe-acest meleag”.</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29" w:name="bookmark678"/>
      <w:bookmarkEnd w:id="329"/>
      <w:r w:rsidRPr="00995D45">
        <w:rPr>
          <w:rFonts w:ascii="Bookman Old Style" w:hAnsi="Bookman Old Style" w:cs="Bookman Old Style"/>
          <w:b/>
          <w:bCs/>
          <w:color w:val="333300"/>
          <w:sz w:val="28"/>
          <w:szCs w:val="28"/>
        </w:rPr>
        <w:t>XLI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cu dispreţ răspunde, surâzând,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Două gropiţe în obraji se sapă;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vrând să-şi afle un mormânt,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şi-ar alege, sigur, altă groapă: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Fiindcă-n ăst mormânt, iubirea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va muri, va fi de-a pururi vie.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peşteri se deschid vrăjite.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Sorbind al zânei dor, năvalnic foarte;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 minţile, sărmana, rătăcite: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Lovită-i greu, cum s-o loveşti de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Doamnă-a iubirii,-nvinsă de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Iubind un chip de piatră, în neştire.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0" w:name="bookmark679"/>
      <w:bookmarkEnd w:id="330"/>
      <w:r w:rsidRPr="00995D45">
        <w:rPr>
          <w:rFonts w:ascii="Bookman Old Style" w:hAnsi="Bookman Old Style" w:cs="Bookman Old Style"/>
          <w:b/>
          <w:bCs/>
          <w:color w:val="333300"/>
          <w:sz w:val="28"/>
          <w:szCs w:val="28"/>
        </w:rPr>
        <w:t>XLIII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Spusese tot, dând chinului temei;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poate face? Ce mai poate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Aleargă timpul, iar iubitul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Strânsorii nu mai vrea a se supune.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milă, strigă ea. O vorbă doar!”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scapă, alergând spre armăsar.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noatenă abraşă îl zăreşte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Estimp, din lăstărişuri, pe şoiman;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negândite, iată, o zbugheşte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el, de-a dreptul, nechezând avan.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Îşi opinteşte el întregul trup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frâiele deodată i se rup.</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1" w:name="bookmark680"/>
      <w:bookmarkEnd w:id="331"/>
      <w:r w:rsidRPr="00995D45">
        <w:rPr>
          <w:rFonts w:ascii="Bookman Old Style" w:hAnsi="Bookman Old Style" w:cs="Bookman Old Style"/>
          <w:b/>
          <w:bCs/>
          <w:color w:val="333300"/>
          <w:sz w:val="28"/>
          <w:szCs w:val="28"/>
        </w:rPr>
        <w:t>XLV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Se-aruncă şi nechează şi tresare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frânge chinga-n goana lui nebună;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Izbit de voiniceştile picioare,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tunetul ceresc pământul tună: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sfarmă-n dinţi zăbala de oţel,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Stăpânul stăpânindu-şi-l 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Urechile i se ciulesc în 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 se zbârleşte-al coamei lung fuior,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nările sorb aer, fremătând,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schimbă-apoi în abur arzător;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i scapără privirile fierbinţi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Şi-i tălmăcesc aprinsele dorinţi.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calcă rar, strunindu-şi mersul,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Sfios şi trufaş, când – sireap – se scoală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sărituri sălbatice se-ncearcă,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Părând a spune: „Iată dârza-mi faţă: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Astfel voi face, fără de zăbavă,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Această mânză să-mi ajungă sclavă.”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de mâniosul călăreţ,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De-alinturi şi de strigăte nu-i pasă,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pinteni, de cioltarele de preţ,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frâiele-mpletite cu mătasă: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ochii lui n-o văd acum decât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cea care-i e dragă şi... atât!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pictor care vrea să-ntreacă firea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zugrăveşte-un cal după orândă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luptă însuşi cu desăvârşirea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parc-un mort pe vii ar sta să-nfrângă: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calul-acesta-ntrece pe oricare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timp, în mers, în vlagă şi culoare.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Piept lat, ochi mari, puternice copite,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Nări larg deschise, chişiţă înaltă,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Grumazul drept şi coapsele-mplinite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Şi coada grea şi deasă, coama-nvoaltă</w:t>
      </w:r>
      <w:r w:rsidRPr="00995D45">
        <w:rPr>
          <w:rFonts w:ascii="Bookman Old Style" w:hAnsi="Bookman Old Style" w:cs="Bookman Old Style"/>
          <w:color w:val="FF6600"/>
          <w:sz w:val="28"/>
          <w:szCs w:val="28"/>
          <w:vertAlign w:val="superscript"/>
        </w:rPr>
        <w:footnoteReference w:id="2131"/>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poartă, însă, tainica făptură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falnic călăreţ pe-a ei măsură.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ţintă frământând pământul,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Apoi, uşor pluteşte ca o pană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Şi-alearga-n fugă, vântul întrecându-l.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ştii dacă-i zbor sau dacă-i goană;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vântu-n coama lui se năpusteşte: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trupu-i parc-o aripă îi creşte.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2" w:name="bookmark681"/>
      <w:bookmarkEnd w:id="332"/>
      <w:r w:rsidRPr="00995D45">
        <w:rPr>
          <w:rFonts w:ascii="Bookman Old Style" w:hAnsi="Bookman Old Style" w:cs="Bookman Old Style"/>
          <w:b/>
          <w:bCs/>
          <w:color w:val="333300"/>
          <w:sz w:val="28"/>
          <w:szCs w:val="28"/>
        </w:rPr>
        <w:t>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galeş nechezând, spre dânsa 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orice femeie, de oriunde,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 c-o îndrăgeşte oarecine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lui, cu nazuri îi răspunde: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Văpăii lui răspunde cu îngheţ,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patimii cu-asprime şi dispreţ.</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3" w:name="bookmark682"/>
      <w:bookmarkEnd w:id="333"/>
      <w:r w:rsidRPr="00995D45">
        <w:rPr>
          <w:rFonts w:ascii="Bookman Old Style" w:hAnsi="Bookman Old Style" w:cs="Bookman Old Style"/>
          <w:b/>
          <w:bCs/>
          <w:color w:val="333300"/>
          <w:sz w:val="28"/>
          <w:szCs w:val="28"/>
        </w:rPr>
        <w:t>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Precum penajul chivării învinse,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El coada, abătut, şi-o lasă-n jos,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Umbrindu-şi astfel coapsele încinse,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Şi muşcă-n vânt, cumplit de mânios;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ea văzând năprasnica-i mânie,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Blajină, să se-ogoaie îl îmbie.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Stăpânul lui, să-l prindă se repede;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mânza, ne-mblânzită şi zvârlugă,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nfricoşată fuge când îl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după ea şi calu-o ia la fugă;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Năuci, aleargă spre pădurea deasă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urmă zborul păsării îl lasă.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4" w:name="bookmark683"/>
      <w:bookmarkEnd w:id="334"/>
      <w:r w:rsidRPr="00995D45">
        <w:rPr>
          <w:rFonts w:ascii="Bookman Old Style" w:hAnsi="Bookman Old Style" w:cs="Bookman Old Style"/>
          <w:b/>
          <w:bCs/>
          <w:color w:val="333300"/>
          <w:sz w:val="28"/>
          <w:szCs w:val="28"/>
        </w:rPr>
        <w:t>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suflare,-Adonis s-a oprit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Şi-şi blestemă, înverşunat, jivina;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iată iar prilejul nimerit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dragostea să-şi apere pricina;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inimii i-e vina întreită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n-o ajută-o vorbă potrivită.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Şuvoiul stăvilind, i-asmuţi puterea;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De-astupi cuptoru-ncins, dogoarea creşte;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e dacă-ntemniţezi durerea,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vorba doru-aprins îl linişteşte: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Apărătorul inimii de-i mut,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mpricinatul însuşi e pierdut.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vede iar cum vine şi, îndată,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Roşeşte el ca jaru-aprins sub 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cuşmă-ascunde fruntea-i încruntată,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mohorât, priveşte în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 ia în seamă că atât de-aproape-i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 priveşte doar din colţul pleoapei.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vezi – privelişte desfătătoare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pe furiş ea spre băiat se-ndreaptă;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Pe-obrazul ei culorile-n schimbare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Se-nfruntă, alb şi roşu,-n luptă 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chipu-i pal e-aprins din când în 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de-un foc fierbinte, fulgerând.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5" w:name="bookmark684"/>
      <w:bookmarkEnd w:id="335"/>
      <w:r w:rsidRPr="00995D45">
        <w:rPr>
          <w:rFonts w:ascii="Bookman Old Style" w:hAnsi="Bookman Old Style" w:cs="Bookman Old Style"/>
          <w:b/>
          <w:bCs/>
          <w:color w:val="333300"/>
          <w:sz w:val="28"/>
          <w:szCs w:val="28"/>
        </w:rPr>
        <w:t>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dintr-o dată din genunchi se frânse,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o preaumilă-ndrăgostită;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 mână de pe frunte cuşma-i smulge.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alta-alintă faţa lui iubită;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Şi-alintarea ei s-a-ntipărit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chipul lui de-omăt neprihănit.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cum se-nfruntă-n luptă ochii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lui privind-o, parcă n-ar vedea;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ei pârâţi, ai lui judecători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Dispreţuindu-i rana ei cea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Şi-al tragediei mute-ntreg temei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l lămuresc doar lacrimile 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6" w:name="bookmark685"/>
      <w:bookmarkEnd w:id="336"/>
      <w:r w:rsidRPr="00995D45">
        <w:rPr>
          <w:rFonts w:ascii="Bookman Old Style" w:hAnsi="Bookman Old Style" w:cs="Bookman Old Style"/>
          <w:b/>
          <w:bCs/>
          <w:color w:val="333300"/>
          <w:sz w:val="28"/>
          <w:szCs w:val="28"/>
        </w:rPr>
        <w:t>LXI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gingăşie, ea de mână-l 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crin într-o-nchisoare de zăpadă: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fildeş prins în marmură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Prieten şi vrăjmaş, legaţi de-olaltă;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silnic şi ea dornică de-alint,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Stau strânşi precum doi porumbei de-argint.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gândul ei îşi află iar tălmaci: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„Frumos cum eşti, nu semeni nimănui;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fi-n femeie tu să te prefaci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inima-mi rănită-n piept s-o 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Pentru-o privire blândă-ţi dau tămadă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trupului meu veşnică plămadă”.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„Dă-mi mâna, spune el; ce-o strângi aşa?”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ea: „Dă-mi inima, şi-a ta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ta-i de piatră, o-mpietreşti pe-a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 suspin în ea nu se va scrie;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darn atunci iubirea o să geamă,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Voi fi de piatră, n-o s-o bag în seamă.”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„Dă-mi drumul, strigă el, te rog să pleci,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Pierdut-am calul, trist sunt peste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Hai, rogu-te, mă lasă singur,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de vină pentru-acestea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Acum am doar un gând, o grijă doar: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Să-mi aflu iar focosul armăsar”.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Atuncea ea-i răspunde: „A fugit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La-ndemnul poftei c-a luat 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jar – de nu l-ai domolit,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mistuie văpaia lui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marea are ţărm, iubirea nu: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să te miri de cal că se pierdu?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7" w:name="bookmark686"/>
      <w:bookmarkEnd w:id="337"/>
      <w:r w:rsidRPr="00995D45">
        <w:rPr>
          <w:rFonts w:ascii="Bookman Old Style" w:hAnsi="Bookman Old Style" w:cs="Bookman Old Style"/>
          <w:b/>
          <w:bCs/>
          <w:color w:val="333300"/>
          <w:sz w:val="28"/>
          <w:szCs w:val="28"/>
        </w:rPr>
        <w:t>LXVI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Legat de pom, stătea ca o mârţoagă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Supusă de căpăstru şi zăbală;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zări iubirea lui cea dragă,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ruşinat că-i roib şi-a dat năvală,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Zvârlind umilitoarea legătură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slobozindu-şi coapse, piept şi gură.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8" w:name="bookmark687"/>
      <w:bookmarkEnd w:id="338"/>
      <w:r w:rsidRPr="00995D45">
        <w:rPr>
          <w:rFonts w:ascii="Bookman Old Style" w:hAnsi="Bookman Old Style" w:cs="Bookman Old Style"/>
          <w:b/>
          <w:bCs/>
          <w:color w:val="333300"/>
          <w:sz w:val="28"/>
          <w:szCs w:val="28"/>
        </w:rPr>
        <w:t>LXVII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albul cel mai alb – pe-a lui iubită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vede goală ochiu-n aşternut,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Nu-ndeamnă bucuria negrăită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alte simţuri s-o fi cunoscut?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cei netrebnici nu-ndrăznesc deloc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le e frig, să vină lângă foc.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39" w:name="bookmark688"/>
      <w:bookmarkEnd w:id="339"/>
      <w:r w:rsidRPr="00995D45">
        <w:rPr>
          <w:rFonts w:ascii="Bookman Old Style" w:hAnsi="Bookman Old Style" w:cs="Bookman Old Style"/>
          <w:b/>
          <w:bCs/>
          <w:color w:val="333300"/>
          <w:sz w:val="28"/>
          <w:szCs w:val="28"/>
        </w:rPr>
        <w:t>LXVIII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cer iertare pentru cal, plecată,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la dânsul, rogu-te, învaţă: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Culege bucuria ce ţi-e 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fi-voi mută, el ţi-o da povaţă;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Iubirea-nvaţ-o, e aşa uşoară!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 uiţi de-ai învăţat-o-ntâia oară”.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40" w:name="bookmark689"/>
      <w:bookmarkEnd w:id="340"/>
      <w:r w:rsidRPr="00995D45">
        <w:rPr>
          <w:rFonts w:ascii="Bookman Old Style" w:hAnsi="Bookman Old Style" w:cs="Bookman Old Style"/>
          <w:b/>
          <w:bCs/>
          <w:color w:val="333300"/>
          <w:sz w:val="28"/>
          <w:szCs w:val="28"/>
        </w:rPr>
        <w:t>LXIX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spune: „N-o cunosc, nu vreau s-o ştiu,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De-ar fi mistreţ, aş vrea s-o hăituiesc;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mă-mprumut, dator nu vreau să fiu.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dragostea mi-e drag s-o urgisesc;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Am auzit că-i viaţă şi 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Şi-i plâns amar şi râs e, vesel foarte.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41" w:name="bookmark690"/>
      <w:bookmarkEnd w:id="341"/>
      <w:r w:rsidRPr="00995D45">
        <w:rPr>
          <w:rFonts w:ascii="Bookman Old Style" w:hAnsi="Bookman Old Style" w:cs="Bookman Old Style"/>
          <w:b/>
          <w:bCs/>
          <w:color w:val="333300"/>
          <w:sz w:val="28"/>
          <w:szCs w:val="28"/>
        </w:rPr>
        <w:t>LXX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Să-mbraci veşmântul încă necusut?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murgul să-l rupi când n-a dat floare?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Ciuntind pe cel ce încă n-a crescut,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ofileşti şi niciun preţ nu 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înşeuat de mic, se ştie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mânz rămâne fără vlagă-n vine.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strângi prea tare mâinile: mă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curmă-ţi guralivele minciuni: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inima zadarnic mi-o-mpresori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porţi din trâmbiţa iubirii suni: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vorbe, lacrimi calpe, oricât stărui,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inimă-ntărită nu o nărui.”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Poţi vorbi? întreabă ea. Ai limbă?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n-ai avea, de n-aş avea ureche!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glasul tău durerea nu mi-o schimbă,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Ci-i dăruie doar crâncenă pereche;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dulce cânt ceresc, cu aspru sunet,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Desfăt urechii şi durere-n suflet.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 doar de-aş avea, ţi-aş îndrăgi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Lăuntrica frumseţe-atât de dragă;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Auzul de mi-aş pierde,-aş oglindi.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orice simţ, făptura ta întreagă;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fără-auz, nici văz, tot voi putea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pipăind, să ştiu fiinţa ta.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dacă simţu-acesta mi se curmă,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pierd auz şi văz şi pipăit,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Mirosul doar păstrându-mi pân’ la 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Aprinsu-mi dor rămâne neclintit: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Pe-obrazul tău parfumuri dulci se cern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dragostei culcuşuri moi se-aştern.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dărnicie gustul ospătând.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Acestor simţuri eşti ospăţ bogat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ele nu l-ar vrea sfârşind nicicând;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pun la uşă greu lăcat.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pizma, oaspe mohorât şi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Ospăţul să nu-l strice-n toiul său.”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poarta de mărgean se deschidea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glasul lui de miere să îl lase,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parcă-s zori</w:t>
      </w:r>
      <w:r w:rsidRPr="00995D45">
        <w:rPr>
          <w:rFonts w:ascii="Bookman Old Style" w:hAnsi="Bookman Old Style" w:cs="Bookman Old Style"/>
          <w:color w:val="FF6600"/>
          <w:sz w:val="28"/>
          <w:szCs w:val="28"/>
          <w:vertAlign w:val="superscript"/>
        </w:rPr>
        <w:footnoteReference w:id="2132"/>
      </w:r>
      <w:r w:rsidRPr="00995D45">
        <w:rPr>
          <w:rFonts w:ascii="Bookman Old Style" w:hAnsi="Bookman Old Style" w:cs="Bookman Old Style"/>
          <w:color w:val="000000"/>
          <w:sz w:val="28"/>
          <w:szCs w:val="28"/>
        </w:rPr>
        <w:t xml:space="preserve"> vestind năprasnă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Vântoasă-n mări şi-n holdele mănoase,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Năpastă în cirezi, în păsări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Ciobanului furtuni şi turmei sale.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semne rele ea le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vântul, înaintea ploii, tace;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Rânjeşte lupu-ntâi, şi-apoi sfâşie;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Să-şi lase-otrava, fructul se desface;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precum plumbul greu din flintă zboară,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Cuvântu-i nerostit o şi doboară.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 lui pre ea o au răpus,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ochii-nvie şi ucid un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Rana-ncruntării-o vindeci c-un surâs: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furtişag de capeţi astfel spor;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Că-i moartă el se-ndeamnă, biet, să creează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Pe-obraz bătând-o, i-l îmbujorează.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Uimit, îşi înfrânează-ntâiul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vrut s-o certe-amarnic cu dojană,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viclenii, deci, dragostea-ncercând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apere, putu, de-o altă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Zăcând în iarbă, Venus moartă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Şi-adastă să-i dea viaţă-a lui suflare.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Pe-obraji o bate, vinele îi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strânge mâna, nările-i apasă,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Suflându-i cald pe buze,-i dă răsplată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purtarea lui cea nemiloasă;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o sărută – ea nu mişcă,-ncât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pleacă el şi-i dă încă-un sărut.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galeş se deschid ferestre-albastre</w:t>
      </w:r>
      <w:r w:rsidRPr="00995D45">
        <w:rPr>
          <w:rFonts w:ascii="Bookman Old Style" w:hAnsi="Bookman Old Style" w:cs="Bookman Old Style"/>
          <w:color w:val="FF6600"/>
          <w:sz w:val="28"/>
          <w:szCs w:val="28"/>
          <w:vertAlign w:val="superscript"/>
        </w:rPr>
        <w:footnoteReference w:id="2133"/>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schimbă noaptea-adâncă-n dimineaţă;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soarele cu scânteieri măiastre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Dezmiardă zorii, ţărnei dând viaţă;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soarele dă slavei strălucire,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şi feţei sale-a ei privire.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razele se-ntoarnă către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Lumina, parcă, vrând s-o dea-napoi;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Nicicând nu stat-au patru sori 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el şi-i înnorează pe ai săi;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ei, cu lacrimi de cristal sub pleoape,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Lucesc ca luna oglindită-n ape.</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mă aflu? ’N cer sau pe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Întreabă ea. În foc? În ocean?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E-n zori sau în amurg? Deci unde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Mă-ncearcă dorul morţii?-Al vieţii-alean?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Trăiam, şi viaţa fost-a morţii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Muream şi moartea-a fost desfăt deplin.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m-ai ucis: ucide-mă-ncă-o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inima ta, aspră-nvăţătoare,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meşteşuguri ochii ţi-a-nvăţat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inima mea, biata, s-o omoare;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ochii-mi, credincioase călăuze.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Orbeau de nu-i trezeau a’ tale buze.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vindeci, deci, sărută-i îndelung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nu-i lăsa să-mbrace roşii haine;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umedele-ţi buze le ajung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S-alunge răul ăstui an de spaime;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Suflarea ta, spun cititorii-n stele</w:t>
      </w:r>
      <w:r w:rsidRPr="00995D45">
        <w:rPr>
          <w:rFonts w:ascii="Bookman Old Style" w:hAnsi="Bookman Old Style" w:cs="Bookman Old Style"/>
          <w:color w:val="FF6600"/>
          <w:sz w:val="28"/>
          <w:szCs w:val="28"/>
          <w:vertAlign w:val="superscript"/>
        </w:rPr>
        <w:footnoteReference w:id="2134"/>
      </w:r>
      <w:r w:rsidRPr="00995D45">
        <w:rPr>
          <w:rFonts w:ascii="Bookman Old Style" w:hAnsi="Bookman Old Style" w:cs="Bookman Old Style"/>
          <w:color w:val="000080"/>
          <w:sz w:val="28"/>
          <w:szCs w:val="28"/>
        </w:rPr>
        <w:t>,</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nvinge toate molimele</w:t>
      </w:r>
      <w:r w:rsidRPr="00995D45">
        <w:rPr>
          <w:rFonts w:ascii="Bookman Old Style" w:hAnsi="Bookman Old Style" w:cs="Bookman Old Style"/>
          <w:color w:val="FF6600"/>
          <w:sz w:val="28"/>
          <w:szCs w:val="28"/>
          <w:vertAlign w:val="superscript"/>
        </w:rPr>
        <w:footnoteReference w:id="2135"/>
      </w:r>
      <w:r w:rsidRPr="00995D45">
        <w:rPr>
          <w:rFonts w:ascii="Bookman Old Style" w:hAnsi="Bookman Old Style" w:cs="Bookman Old Style"/>
          <w:color w:val="000080"/>
          <w:sz w:val="28"/>
          <w:szCs w:val="28"/>
        </w:rPr>
        <w:t xml:space="preserve"> grele.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Pecete pe-a mea gură, gura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pot să-ţi dau, să-mi dai pecetea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mine însămi să mă vând, de-oi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Plătind un preţ mai mare, să mă 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te-nvoieşti, aşează o pecete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Şi-alungi 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 şi vorbele proclete.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Ia-mi inima, dă-mi sărutări o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Plătind pe rând, de vrei să te-nvoieşti: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zece ori o sută – ce-o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numeri iute, iute le plăteşti;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mult plăti-vei de rămâi dator: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O sută-mi dai de douăzeci de ori.</w:t>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el: „Dacă ţi-s drag cum par a-ţi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anii cruzi purtarea mi-o măsoară;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cunosc, deci nu mă iscodi,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Pescarul peştii mici nu-i trage-afară;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fructul cade,-i copt şi stă de-i verde,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De-l rupi devreme, orice gust îşi pierde.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Alinătorul ăstei lumi, domol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Truditul pas către apus şi-l mână;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Auzi cum ţipă buha,-al nopţii sol,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cuib trec păsări, turme trec spre stână;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norii de tăciune se 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vremea să ne spunem: «Noapte bună».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noapte bună-ţi spun, la fel să-mi spui.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 xml:space="preserve">Şi de-mi spui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stfel, un sărut ţi-oi da.</w:t>
      </w:r>
      <w:r w:rsidRPr="00995D45">
        <w:rPr>
          <w:rFonts w:ascii="Bookman Old Style" w:hAnsi="Bookman Old Style" w:cs="Bookman Old Style"/>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Ea-i spuse-atunci – şi sărutarea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Chezaşă despărţirii se punea: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braţul ea-l cuprinde de grumaz,</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doar un trup, obraz lângă obraz.</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din strânsoare gura şi-o desprinde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Cerească rouă, cu nesaţ sorbită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gura zânei: setea ei se-aprinde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Tânjind avan, mereu neîmplinită;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copleşit de-alint, ea – vrând să-l soarbă,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Cad, gură-n gură, laolaltă,-n iarbă.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aps/>
          <w:color w:val="333300"/>
          <w:sz w:val="28"/>
          <w:szCs w:val="28"/>
        </w:rPr>
      </w:pPr>
      <w:bookmarkStart w:id="342" w:name="bookmark691"/>
      <w:bookmarkEnd w:id="342"/>
      <w:r w:rsidRPr="00995D45">
        <w:rPr>
          <w:rFonts w:ascii="Bookman Old Style" w:hAnsi="Bookman Old Style" w:cs="Bookman Old Style"/>
          <w:b/>
          <w:bCs/>
          <w:caps/>
          <w:color w:val="333300"/>
          <w:sz w:val="28"/>
          <w:szCs w:val="28"/>
        </w:rPr>
        <w:t>xcII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Dorinţa şi-a supus dorita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sfâşie cu lăcomie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gura lui, supunerii dovadă,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Zălog plăteşte de răscumpărare;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parcă-un şoim hulpav e-nvingătorul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gurii-nvinse i-a secat izvorul.</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sângele fierbând, la jaf purcede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Simţind dulceaţa prăzii cucerite;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Cuprinsă-i de mânie, nu mai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Desfătu-i dă-ndrăzneli nesăbuite: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Chemând uitarea, ea goneşte-ndată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cinstei cumpănită judecată.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ncins şi ostenit de-mbrăţişări,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păsărea-mbl</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nzită de-alintări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cerbul obosit de vânători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pruncul cuminţit de legănări,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se supune; zâna-acuma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Atât cât poate, însă nu cât vrea.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ceara</w:t>
      </w:r>
      <w:r w:rsidRPr="00995D45">
        <w:rPr>
          <w:rFonts w:ascii="Bookman Old Style" w:hAnsi="Bookman Old Style" w:cs="Bookman Old Style"/>
          <w:color w:val="FF6600"/>
          <w:sz w:val="28"/>
          <w:szCs w:val="28"/>
          <w:vertAlign w:val="superscript"/>
        </w:rPr>
        <w:footnoteReference w:id="2136"/>
      </w:r>
      <w:r w:rsidRPr="00995D45">
        <w:rPr>
          <w:rFonts w:ascii="Bookman Old Style" w:hAnsi="Bookman Old Style" w:cs="Bookman Old Style"/>
          <w:color w:val="000000"/>
          <w:sz w:val="28"/>
          <w:szCs w:val="28"/>
        </w:rPr>
        <w:t xml:space="preserve"> tare se înmoaie-n foc,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urma cea uşoară-n ea se scrie;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cutează,-n dragoste-au noroc: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Câştigă ce pierd alţii pe vecie;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dragostea nu cată-a da-napoi,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drag dac-o primeşte cu război.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Cumva de-o-nspăimânta împotrivirea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N-ar fi sorbit al gurii lui nectar;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vorbe rele nu goneşti iubirea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rupi o roză – spinii-s în zadar.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darn frumseţea fereci cu lăcate,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dragostea le spulberă pe toate.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milă, poate îl dezleagă-acum;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lase slobod el, sărmanu,-o roagă: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Ea-l despresoară,-şi ia rămasul 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Jurând pe al lui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mor</w:t>
      </w:r>
      <w:r w:rsidRPr="00995D45">
        <w:rPr>
          <w:rFonts w:ascii="Bookman Old Style" w:hAnsi="Bookman Old Style" w:cs="Bookman Old Style"/>
          <w:color w:val="FF6600"/>
          <w:sz w:val="28"/>
          <w:szCs w:val="28"/>
          <w:vertAlign w:val="superscript"/>
        </w:rPr>
        <w:footnoteReference w:id="2137"/>
      </w:r>
      <w:r w:rsidRPr="00995D45">
        <w:rPr>
          <w:rFonts w:ascii="Bookman Old Style" w:hAnsi="Bookman Old Style" w:cs="Bookman Old Style"/>
          <w:color w:val="000000"/>
          <w:sz w:val="28"/>
          <w:szCs w:val="28"/>
        </w:rPr>
        <w:t xml:space="preserve"> arc, îl leagă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ţină-n pază inima, ce-i drept,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A-ntemniţat-o-adânc în al lui piept.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chinurile nopţii îmi rămân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ochii strajă inimii voi 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spune: mâine,-al dragostei stăpân,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Ne-om întâlni? Te rog, răspunde,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însă, va pleca la vânătoare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doua zi, mistreţul să-l doboare.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„Mistreţul!” strigă ea, pălind deodată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raza sub linţoliu-ar fi pălind,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el rosteşte vorba-nfricoşată;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braţele-i ca lanţul îl cuprind: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cum îl strânge-aşa în braţu-i moale,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cade, el pe sânu-i se prăvale.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iat-o la al dragostei turnir: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Suit în şa stă cavaleru-i sprinten;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toate sunt deşarte-nchipuiri,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el nu vrea deloc să deie pinten;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neferice Tantal</w:t>
      </w:r>
      <w:r w:rsidRPr="00995D45">
        <w:rPr>
          <w:rFonts w:ascii="Bookman Old Style" w:hAnsi="Bookman Old Style" w:cs="Bookman Old Style"/>
          <w:color w:val="FF6600"/>
          <w:sz w:val="28"/>
          <w:szCs w:val="28"/>
          <w:vertAlign w:val="superscript"/>
        </w:rPr>
        <w:footnoteReference w:id="2138"/>
      </w:r>
      <w:r w:rsidRPr="00995D45">
        <w:rPr>
          <w:rFonts w:ascii="Bookman Old Style" w:hAnsi="Bookman Old Style" w:cs="Bookman Old Style"/>
          <w:color w:val="000080"/>
          <w:sz w:val="28"/>
          <w:szCs w:val="28"/>
        </w:rPr>
        <w:t xml:space="preserve"> însuşi 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are raiul</w:t>
      </w:r>
      <w:r w:rsidRPr="00995D45">
        <w:rPr>
          <w:rFonts w:ascii="Bookman Old Style" w:hAnsi="Bookman Old Style" w:cs="Bookman Old Style"/>
          <w:color w:val="FF6600"/>
          <w:sz w:val="28"/>
          <w:szCs w:val="28"/>
          <w:vertAlign w:val="superscript"/>
        </w:rPr>
        <w:footnoteReference w:id="2139"/>
      </w:r>
      <w:r w:rsidRPr="00995D45">
        <w:rPr>
          <w:rFonts w:ascii="Bookman Old Style" w:hAnsi="Bookman Old Style" w:cs="Bookman Old Style"/>
          <w:color w:val="000080"/>
          <w:sz w:val="28"/>
          <w:szCs w:val="28"/>
        </w:rPr>
        <w:t>, nu desfătul 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pasărea, sărmana, se înşală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fructul zugrăvit îl ciuguleşte,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nată de măiastra zugrăveală</w:t>
      </w:r>
      <w:r w:rsidRPr="00995D45">
        <w:rPr>
          <w:rFonts w:ascii="Bookman Old Style" w:hAnsi="Bookman Old Style" w:cs="Bookman Old Style"/>
          <w:color w:val="FF6600"/>
          <w:sz w:val="28"/>
          <w:szCs w:val="28"/>
          <w:vertAlign w:val="superscript"/>
        </w:rPr>
        <w:footnoteReference w:id="214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foame, zeea lângă fruct tânjeşte: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sărutări încearcă-a-i da căldura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care lui lipsită-i e făptura.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totul e-n zadar, frumoasă zână!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cu putinţă totul îndrăznit-a;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Răsplată i s-ar cuveni mai bună: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Ea-i, dragostea-ndrăgind, neîndrăgita;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„Dă-mi drumul! Mă zdrobeşti, îi strigă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N-ai dreptul să mă-nlănţuieşti 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fi plecat de nu-mi destăinuiai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ai de gând mistreţul să-l vânezi;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te fereşti, departe, deci, să stai,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Ha</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na fiară dacă-o sângerezi;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colţii lui ce-n teci nicicând rămân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Cumpliţi casapi, duşmanul şi-l răpun.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Spinarea lui încovoiată duce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Oştiri de ţepi ce pe duşmani îi cearcă;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groaznic licurici în ochi străluce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sapă râtul lui morminte,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câte-i ies în cale le doboară,</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colţii lui sfâşie şi omoară.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suliţă nu-i este pic de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coastei lui, păroasă şi voinică;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gâtul gros nu poţi să-i faci vreo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leu chiar îl loveşte fără frică: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mare spaimă, tufele ghimpoase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trag deoparte, slobod drum să-i lase.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seamă n-o să ia că feţei 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Plăteşte bir a dragostei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ochiul de cleştar, nici mâna moale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 a gurii dulci desăvârşire: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smulge-ntreagă-această frumuseţe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cum smulge iarba din f</w:t>
      </w:r>
      <w:r w:rsidRPr="00995D45">
        <w:rPr>
          <w:rFonts w:ascii="Bookman Old Style" w:hAnsi="Bookman Old Style" w:cs="Bookman Old Style"/>
          <w:color w:val="000080"/>
          <w:sz w:val="28"/>
          <w:szCs w:val="28"/>
          <w:lang w:val="tr-TR"/>
        </w:rPr>
        <w:t>â</w:t>
      </w:r>
      <w:r w:rsidRPr="00995D45">
        <w:rPr>
          <w:rFonts w:ascii="Bookman Old Style" w:hAnsi="Bookman Old Style" w:cs="Bookman Old Style"/>
          <w:color w:val="000080"/>
          <w:sz w:val="28"/>
          <w:szCs w:val="28"/>
        </w:rPr>
        <w:t>neţe.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lasă-l în scârbavnicu-i bârlog: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pe duşmanul hâd nu-nfruntă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te-azvârli-n primejdie, te rog!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norocoşi prietenii-şi ascultă;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I-ai spus pe nume crâncenei jivine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Şi-am tremurat de groază pentru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iei aminte că de var mi-e faţa?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vezi în ochi semn vestitor de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n-am căzut, lipsindu-mi parcă viaţa?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piept, pe care zace pieptul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Fără hodină inima-mi zvâcneşte,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un cutremur trupul ţi-l clăteşte.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pizma-n ţara dragostei se-abate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spune că-i al dragostei străjer;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răzvrătiri îndeamnă,-nsângerate,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trece blândul ceas prin foc şi fier.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dragostei dor paşnic tulburându-l,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sting văpaia apa şi cu vântul.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Iscoadă, vrajbe uneltind si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Omidă-n floarea fragedei iubiri,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Urzeşte pizma dezbinări şi pâră,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adevăruri şi cu născociri: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Şopteşte,-n poarta inimii bătând,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moartea ţi se-arată în curând.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Şi ochilor mei, iată, le-a ivit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Priveliştea jivinei întărtate: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Un chip ce ţi se-aseamănă leit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Sub colţii fiarei zace-ntins pe spate;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florilor, a sângelui povară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Le-nclină capul, cu durere-amară.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Ce-aş face,-aievea dacă-ar fi aceasta?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faţa-nchipuirii tremur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suflet sânger, desluşind năpasta,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spaima viitorul mi-l 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Văd moartea-ţi şi urgia-ntregii-mi vieţi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Cumva de-nfrunţi amarnicul mistreţ.</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vrei vânat, dă-mi ascultare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după iepuri câinii ţi-i asmute,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după vulpi, vestite-n viclenie,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după cerbi spăimoşi cu pasul iute;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dealuri fugăreşte-i şi prin văi,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ageri armăsari şi cu dulăi.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Vătuiul cu vedere scurtă</w:t>
      </w:r>
      <w:r w:rsidRPr="00995D45">
        <w:rPr>
          <w:rFonts w:ascii="Bookman Old Style" w:hAnsi="Bookman Old Style" w:cs="Bookman Old Style"/>
          <w:color w:val="FF6600"/>
          <w:sz w:val="28"/>
          <w:szCs w:val="28"/>
          <w:vertAlign w:val="superscript"/>
        </w:rPr>
        <w:footnoteReference w:id="2141"/>
      </w:r>
      <w:r w:rsidRPr="00995D45">
        <w:rPr>
          <w:rFonts w:ascii="Bookman Old Style" w:hAnsi="Bookman Old Style" w:cs="Bookman Old Style"/>
          <w:color w:val="000000"/>
          <w:sz w:val="28"/>
          <w:szCs w:val="28"/>
        </w:rPr>
        <w:t>, 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moarte vrea să scape, biet fugar,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 întreacă vântu-n goană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prin iarbă ocolişuri mari;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Cărări întortocheate-n câmp tăind,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Duşmanii-i rătăceşte-n labirint.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Se-ascunde câteodată într-o turmă,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Să-nşele al ogarilor miros;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vizunii pierzându-i orice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Dulăii-şi tac lătratul lor cel gros;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ciurdele de ciute se piteşte: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Primejdia duh ager izvodeşte.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Miroznele-s acum amestecate: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Descumpăniţi, ogarii se codesc,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mai avan lătratul lor se-abate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nou pe cel pitit când îl zăresc;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Ecoul larma înteţind-o,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Că-ncepe şi-n văzduh o vânătoare.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Estimp, pe-un deal, sărmanul urecheat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ghemuit, urechea-i stă ciulită,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Pândind vrăjmaşii dacă au plecat;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Deodată-aude larma lor cumplită,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aude un bolnav,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Prelung zvonindu-i clopotul de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zbate, bietul, leoarcă de sudoare,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Se-ntoarce,-aleargă,-ncearcă să se-ascundă,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spinii i se-mplântă în picioare,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foşnetul şi umbrele-l alungă,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toţi batjocorescu-l cu cruzime,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suferinţa nu-i alină nime.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Stai liniştit, ascultă încă-o clipă: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Te-i pierde singur, de vei fi sumeţ;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Nu-mi place de dojeni să fac risipă,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vreau să te fereşti de-acest mistreţ: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Pun vorbă lângă vorbă să se-nşire,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lămurit e răul de iubire.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43" w:name="_Toc471972596"/>
      <w:bookmarkEnd w:id="343"/>
      <w:r w:rsidRPr="00995D45">
        <w:rPr>
          <w:rFonts w:ascii="Bookman Old Style" w:hAnsi="Bookman Old Style" w:cs="Bookman Old Style"/>
          <w:b/>
          <w:bCs/>
          <w:caps/>
          <w:color w:val="333300"/>
          <w:sz w:val="28"/>
          <w:szCs w:val="28"/>
        </w:rPr>
        <w:t>cxx</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Unde-am rămas?</w:t>
      </w:r>
      <w:r w:rsidRPr="00995D45">
        <w:rPr>
          <w:rFonts w:ascii="Bookman Old Style" w:hAnsi="Bookman Old Style" w:cs="Bookman Old Style"/>
          <w:color w:val="000000"/>
          <w:sz w:val="28"/>
          <w:szCs w:val="28"/>
          <w:lang w:val="tr-TR"/>
        </w:rPr>
        <w:t>”</w:t>
      </w:r>
      <w:r w:rsidRPr="00995D45">
        <w:rPr>
          <w:rFonts w:ascii="Bookman Old Style" w:hAnsi="Bookman Old Style" w:cs="Bookman Old Style"/>
          <w:color w:val="000000"/>
          <w:sz w:val="28"/>
          <w:szCs w:val="28"/>
        </w:rPr>
        <w:t xml:space="preserve"> Iar el: „Nu-mi pasă 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pleci, aceasta-i încheierea 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noapte”. „Şi ce-mi pasă!”, ea răspunde;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el: „Prietenii de mult m-aşteaptă,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întuneric, pot să cad pe drum.”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ea: „Mai bine vede doru-acum.</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cazi cumva, aceasta-i de crezut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ţărna, cea de tine-ndrăgostită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cheamă, vrând să-ţi fure un sărut;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drepţi sunt duşi de jafuri în ispită: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Diana deci se teme că îţi fură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Sărutul tău, murind astfel sperjură.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Şi-acestei nopţi i-am înţeles orânda: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ea şi-ascunde Cynthia</w:t>
      </w:r>
      <w:r w:rsidRPr="00995D45">
        <w:rPr>
          <w:rFonts w:ascii="Bookman Old Style" w:hAnsi="Bookman Old Style" w:cs="Bookman Old Style"/>
          <w:color w:val="FF6600"/>
          <w:sz w:val="28"/>
          <w:szCs w:val="28"/>
          <w:vertAlign w:val="superscript"/>
        </w:rPr>
        <w:footnoteReference w:id="2142"/>
      </w:r>
      <w:r w:rsidRPr="00995D45">
        <w:rPr>
          <w:rFonts w:ascii="Bookman Old Style" w:hAnsi="Bookman Old Style" w:cs="Bookman Old Style"/>
          <w:color w:val="000000"/>
          <w:sz w:val="28"/>
          <w:szCs w:val="28"/>
        </w:rPr>
        <w:t xml:space="preserve"> cununa,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 ce Firea şi-o primi osânda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 furat din cer pe totdeauna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Tiparu-n care ea te plămădi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soarele şi luna le umbri.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Ademeni pe Ursitoare</w:t>
      </w:r>
      <w:r w:rsidRPr="00995D45">
        <w:rPr>
          <w:rFonts w:ascii="Bookman Old Style" w:hAnsi="Bookman Old Style" w:cs="Bookman Old Style"/>
          <w:color w:val="FF6600"/>
          <w:sz w:val="28"/>
          <w:szCs w:val="28"/>
          <w:vertAlign w:val="superscript"/>
        </w:rPr>
        <w:footnoteReference w:id="2143"/>
      </w:r>
      <w:r w:rsidRPr="00995D45">
        <w:rPr>
          <w:rFonts w:ascii="Bookman Old Style" w:hAnsi="Bookman Old Style" w:cs="Bookman Old Style"/>
          <w:color w:val="000000"/>
          <w:sz w:val="28"/>
          <w:szCs w:val="28"/>
        </w:rPr>
        <w:t>,-ncât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strice-al Firii tainic meşteşug,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Punând de-olaltă ce-i frumos, ce-i slut,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Desăvârşirea, hâdul beteşug: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Supus-a sub cumplita-i stăpânire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Restrişte, chinuri şi nenorocire.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fierbinţeli, şi friguri nemiloase,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ciuma otrăvită, pe sminteală,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Boli măcinând şi măduva din oase</w:t>
      </w:r>
      <w:r w:rsidRPr="00995D45">
        <w:rPr>
          <w:rFonts w:ascii="Bookman Old Style" w:hAnsi="Bookman Old Style" w:cs="Bookman Old Style"/>
          <w:color w:val="FF6600"/>
          <w:sz w:val="28"/>
          <w:szCs w:val="28"/>
          <w:vertAlign w:val="superscript"/>
        </w:rPr>
        <w:footnoteReference w:id="2144"/>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sângele îl strică şi-l răscoală: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Urâtul, obrinteala doru-au vrut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S-omoare Firea care te-a născut.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44" w:name="_Toc471972597"/>
      <w:bookmarkEnd w:id="344"/>
      <w:r w:rsidRPr="00995D45">
        <w:rPr>
          <w:rFonts w:ascii="Bookman Old Style" w:hAnsi="Bookman Old Style" w:cs="Bookman Old Style"/>
          <w:b/>
          <w:bCs/>
          <w:caps/>
          <w:color w:val="333300"/>
          <w:sz w:val="28"/>
          <w:szCs w:val="28"/>
        </w:rPr>
        <w:t>cxxv</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Oricare boală dintre-acestea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Într-o clipită, sigur, va răpune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Nuri, farmece, miresme-mbălsămate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până-atunci stăteau ca o minune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dintr-o dată se topesc şi pier</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neaua sub aprinsu-amiezii cer.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 în ciudă sterpei feciorii,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Călugăriţei, trufaşei vestale</w:t>
      </w:r>
      <w:r w:rsidRPr="00995D45">
        <w:rPr>
          <w:rFonts w:ascii="Bookman Old Style" w:hAnsi="Bookman Old Style" w:cs="Bookman Old Style"/>
          <w:color w:val="FF6600"/>
          <w:sz w:val="28"/>
          <w:szCs w:val="28"/>
          <w:vertAlign w:val="superscript"/>
        </w:rPr>
        <w:footnoteReference w:id="2145"/>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stirpea-şi irosesc fără copii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pierd şi lumii rodurile</w:t>
      </w:r>
      <w:r w:rsidRPr="00995D45">
        <w:rPr>
          <w:rFonts w:ascii="Bookman Old Style" w:hAnsi="Bookman Old Style" w:cs="Bookman Old Style"/>
          <w:color w:val="FF6600"/>
          <w:sz w:val="28"/>
          <w:szCs w:val="28"/>
          <w:vertAlign w:val="superscript"/>
        </w:rPr>
        <w:footnoteReference w:id="2146"/>
      </w:r>
      <w:r w:rsidRPr="00995D45">
        <w:rPr>
          <w:rFonts w:ascii="Bookman Old Style" w:hAnsi="Bookman Old Style" w:cs="Bookman Old Style"/>
          <w:color w:val="000000"/>
          <w:sz w:val="28"/>
          <w:szCs w:val="28"/>
        </w:rPr>
        <w:t xml:space="preserve">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 rodnic! Lampa-n noapte se sleieşte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Şi-ntregii lumi lucoarea-şi dăruieşte.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trupul tău? Doar un hulpav mormânt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Care-ţi închide toţi urmaşii,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care-i dă al vremii drept prea sfânt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nefiinţe tu-i cufunzi pe veci;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De-aceea lumea te va blestema: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Că-i curmi nădejdea cu trufia ta.</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Te-alungi din tine: vină cruntă foarte,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războiul dintre fraţi în ţară,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fapta celui ce-şi dă singur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tatălui ce pruncul şi-l omoară.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Talantu-ascuns zadarnic rugineşte,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care umblă, preţul şi-l sporeşte.”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strigă el, cât eşti de guralivă!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depeni vorbe multe, fără rost;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să îi stai puhoiului potrivă.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Sărutul meu zadarnic, deci, a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Doică-a iubirii, noaptea-aceasta-adâncă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martoră: mi-eşti mai urâtă încă.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45" w:name="_Toc471972598"/>
      <w:bookmarkEnd w:id="345"/>
      <w:r w:rsidRPr="00995D45">
        <w:rPr>
          <w:rFonts w:ascii="Bookman Old Style" w:hAnsi="Bookman Old Style" w:cs="Bookman Old Style"/>
          <w:b/>
          <w:bCs/>
          <w:caps/>
          <w:color w:val="333300"/>
          <w:sz w:val="28"/>
          <w:szCs w:val="28"/>
        </w:rPr>
        <w:t>cxxx</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De-ţi dă iubirea glasuri mii şi mii,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dulci decât e glasul tău, cu mult,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cânt ca de sirenă de mă-mbii,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E-n van, că vraja glasului n-ascult: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Stă inima de strajă să nu lase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S-atingă-auzu-mi glasuri mincinoase.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se furişeze zvon făţarnic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pieptul meu, chilie liniştită: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cuprindă zbuciumul prădalnic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inimii odaie,-n veci tihnită;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Nicicând să plângă inimii nu-i place: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singură-i, ea doarme-adânc, în pace.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mi-ai spus e vrednic de tăgadă;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Cărările primejdiei sunt line: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dragostei eu vreau s-aduc dosadă,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doar purtării-ţi fără de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Vrei sporul stirpei, spui? Ţi-e slab cuvântul,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în dezmăţ se terfeleşte gândul.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dragostea! Că ea zbură la cer: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Desfrâul blândul nume-i pângăreşte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Furându-i chipul, cheamă cu-mbieri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necinstind-o tâlhăreşte: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biata, se-ofileşte,-apoi, deodată,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frunza de omide măcinată.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dragostea ca raza după ploaie,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Dezmăţul – ca furtuna după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primăvară ea, cu verzi zăvoaie,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 iarnă care-ngheaţă-a verii floare;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gustă, el se-neacă în bucate,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Ea-i adevăr, iar el minciuni sfruntate.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46" w:name="_Toc471972599"/>
      <w:bookmarkEnd w:id="346"/>
      <w:r w:rsidRPr="00995D45">
        <w:rPr>
          <w:rFonts w:ascii="Bookman Old Style" w:hAnsi="Bookman Old Style" w:cs="Bookman Old Style"/>
          <w:b/>
          <w:bCs/>
          <w:caps/>
          <w:color w:val="333300"/>
          <w:sz w:val="28"/>
          <w:szCs w:val="28"/>
        </w:rPr>
        <w:t>cxxxv</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cutez mai multe să îţi spun: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tânăr vorbitor, prea vechi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sufletul amar îmi văd de drum,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chip ruşine,-n piept un chin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Urechile te-au ascultat pe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 osândă grea li se cuvine.</w:t>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smulge, când aceste vorbe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braţele ce-l strâng lângă-al ei sân,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Fugind spre casă-n noaptea de tăciune;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zace, plânsă, pe pământ hapsân: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steaua lunecând din cer, 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ochii zânei se petrece el.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oarecine de pe mal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cel ce peste-ntins de ape pleacă,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i-l ascunde înspumatul val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şi mai sus de nouri vrea să treacă: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Priveşte ea cum beznele-nfăşoară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cel ce-a fost a ochilor comoară.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pierde zâna cumpătul, de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giuvaer căzutu-i-a în 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drumeţ cu lampa stinsă-aleargă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codru-n care umbra doar pătrunde;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n noapte rătăcită, ea stătea,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Pierzând pe cel ivit în calea sa.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se loveşte-n piept şi pieptul plânge,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Răspund şi peşterile-ndurerate,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plânsul lor al zânei plâns răsfrânge: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pătimiri, cresc patimile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„Vai! Strigă ea de zeci de ori. Vai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Ecoul înzeceşte-a ei căinie.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Ea-ncepe-atunci să cânte cu 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dragostea din tânăr face rob,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pe bătrân îl schimbă-ntr-un flecar,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ea-i cuminte, iară el, neghiob: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jale se încheie-al zânei cânt,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Ecourile jalei lui răspund.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Ţinu cântarea-i tristă până-n zori: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Iubeţii-au lung răgaz, dar scurt le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socotesc pe ceialalţi datori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aibă-aceleaşi gânduri şi purtare: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ncep poveşti, se-ntorc, spun vorbă multă,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sfârşesc şi nimeni nu-i ascultă.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stat în preajma ei, linguşitoare,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Ecourile-n lunga-i priveghere;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Hangii isteţi, dând grabnică-ascultare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muşterii aflaţi în toane 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spune „da”, răspund şi ele „da”,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o-ngână dacă spune „ba”.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Spre-nalturi, ostenită de hodină,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jilav cuib ţâşneşte ciocârlia;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Trezeşte zorii, dintr-a lor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Slăvitul soare-şi-nalţă măreţia,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peste lume razele-i se-aprind,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munţi şi cedri-n aur poleind.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Venus astfel îi dădu bineţe: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„Părinte al luminii, zeu slăvit,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 stelele-n văpaia ta să-nveţe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Aprinsul foc, în veci neistovit;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80"/>
          <w:sz w:val="28"/>
          <w:szCs w:val="28"/>
        </w:rPr>
        <w:t>E-un fiu născut din maică muritoare</w:t>
      </w:r>
      <w:r w:rsidRPr="00995D45">
        <w:rPr>
          <w:rFonts w:ascii="Bookman Old Style" w:hAnsi="Bookman Old Style" w:cs="Bookman Old Style"/>
          <w:color w:val="FF6600"/>
          <w:sz w:val="28"/>
          <w:szCs w:val="28"/>
          <w:vertAlign w:val="superscript"/>
        </w:rPr>
        <w:footnoteReference w:id="2147"/>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Ce-ţi poate-mprumuta lumina-i, soare!</w:t>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grabă, spre-un tufiş de mirt se-ndreaptă: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Iubitul ei nimic de veste nu 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 târziu, şi ea-n zadar aşteaptă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cornul sau copoii să-i audă;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Deodată larma-n depărtări răsună:</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Aleargă într-acolo biata zână.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Hăţişurile-n cale-i ies, mănunchi,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prind de umeri, fruntea să-i sărute,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împletesc, lovind-o în genunchi: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 din brăţisarea lor se rupe;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uger doldora de lapte,-o ciută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Astf</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l îşi cată iada ei pierdută</w:t>
      </w:r>
      <w:r w:rsidRPr="00995D45">
        <w:rPr>
          <w:rFonts w:ascii="Bookman Old Style" w:hAnsi="Bookman Old Style" w:cs="Bookman Old Style"/>
          <w:color w:val="FF6600"/>
          <w:sz w:val="28"/>
          <w:szCs w:val="28"/>
          <w:vertAlign w:val="superscript"/>
        </w:rPr>
        <w:footnoteReference w:id="2148"/>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I-aude pe copoi lătrând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Şi-aleargă ea şi tremură, precum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 ce vede, prevestindu-i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Năpârca-ncolăcindu-i-se-n drum;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scheunatul câinilor, subţire,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I-aduce-n suflet spaimă şi mâhnire.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ştie: nu-i petrecere de 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Vânatu-i urs, mistreţ sau, poate, leu;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Se-aud cu spaimă câinii scheunând,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loc rămâne larma lor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ştiu ce vlagă are-această tiară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Şi-asupra-i se poftesc pe rând să sară</w:t>
      </w:r>
      <w:r w:rsidRPr="00995D45">
        <w:rPr>
          <w:rFonts w:ascii="Bookman Old Style" w:hAnsi="Bookman Old Style" w:cs="Bookman Old Style"/>
          <w:color w:val="FF6600"/>
          <w:sz w:val="28"/>
          <w:szCs w:val="28"/>
          <w:vertAlign w:val="superscript"/>
        </w:rPr>
        <w:footnoteReference w:id="2149"/>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Auzu-i întristează această larmă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negândite-n inimă se-abate,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griji şi spaime inima se sfarmă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vlăguieşte simţurile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când căpetenia e prinsă,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locul luptei oastea fuge-nvinsă.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tremurând, se-opreşte dintr-o 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simţurile slabe să-şi mângâie: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spaima nu le este-ntemeiată,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Că-s basme de copii vrea să le spuie: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 se teamă, ea le porunceşte,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fiara hărţuită se iveşte.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Boit cu roşu-i râtul alb de spumă,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parcă-i lapte îndoit cu sânge;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spaima-n pieptul zânei iar se-adună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prinde iar orbeşte s-o alunge;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Se-ntoarce şi cu glas tânguitor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fiară-o-nvinuieşte de omor.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gânduri rele-o năpădesc, o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Se-ntoarce pe cărările bătute,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Zoreşte, apoi pasu-şi întârzie;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beţiv cu minţile pierdute,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N-aude, dar se face că pricepe,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Nesăvârşind nimic din câte-ncepe.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sub tufe un copoi ascuns,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soarta lui Adonis ea-l întreabă;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alt copoi, zăcând în drum străpuns,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linge rana, sângele-şi încheagă;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ntreabă ea pe-un altul, betegit,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scoate doar un trist schelălăit.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plânsul răguşit abia-şi sfârşeşte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botul larg deschis, un alt copoi,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Zbârlit, urlând la cer, se năpusteşte,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altul îi răspunde, altu-apoi;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Urechi şi coadă-şi târâie-n ţărână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Şi-mproaşcă sânge cald, ca o fântână.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bieţii muritori sunt tulburaţi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duhuri şi de semne, de minuni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Privindu-le cu ochi înfricoşaţi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prorocesc năprasne, stricăciuni;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Citeşte zâna moarte-n aste semne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morţii îi azvârle-atunci blesteme.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harpie ha</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nă; costelivă,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Vrăjmaşă a iubirii – aşa-i spunea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vierme, ştimă eşti, nemilostivă;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furi frumseţe şi suflare-ai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Acelui ce frumseţe şi suflare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dăruit la fiecare floare.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Dacă-a murit… O, nu, e peste 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mai loveşti, de-l vezi cumva pe-Adonis…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 da! Te-orbeşte ura, şi-n neştire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poţi lovi; în trupul tău dihonii-s.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Ţinteşti bătrâna vârstă;-a ta săgeată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Greşind, străpunge-un prunc în leagăn, iată.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ia aminte însă de-l strigai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fi vorbit şi vlaga ţi-o seca;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Aveai de strâns nu flori, ci putregai.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Parcele</w:t>
      </w:r>
      <w:r w:rsidRPr="00995D45">
        <w:rPr>
          <w:rFonts w:ascii="Bookman Old Style" w:hAnsi="Bookman Old Style" w:cs="Bookman Old Style"/>
          <w:color w:val="FF6600"/>
          <w:sz w:val="28"/>
          <w:szCs w:val="28"/>
          <w:vertAlign w:val="superscript"/>
        </w:rPr>
        <w:footnoteReference w:id="2150"/>
      </w:r>
      <w:r w:rsidRPr="00995D45">
        <w:rPr>
          <w:rFonts w:ascii="Bookman Old Style" w:hAnsi="Bookman Old Style" w:cs="Bookman Old Style"/>
          <w:color w:val="000000"/>
          <w:sz w:val="28"/>
          <w:szCs w:val="28"/>
        </w:rPr>
        <w:t>, aflând, te-or blestema;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Săgeţi de aur</w:t>
      </w:r>
      <w:r w:rsidRPr="00995D45">
        <w:rPr>
          <w:rFonts w:ascii="Bookman Old Style" w:hAnsi="Bookman Old Style" w:cs="Bookman Old Style"/>
          <w:color w:val="FF6600"/>
          <w:sz w:val="28"/>
          <w:szCs w:val="28"/>
          <w:vertAlign w:val="superscript"/>
        </w:rPr>
        <w:footnoteReference w:id="2151"/>
      </w:r>
      <w:r w:rsidRPr="00995D45">
        <w:rPr>
          <w:rFonts w:ascii="Bookman Old Style" w:hAnsi="Bookman Old Style" w:cs="Bookman Old Style"/>
          <w:color w:val="000080"/>
          <w:sz w:val="28"/>
          <w:szCs w:val="28"/>
        </w:rPr>
        <w:t xml:space="preserve"> </w:t>
      </w:r>
      <w:r w:rsidRPr="00995D45">
        <w:rPr>
          <w:rFonts w:ascii="Bookman Old Style" w:hAnsi="Bookman Old Style" w:cs="Bookman Old Style"/>
          <w:color w:val="000080"/>
          <w:sz w:val="28"/>
          <w:szCs w:val="28"/>
          <w:lang w:val="tr-TR"/>
        </w:rPr>
        <w:t>À</w:t>
      </w:r>
      <w:r w:rsidRPr="00995D45">
        <w:rPr>
          <w:rFonts w:ascii="Bookman Old Style" w:hAnsi="Bookman Old Style" w:cs="Bookman Old Style"/>
          <w:color w:val="000080"/>
          <w:sz w:val="28"/>
          <w:szCs w:val="28"/>
        </w:rPr>
        <w:t>mor ţi-a menit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lance de-abanos tu l-ai lovit.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Te-adăpi cu lacrămi de stârneşti durere?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 suspine scoţi foloase,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ochii ce-au dat altor ochi vedere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în somn i-ai cufundat pe veci?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ta putere Firii nu-i mai pasă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Că i-ai răpus lucrarea mai frumoasă.</w:t>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Zdrobită de durere, îşi coboară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genelor ei negre stăvilar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unda lacrimilor ei, amară,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piept ca-n scoc se scurge, de cleştar;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Şuvoi de-argint se-aruncă, spumegând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sparge stăvilarele pe rând.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47" w:name="bookmark696"/>
      <w:bookmarkEnd w:id="347"/>
      <w:r w:rsidRPr="00995D45">
        <w:rPr>
          <w:rFonts w:ascii="Bookman Old Style" w:hAnsi="Bookman Old Style" w:cs="Bookman Old Style"/>
          <w:b/>
          <w:bCs/>
          <w:color w:val="333300"/>
          <w:sz w:val="28"/>
          <w:szCs w:val="28"/>
        </w:rPr>
        <w:t>CLXI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ochi şi lacrimi sunt, pe rând, oglinde: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iau şi-şi dau, apoi, cu împrumut,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Cleştarul lor durerea le-o cuprinde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Suspinul să le zvânte plânsu-a vrut;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Obrazu-i ca-n furtuni cu vânt şi ploaie: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Suspinu-l zvântă, plânsul iar îl moaie.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48" w:name="bookmark697"/>
      <w:bookmarkEnd w:id="348"/>
      <w:r w:rsidRPr="00995D45">
        <w:rPr>
          <w:rFonts w:ascii="Bookman Old Style" w:hAnsi="Bookman Old Style" w:cs="Bookman Old Style"/>
          <w:b/>
          <w:bCs/>
          <w:color w:val="333300"/>
          <w:sz w:val="28"/>
          <w:szCs w:val="28"/>
        </w:rPr>
        <w:t>CLXII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dau năvală patemi schimbătoare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Statornicei dureri să-i ieie locul;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Primită-n gazdă,-ncearcă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s-o descaune cu totul;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dovedesc mai slabe şi se-adună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norii pun la cale o furtună.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49" w:name="bookmark698"/>
      <w:bookmarkEnd w:id="349"/>
      <w:r w:rsidRPr="00995D45">
        <w:rPr>
          <w:rFonts w:ascii="Bookman Old Style" w:hAnsi="Bookman Old Style" w:cs="Bookman Old Style"/>
          <w:b/>
          <w:bCs/>
          <w:color w:val="333300"/>
          <w:sz w:val="28"/>
          <w:szCs w:val="28"/>
        </w:rPr>
        <w:t>CLXIII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Se-aude-un vânător strigând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pruncul mângâiat de-al doicii cânt,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dă închipuirea</w:t>
      </w:r>
      <w:r w:rsidRPr="00995D45">
        <w:rPr>
          <w:rFonts w:ascii="Bookman Old Style" w:hAnsi="Bookman Old Style" w:cs="Bookman Old Style"/>
          <w:color w:val="FF6600"/>
          <w:sz w:val="28"/>
          <w:szCs w:val="28"/>
          <w:vertAlign w:val="superscript"/>
        </w:rPr>
        <w:footnoteReference w:id="2152"/>
      </w:r>
      <w:r w:rsidRPr="00995D45">
        <w:rPr>
          <w:rFonts w:ascii="Bookman Old Style" w:hAnsi="Bookman Old Style" w:cs="Bookman Old Style"/>
          <w:color w:val="000000"/>
          <w:sz w:val="28"/>
          <w:szCs w:val="28"/>
        </w:rPr>
        <w:t xml:space="preserve"> rea deoparte,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ndepărtatul strigăt ascultând;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bucurie, bucurie naşte;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glasul lui ea crede că-l cunoaşte.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50" w:name="bookmark699"/>
      <w:bookmarkEnd w:id="350"/>
      <w:r w:rsidRPr="00995D45">
        <w:rPr>
          <w:rFonts w:ascii="Bookman Old Style" w:hAnsi="Bookman Old Style" w:cs="Bookman Old Style"/>
          <w:b/>
          <w:bCs/>
          <w:color w:val="333300"/>
          <w:sz w:val="28"/>
          <w:szCs w:val="28"/>
        </w:rPr>
        <w:t>CLXIV</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lacrima se-ntoarce spre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O-nchide geana ca pe-un mărgărint;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Arare, scapă-un strop strălucitor,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Obrazul însă-l soarbe, socotind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nu e drept să-l ia jilavul lut,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zâna în furtună s-a pierdut.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51" w:name="bookmark700"/>
      <w:bookmarkEnd w:id="351"/>
      <w:r w:rsidRPr="00995D45">
        <w:rPr>
          <w:rFonts w:ascii="Bookman Old Style" w:hAnsi="Bookman Old Style" w:cs="Bookman Old Style"/>
          <w:b/>
          <w:bCs/>
          <w:color w:val="333300"/>
          <w:sz w:val="28"/>
          <w:szCs w:val="28"/>
        </w:rPr>
        <w:t>CLXV</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taină-n veci nedezlegată!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Necredincioasă, lesne-ncrezătoare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plâns şi-n râs la fel, necumpătată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tine-şi râd nădejde şi pierzare: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Te-alintă una cu visări deşarte,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Vorbindu-ţi drept, cealaltă-aduce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pânza ce-a ţesut-o, o destramă: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viu Adonis, moartea n-are vină;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vorbe grele-acum nu o mai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laude-o cinsteşte, i se-nchină;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Că-i doamnă a mormintelor îngână,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Mormânt de regi, a lumii-ntregi stăpână.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„Nu, blândă Moarte! </w:t>
      </w:r>
      <w:r w:rsidRPr="00995D45">
        <w:rPr>
          <w:rFonts w:ascii="Bookman Old Style" w:hAnsi="Bookman Old Style" w:cs="Bookman Old Style"/>
          <w:color w:val="000000"/>
          <w:sz w:val="28"/>
          <w:szCs w:val="28"/>
          <w:lang w:val="tr-TR"/>
        </w:rPr>
        <w:t>–</w:t>
      </w:r>
      <w:r w:rsidRPr="00995D45">
        <w:rPr>
          <w:rFonts w:ascii="Bookman Old Style" w:hAnsi="Bookman Old Style" w:cs="Bookman Old Style"/>
          <w:color w:val="000000"/>
          <w:sz w:val="28"/>
          <w:szCs w:val="28"/>
        </w:rPr>
        <w:t> Am şuguit, îi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iartă:-o spaimă grea m-a încercat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s-a ivit cumplita spurcăciune,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Mistreţul rău, de sânge-ncrâncenat;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gingaşă umbră,-am socotit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dragul meu e mort, şi te-am hulit.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eu de vină: mă stârnise fiara;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pedepseşti, regină nevăzută;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Jivina hâdă ţi-a adus ocara,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Unealtă-am fost, ea-i culpeşa cea slută;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Cea mai mintoasă din femei nu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Durerii-a-i smulge limbile-nfurcate.</w:t>
      </w:r>
      <w:r w:rsidRPr="00995D45">
        <w:rPr>
          <w:rFonts w:ascii="Bookman Old Style" w:hAnsi="Bookman Old Style" w:cs="Bookman Old Style"/>
          <w:color w:val="FF6600"/>
          <w:sz w:val="28"/>
          <w:szCs w:val="28"/>
          <w:vertAlign w:val="superscript"/>
        </w:rPr>
        <w:footnoteReference w:id="2153"/>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Nădăjduind că-Adonis mai trăieşte,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Ea-şi domoleşte crunte bănuieli;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lui crezând c-o linguşeşte,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Ea-i spune Morţii multe linguşeli,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Slăvind izbânda ei, morminte, st</w:t>
      </w:r>
      <w:r w:rsidRPr="00995D45">
        <w:rPr>
          <w:rFonts w:ascii="Bookman Old Style" w:hAnsi="Bookman Old Style" w:cs="Bookman Old Style"/>
          <w:color w:val="000080"/>
          <w:sz w:val="28"/>
          <w:szCs w:val="28"/>
          <w:lang w:val="tr-TR"/>
        </w:rPr>
        <w:t>à</w:t>
      </w:r>
      <w:r w:rsidRPr="00995D45">
        <w:rPr>
          <w:rFonts w:ascii="Bookman Old Style" w:hAnsi="Bookman Old Style" w:cs="Bookman Old Style"/>
          <w:color w:val="000080"/>
          <w:sz w:val="28"/>
          <w:szCs w:val="28"/>
        </w:rPr>
        <w:t>tui,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Oştirea-i, prada-i scumpă şi regatu-i.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Zevs, ea strigă, ce nebună-am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Rămas-am, însă, pradă slăbiciunii;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Trăieşte; plânsul deci nu are rost,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va trăi pân’ la sfârşitul lumii: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moare el, frumseţea va să piară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haosul s-o naşte-a doua oară.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Ruşine,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mor! Eşti spăimos precum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Zgârcitul ce de furi comoara-şi teme: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Fiori pe care-auz şi văz nu-i spun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Ţi-ajung în suflet, sufletul îţi geme…</w:t>
      </w:r>
      <w:r w:rsidRPr="00995D45">
        <w:rPr>
          <w:rFonts w:ascii="Bookman Old Style" w:hAnsi="Bookman Old Style" w:cs="Bookman Old Style"/>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aude-un vesel corn sunând;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Fugind îşi-nalţă fruntea din pământ.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zboară precum vulturul spre pradă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firul ierbii nu-l atinge-n zbor;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ochilor le este dat să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fiara l-a învins pe vânător;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ochii-i sunt ucişi de-acea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stelele de-a zilei strălucire.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melc de-atingi pe coarnele lui moi,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trage iute-n umbra casei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Şi-abia într-un târziu cutează-apoi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iasă iar, pornind la drum agale: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zânei ochi, priveliştea de sânge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negrele găvane-adânci îi strânge.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slujba-şi lasă, nu mai iau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Cernita minte-aşa le-a dat poruncă.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Privirea-n veci de veci nu-şi mai întină,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De-aceea-şi iau tovarăş bezna-adâncă: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un rege urgisit de soarte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Suspină zâna c-un suspin de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tremură atunci supuşii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în temniţi, sub pământ, stă vântul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clatină-al pământului temei,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ntreg cuprinsul lumii-nspăimântându-l;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simţurile prind să se răscoale,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Se-ntorc din beznă ochii plini de jale,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larg deschişi, aruncă-o tristă zare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rana care-l sfâşie, avană,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trupul său un crin de-omăt îi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Plângând cu lacrimi roşii de mărgeană;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Flori, ierburi, frunze, buruieni, tulpine,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Părtaşe rănii par, de sânge pline.</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lasă zâna capul, trist, pe umăr: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iarba vrea durerea să-i împartă;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patimi o cuprind, fără de număr: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n-a murit, făptura lui nu-i moartă: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Genunchii ea nu-şi pleacă, a tăcut,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ochii-s mânioşi c-au plâns atât.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rana prea stăruitor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vede-acum trei răni, de bună samă;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 blestemaţi, voi rănilor daţi spor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 trup sortit să nu primească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chip şi trup le vede întreite,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C-aşa sunt ochii minţii rătăcite.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pentr-un mort n-am grai îndeajuns: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Şi-acum sunt trei, jeleşte ea-ndelung;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Suspinu-i stins, secat-a şi-al meu plâns.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Văpăi mi-s ochii, inima de plumb;</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Topit e plumbul de văpăi fierbinţi.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mor sub stropii-arzândelor dorinţi</w:t>
      </w:r>
      <w:r w:rsidRPr="00995D45">
        <w:rPr>
          <w:rFonts w:ascii="Bookman Old Style" w:hAnsi="Bookman Old Style" w:cs="Bookman Old Style"/>
          <w:color w:val="FF6600"/>
          <w:sz w:val="28"/>
          <w:szCs w:val="28"/>
          <w:vertAlign w:val="superscript"/>
        </w:rPr>
        <w:footnoteReference w:id="2154"/>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 pământ, pierdut-ai o comoară;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chip mai este vrednic de privit?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glas de ascultat? Şi cine, 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cânte toate câte-ai izbândit?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flori gingaşe, fragede-n culoare,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dreapta frumuseţe cu el moare.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văl, nici cuşmă nu-şi mai pună nime.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vânt, nici soare n-or să vă sărute</w:t>
      </w:r>
      <w:r w:rsidRPr="00995D45">
        <w:rPr>
          <w:rFonts w:ascii="Bookman Old Style" w:hAnsi="Bookman Old Style" w:cs="Bookman Old Style"/>
          <w:color w:val="FF6600"/>
          <w:sz w:val="28"/>
          <w:szCs w:val="28"/>
          <w:vertAlign w:val="superscript"/>
        </w:rPr>
        <w:footnoteReference w:id="2155"/>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silă-or să se poarte şi asprime: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 mai temi când toate ţi-s pierdute;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Pândeau cei doi ca furii în pădure,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el trăia, frumseţea să i-o fure.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cuşmă trebuia să-mbrace,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soarele se furişa sub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vântul i-o smulgea, ca să se joace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Cu-ai lui zulufi, şi el atunci plângea;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îndemnau degrabă vânt şi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Pe-obraz să-i zvânte lacrimile-amare.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leul se-ascundea într-un tufiş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vadă chipul fără să-l spăimânte;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Venea să se desfete, pe furiş,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tigru-atunci când el prindea să cânte;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glasul lui, se-oprea şi lupu-n loc,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mielul se uimea de-atât noroc.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umbra şi-o privea într-un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peştii o-mbrăcau în solzi de aur;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Veneau spre dânsul paserile-n zbor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fragi îi aduceau de prin coclaur: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 xml:space="preserve">Şi </w:t>
      </w:r>
      <w:r w:rsidRPr="00995D45">
        <w:rPr>
          <w:rFonts w:ascii="Bookman Old Style" w:hAnsi="Bookman Old Style" w:cs="Bookman Old Style"/>
          <w:color w:val="000080"/>
          <w:sz w:val="28"/>
          <w:szCs w:val="28"/>
          <w:lang w:val="tr-TR"/>
        </w:rPr>
        <w:t>à</w:t>
      </w:r>
      <w:r w:rsidRPr="00995D45">
        <w:rPr>
          <w:rFonts w:ascii="Bookman Old Style" w:hAnsi="Bookman Old Style" w:cs="Bookman Old Style"/>
          <w:color w:val="000080"/>
          <w:sz w:val="28"/>
          <w:szCs w:val="28"/>
        </w:rPr>
        <w:t>stfel el se înfrupta cu fragi,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Ele – privind doar ochii lui cei dragi.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Săpând morminte, nu-şi urcă privirea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Mistreţul hâd, abraş, cu ţepi de-arici: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i-a citit pe chip desăvârşirea;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Dovadă – fapta cruntă de aici: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i-a citit-o – gândul nu mă minte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l-a ucis vrând numai să-l alinte</w:t>
      </w:r>
      <w:r w:rsidRPr="00995D45">
        <w:rPr>
          <w:rFonts w:ascii="Bookman Old Style" w:hAnsi="Bookman Old Style" w:cs="Bookman Old Style"/>
          <w:color w:val="FF6600"/>
          <w:sz w:val="28"/>
          <w:szCs w:val="28"/>
          <w:vertAlign w:val="superscript"/>
        </w:rPr>
        <w:footnoteReference w:id="2156"/>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cum a dat Adonis de urgie: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năpusti spre fiară s-o doboare,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 nu se gătise să-l sfâşie,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îl ogoaie vrea c-o-mbrăţişare,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ndrăgostită, însă, când l-a strâns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colţii, fără vrere, l-a străpuns.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L-aş fi ucis şi eu cu un sărut,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De-aş fi avut eu însămi dinţi la 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tinereţii mele nu a vrut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Nicicând vreo bucurie să-i dea el…</w:t>
      </w:r>
      <w:r w:rsidRPr="00995D45">
        <w:rPr>
          <w:rFonts w:ascii="Bookman Old Style" w:hAnsi="Bookman Old Style" w:cs="Bookman Old Style"/>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cade şi-şi mânjeşte dalba faţă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sângele ce-n moarte-ncet îngheaţă.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buzele-i priveşte: ele-s pale;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strânge mâna: rece că i-o simte;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spune la ureche-un basm de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el n-aude cruntele-i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ochilor lăcriţe ea-i deschise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beznă zac două lumini ucise;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CLXXXIX</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Două oglinzi ce-au oglindit ades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Obrajii zânei sunt înceţoşate: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Pierdut-au harul lor cel mai ales,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Puterea frumuseţii lui furate;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„Minune-a vremii, strigă ea, cum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tu eşti mort, lumina mai răsare?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ai murit; prooroci-voi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dragostea se va-nsoţi cu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va pândi-o pizma-n veci de veci,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Surâs dintâi, îl va-ncheia-n suspin;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Cântarul ei – descumpănit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Va trage chinul pururea mai greu.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Fudulă şi făţarnică-o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O-nmuguri, s-o pierde-ntr-o clipită;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Pitind otrăvi sub mierea cea dulcie,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Minţind privirea cea mai ascuţită: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Nemernicul pe cel ce tare-a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Muţindu-l pe-nţelept, dând grai la prost.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zgârcită şi petrecăreaţă,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Surpata bătrâneţe-n danţ trăgând,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Mişelul îmblânzindu-l cu dulceaţă,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Calici înavuţind, averi pierzând;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Sfielnică, smintită – să o legi,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ghiuji făcându-i prunci, pe juni – moşnegi.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Bănuitoare fără de pricină,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primejdii lesne-ncrezătoare;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fi când aspră foarte, când blajină,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mincinoasă când prea dreaptă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crezi supusă – ea e prefăcută;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Spăimând vitejii, pe nătângi i-ajută.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izvodi năprasne şi războaie,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pune vrajbă-ntre părinţi şi fii,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mistuit e lemnul de văpaie,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năpasta o va mistui;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mugur mi-ai uscat iubirea,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De bucurii să n-ai de-a pururi parte!</w:t>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52" w:name="_Toc471972600"/>
      <w:bookmarkEnd w:id="352"/>
      <w:r w:rsidRPr="00995D45">
        <w:rPr>
          <w:rFonts w:ascii="Bookman Old Style" w:hAnsi="Bookman Old Style" w:cs="Bookman Old Style"/>
          <w:b/>
          <w:bCs/>
          <w:caps/>
          <w:color w:val="333300"/>
          <w:sz w:val="28"/>
          <w:szCs w:val="28"/>
        </w:rPr>
        <w:t>cxcv</w:t>
      </w: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aburu-n văzduhuri s-a topit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Atuncea trupul ce zăcea alături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ţărna-nsângerată s-a ivit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Floare de sânge ninsă de omături</w:t>
      </w:r>
      <w:r w:rsidRPr="00995D45">
        <w:rPr>
          <w:rFonts w:ascii="Bookman Old Style" w:hAnsi="Bookman Old Style" w:cs="Bookman Old Style"/>
          <w:color w:val="FF6600"/>
          <w:sz w:val="28"/>
          <w:szCs w:val="28"/>
          <w:vertAlign w:val="superscript"/>
        </w:rPr>
        <w:footnoteReference w:id="2157"/>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picurii de sânge strânşi în salbe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Jur-împrejurul feţei celei albe.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soarbe zâna proaspăta mireasmă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 asemuieşte cu a lui suflare;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el i l-a răpit a morţii iasmă: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 pune-n loc, pe sân, gingaşa floare;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Ţâşneşte-un suc din lujer, când îl frânge,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i se pare lujerul că plânge.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„Sărmană floare, spune, tot 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Gingaşă-odraslă-a unui gingaş 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nimicuri lăcrima şi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Făptura nu şi-o dăruia vreodată: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 xml:space="preserve">i semeni, dar te stingi la fel, </w:t>
      </w: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ţi spun,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bietu-i sânge sau la mine-n sân.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el avea culcuş pe sânul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eşti urmaşă: deci – aşa e drept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fie somnul legănat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inima ce-mi bate-ntruna-n piept,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n-o să las să treacă un minut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lang w:val="tr-TR"/>
        </w:rPr>
      </w:pPr>
      <w:r w:rsidRPr="00995D45">
        <w:rPr>
          <w:rFonts w:ascii="Bookman Old Style" w:hAnsi="Bookman Old Style" w:cs="Bookman Old Style"/>
          <w:color w:val="000080"/>
          <w:sz w:val="28"/>
          <w:szCs w:val="28"/>
        </w:rPr>
        <w:t>Fără ca floarea dragă s-o sărut.</w:t>
      </w:r>
      <w:r w:rsidRPr="00995D45">
        <w:rPr>
          <w:rFonts w:ascii="Bookman Old Style" w:hAnsi="Bookman Old Style" w:cs="Bookman Old Style"/>
          <w:color w:val="00008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ostenind de lume, ea dă zor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Să-nhame porumbiţele de-argint;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ele poartă carul ei în zbor,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prin tării spre Paphos</w:t>
      </w:r>
      <w:r w:rsidRPr="00995D45">
        <w:rPr>
          <w:rFonts w:ascii="Bookman Old Style" w:hAnsi="Bookman Old Style" w:cs="Bookman Old Style"/>
          <w:color w:val="FF6600"/>
          <w:sz w:val="28"/>
          <w:szCs w:val="28"/>
          <w:vertAlign w:val="superscript"/>
        </w:rPr>
        <w:footnoteReference w:id="2158"/>
      </w:r>
      <w:r w:rsidRPr="00995D45">
        <w:rPr>
          <w:rFonts w:ascii="Bookman Old Style" w:hAnsi="Bookman Old Style" w:cs="Bookman Old Style"/>
          <w:color w:val="000000"/>
          <w:sz w:val="28"/>
          <w:szCs w:val="28"/>
        </w:rPr>
        <w:t xml:space="preserve"> trec, plutind;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Acolo, sihăstrită-a lor stăpână.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pururi nevăzută-o să rămână.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8000"/>
          <w:sz w:val="28"/>
          <w:szCs w:val="28"/>
        </w:rPr>
      </w:pPr>
      <w:r w:rsidRPr="00995D45">
        <w:rPr>
          <w:rFonts w:ascii="Bookman Old Style" w:hAnsi="Bookman Old Style" w:cs="Bookman Old Style"/>
          <w:i/>
          <w:iCs/>
          <w:color w:val="008000"/>
          <w:sz w:val="28"/>
          <w:szCs w:val="28"/>
        </w:rPr>
        <w:t>Finis</w:t>
      </w: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000080"/>
          <w:sz w:val="28"/>
          <w:szCs w:val="28"/>
        </w:rPr>
      </w:pPr>
      <w:bookmarkStart w:id="353" w:name="_Toc471972601"/>
      <w:bookmarkEnd w:id="353"/>
      <w:r w:rsidRPr="00995D45">
        <w:rPr>
          <w:rFonts w:ascii="Bookman Old Style" w:hAnsi="Bookman Old Style" w:cs="Bookman Old Style"/>
          <w:b/>
          <w:bCs/>
          <w:color w:val="000080"/>
          <w:sz w:val="28"/>
          <w:szCs w:val="28"/>
        </w:rPr>
        <w:t>Venus şi Adonis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54" w:name="_Toc471972602"/>
      <w:bookmarkEnd w:id="354"/>
      <w:r w:rsidRPr="00995D45">
        <w:rPr>
          <w:rFonts w:ascii="Bookman Old Style" w:hAnsi="Bookman Old Style" w:cs="Bookman Old Style"/>
          <w:b/>
          <w:bCs/>
          <w:color w:val="000000"/>
          <w:sz w:val="28"/>
          <w:szCs w:val="28"/>
        </w:rPr>
        <w:t>Comentarii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Shakespeare a compus poemul</w:t>
      </w:r>
      <w:r w:rsidRPr="00995D45">
        <w:rPr>
          <w:rFonts w:ascii="Bookman Old Style" w:hAnsi="Bookman Old Style" w:cs="Bookman Old Style"/>
          <w:i/>
          <w:iCs/>
          <w:color w:val="000000"/>
          <w:sz w:val="28"/>
          <w:szCs w:val="28"/>
        </w:rPr>
        <w:t xml:space="preserve"> Venus şi Adonis (Venus and Adonis)</w:t>
      </w:r>
      <w:r w:rsidRPr="00995D45">
        <w:rPr>
          <w:rFonts w:ascii="Bookman Old Style" w:hAnsi="Bookman Old Style" w:cs="Bookman Old Style"/>
          <w:color w:val="000000"/>
          <w:sz w:val="28"/>
          <w:szCs w:val="28"/>
        </w:rPr>
        <w:t xml:space="preserve"> probabil în 1592, respectiv într-o perioadă dificilă pentru teatrul londonez din cauza epidemiei de ciumă (1592-1593). Înregistrarea lucrării a avut loc la 18 aprilie 1593 şi publicarea ei în cursul aceluiaşi an (într-o ediţie </w:t>
      </w:r>
      <w:r w:rsidRPr="00995D45">
        <w:rPr>
          <w:rFonts w:ascii="Bookman Old Style" w:hAnsi="Bookman Old Style" w:cs="Bookman Old Style"/>
          <w:i/>
          <w:iCs/>
          <w:color w:val="000000"/>
          <w:sz w:val="28"/>
          <w:szCs w:val="28"/>
        </w:rPr>
        <w:t>in-cuarto</w:t>
      </w:r>
      <w:r w:rsidRPr="00995D45">
        <w:rPr>
          <w:rFonts w:ascii="Bookman Old Style" w:hAnsi="Bookman Old Style" w:cs="Bookman Old Style"/>
          <w:color w:val="000000"/>
          <w:sz w:val="28"/>
          <w:szCs w:val="28"/>
        </w:rPr>
        <w:t xml:space="preserve">). În </w:t>
      </w:r>
      <w:r w:rsidRPr="00995D45">
        <w:rPr>
          <w:rFonts w:ascii="Bookman Old Style" w:hAnsi="Bookman Old Style" w:cs="Bookman Old Style"/>
          <w:i/>
          <w:iCs/>
          <w:color w:val="000000"/>
          <w:sz w:val="28"/>
          <w:szCs w:val="28"/>
        </w:rPr>
        <w:t>Dedicaţia</w:t>
      </w:r>
      <w:r w:rsidRPr="00995D45">
        <w:rPr>
          <w:rFonts w:ascii="Bookman Old Style" w:hAnsi="Bookman Old Style" w:cs="Bookman Old Style"/>
          <w:color w:val="000000"/>
          <w:sz w:val="28"/>
          <w:szCs w:val="28"/>
        </w:rPr>
        <w:t xml:space="preserve"> adresată de poet Earl-ului (Contelui) de Southampton, prietenul şi protectorul său, acestuia i se făgăduieşte </w:t>
      </w:r>
      <w:r w:rsidRPr="00995D45">
        <w:rPr>
          <w:rFonts w:ascii="Bookman Old Style" w:hAnsi="Bookman Old Style" w:cs="Bookman Old Style"/>
          <w:i/>
          <w:iCs/>
          <w:color w:val="000000"/>
          <w:sz w:val="28"/>
          <w:szCs w:val="28"/>
        </w:rPr>
        <w:t>„o lucrare mai serioasă dacă primul vlăstar este bine primit”.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Liniile generale ale poemului au fost împrumutate din </w:t>
      </w:r>
      <w:r w:rsidRPr="00995D45">
        <w:rPr>
          <w:rFonts w:ascii="Bookman Old Style" w:hAnsi="Bookman Old Style" w:cs="Bookman Old Style"/>
          <w:i/>
          <w:iCs/>
          <w:color w:val="000000"/>
          <w:sz w:val="28"/>
          <w:szCs w:val="28"/>
        </w:rPr>
        <w:t>Metamorfozele</w:t>
      </w:r>
      <w:r w:rsidRPr="00995D45">
        <w:rPr>
          <w:rFonts w:ascii="Bookman Old Style" w:hAnsi="Bookman Old Style" w:cs="Bookman Old Style"/>
          <w:color w:val="000000"/>
          <w:sz w:val="28"/>
          <w:szCs w:val="28"/>
        </w:rPr>
        <w:t xml:space="preserve"> lui Ovidiu (Cartea X), posibil după traducerea din 1567 a lui William Golding. Unele elemente sunt preluate din povestirea despre Salmacis şi Hermaphroditus şi cea despre Narcissus (IV şi III), iar părţi ale dialogului dintre Venus şi Adonis din</w:t>
      </w:r>
      <w:r w:rsidRPr="00995D45">
        <w:rPr>
          <w:rFonts w:ascii="Bookman Old Style" w:hAnsi="Bookman Old Style" w:cs="Bookman Old Style"/>
          <w:i/>
          <w:iCs/>
          <w:color w:val="000000"/>
          <w:sz w:val="28"/>
          <w:szCs w:val="28"/>
        </w:rPr>
        <w:t xml:space="preserve"> Encomium Matrimonii</w:t>
      </w:r>
      <w:r w:rsidRPr="00995D45">
        <w:rPr>
          <w:rFonts w:ascii="Bookman Old Style" w:hAnsi="Bookman Old Style" w:cs="Bookman Old Style"/>
          <w:color w:val="000000"/>
          <w:sz w:val="28"/>
          <w:szCs w:val="28"/>
        </w:rPr>
        <w:t xml:space="preserve"> de Erasmus. S-au stabilit anumite înrâuriri ale poemului </w:t>
      </w:r>
      <w:r w:rsidRPr="00995D45">
        <w:rPr>
          <w:rFonts w:ascii="Bookman Old Style" w:hAnsi="Bookman Old Style" w:cs="Bookman Old Style"/>
          <w:i/>
          <w:iCs/>
          <w:color w:val="000000"/>
          <w:sz w:val="28"/>
          <w:szCs w:val="28"/>
        </w:rPr>
        <w:t>Crăiasa zânelor</w:t>
      </w:r>
      <w:r w:rsidRPr="00995D45">
        <w:rPr>
          <w:rFonts w:ascii="Bookman Old Style" w:hAnsi="Bookman Old Style" w:cs="Bookman Old Style"/>
          <w:color w:val="000000"/>
          <w:sz w:val="28"/>
          <w:szCs w:val="28"/>
        </w:rPr>
        <w:t xml:space="preserve"> de Edmund Spenser, precum şi ale unor părţi din </w:t>
      </w:r>
      <w:r w:rsidRPr="00995D45">
        <w:rPr>
          <w:rFonts w:ascii="Bookman Old Style" w:hAnsi="Bookman Old Style" w:cs="Bookman Old Style"/>
          <w:i/>
          <w:iCs/>
          <w:color w:val="000000"/>
          <w:sz w:val="28"/>
          <w:szCs w:val="28"/>
        </w:rPr>
        <w:t>Hero şi Leandru</w:t>
      </w:r>
      <w:r w:rsidRPr="00995D45">
        <w:rPr>
          <w:rFonts w:ascii="Bookman Old Style" w:hAnsi="Bookman Old Style" w:cs="Bookman Old Style"/>
          <w:color w:val="000000"/>
          <w:sz w:val="28"/>
          <w:szCs w:val="28"/>
        </w:rPr>
        <w:t xml:space="preserve"> de Christopher Marlowe, poem circulat pe atunci sub formă de manuscris.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calificat „narativ”, poemul cuprinde foarte puţină acţiune, în timpul unei vânători Adonis e asaltat fără succes de avansurile amoroase ale zeiţei Venus. Până la urmă aceasta îl roagă s-o aştepte în acelaşi loc a doua zi când tânărul va vâna un mistreţ şi, totodată, să renunţe la primejdiosul plan. Adonis nu-i dă ascultare şi mistreţul îl ucide. Urmează lamentările ei şi transformarea lui Adonis într-o floare.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deosebire de sonete, cele 199 de strofe a câte 6 versuri – decasilabice (iambi rimând</w:t>
      </w:r>
      <w:r w:rsidRPr="00995D45">
        <w:rPr>
          <w:rFonts w:ascii="Bookman Old Style" w:hAnsi="Bookman Old Style" w:cs="Bookman Old Style"/>
          <w:i/>
          <w:iCs/>
          <w:color w:val="000000"/>
          <w:sz w:val="28"/>
          <w:szCs w:val="28"/>
        </w:rPr>
        <w:t xml:space="preserve"> ababcc)</w:t>
      </w:r>
      <w:r w:rsidRPr="00995D45">
        <w:rPr>
          <w:rFonts w:ascii="Bookman Old Style" w:hAnsi="Bookman Old Style" w:cs="Bookman Old Style"/>
          <w:color w:val="000000"/>
          <w:sz w:val="28"/>
          <w:szCs w:val="28"/>
        </w:rPr>
        <w:t xml:space="preserve"> nu ilustrează în niciun caz dictonul lui Polonius </w:t>
      </w:r>
      <w:r w:rsidRPr="00995D45">
        <w:rPr>
          <w:rFonts w:ascii="Bookman Old Style" w:hAnsi="Bookman Old Style" w:cs="Bookman Old Style"/>
          <w:i/>
          <w:iCs/>
          <w:color w:val="000000"/>
          <w:sz w:val="28"/>
          <w:szCs w:val="28"/>
        </w:rPr>
        <w:t>„Concizia este sufletul minţii”</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Hamlet</w:t>
      </w:r>
      <w:r w:rsidRPr="00995D45">
        <w:rPr>
          <w:rFonts w:ascii="Bookman Old Style" w:hAnsi="Bookman Old Style" w:cs="Bookman Old Style"/>
          <w:color w:val="000000"/>
          <w:sz w:val="28"/>
          <w:szCs w:val="28"/>
        </w:rPr>
        <w:t>, II, 2, 90), dialogul şi monologul ocupând cea mai mare parte a textului.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Tema principală, antinomia „dragoste” – „dezmăţ” sau „poftă”, este expusă cu claritate de Adonis în strofele CXXXIII-CXXXIV (versurile 793-804):</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„Nu dragostea! Că ea zbură la cer: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Desfrâul blândul nume-i pângăreşte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Furându-i chipul, cheamă cu-mbieri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Frumseţea, necinstind-o tâlhăreşte: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Ea, biata, se-ofileşte,-apoi, deodată.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Ca frunza de omide măcinată.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 dragostea ca raza după ploaie,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Dezmăţul – ca furtuna după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 primăvară ea, cu verzi zăvoaie,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El – iarnă care-ngheaţă-a verii floare;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Ea gustă, el se-ncacă în bucate,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Ea-i adevăr, iar el minciuni sfruntate”</w:t>
      </w:r>
      <w:r w:rsidRPr="00995D45">
        <w:rPr>
          <w:rFonts w:ascii="Bookman Old Style" w:hAnsi="Bookman Old Style" w:cs="Bookman Old Style"/>
          <w:color w:val="FF6600"/>
          <w:sz w:val="28"/>
          <w:szCs w:val="28"/>
          <w:vertAlign w:val="superscript"/>
        </w:rPr>
        <w:footnoteReference w:id="2159"/>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Dubrow:</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 xml:space="preserve">mpreună cu </w:t>
      </w:r>
      <w:r w:rsidRPr="00995D45">
        <w:rPr>
          <w:rFonts w:ascii="Bookman Old Style" w:hAnsi="Bookman Old Style" w:cs="Bookman Old Style"/>
          <w:color w:val="000000"/>
          <w:sz w:val="28"/>
          <w:szCs w:val="28"/>
        </w:rPr>
        <w:t>Sonetele</w:t>
      </w:r>
      <w:r w:rsidRPr="00995D45">
        <w:rPr>
          <w:rFonts w:ascii="Bookman Old Style" w:hAnsi="Bookman Old Style" w:cs="Bookman Old Style"/>
          <w:i/>
          <w:iCs/>
          <w:color w:val="000000"/>
          <w:sz w:val="28"/>
          <w:szCs w:val="28"/>
        </w:rPr>
        <w:t xml:space="preserve"> şi </w:t>
      </w:r>
      <w:r w:rsidRPr="00995D45">
        <w:rPr>
          <w:rFonts w:ascii="Bookman Old Style" w:hAnsi="Bookman Old Style" w:cs="Bookman Old Style"/>
          <w:color w:val="000000"/>
          <w:sz w:val="28"/>
          <w:szCs w:val="28"/>
        </w:rPr>
        <w:t xml:space="preserve">Necinstirea Lucreţiei, Venus şi Adonis </w:t>
      </w:r>
      <w:r w:rsidRPr="00995D45">
        <w:rPr>
          <w:rFonts w:ascii="Bookman Old Style" w:hAnsi="Bookman Old Style" w:cs="Bookman Old Style"/>
          <w:i/>
          <w:iCs/>
          <w:color w:val="000000"/>
          <w:sz w:val="28"/>
          <w:szCs w:val="28"/>
        </w:rPr>
        <w:t>formează un fel de triptic care ridică probleme privind comportarea şi experienţa umană”</w:t>
      </w:r>
      <w:r w:rsidRPr="00995D45">
        <w:rPr>
          <w:rFonts w:ascii="Bookman Old Style" w:hAnsi="Bookman Old Style" w:cs="Bookman Old Style"/>
          <w:color w:val="FF6600"/>
          <w:sz w:val="28"/>
          <w:szCs w:val="28"/>
          <w:vertAlign w:val="superscript"/>
        </w:rPr>
        <w:footnoteReference w:id="2160"/>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 xml:space="preserve"> Inevitabila coexistenţă a frumuseţii şi distrugerii, a dragostei şi morţii, a creaţiei şi haosului e subliniată, printre alţii, de J.W. Lever</w:t>
      </w:r>
      <w:r w:rsidRPr="00995D45">
        <w:rPr>
          <w:rFonts w:ascii="Bookman Old Style" w:hAnsi="Bookman Old Style" w:cs="Bookman Old Style"/>
          <w:color w:val="FF6600"/>
          <w:sz w:val="28"/>
          <w:szCs w:val="28"/>
          <w:vertAlign w:val="superscript"/>
        </w:rPr>
        <w:footnoteReference w:id="2161"/>
      </w:r>
      <w:r w:rsidRPr="00995D45">
        <w:rPr>
          <w:rFonts w:ascii="Bookman Old Style" w:hAnsi="Bookman Old Style" w:cs="Bookman Old Style"/>
          <w:color w:val="000000"/>
          <w:sz w:val="28"/>
          <w:szCs w:val="28"/>
        </w:rPr>
        <w:t>. Dan Grigorescu socoteşte că în acest sens Shakespeare îl prevesteşte pe Donne şi pe contemporanii lui şi adaugă: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„Spune Venus, presimţind moartea iubitului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Zeus, ea strigă, ce nebună-am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Rămas-am, însă, pradă slăbiciunii;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Trăieşte; plânsul deci nu are rost,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va trăi pân’ la sfârşitul lumii,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moare el, frumseţea va să piară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haosul s-o naşte-a doua 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(CLXX, v. 1015-1020).</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Ea e convinsă că omenirea se va nimici prin ea însăşi, ultimele două sute de versuri ale poemului (cele care urmează morţii lui Adonis) sunt o lungă demonstraţie a pieirii sigure a universului, pentru că individul care-l întruchipase în modul cel mai desăvârşit murise.</w:t>
      </w:r>
      <w:r w:rsidRPr="00995D45">
        <w:rPr>
          <w:rFonts w:ascii="Bookman Old Style" w:hAnsi="Bookman Old Style" w:cs="Bookman Old Style"/>
          <w:color w:val="000000"/>
          <w:sz w:val="28"/>
          <w:szCs w:val="28"/>
        </w:rPr>
        <w:t xml:space="preserve"> «Concepţie care nu poate fi socotită doar ca un ornament oarecare al poemului» (Francis Berry,</w:t>
      </w:r>
      <w:r w:rsidRPr="00995D45">
        <w:rPr>
          <w:rFonts w:ascii="Bookman Old Style" w:hAnsi="Bookman Old Style" w:cs="Bookman Old Style"/>
          <w:i/>
          <w:iCs/>
          <w:color w:val="000000"/>
          <w:sz w:val="28"/>
          <w:szCs w:val="28"/>
        </w:rPr>
        <w:t xml:space="preserve"> The Shakespeare Inset, </w:t>
      </w:r>
      <w:r w:rsidRPr="00995D45">
        <w:rPr>
          <w:rFonts w:ascii="Bookman Old Style" w:hAnsi="Bookman Old Style" w:cs="Bookman Old Style"/>
          <w:color w:val="000000"/>
          <w:sz w:val="28"/>
          <w:szCs w:val="28"/>
        </w:rPr>
        <w:t>London, 1948, p. 206)”</w:t>
      </w:r>
      <w:r w:rsidRPr="00995D45">
        <w:rPr>
          <w:rFonts w:ascii="Bookman Old Style" w:hAnsi="Bookman Old Style" w:cs="Bookman Old Style"/>
          <w:color w:val="FF6600"/>
          <w:sz w:val="28"/>
          <w:szCs w:val="28"/>
          <w:vertAlign w:val="superscript"/>
        </w:rPr>
        <w:footnoteReference w:id="216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Cu privire la cei doi protagonişti ai poemului, s-a exprimat în general o interpretare platonică – Venus este dragostea, iar Adonis, până la un punct, frumuseţea. Dubrow se asociază acestei păreri </w:t>
      </w:r>
      <w:r w:rsidRPr="00995D45">
        <w:rPr>
          <w:rFonts w:ascii="Bookman Old Style" w:hAnsi="Bookman Old Style" w:cs="Bookman Old Style"/>
          <w:i/>
          <w:iCs/>
          <w:color w:val="000000"/>
          <w:sz w:val="28"/>
          <w:szCs w:val="28"/>
        </w:rPr>
        <w:t>„la un anumit nivel al lecturii”</w:t>
      </w:r>
      <w:r w:rsidRPr="00995D45">
        <w:rPr>
          <w:rFonts w:ascii="Bookman Old Style" w:hAnsi="Bookman Old Style" w:cs="Bookman Old Style"/>
          <w:color w:val="000000"/>
          <w:sz w:val="28"/>
          <w:szCs w:val="28"/>
        </w:rPr>
        <w:t>, dar vine cu corective substanţiale determinate de propria sa viziune: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 când încercăm să aplicăm mai atent paradigmele platonice, constatăm că ele sunt respinse sau chiar, după cum susţin unii cercetători ai textului, parodiate de cele ce se întâmplă în poem. Dacă atracţia pe care o exercită Frumuseţea asupra Dragostei este într-un anumit sens la fel de naturală ca însăşi sexualitatea, într-un alt sens ea este ridicolă, regretabilă prin consecinţele ei imediate şi tragică prin final. Pe de altă parte, nu găsim în poem vreo dovadă că Dragostea urcă pe scara platonică, aşa cum a afirmat un critic </w:t>
      </w:r>
      <w:r w:rsidRPr="00995D45">
        <w:rPr>
          <w:rFonts w:ascii="Bookman Old Style" w:hAnsi="Bookman Old Style" w:cs="Bookman Old Style"/>
          <w:color w:val="000000"/>
          <w:sz w:val="28"/>
          <w:szCs w:val="28"/>
        </w:rPr>
        <w:t>(Asals)</w:t>
      </w:r>
      <w:r w:rsidRPr="00995D45">
        <w:rPr>
          <w:rFonts w:ascii="Bookman Old Style" w:hAnsi="Bookman Old Style" w:cs="Bookman Old Style"/>
          <w:i/>
          <w:iCs/>
          <w:color w:val="000000"/>
          <w:sz w:val="28"/>
          <w:szCs w:val="28"/>
        </w:rPr>
        <w:t xml:space="preserve">. Când citim despre înălţarea finală la cer a zeiţei </w:t>
      </w:r>
      <w:r w:rsidRPr="00995D45">
        <w:rPr>
          <w:rFonts w:ascii="Bookman Old Style" w:hAnsi="Bookman Old Style" w:cs="Bookman Old Style"/>
          <w:color w:val="000000"/>
          <w:sz w:val="28"/>
          <w:szCs w:val="28"/>
        </w:rPr>
        <w:t>(«Şi astfel, sătulă de lume, ea se grăbeşte să plece/Şi-şi înjugă porumbeii de argint», vers. 1189-1190)</w:t>
      </w:r>
      <w:r w:rsidRPr="00995D45">
        <w:rPr>
          <w:rFonts w:ascii="Bookman Old Style" w:hAnsi="Bookman Old Style" w:cs="Bookman Old Style"/>
          <w:i/>
          <w:iCs/>
          <w:color w:val="000000"/>
          <w:sz w:val="28"/>
          <w:szCs w:val="28"/>
        </w:rPr>
        <w:t>, ne dăm seama de foarte omeneasca dorinţă a Venerei de a scăpa de o situaţie dureroasă, o dorinţă nu numai inteligibilă dar şi suspectă. Această interpretare a incidentului se încadrează cu greu în tiparul interpretării platonice evidente: apoteoza spiritualizării dragostei”</w:t>
      </w:r>
      <w:r w:rsidRPr="00995D45">
        <w:rPr>
          <w:rFonts w:ascii="Bookman Old Style" w:hAnsi="Bookman Old Style" w:cs="Bookman Old Style"/>
          <w:color w:val="FF6600"/>
          <w:sz w:val="28"/>
          <w:szCs w:val="28"/>
          <w:vertAlign w:val="superscript"/>
        </w:rPr>
        <w:footnoteReference w:id="2163"/>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000000"/>
          <w:sz w:val="28"/>
          <w:szCs w:val="28"/>
        </w:rPr>
        <w:t>(Shakespeare)</w:t>
      </w:r>
      <w:r w:rsidRPr="00995D45">
        <w:rPr>
          <w:rFonts w:ascii="Bookman Old Style" w:hAnsi="Bookman Old Style" w:cs="Bookman Old Style"/>
          <w:i/>
          <w:iCs/>
          <w:color w:val="000000"/>
          <w:sz w:val="28"/>
          <w:szCs w:val="28"/>
        </w:rPr>
        <w:t xml:space="preserve"> îl citea pe Ovidiu din unghiuri şi în scopuri diferite. /…/ Pentru el epyllion-ul este mai presus de orice un mijloc de a studia comportamentul uman”</w:t>
      </w:r>
      <w:r w:rsidRPr="00995D45">
        <w:rPr>
          <w:rFonts w:ascii="Bookman Old Style" w:hAnsi="Bookman Old Style" w:cs="Bookman Old Style"/>
          <w:color w:val="FF6600"/>
          <w:sz w:val="28"/>
          <w:szCs w:val="28"/>
          <w:vertAlign w:val="superscript"/>
        </w:rPr>
        <w:footnoteReference w:id="216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Pentru Shakespeare povestirea mitologică a lui Ovidiu nu reprezintă o ieşire din cele mai morale complexităţi, ci mai curând o cale spre explorarea lor; de aceea el introduce probleme etice chiar – sau mai ales – în evocarea senzuală de către zeiţa dragostei a cerbilor care pasc. De fapt, /…/ se poate spune că el scrie un epyllion-problemă: ca şi comediile-problemă, această lucrare studiază aspecte etice care îl tulbură pe cititor pentru că nu îngăduie soluţii clare şi, la fel ca aceste comedii, ea pune sub semnul întrebării multe din premisele propriului său gen. Iar lui Shakespeare epyllion-ul îi oferă o structură nu numai pentru investigarea dragostei, ci şi o largă paletă de stări emotive şi înclinaţii psihologice /…/”</w:t>
      </w:r>
      <w:r w:rsidRPr="00995D45">
        <w:rPr>
          <w:rFonts w:ascii="Bookman Old Style" w:hAnsi="Bookman Old Style" w:cs="Bookman Old Style"/>
          <w:color w:val="FF6600"/>
          <w:sz w:val="28"/>
          <w:szCs w:val="28"/>
          <w:vertAlign w:val="superscript"/>
        </w:rPr>
        <w:footnoteReference w:id="216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Câteva din referirile lui F.T. Prince: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„Venus este o îndrăgostită romantică, dar şi ţinta unei ironii binevoitoare; şi ea se află tot timpul în focarul atenţiei. Adonis este un focar potrivit pentru emoţiile </w:t>
      </w:r>
      <w:r w:rsidRPr="00995D45">
        <w:rPr>
          <w:rFonts w:ascii="Bookman Old Style" w:hAnsi="Bookman Old Style" w:cs="Bookman Old Style"/>
          <w:color w:val="000000"/>
          <w:sz w:val="28"/>
          <w:szCs w:val="28"/>
        </w:rPr>
        <w:t>ei</w:t>
      </w:r>
      <w:r w:rsidRPr="00995D45">
        <w:rPr>
          <w:rFonts w:ascii="Bookman Old Style" w:hAnsi="Bookman Old Style" w:cs="Bookman Old Style"/>
          <w:i/>
          <w:iCs/>
          <w:color w:val="000000"/>
          <w:sz w:val="28"/>
          <w:szCs w:val="28"/>
        </w:rPr>
        <w:t xml:space="preserve">; însă în ochii noştri el e </w:t>
      </w:r>
      <w:r w:rsidRPr="00995D45">
        <w:rPr>
          <w:rFonts w:ascii="Bookman Old Style" w:hAnsi="Bookman Old Style" w:cs="Bookman Old Style"/>
          <w:color w:val="000000"/>
          <w:sz w:val="28"/>
          <w:szCs w:val="28"/>
        </w:rPr>
        <w:t>«un om de ceară»</w:t>
      </w:r>
      <w:r w:rsidRPr="00995D45">
        <w:rPr>
          <w:rFonts w:ascii="Bookman Old Style" w:hAnsi="Bookman Old Style" w:cs="Bookman Old Style"/>
          <w:i/>
          <w:iCs/>
          <w:color w:val="000000"/>
          <w:sz w:val="28"/>
          <w:szCs w:val="28"/>
        </w:rPr>
        <w:t xml:space="preserve">, o creatură frumoasă, dar egocentrică şi enigmatică. Nereuşitele stăruinţe ale zeiţei, încercările inutile de a-l seduce sunt elemente esenţiale pentru delectare. </w:t>
      </w:r>
      <w:r w:rsidRPr="00995D45">
        <w:rPr>
          <w:rFonts w:ascii="Bookman Old Style" w:hAnsi="Bookman Old Style" w:cs="Bookman Old Style"/>
          <w:color w:val="000000"/>
          <w:sz w:val="28"/>
          <w:szCs w:val="28"/>
        </w:rPr>
        <w:t>Într-o notă, Prince aminteşte detaşarea care-l încântă pe Shakespeare când îi prezintă pe Romeo şi Julieta – Romeo certat de fratele Lawrence pentru paroxismele sale nebărbăteşti, Julieta chinuită de încetineala Doicii; de asemenea, ironia tandră a lui Prospero la adresa Mirandei când aceasta se simte atrasă de Ferdinand – Furtuna, III, I, 31</w:t>
      </w:r>
      <w:r w:rsidRPr="00995D45">
        <w:rPr>
          <w:rFonts w:ascii="Bookman Old Style" w:hAnsi="Bookman Old Style" w:cs="Bookman Old Style"/>
          <w:i/>
          <w:iCs/>
          <w:color w:val="000000"/>
          <w:sz w:val="28"/>
          <w:szCs w:val="28"/>
        </w:rPr>
        <w:t>. Să se observe că atât esenţa cât şi tratamentul acestor elemente sunt exclusiv shakespeariene. În Ovidiu şi în mitologia antică în genere nu e nicio indicaţie în sensul că Adonis nu ar fi, de fapt, iubitul câştigat de Venus, deşi accentul e întotdeauna pus pe dragostea zeiţei pentru Adonis. /…/ aceasta o înrudeşte cu Cleopatra şi chiar cu Falstaff. Shakespeare ni se pare mai prezent în aceste trei personaje decât în Adonis, prinţul Hal sau Antoniu”</w:t>
      </w:r>
      <w:r w:rsidRPr="00995D45">
        <w:rPr>
          <w:rFonts w:ascii="Bookman Old Style" w:hAnsi="Bookman Old Style" w:cs="Bookman Old Style"/>
          <w:color w:val="FF6600"/>
          <w:sz w:val="28"/>
          <w:szCs w:val="28"/>
          <w:vertAlign w:val="superscript"/>
        </w:rPr>
        <w:footnoteReference w:id="2166"/>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ce arată că Venus are trăsături comune cu Voluptas şi are ca rivală nu pe zeiţa Pallas, ci vânătoarea marţială, Frank Kermode se opreşte asupra Banchetului Simţurilor care defineşte dragostea apărată de zeiţă. După o tăcere prelungită, Adonis a vorbit, cu răceală.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„Cum? Poţi vorbi? Întreabă ea. Ai limbă?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 n-ai avea, de n-aş avea ureche!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Căci glasul tău durerea nu mi-o schimbă,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Ci-i dăruie doar crâncenă pereche;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E dulce cânt ceresc, cu aspru sunet,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Desfăt urechii şi durere-n suflet.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Auz doar de-aş avea, ţi-aş îndrăgi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Lăuntrica frumseţe-atât de dragă;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Auzul de mi-aş pierde,-aş oglindi,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Cu orice simţ, făptura ta întreagă;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Deci fără-auz, nici văz, tot voi putea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Ca, pipăind, să ştiu fiinţa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dacă simţu-acesta mi se curmă.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Şi-mi pierd auz şi văz şi pipăit,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Mirosul doar păstrându-mi pân’ la 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Aprinsu-mi dor rămâne neclintit: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Pe-obrazul tău parfumuri dulci se cern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dragostei culcuşuri moi se-aştern.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Cu dărnicie gustul ospătând,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Acestor simţuri eşti ospăţ bogat…”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(LXXII-LXXV, vers. 427-446)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Această schemă, scrie Kermode: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„…este elaborată cu multă grijă; este cât se poate de logic ca urechea să surprindă şi să iubească frumuseţea lăuntrică. Întrucât are puterea să facă aceasta într-o măsură ceva mai restrânsă decât ochiul – de fapt, unii au socotit-o un organ superior – dar după aceea stimulii senzoriali menţionaţi de Venus sunt toţi orbi şi surzi. O dragoste care este </w:t>
      </w:r>
      <w:r w:rsidRPr="00995D45">
        <w:rPr>
          <w:rFonts w:ascii="Bookman Old Style" w:hAnsi="Bookman Old Style" w:cs="Bookman Old Style"/>
          <w:color w:val="000000"/>
          <w:sz w:val="28"/>
          <w:szCs w:val="28"/>
        </w:rPr>
        <w:t>«neclintită»</w:t>
      </w:r>
      <w:r w:rsidRPr="00995D45">
        <w:rPr>
          <w:rFonts w:ascii="Bookman Old Style" w:hAnsi="Bookman Old Style" w:cs="Bookman Old Style"/>
          <w:i/>
          <w:iCs/>
          <w:color w:val="000000"/>
          <w:sz w:val="28"/>
          <w:szCs w:val="28"/>
        </w:rPr>
        <w:t xml:space="preserve"> fără acţiunea ochiului şi urechii. Care dăinuie pe baza simţurilor inferioare, este dragoste bestială. În cele din urmă ea ajunge la gust, care susţine numai corpul şi-l numeşte pe Adonis un banchet menit numai gustului. Contrastul implicit cu dragostea adevărată şi adevăratul banchet al dragostei este evident”</w:t>
      </w:r>
      <w:r w:rsidRPr="00995D45">
        <w:rPr>
          <w:rFonts w:ascii="Bookman Old Style" w:hAnsi="Bookman Old Style" w:cs="Bookman Old Style"/>
          <w:color w:val="FF6600"/>
          <w:sz w:val="28"/>
          <w:szCs w:val="28"/>
          <w:vertAlign w:val="superscript"/>
        </w:rPr>
        <w:footnoteReference w:id="216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Prezenţa elementului dramatic în</w:t>
      </w:r>
      <w:r w:rsidRPr="00995D45">
        <w:rPr>
          <w:rFonts w:ascii="Bookman Old Style" w:hAnsi="Bookman Old Style" w:cs="Bookman Old Style"/>
          <w:i/>
          <w:iCs/>
          <w:color w:val="000000"/>
          <w:sz w:val="28"/>
          <w:szCs w:val="28"/>
        </w:rPr>
        <w:t xml:space="preserve"> Venus şi Adonis</w:t>
      </w:r>
      <w:r w:rsidRPr="00995D45">
        <w:rPr>
          <w:rFonts w:ascii="Bookman Old Style" w:hAnsi="Bookman Old Style" w:cs="Bookman Old Style"/>
          <w:color w:val="000000"/>
          <w:sz w:val="28"/>
          <w:szCs w:val="28"/>
        </w:rPr>
        <w:t xml:space="preserve"> este recunoscută de numeroşi cercetători. S-a subliniat ciocnirea dintre voinţe, conflictul dintre dorinţă şi obiectul ei. Între dragostea adevărată şi patimă.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F.T. Prince rezumă un alt aspect când spune: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„Shakespeare scrie şi ca un dramaturg comic care sesizează patosul şi absurditatea îndrăgostiţilor vorbind despre lucruri diferite”</w:t>
      </w:r>
      <w:r w:rsidRPr="00995D45">
        <w:rPr>
          <w:rFonts w:ascii="Bookman Old Style" w:hAnsi="Bookman Old Style" w:cs="Bookman Old Style"/>
          <w:color w:val="FF6600"/>
          <w:sz w:val="28"/>
          <w:szCs w:val="28"/>
          <w:vertAlign w:val="superscript"/>
        </w:rPr>
        <w:footnoteReference w:id="2168"/>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de altă parte, următoarele observaţii ale lui Coleridge sunt citate ca un moment important, de referinţă: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„Venus şi Adonis fac impresia că sunt atât personajele însele cât şi cei mai desăvârşiţi actori ai rolurilor respective. Aparent nu vi se spune nimic, dar vedeţi şi auziţi tot”</w:t>
      </w:r>
      <w:r w:rsidRPr="00995D45">
        <w:rPr>
          <w:rFonts w:ascii="Bookman Old Style" w:hAnsi="Bookman Old Style" w:cs="Bookman Old Style"/>
          <w:color w:val="FF6600"/>
          <w:sz w:val="28"/>
          <w:szCs w:val="28"/>
          <w:vertAlign w:val="superscript"/>
        </w:rPr>
        <w:footnoteReference w:id="2169"/>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Pe fondul peisajului arcadian al lui Ovidiu, </w:t>
      </w:r>
      <w:r w:rsidRPr="00995D45">
        <w:rPr>
          <w:rFonts w:ascii="Bookman Old Style" w:hAnsi="Bookman Old Style" w:cs="Bookman Old Style"/>
          <w:i/>
          <w:iCs/>
          <w:color w:val="000000"/>
          <w:sz w:val="28"/>
          <w:szCs w:val="28"/>
        </w:rPr>
        <w:t>„contopit pe nesimţite cu regiunile rurale engleze</w:t>
      </w:r>
      <w:r w:rsidRPr="00995D45">
        <w:rPr>
          <w:rFonts w:ascii="Bookman Old Style" w:hAnsi="Bookman Old Style" w:cs="Bookman Old Style"/>
          <w:color w:val="000000"/>
          <w:sz w:val="28"/>
          <w:szCs w:val="28"/>
        </w:rPr>
        <w:t>”</w:t>
      </w:r>
      <w:r w:rsidRPr="00995D45">
        <w:rPr>
          <w:rFonts w:ascii="Bookman Old Style" w:hAnsi="Bookman Old Style" w:cs="Bookman Old Style"/>
          <w:color w:val="FF6600"/>
          <w:sz w:val="28"/>
          <w:szCs w:val="28"/>
          <w:vertAlign w:val="superscript"/>
        </w:rPr>
        <w:footnoteReference w:id="2170"/>
      </w:r>
      <w:r w:rsidRPr="00995D45">
        <w:rPr>
          <w:rFonts w:ascii="Bookman Old Style" w:hAnsi="Bookman Old Style" w:cs="Bookman Old Style"/>
          <w:color w:val="000000"/>
          <w:sz w:val="28"/>
          <w:szCs w:val="28"/>
        </w:rPr>
        <w:t>, apar imagini caracteristice – calul, iepurele – adesea sub formă de comparaţii şi metafore: Venus e (ca) un animal de pradă, vultur, pasăre de pradă, pasăre sălbatică, şoim; Adonis e (ca) o pasăre prinsă în laţ, cufundac, cerb, ciută hăituită</w:t>
      </w:r>
      <w:r w:rsidRPr="00995D45">
        <w:rPr>
          <w:rFonts w:ascii="Bookman Old Style" w:hAnsi="Bookman Old Style" w:cs="Bookman Old Style"/>
          <w:color w:val="FF6600"/>
          <w:sz w:val="28"/>
          <w:szCs w:val="28"/>
          <w:vertAlign w:val="superscript"/>
        </w:rPr>
        <w:footnoteReference w:id="2171"/>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Succesul iniţial de care s-a bucurat poemul (16 ediţii până în 1640), deşi</w:t>
      </w:r>
      <w:r w:rsidRPr="00995D45">
        <w:rPr>
          <w:rFonts w:ascii="Bookman Old Style" w:hAnsi="Bookman Old Style" w:cs="Bookman Old Style"/>
          <w:i/>
          <w:iCs/>
          <w:color w:val="000000"/>
          <w:sz w:val="28"/>
          <w:szCs w:val="28"/>
        </w:rPr>
        <w:t xml:space="preserve"> sau</w:t>
      </w:r>
      <w:r w:rsidRPr="00995D45">
        <w:rPr>
          <w:rFonts w:ascii="Bookman Old Style" w:hAnsi="Bookman Old Style" w:cs="Bookman Old Style"/>
          <w:color w:val="000000"/>
          <w:sz w:val="28"/>
          <w:szCs w:val="28"/>
        </w:rPr>
        <w:t xml:space="preserve"> deoarece cartea era socotită „un afrodiziac” periculos pentru femei, s-a diminuat considerabil cu timpul. Astăzi cei mai mulţi iubitori de cărţi nu citesc lucrarea, unii o citesc dintr-un sentiment al obligaţiei (cum spunea Mark van Doren că citeşte o treime din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iar foarte puţini ştiu să o citească </w:t>
      </w:r>
      <w:r w:rsidRPr="00995D45">
        <w:rPr>
          <w:rFonts w:ascii="Bookman Old Style" w:hAnsi="Bookman Old Style" w:cs="Bookman Old Style"/>
          <w:i/>
          <w:iCs/>
          <w:color w:val="000000"/>
          <w:sz w:val="28"/>
          <w:szCs w:val="28"/>
        </w:rPr>
        <w:t>„aşa cum se cuvine”</w:t>
      </w:r>
      <w:r w:rsidRPr="00995D45">
        <w:rPr>
          <w:rFonts w:ascii="Bookman Old Style" w:hAnsi="Bookman Old Style" w:cs="Bookman Old Style"/>
          <w:color w:val="000000"/>
          <w:sz w:val="28"/>
          <w:szCs w:val="28"/>
        </w:rPr>
        <w:t>. Dar nici aceştia din urmă – e vorba de specialişti – nu s-au pus de acord între 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Pentru Mark van Doren întregul poem e </w:t>
      </w:r>
      <w:r w:rsidRPr="00995D45">
        <w:rPr>
          <w:rFonts w:ascii="Bookman Old Style" w:hAnsi="Bookman Old Style" w:cs="Bookman Old Style"/>
          <w:i/>
          <w:iCs/>
          <w:color w:val="000000"/>
          <w:sz w:val="28"/>
          <w:szCs w:val="28"/>
        </w:rPr>
        <w:t>„absurd” (desperate)</w:t>
      </w:r>
      <w:r w:rsidRPr="00995D45">
        <w:rPr>
          <w:rFonts w:ascii="Bookman Old Style" w:hAnsi="Bookman Old Style" w:cs="Bookman Old Style"/>
          <w:color w:val="FF6600"/>
          <w:sz w:val="28"/>
          <w:szCs w:val="28"/>
          <w:vertAlign w:val="superscript"/>
        </w:rPr>
        <w:footnoteReference w:id="2172"/>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 xml:space="preserve">pe câtă vreme pentru F.T.Prince: </w:t>
      </w:r>
      <w:r w:rsidRPr="00995D45">
        <w:rPr>
          <w:rFonts w:ascii="Bookman Old Style" w:hAnsi="Bookman Old Style" w:cs="Bookman Old Style"/>
          <w:i/>
          <w:iCs/>
          <w:color w:val="000000"/>
          <w:sz w:val="28"/>
          <w:szCs w:val="28"/>
        </w:rPr>
        <w:t>„… este un succes deplin, în ciuda unor fisuri sau a unor pasaje mai slabe”</w:t>
      </w:r>
      <w:r w:rsidRPr="00995D45">
        <w:rPr>
          <w:rFonts w:ascii="Bookman Old Style" w:hAnsi="Bookman Old Style" w:cs="Bookman Old Style"/>
          <w:color w:val="FF6600"/>
          <w:sz w:val="28"/>
          <w:szCs w:val="28"/>
          <w:vertAlign w:val="superscript"/>
        </w:rPr>
        <w:footnoteReference w:id="2173"/>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Mai convingătoare decât aprecierile globale sunt „părţile componente” şi exemplele concrete, incriminate sau trecute în antologii. Pe lista sporadicelor scăderi pot fi trecute: licenţiozitatea lexicală, a aluziilor şi situaţiilor; verbozitatea: platitudinile (de ex. </w:t>
      </w:r>
      <w:r w:rsidRPr="00995D45">
        <w:rPr>
          <w:rFonts w:ascii="Bookman Old Style" w:hAnsi="Bookman Old Style" w:cs="Bookman Old Style"/>
          <w:i/>
          <w:iCs/>
          <w:color w:val="000000"/>
          <w:sz w:val="28"/>
          <w:szCs w:val="28"/>
        </w:rPr>
        <w:t>„E greu să-i răneşti gâtul gros şi scurt”</w:t>
      </w:r>
      <w:r w:rsidRPr="00995D45">
        <w:rPr>
          <w:rFonts w:ascii="Bookman Old Style" w:hAnsi="Bookman Old Style" w:cs="Bookman Old Style"/>
          <w:color w:val="000000"/>
          <w:sz w:val="28"/>
          <w:szCs w:val="28"/>
        </w:rPr>
        <w:t xml:space="preserve">, versul 627); exagerările, concetti (de ex. </w:t>
      </w:r>
      <w:r w:rsidRPr="00995D45">
        <w:rPr>
          <w:rFonts w:ascii="Bookman Old Style" w:hAnsi="Bookman Old Style" w:cs="Bookman Old Style"/>
          <w:i/>
          <w:iCs/>
          <w:color w:val="000000"/>
          <w:sz w:val="28"/>
          <w:szCs w:val="28"/>
        </w:rPr>
        <w:t>„Şi tremură toţi supuşii plătitori de bir/Ca atunci când vântul, întemniţat în pământ/Şi zbătându-se să iasă. Zguduie temeliile pământului/Şi spaima rece tulbură minţite oamenilor./Această răzmeriţă zăpăceşte într-atâta toate simţurile/Încât ochii ei sar din nou din paturile lor”</w:t>
      </w:r>
      <w:r w:rsidRPr="00995D45">
        <w:rPr>
          <w:rFonts w:ascii="Bookman Old Style" w:hAnsi="Bookman Old Style" w:cs="Bookman Old Style"/>
          <w:color w:val="000000"/>
          <w:sz w:val="28"/>
          <w:szCs w:val="28"/>
        </w:rPr>
        <w:t>, strofa CLXXV, vers. 1045-1050); lipsa de varietate a metrului, cu urmarea că nu sunt redate nuanţele psihologice.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Pe lista meritelor se înscriu: empatia pentru protagonişti; </w:t>
      </w:r>
      <w:r w:rsidRPr="00995D45">
        <w:rPr>
          <w:rFonts w:ascii="Bookman Old Style" w:hAnsi="Bookman Old Style" w:cs="Bookman Old Style"/>
          <w:i/>
          <w:iCs/>
          <w:color w:val="000000"/>
          <w:sz w:val="28"/>
          <w:szCs w:val="28"/>
        </w:rPr>
        <w:t>„scânteierea sau precipitarea meteorică”</w:t>
      </w:r>
      <w:r w:rsidRPr="00995D45">
        <w:rPr>
          <w:rFonts w:ascii="Bookman Old Style" w:hAnsi="Bookman Old Style" w:cs="Bookman Old Style"/>
          <w:color w:val="000000"/>
          <w:sz w:val="28"/>
          <w:szCs w:val="28"/>
        </w:rPr>
        <w:t xml:space="preserve"> a versurilor</w:t>
      </w:r>
      <w:r w:rsidRPr="00995D45">
        <w:rPr>
          <w:rFonts w:ascii="Bookman Old Style" w:hAnsi="Bookman Old Style" w:cs="Bookman Old Style"/>
          <w:color w:val="FF6600"/>
          <w:sz w:val="28"/>
          <w:szCs w:val="28"/>
          <w:vertAlign w:val="superscript"/>
        </w:rPr>
        <w:footnoteReference w:id="2174"/>
      </w:r>
      <w:r w:rsidRPr="00995D45">
        <w:rPr>
          <w:rFonts w:ascii="Bookman Old Style" w:hAnsi="Bookman Old Style" w:cs="Bookman Old Style"/>
          <w:color w:val="000000"/>
          <w:sz w:val="28"/>
          <w:szCs w:val="28"/>
        </w:rPr>
        <w:t>: linia lor melodică</w:t>
      </w:r>
      <w:r w:rsidRPr="00995D45">
        <w:rPr>
          <w:rFonts w:ascii="Bookman Old Style" w:hAnsi="Bookman Old Style" w:cs="Bookman Old Style"/>
          <w:color w:val="FF6600"/>
          <w:sz w:val="28"/>
          <w:szCs w:val="28"/>
          <w:vertAlign w:val="superscript"/>
        </w:rPr>
        <w:footnoteReference w:id="2175"/>
      </w:r>
      <w:r w:rsidRPr="00995D45">
        <w:rPr>
          <w:rFonts w:ascii="Bookman Old Style" w:hAnsi="Bookman Old Style" w:cs="Bookman Old Style"/>
          <w:color w:val="000000"/>
          <w:sz w:val="28"/>
          <w:szCs w:val="28"/>
        </w:rPr>
        <w:t>; pasajele şi strofele fără cusur, cum sunt cele citate anterior şi la care trebuie să adăugăm descrierile peisajului: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„Spre-nalturi, ostenită de hodină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Din jilav cuib ţâşneşte ciocârlia;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Trezeşte zorii, dintr-a lor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Slăvitul soare-şi-nalţă măreţia,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peste lume razele-i se-aprind.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munţi şi cedri-n aur poleind”.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(CXLIII, v. 853-858)</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Leon D. Leviţchi</w:t>
      </w:r>
    </w:p>
    <w:p w:rsidR="00074D6F"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355" w:name="_Toc471972603"/>
      <w:bookmarkEnd w:id="355"/>
      <w:r w:rsidRPr="00995D45">
        <w:rPr>
          <w:rFonts w:ascii="Bookman Old Style" w:hAnsi="Bookman Old Style" w:cs="Bookman Old Style"/>
          <w:b/>
          <w:bCs/>
          <w:color w:val="000080"/>
          <w:sz w:val="28"/>
          <w:szCs w:val="28"/>
        </w:rPr>
        <w:t>NECINSTIREA LUCREŢIEI</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The Rape of Lucrece, 1594</w:t>
      </w:r>
    </w:p>
    <w:p w:rsidR="00074D6F" w:rsidRPr="00995D45" w:rsidRDefault="00074D6F" w:rsidP="00995D45">
      <w:pPr>
        <w:widowControl w:val="0"/>
        <w:autoSpaceDE w:val="0"/>
        <w:autoSpaceDN w:val="0"/>
        <w:adjustRightInd w:val="0"/>
        <w:ind w:left="4" w:right="5" w:firstLine="280"/>
        <w:jc w:val="both"/>
        <w:outlineLvl w:val="0"/>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lang w:val="tr-TR"/>
        </w:rPr>
        <w:t>„</w:t>
      </w:r>
      <w:r w:rsidRPr="00995D45">
        <w:rPr>
          <w:rFonts w:ascii="Bookman Old Style" w:hAnsi="Bookman Old Style" w:cs="Bookman Old Style"/>
          <w:i/>
          <w:iCs/>
          <w:color w:val="000000"/>
          <w:sz w:val="28"/>
          <w:szCs w:val="28"/>
        </w:rPr>
        <w:t>Preaînălţatului Henry Wriothesley,</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conte de Southampton şi baron de Tichfield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Dragostea pe care o port înălţimii voastre e fără de sfârşit; de aceea, dacă această cărţulie nu ar avea început, ar fi numai un nimic nefolositor. Chezăşia pe care mi-a dat-o bunăvoinţa voastră, şi nu valoarea versurilor mele lipsite de sprijin, mă îndeamnă să cred că se vor bucura de ocrotirea voastră. Toate câte le-am scris ale voastre sunt; fiind doar o parte din câte am făcut şi vi le-am închinat. Dacă valoarea mea ar fi mai mare, îndatoririle mele ar fi şi ele mai multe; deci, atâta câtă este, este în întregime închinată înălţimii voastre, căreia îi doresc viaţă lungă, sporită încă de toate fericirile.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lang w:val="tr-TR"/>
        </w:rPr>
      </w:pPr>
      <w:r w:rsidRPr="00995D45">
        <w:rPr>
          <w:rFonts w:ascii="Bookman Old Style" w:hAnsi="Bookman Old Style" w:cs="Bookman Old Style"/>
          <w:i/>
          <w:iCs/>
          <w:color w:val="000000"/>
          <w:sz w:val="28"/>
          <w:szCs w:val="28"/>
        </w:rPr>
        <w:t>Al înălţimii voastre preaplecat William Shakespeare.</w:t>
      </w:r>
      <w:r w:rsidRPr="00995D45">
        <w:rPr>
          <w:rFonts w:ascii="Bookman Old Style" w:hAnsi="Bookman Old Style" w:cs="Bookman Old Style"/>
          <w:i/>
          <w:iCs/>
          <w:color w:val="000000"/>
          <w:sz w:val="28"/>
          <w:szCs w:val="28"/>
          <w:lang w:val="tr-TR"/>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356" w:name="bookmark707"/>
      <w:bookmarkEnd w:id="356"/>
      <w:r w:rsidRPr="00995D45">
        <w:rPr>
          <w:rFonts w:ascii="Bookman Old Style" w:hAnsi="Bookman Old Style" w:cs="Bookman Old Style"/>
          <w:b/>
          <w:bCs/>
          <w:color w:val="000000"/>
          <w:sz w:val="28"/>
          <w:szCs w:val="28"/>
        </w:rPr>
        <w:t>Argumentul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Lucius Tarquinus (care, pentru că era mândru afară din cale, fusese numit Superbus), după ce a pricinuit cruda ucidere a socrului său, Servius Tullius, şi, împotriva legilor şi obiceiurilor romane, nu a cerut să afle voinţa poporului, a luat în stăpânire regatul şi, însoţit de fiii săi şi de alţi nobili din Roma, porni să împresoare Ardea; în timpul cât împresurau cetatea, cei mai de seamă bărbaţi din oştire s-au întâlnit într-o seară în cortul lui Sextus Tarquinus, fiul regelui, şi, stând de vorbă după-masă, fiecare a prins a lăuda virtuţile propriei soţii; printre ei, Collatinus proslăvea cinstea fără de seamă a soţiei sale, Lucreţia. Îndemnaţi de această veselă stare sufletească, cu toţii au pornit în grabă spre Roma; voiau ca, ajungând pe neaşteptate, să arate dreptatea celor spuse mai înainte. Dar numai Collatinus şi-a aflat soţia (cu toate că era târziu, noaptea) torcând împreună cu slujnicele sale; celelalte doamne au fost aflate dănţuind şi petrecând în felurite locuri cu faimă proastă. Drept care toţi nobilii au recunoscut izbânda lui Collatinus şi bunul nume al soţiei sale. În acest timp, aprins de frumuseţea Lucreţiei, dar stăpânindu-şi pentru o vreme patima, Sextus Tarquinus se întoarse împreună cu ceilalţi spre tabără; de aici, puţin după aceea, a plecat pe furiş, singur şi (potrivit rangului său) a fost primit regeşte de Lucreţia, în casa Collatinilor. În aceeaşi noapte, s-a furişat hoţeşte în odaia ei, a siluit-o şi, în zori, a plecat în mare grabă. Lucreţia, după această întâmplare vrednică de plâns, a trimis soli, unul la Roma, la tatăl său, şi un altul în tabără, la Collatinus. Ei s-au întors, cel dintâi însoţit de Junius Brutus, celălalt de Publius Valerius; şi, vazând-o pe Lucreţia în straie cernite, au întrebat-o despre pricina durerii ei. Punându-i mai întâi să jure răzbunare, ea le-a dezvăluit vinovatul şi întreaga lui purtare, după care s-a străpuns cu pumnalul. Acestea întâmplându-se, ei au jurat într-un glas să stârpească neamul Tarquinilor, cel urât de toată lumea; şi, ducând trupul nefericitei femei la Roma, Brutus l-a dat în vileag pe făptaş si scârbavnica lui faptă, blestemând amarnic tirania regelui; atunci poporul a fost mişcat într-atât, încât a hotărât ca Tarquinii să fie alungaţi, iar cârmuirea ţării să nu mai fie încredinţată regilor, ci consulilor.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Purtat de lângă-Ardeea</w:t>
      </w:r>
      <w:r w:rsidRPr="00995D45">
        <w:rPr>
          <w:rFonts w:ascii="Bookman Old Style" w:hAnsi="Bookman Old Style" w:cs="Bookman Old Style"/>
          <w:color w:val="FF6600"/>
          <w:sz w:val="28"/>
          <w:szCs w:val="28"/>
          <w:vertAlign w:val="superscript"/>
        </w:rPr>
        <w:footnoteReference w:id="2176"/>
      </w:r>
      <w:r w:rsidRPr="00995D45">
        <w:rPr>
          <w:rFonts w:ascii="Bookman Old Style" w:hAnsi="Bookman Old Style" w:cs="Bookman Old Style"/>
          <w:color w:val="000000"/>
          <w:sz w:val="28"/>
          <w:szCs w:val="28"/>
        </w:rPr>
        <w:t>-mpresurată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Pe-aripa unei patimi păcătoase.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sârg Tarquin</w:t>
      </w:r>
      <w:r w:rsidRPr="00995D45">
        <w:rPr>
          <w:rFonts w:ascii="Bookman Old Style" w:hAnsi="Bookman Old Style" w:cs="Bookman Old Style"/>
          <w:color w:val="FF6600"/>
          <w:sz w:val="28"/>
          <w:szCs w:val="28"/>
          <w:vertAlign w:val="superscript"/>
        </w:rPr>
        <w:footnoteReference w:id="2177"/>
      </w:r>
      <w:r w:rsidRPr="00995D45">
        <w:rPr>
          <w:rFonts w:ascii="Bookman Old Style" w:hAnsi="Bookman Old Style" w:cs="Bookman Old Style"/>
          <w:color w:val="000000"/>
          <w:sz w:val="28"/>
          <w:szCs w:val="28"/>
        </w:rPr>
        <w:t xml:space="preserve"> către Colaţiu</w:t>
      </w:r>
      <w:r w:rsidRPr="00995D45">
        <w:rPr>
          <w:rFonts w:ascii="Bookman Old Style" w:hAnsi="Bookman Old Style" w:cs="Bookman Old Style"/>
          <w:color w:val="FF6600"/>
          <w:sz w:val="28"/>
          <w:szCs w:val="28"/>
          <w:vertAlign w:val="superscript"/>
        </w:rPr>
        <w:footnoteReference w:id="2178"/>
      </w:r>
      <w:r w:rsidRPr="00995D45">
        <w:rPr>
          <w:rFonts w:ascii="Bookman Old Style" w:hAnsi="Bookman Old Style" w:cs="Bookman Old Style"/>
          <w:color w:val="000000"/>
          <w:sz w:val="28"/>
          <w:szCs w:val="28"/>
        </w:rPr>
        <w:t xml:space="preserve">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Zorind în urmă tabăra s-o lase;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Mocnesc în el văpăi întunecoase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Ce-ar vrea un brâu de flacără să-i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Preavrednicei lui Colatin</w:t>
      </w:r>
      <w:r w:rsidRPr="00995D45">
        <w:rPr>
          <w:rFonts w:ascii="Bookman Old Style" w:hAnsi="Bookman Old Style" w:cs="Bookman Old Style"/>
          <w:color w:val="FF6600"/>
          <w:sz w:val="28"/>
          <w:szCs w:val="28"/>
          <w:vertAlign w:val="superscript"/>
        </w:rPr>
        <w:footnoteReference w:id="2179"/>
      </w:r>
      <w:r w:rsidRPr="00995D45">
        <w:rPr>
          <w:rFonts w:ascii="Bookman Old Style" w:hAnsi="Bookman Old Style" w:cs="Bookman Old Style"/>
          <w:color w:val="000080"/>
          <w:sz w:val="28"/>
          <w:szCs w:val="28"/>
        </w:rPr>
        <w:t xml:space="preserve"> soţie.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Tăişul poftei lui de-i ascuţit,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Cuvântul „vrednic”, poate, e de vină: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Slăvit-a Colatin, nechibzuit.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Un cer în care alb şi roş se-mbină</w:t>
      </w:r>
      <w:r w:rsidRPr="00995D45">
        <w:rPr>
          <w:rFonts w:ascii="Bookman Old Style" w:hAnsi="Bookman Old Style" w:cs="Bookman Old Style"/>
          <w:color w:val="FF6600"/>
          <w:sz w:val="28"/>
          <w:szCs w:val="28"/>
          <w:vertAlign w:val="superscript"/>
        </w:rPr>
        <w:footnoteReference w:id="2180"/>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două stele</w:t>
      </w:r>
      <w:r w:rsidRPr="00995D45">
        <w:rPr>
          <w:rFonts w:ascii="Bookman Old Style" w:hAnsi="Bookman Old Style" w:cs="Bookman Old Style"/>
          <w:color w:val="FF6600"/>
          <w:sz w:val="28"/>
          <w:szCs w:val="28"/>
          <w:vertAlign w:val="superscript"/>
        </w:rPr>
        <w:footnoteReference w:id="2181"/>
      </w:r>
      <w:r w:rsidRPr="00995D45">
        <w:rPr>
          <w:rFonts w:ascii="Bookman Old Style" w:hAnsi="Bookman Old Style" w:cs="Bookman Old Style"/>
          <w:color w:val="000000"/>
          <w:sz w:val="28"/>
          <w:szCs w:val="28"/>
        </w:rPr>
        <w:t>-n limpede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care-n crugul lor nepământesc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Cerească fericire-i hărăzesc.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cortul lui Tarquinus, în ajun</w:t>
      </w:r>
      <w:r w:rsidRPr="00995D45">
        <w:rPr>
          <w:rFonts w:ascii="Bookman Old Style" w:hAnsi="Bookman Old Style" w:cs="Bookman Old Style"/>
          <w:color w:val="FF6600"/>
          <w:sz w:val="28"/>
          <w:szCs w:val="28"/>
          <w:vertAlign w:val="superscript"/>
        </w:rPr>
        <w:footnoteReference w:id="2182"/>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Dezvăluit-a marea-i fericire: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darnic fuse cerul şi ce 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Menindu-i-l Lucreţiei ca mire.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preţul ei e mai presus de 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fala regii-ades s-ar cununa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cu doamne cum e soaţa sa.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fericire, prea puţini te ştiu.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Şi-aceia chiar te pierd doar după-o clipă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piere-un bob de rouă argintiu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auria soarelui ar</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cum răsări, ai şi apus în pripă: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Frumseţi, măriri prea slabe sunt anume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Să-nfrunte a primejdiilor lume.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aps/>
          <w:color w:val="333300"/>
          <w:sz w:val="28"/>
          <w:szCs w:val="28"/>
        </w:rPr>
      </w:pPr>
      <w:r w:rsidRPr="00995D45">
        <w:rPr>
          <w:rFonts w:ascii="Bookman Old Style" w:hAnsi="Bookman Old Style" w:cs="Bookman Old Style"/>
          <w:b/>
          <w:bCs/>
          <w:caps/>
          <w:color w:val="333300"/>
          <w:sz w:val="28"/>
          <w:szCs w:val="28"/>
        </w:rPr>
        <w:t>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frumuseţea lesne desluşită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ochii orişicărui muritor: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bun vorba cea meşteşugită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giuvaerul cel strălucitor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l vede-oricine-atâta de uşor?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bine să-l ascunzi, dacă ţi-e drag.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Tâlharilor să nu-l dai în vileag.</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Virtutea ei prea mult i-a lăudat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 stârnit pe-acest crăiesc vlăstar,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vorba-mpinge inima-n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Pizmaş că altul dobândise-un 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de bogat şi-atât de rar,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l îmboldise gândul cel semeţ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au cei mici comoară mai de preţ.</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Nu-ncape vorbă:-a fost necoptul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ce-a iscat nesăbuita goană;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trebi, prieteni, cinste, rang uitând,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vrea să stingă flacăra avană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măruntaie</w:t>
      </w:r>
      <w:r w:rsidRPr="00995D45">
        <w:rPr>
          <w:rFonts w:ascii="Bookman Old Style" w:hAnsi="Bookman Old Style" w:cs="Bookman Old Style"/>
          <w:color w:val="FF6600"/>
          <w:sz w:val="28"/>
          <w:szCs w:val="28"/>
          <w:vertAlign w:val="superscript"/>
        </w:rPr>
        <w:footnoteReference w:id="2183"/>
      </w:r>
      <w:r w:rsidRPr="00995D45">
        <w:rPr>
          <w:rFonts w:ascii="Bookman Old Style" w:hAnsi="Bookman Old Style" w:cs="Bookman Old Style"/>
          <w:color w:val="000000"/>
          <w:sz w:val="28"/>
          <w:szCs w:val="28"/>
        </w:rPr>
        <w:t>-l arde ca o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Dogori mocnind sub a căinţei gheaţă,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vă-mpliniţi şi-aveţi prea scurtă viaţă!</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Făţarnicului prinţ, întâmpinându-l,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Stăpâna casei</w:t>
      </w:r>
      <w:r w:rsidRPr="00995D45">
        <w:rPr>
          <w:rFonts w:ascii="Bookman Old Style" w:hAnsi="Bookman Old Style" w:cs="Bookman Old Style"/>
          <w:color w:val="FF6600"/>
          <w:sz w:val="28"/>
          <w:szCs w:val="28"/>
          <w:vertAlign w:val="superscript"/>
        </w:rPr>
        <w:footnoteReference w:id="2184"/>
      </w:r>
      <w:r w:rsidRPr="00995D45">
        <w:rPr>
          <w:rFonts w:ascii="Bookman Old Style" w:hAnsi="Bookman Old Style" w:cs="Bookman Old Style"/>
          <w:color w:val="000000"/>
          <w:sz w:val="28"/>
          <w:szCs w:val="28"/>
        </w:rPr>
        <w:t xml:space="preserve"> îi dădu bineţe;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înfruptau pe-obrazul ei, de-a rândul,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Virtutea şi sfioasa Frumuseţe;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De-ale Virtuţii vorbe prea semeţe,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Roşea Frumseţea; cealaltă,-nciudată,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Mânjea cu-argint Frumseţea ne-ntinată</w:t>
      </w:r>
      <w:r w:rsidRPr="00995D45">
        <w:rPr>
          <w:rFonts w:ascii="Bookman Old Style" w:hAnsi="Bookman Old Style" w:cs="Bookman Old Style"/>
          <w:color w:val="FF6600"/>
          <w:sz w:val="28"/>
          <w:szCs w:val="28"/>
          <w:vertAlign w:val="superscript"/>
        </w:rPr>
        <w:footnoteReference w:id="2185"/>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Dar de-ai Venerei gingaşi porumbei</w:t>
      </w:r>
      <w:r w:rsidRPr="00995D45">
        <w:rPr>
          <w:rFonts w:ascii="Bookman Old Style" w:hAnsi="Bookman Old Style" w:cs="Bookman Old Style"/>
          <w:color w:val="FF6600"/>
          <w:sz w:val="28"/>
          <w:szCs w:val="28"/>
          <w:vertAlign w:val="superscript"/>
        </w:rPr>
        <w:footnoteReference w:id="2186"/>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 fost Frumseţii albul dăruit;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Şi-atunci Virtutea-şi cere roşul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dase celor ce l-au mântuit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pe un scut, în Veacul Aurit</w:t>
      </w:r>
      <w:r w:rsidRPr="00995D45">
        <w:rPr>
          <w:rFonts w:ascii="Bookman Old Style" w:hAnsi="Bookman Old Style" w:cs="Bookman Old Style"/>
          <w:color w:val="FF6600"/>
          <w:sz w:val="28"/>
          <w:szCs w:val="28"/>
          <w:vertAlign w:val="superscript"/>
        </w:rPr>
        <w:footnoteReference w:id="2187"/>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Ruşinea, dacă năvălea cumva.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alb de-ndată roşu-l ocrotea.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Pe-obrazu-i, ca pe-un herb</w:t>
      </w:r>
      <w:r w:rsidRPr="00995D45">
        <w:rPr>
          <w:rFonts w:ascii="Bookman Old Style" w:hAnsi="Bookman Old Style" w:cs="Bookman Old Style"/>
          <w:color w:val="FF6600"/>
          <w:sz w:val="28"/>
          <w:szCs w:val="28"/>
          <w:vertAlign w:val="superscript"/>
        </w:rPr>
        <w:footnoteReference w:id="2188"/>
      </w:r>
      <w:r w:rsidRPr="00995D45">
        <w:rPr>
          <w:rFonts w:ascii="Bookman Old Style" w:hAnsi="Bookman Old Style" w:cs="Bookman Old Style"/>
          <w:color w:val="000000"/>
          <w:sz w:val="28"/>
          <w:szCs w:val="28"/>
        </w:rPr>
        <w:t>, stăteau de-olaltă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Roşu – frumseţe, alb curat – virtute,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Schimbându-şi deci, şi una şi cealaltă,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luptă grea, culorile ştiute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mult, din vremea lumii-abia născute,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slava lor înaltă le dă ghes</w:t>
      </w:r>
    </w:p>
    <w:p w:rsidR="00074D6F" w:rsidRPr="00995D4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Să-şi schimbe schiptrul între ele-ades</w:t>
      </w:r>
      <w:r w:rsidRPr="00995D45">
        <w:rPr>
          <w:rFonts w:ascii="Bookman Old Style" w:hAnsi="Bookman Old Style" w:cs="Bookman Old Style"/>
          <w:color w:val="FF6600"/>
          <w:sz w:val="28"/>
          <w:szCs w:val="28"/>
          <w:vertAlign w:val="superscript"/>
        </w:rPr>
        <w:footnoteReference w:id="2189"/>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aps/>
          <w:color w:val="333300"/>
          <w:sz w:val="28"/>
          <w:szCs w:val="28"/>
        </w:rPr>
      </w:pPr>
      <w:r w:rsidRPr="00995D45">
        <w:rPr>
          <w:rFonts w:ascii="Bookman Old Style" w:hAnsi="Bookman Old Style" w:cs="Bookman Old Style"/>
          <w:b/>
          <w:bCs/>
          <w:caps/>
          <w:color w:val="333300"/>
          <w:sz w:val="28"/>
          <w:szCs w:val="28"/>
        </w:rPr>
        <w:t>xi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Oştirile de roze şi de crini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lupta lor tăcută se înfruntă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prins ai lui Tarquinus ochi haini;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doi mişei, temându-şi moartea cruntă,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dau învinşi, că moartea-i înspăimântă;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nimeni nu vrea robi asemeni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Făţarnici şi cu glas amăgitor.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Rostirea, deci, menită să dea slavă,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Risipitor zgârcit acum le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iscusinţa ei e prea firavă.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poate frumuseţea s-o măsoare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în tăcuta lor mirare.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Vrăjiţi de tot dau înţeles deplin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Cuvântului rostit de Colatin.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diavol se închină unei sfinte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 străvede-a lui făţărnicie,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n-a luat la rău nicicând 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pasărea de laţu-ascuns nu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Lucreţia-l primeşte-n ospeţie,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Cinstindu-l precum cere rangul său,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el nu-şi dă pe faţă gândul rău.</w:t>
      </w:r>
    </w:p>
    <w:p w:rsidR="00074D6F"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5F4865" w:rsidRPr="00995D45" w:rsidRDefault="005F48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niciun semn al tulburării 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spună de mârşavele-i păcate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nfăţişate-n straiul falei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ochii tălmăcesc uimirea,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sunt săraci, deşi le au pe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Sărmani avuţi, bogaţi ducând-o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ndestulaţi din plin, flămânzi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însă, ochi străini nu întâlnise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nu-nţelege graiul lor ce-nseamnă;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tainele cu iscusinţă scrise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cartea de cleştar, ea nu-şi dă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nu muşti nada, de cârlig n-ai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ochii lui uimiţi ea desluşeşte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Lumina doar ce-n ei se oglindeşte.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Colatin, de faima lui el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creşte-ntr-a’ Italiei câmpii;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poleieşte-n laude-al său 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au cules a’ sale vitejii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Cununi şi arme frânte-n bătălii.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braţu-şi-nalţă către bolta sfântă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Şi-i mulţumeşte pentru-a lui izbândă.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57" w:name="bookmark715"/>
      <w:bookmarkEnd w:id="357"/>
      <w:r w:rsidRPr="00995D45">
        <w:rPr>
          <w:rFonts w:ascii="Bookman Old Style" w:hAnsi="Bookman Old Style" w:cs="Bookman Old Style"/>
          <w:b/>
          <w:bCs/>
          <w:color w:val="333300"/>
          <w:sz w:val="28"/>
          <w:szCs w:val="28"/>
        </w:rPr>
        <w:t>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dă lămuriri amăgitoare,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Cerându-şi, dar, iertare c-a venit.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niciun semn de vifor nu răsare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cerul lui senin şi liniştit,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Noaptea, maică-a Spaimei, n-a zvârlit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Posomorâta beznă pe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zilei strălucire-ntemniţând.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58" w:name="bookmark716"/>
      <w:bookmarkEnd w:id="358"/>
      <w:r w:rsidRPr="00995D45">
        <w:rPr>
          <w:rFonts w:ascii="Bookman Old Style" w:hAnsi="Bookman Old Style" w:cs="Bookman Old Style"/>
          <w:b/>
          <w:bCs/>
          <w:color w:val="333300"/>
          <w:sz w:val="28"/>
          <w:szCs w:val="28"/>
        </w:rPr>
        <w:t>XVIII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că-i ostenit din cale-afară,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se duse la culcare-apoi: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preasfioasa doamnă,-ntreaga seară.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stat de vorbă, până-i noaptea-n toi,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somn de plumb şi viaţă-s în război.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tihnei dar tâlharului nu-i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cugetului, bietul, tulburat.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XIX</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el veghează depănând în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Primejdiile-asupră-şi grămădite;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Dorinţele merg însă înainte,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firava nădejde domolite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iar de deznădejde înteţite: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o răsplată-adaşti, bogată foarte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moartea-n preajmă, nu ghiceşti că-i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avere vor, nemăsurată,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Agoniseala-ntreagă-n van şi-aruncă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ce nu a fost al lor vreodată;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Râvnind deci totul, mai puţin au încă;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vreun câştig când izbutesc să strângă,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Înseamnă-acesta saţiu şi dureri,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sărăcind când au prea multe-averi.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Vrem vieţii să îi dăm, când e-n amurg,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Măriri, belşug şi tihnă,-ntotdeauna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S-atingem ţelu-acest, trudim cu sârg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Dăm una pentru tot, tot pentru 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Dăm viaţa-n lupte, falei vrând cununa.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Dăm fala pe-avuţie, însă banii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Aduc ades doar moarte şi pierzanii.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Primejdiei îi dăm ce suntem,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Cerându-i ceea ce am vrea să fim: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beteşug ne chinuie în veci: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tot mai multe, nu ne mulţumim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ce-i al nostru, şi-l nesocotim: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Prefacem, astfel, în nimicnicie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ce-am dori mai plin de spor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minţi pierdute, şi Tarquin la 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Zălog pe-a’ sale pofte cinstea-şi ţine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pentru sine, pradă se dă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adevărul când nu crezi în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pot fi drepte judecăţi străine,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însuţi tu te laşi, fără măsură,</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Lovit de defăimare şi de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E miezul nopţii… Toropeala grea</w:t>
      </w:r>
      <w:r w:rsidRPr="00995D45">
        <w:rPr>
          <w:rFonts w:ascii="Bookman Old Style" w:hAnsi="Bookman Old Style" w:cs="Bookman Old Style"/>
          <w:color w:val="FF6600"/>
          <w:sz w:val="28"/>
          <w:szCs w:val="28"/>
          <w:vertAlign w:val="superscript"/>
        </w:rPr>
        <w:footnoteReference w:id="2190"/>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nchide-a’ muritorilor pleoape.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Nu-şi lasă raza blândă nicio 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Se-aud doar cobe, urlă lupi pe-aproape,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ceasu-n care-n gheara lor încape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Sărmanul miel… Curatul cuget moare,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veghe stau omor şi desfrânare.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de pofte-mpins, îşi ia tunica,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aşternut în grabă se strecoară,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Dorinţa luptă-n sufletu-i cu frica: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Una-l dezmiardă, alta-l înfioară;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poftei vrajă, spaima se-mpresoară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Şi-l cheamă înapoi să dea curând,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dorul cel năuc l-a fost înfrânt.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Jungherul ascuţit, izbit de cremeni,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Scântei din piatră iscă, stol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Şi-apoi o faclă, unei stele-asemeni,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privirea-i dornică aprinde;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gându-şi tălmăceşte în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piatră focul l-am silit să iasă</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fel s-o-nfrâng pe doamna preafrumoasă”.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Primejdii multe vede, alb de groază,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faptele scârbavnice-ale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Şi-ades în minte i se-nfăţişează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va cunoaşte negrăită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Priveşte-n silă a’ dorinţei zale: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moare dorul împlinit, curând…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drept îşi înfrânează strâmbul gând.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XXVIII</w:t>
      </w:r>
      <w:r w:rsidRPr="00995D45">
        <w:rPr>
          <w:rFonts w:ascii="Bookman Old Style" w:hAnsi="Bookman Old Style" w:cs="Bookman Old Style"/>
          <w:color w:val="FF6600"/>
          <w:sz w:val="28"/>
          <w:szCs w:val="28"/>
          <w:vertAlign w:val="superscript"/>
        </w:rPr>
        <w:footnoteReference w:id="2191"/>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da văpaia, faclă de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facla ce te-ntrece s-o umbreşti!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Pieri, gând netrebnic, nu mânji cu tină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înger stând în înălţimi cereşti;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cel mânjind veşmântul de zăpadă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dragostei, osândă grea să cadă.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XXIX</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„Ruşine-a-ntregii oşti de cavaleri!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Ocară-a ţărnei vechii-mi seminţii!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faptă rea ce-ascunzi numai dureri!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Pe-un voinic iubirea îl robi?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pururi preţul drept se-adeveri: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fapta-aceasta josnică 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Pe-obraz pentru vecii se va săpa.</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Necinstea va trăi pe-al meu mormânt.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veci mânjindu-mi herbul auriu: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Heralzii-un semn în curmeziş punând</w:t>
      </w:r>
      <w:r w:rsidRPr="00995D45">
        <w:rPr>
          <w:rFonts w:ascii="Bookman Old Style" w:hAnsi="Bookman Old Style" w:cs="Bookman Old Style"/>
          <w:color w:val="FF6600"/>
          <w:sz w:val="28"/>
          <w:szCs w:val="28"/>
          <w:vertAlign w:val="superscript"/>
        </w:rPr>
        <w:footnoteReference w:id="219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scrie ce mârşav a fost să fiu;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toţi urmaşii, până-ntr-un târziu,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Zvârlind peste cenuşa-mi bl</w:t>
      </w:r>
      <w:r w:rsidRPr="00995D45">
        <w:rPr>
          <w:rFonts w:ascii="Bookman Old Style" w:hAnsi="Bookman Old Style" w:cs="Bookman Old Style"/>
          <w:color w:val="000080"/>
          <w:sz w:val="28"/>
          <w:szCs w:val="28"/>
          <w:lang w:val="tr-TR"/>
        </w:rPr>
        <w:t>è</w:t>
      </w:r>
      <w:r w:rsidRPr="00995D45">
        <w:rPr>
          <w:rFonts w:ascii="Bookman Old Style" w:hAnsi="Bookman Old Style" w:cs="Bookman Old Style"/>
          <w:color w:val="000080"/>
          <w:sz w:val="28"/>
          <w:szCs w:val="28"/>
        </w:rPr>
        <w:t>stem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S-or ruşina că tată le-am fost eu.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Ce-mi poate-aduce-a patimii-mplinire?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abur, spumă, vis</w:t>
      </w:r>
      <w:r w:rsidRPr="00995D45">
        <w:rPr>
          <w:rFonts w:ascii="Bookman Old Style" w:hAnsi="Bookman Old Style" w:cs="Bookman Old Style"/>
          <w:color w:val="FF6600"/>
          <w:sz w:val="28"/>
          <w:szCs w:val="28"/>
          <w:vertAlign w:val="superscript"/>
        </w:rPr>
        <w:footnoteReference w:id="2193"/>
      </w:r>
      <w:r w:rsidRPr="00995D45">
        <w:rPr>
          <w:rFonts w:ascii="Bookman Old Style" w:hAnsi="Bookman Old Style" w:cs="Bookman Old Style"/>
          <w:color w:val="000000"/>
          <w:sz w:val="28"/>
          <w:szCs w:val="28"/>
        </w:rPr>
        <w:t xml:space="preserve"> ce lui se-ncheagă,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Surâs de-o clipă, ani de tânguire;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Vinzi toată veşnicia doar pe-o şagă?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Pentru-un ciorchine smulgi o vie-ntreagă?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Coroana vrând s-atingă, doar atât.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sceptru-i cerşetorul omorât.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De-mi află Colatin mârşavul plan,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Parcă-l şi văd încoace cum zoreşte;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Căminul, deci, i-l împresor în van;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faptă ce pe juni îi prihăneşte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Şi-nţelepciunii-aduce deznădejde: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Păcatu-i viu, virtutea e pe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cine-n veci ruşinea va s-o poarte?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sub nemernicie mă-ncovoi,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poate născocirea să mai zică?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Genunchii-s moi, mut glasul, ochii goi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îmi sângeră de frică: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vina grea, mai mare-i spaima,-adică: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fuge spaima, nici nu luptă: piere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Nevolnică, lipsită de putere.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ucidea pe tata, pe copii,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Capcane de-ntindea să mă răpună,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Prieten foarte drag de nu mi-ar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Iertată-ar fi şi pofta mea hapsână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Ce-ar zice pe urgii că se răzbună: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el mi-e neam, prieten preaiubit,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Şi-astfel ruşinea mea n-are sfârşit.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hulă-s vrednic – de mă vor afla…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ură – dar în dragoste nu-i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cer – iubirea nu-i a sa;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Voinţa mea orice dojană-ndură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frânge judecată şi măsură: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tâlc rostit de-un moş te-nfricoşează?</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Atunci de-o biată cârpă</w:t>
      </w:r>
      <w:r w:rsidRPr="00995D45">
        <w:rPr>
          <w:rFonts w:ascii="Bookman Old Style" w:hAnsi="Bookman Old Style" w:cs="Bookman Old Style"/>
          <w:color w:val="FF6600"/>
          <w:sz w:val="28"/>
          <w:szCs w:val="28"/>
          <w:vertAlign w:val="superscript"/>
        </w:rPr>
        <w:footnoteReference w:id="2194"/>
      </w:r>
      <w:r w:rsidRPr="00995D45">
        <w:rPr>
          <w:rFonts w:ascii="Bookman Old Style" w:hAnsi="Bookman Old Style" w:cs="Bookman Old Style"/>
          <w:color w:val="000080"/>
          <w:sz w:val="28"/>
          <w:szCs w:val="28"/>
        </w:rPr>
        <w:t>-ţi este groază”.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 astfel nelegiuit</w:t>
      </w:r>
      <w:r w:rsidRPr="00995D45">
        <w:rPr>
          <w:rFonts w:ascii="Bookman Old Style" w:hAnsi="Bookman Old Style" w:cs="Bookman Old Style"/>
          <w:color w:val="FF6600"/>
          <w:sz w:val="28"/>
          <w:szCs w:val="28"/>
          <w:vertAlign w:val="superscript"/>
        </w:rPr>
        <w:footnoteReference w:id="2195"/>
      </w:r>
      <w:r w:rsidRPr="00995D45">
        <w:rPr>
          <w:rFonts w:ascii="Bookman Old Style" w:hAnsi="Bookman Old Style" w:cs="Bookman Old Style"/>
          <w:color w:val="000000"/>
          <w:sz w:val="28"/>
          <w:szCs w:val="28"/>
        </w:rPr>
        <w:t xml:space="preserve"> judeţ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dor de jar şi-un cuget ca de gheaţă,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gândul bun goneşte cu dispreţ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la gândul rău îşi ia povaţă: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de la el, cum să-şi ucidă,-nvaţă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Curatele simţiri, făcând să pară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ce e hâd – frumos din cale-afară.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cercetându-mi, temătoare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Urmează el – m-a prins de mână, blând,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afle veste despre oastea-n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dragu-i Colatin, cel neînfrânt;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spaimă, ce culori s-au fost născând!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ruje pe poiene răsfirate.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când poiene albe şi curate.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mâna zăvorâtă-n mâna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strecurat fiori de spaimă, grei;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desluşindu-i, braţul mi-l strângea.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Nevătămat să-i spun că-i soţul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i-am spus, Narcis</w:t>
      </w:r>
      <w:r w:rsidRPr="00995D45">
        <w:rPr>
          <w:rFonts w:ascii="Bookman Old Style" w:hAnsi="Bookman Old Style" w:cs="Bookman Old Style"/>
          <w:color w:val="FF6600"/>
          <w:sz w:val="28"/>
          <w:szCs w:val="28"/>
          <w:vertAlign w:val="superscript"/>
        </w:rPr>
        <w:footnoteReference w:id="2196"/>
      </w:r>
      <w:r w:rsidRPr="00995D45">
        <w:rPr>
          <w:rFonts w:ascii="Bookman Old Style" w:hAnsi="Bookman Old Style" w:cs="Bookman Old Style"/>
          <w:color w:val="000000"/>
          <w:sz w:val="28"/>
          <w:szCs w:val="28"/>
        </w:rPr>
        <w:t xml:space="preserve"> n-avea temei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Surâsul de-i vedea, să se scufunde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Iubindu-se pe sine doar – în unde.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Dezvinuiri, atunci, de ce să 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amuţesc, frumseţea când grăieşte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mici îşi plâng măruntul lor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Iubirea-n inimi slabe nu vorbeşte: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Dorinţa paşii mi-i călăuzeşte.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steagul ei se-nălţă-n bătălie.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Fricoşii chiar se bat cu vitejie.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lături teama! Piară şovăirea!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Zbârciţii ani aşteaptă-i, cumpătare!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inima-mi va asculta privirea…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Dă-nţelepciunii aspra cugetare;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Joc rolul tinereţii-nvingătoare</w:t>
      </w:r>
      <w:r w:rsidRPr="00995D45">
        <w:rPr>
          <w:rFonts w:ascii="Bookman Old Style" w:hAnsi="Bookman Old Style" w:cs="Bookman Old Style"/>
          <w:color w:val="FF6600"/>
          <w:sz w:val="28"/>
          <w:szCs w:val="28"/>
          <w:vertAlign w:val="superscript"/>
        </w:rPr>
        <w:footnoteReference w:id="2197"/>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Doru-i cârmaci. Frumseţea-i ţel: n-am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luntrea mea de-un ţărm bogat se sfarmă”.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grânele-s de ierburi năpădite,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Aşa-s, de pofte, blândele sfieli;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se strecoară-ncet, pe nesimţite…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Nădejdi mârşave, gingaşe-ndoieli,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slujind nedrepte rânduieli,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Îl cheamă deopotrivă-a’ lui porniri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spre-mpăcare, când spre cotropiri.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cuget, sfântul chip al ei l-a 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Pe-acelaşi jeţ pe Colatin l-aşează: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ochi, privind-o,-l tulbură nespus;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Celalt, privindu-l cu privire trează,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Alături pe cei doi nu vrea să-i vază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sfatul bun al inimii îl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prihănită,-l duce la prihană.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Lăuntrice puteri vin să-l ajute: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Supuse, pofta-i umplu, tot aşa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orele se umplu de minute;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Nemăsurat sporesc trufia sa,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Plătindu-i bir cât nu se cuvenea.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pofte ticăloase îndemnat,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rătăcit, porneşte spre-al ei pat.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tras în lături grelele zăvoare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Dintre dorinţa lui şi-ai ei iatac;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ele cad înfrânte,-l mustră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cugete din nou pe hoţ îl fac.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pragurile-n calea lui nu tac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nevăstuica</w:t>
      </w:r>
      <w:r w:rsidRPr="00995D45">
        <w:rPr>
          <w:rFonts w:ascii="Bookman Old Style" w:hAnsi="Bookman Old Style" w:cs="Bookman Old Style"/>
          <w:color w:val="FF6600"/>
          <w:sz w:val="28"/>
          <w:szCs w:val="28"/>
          <w:vertAlign w:val="superscript"/>
        </w:rPr>
        <w:footnoteReference w:id="2198"/>
      </w:r>
      <w:r w:rsidRPr="00995D45">
        <w:rPr>
          <w:rFonts w:ascii="Bookman Old Style" w:hAnsi="Bookman Old Style" w:cs="Bookman Old Style"/>
          <w:color w:val="000080"/>
          <w:sz w:val="28"/>
          <w:szCs w:val="28"/>
        </w:rPr>
        <w:t xml:space="preserve"> scheaună văzându-l: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Îl sperie, dar el şi-urmează gândul.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trag porţi îndărătnice deoparte;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Atuncea vântul, vrând să-l ţină-n drum,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Năvală dă prin zidurile 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suflă-n faclă,-i zvârle-n faţă fum,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fără călăuză-l lasă-acum;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inima, cu dorul ei fierbinte.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nou văpaia faclei o aprinde.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facla, iscodind, dă la iveală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Mănuşa ei, şi-n ea un ac ascuns;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Luând-o el din ruji</w:t>
      </w:r>
      <w:r w:rsidRPr="00995D45">
        <w:rPr>
          <w:rFonts w:ascii="Bookman Old Style" w:hAnsi="Bookman Old Style" w:cs="Bookman Old Style"/>
          <w:color w:val="FF6600"/>
          <w:sz w:val="28"/>
          <w:szCs w:val="28"/>
          <w:vertAlign w:val="superscript"/>
        </w:rPr>
        <w:footnoteReference w:id="2199"/>
      </w:r>
      <w:r w:rsidRPr="00995D45">
        <w:rPr>
          <w:rFonts w:ascii="Bookman Old Style" w:hAnsi="Bookman Old Style" w:cs="Bookman Old Style"/>
          <w:color w:val="000000"/>
          <w:sz w:val="28"/>
          <w:szCs w:val="28"/>
        </w:rPr>
        <w:t>, fără fereală,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deget acu-ndată l-a străpuns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Parcă zicându-i: „</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napoi! 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Podoabele domniţei ne-ntinate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ştiu de-aceste jocuri blestemate”.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Opreliştile mult prea slabe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n-a-nţeles ce-i spune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crede că mănuşă, porţi şi 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vrea să-l pună doar la încercare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că-s la fel cu piedicile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Ţin ceasu-n loc, minutele-ndemnând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birul să-şi plătească, rând pe rând.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îi ies şi primăverii-n cale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Câteodată gerurile,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să-i sporească farmecele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păsărilor ghiers mai lin să sune;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chin plătim tot ce-i de preţ pe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Stânci, hoţi, furtuni, potmoluri şi talazuri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Pândesc în drum bogatele barcazuri”.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tot ce şi-a dorit, de tot ce-a vrut,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cerurile visurilor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Îl mai desparte-o uşă, doar atât.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zăvor nici pic de vlagă 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Nelegiuire, pentru ce îi spui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Să-nalţe rugi spre cer, de parcă cerul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Păcatului cel greu i-ar fi străjerul</w:t>
      </w:r>
      <w:r w:rsidRPr="00995D45">
        <w:rPr>
          <w:rFonts w:ascii="Bookman Old Style" w:hAnsi="Bookman Old Style" w:cs="Bookman Old Style"/>
          <w:color w:val="FF6600"/>
          <w:sz w:val="28"/>
          <w:szCs w:val="28"/>
          <w:vertAlign w:val="superscript"/>
        </w:rPr>
        <w:footnoteReference w:id="2200"/>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toiul sterpei sale rugăciuni,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cere de la veşnica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Izbândă-asupra fragedei minuni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împlinirea gândului i-o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Tresare: „Siluire-i a mea vrere;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Asemeni fapte nu-s deloc plăcute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Puterii care-aş vrea să mă ajute.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Noroc, Iubire, zei să-mi fiţi, deci, voi;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hotărâre vrerea mi-am clădit: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foc topind al spaimei sloi,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vis rămâne gândul ne-mplinit,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 greu prin milă-i izbăvit</w:t>
      </w:r>
      <w:r w:rsidRPr="00995D45">
        <w:rPr>
          <w:rFonts w:ascii="Bookman Old Style" w:hAnsi="Bookman Old Style" w:cs="Bookman Old Style"/>
          <w:color w:val="FF6600"/>
          <w:sz w:val="28"/>
          <w:szCs w:val="28"/>
          <w:vertAlign w:val="superscript"/>
        </w:rPr>
        <w:footnoteReference w:id="2201"/>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bolţii ochi se-nchide: ascund norii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Ruşinea ce urmează desfătării”.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Zăvoru-l saltă mâna păcătoasă,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Genunchiu-mpinge uşa, să o spargă: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Hulubul doarme, de ereţi nu-i pasă;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trădarea, neştiută,-aleargă;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teme-acel ce vede-un şarpe-n iarbă;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ea, prin somn, defel nu bănuieşte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Că-n preajmă-al lui pinten o pândeşte.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Smintiţii paşi drept în iatac îl duc: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vede patul ei neîntinat;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Perdeaua-i trasă, bâjbâie năuc.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ochii-n cap se-nvârt neîncetat: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Trădarea lor simţirea i-a-ndemnat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dea poruncă mâinii să sfâşie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nor ce-ascunde luna argintie.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soarele cu suliţi de văpăi,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Zbucnind din nouri, văzul nostru-l fură.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orbiţi, clipiră ochii săi,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prin perdea deodată se-abătură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Lumini pe care ochii nu le-ndură;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De-aceea, poate,-ori poate de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pleoapele închise strâns le ţine.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bezna-acestor temniţi de piereau.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boala-şi află leacu,-ar fi văzut.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Colatin şi soaţa-alături stau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fără de prihană aşternut;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se deschid, că soarta-aşa a vrut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Domniţei să-i omoare-uimirea sfântă.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viaţă, bucurii să i le vândă.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chip de trandafir, un pumn de crin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Lipseşte perna de o sărutare: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se desparte-n două, ca de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Două movile vrând o alintare,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 ei cap ca-ntr-un mormânt răsare,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vredniciei statuă, cioplită,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fie de nevrednici ochi cinstită.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din culcuş, pe verdele lăicer,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Cealaltă dalbă mână se 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lăcrămioara-n iarba lui Prier,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rouă nopţii din belşug udată;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ochi îi stă lumina ferecată,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 ce din bolţi de umbră va ţâşni,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mpodobind strălucitoarea zi.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joacă-n păru-i răsuflarea blândă,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 sfios, sfieli desfătătoare.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viaţa-şi scrie-n moarte-a ei izbândă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moartea-n viaţa pururi muritoare: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somn e mai frumoasă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parcă ura grea nu le desparte.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Trăieşte moartea-n viaţă, viaţa-n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59" w:name="bookmark721"/>
      <w:bookmarkEnd w:id="359"/>
      <w:r w:rsidRPr="00995D45">
        <w:rPr>
          <w:rFonts w:ascii="Bookman Old Style" w:hAnsi="Bookman Old Style" w:cs="Bookman Old Style"/>
          <w:b/>
          <w:bCs/>
          <w:color w:val="333300"/>
          <w:sz w:val="28"/>
          <w:szCs w:val="28"/>
        </w:rPr>
        <w:t>LIX</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ncercănaţi cu-albastru, albii sâni,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Doi globi de fildeş – nesupusă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ştie-un soţ, nu ştie alţi stăpâni,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numai soţului i se supune.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e-mpins de-o poftă fără 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Vrând tronul să i-l fure, tâlhăreşte,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Acelui ce cu drepte legi domneşte.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0" w:name="bookmark722"/>
      <w:bookmarkEnd w:id="360"/>
      <w:r w:rsidRPr="00995D45">
        <w:rPr>
          <w:rFonts w:ascii="Bookman Old Style" w:hAnsi="Bookman Old Style" w:cs="Bookman Old Style"/>
          <w:b/>
          <w:bCs/>
          <w:color w:val="333300"/>
          <w:sz w:val="28"/>
          <w:szCs w:val="28"/>
        </w:rPr>
        <w:t>LX</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 priveşte fără să se mire?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miră, iarăşi, fără să poftească?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Aprinşi de a dorinţei rătăcire,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Prind ochii, de dorinţi, să ostenească;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Privesc într-o uimire nefirească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Obraji de nea şi trup de alabastru,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vine-asemeni cerului albastru.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1" w:name="bookmark723"/>
      <w:bookmarkEnd w:id="361"/>
      <w:r w:rsidRPr="00995D45">
        <w:rPr>
          <w:rFonts w:ascii="Bookman Old Style" w:hAnsi="Bookman Old Style" w:cs="Bookman Old Style"/>
          <w:b/>
          <w:bCs/>
          <w:color w:val="333300"/>
          <w:sz w:val="28"/>
          <w:szCs w:val="28"/>
        </w:rPr>
        <w:t>LXI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leu-şi potoleşte crunta foame,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Biruitor, cu prada când se joacă,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Peste sărmanul suflet care doarme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Dorinţa amorţită el şi-apleacă.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domoleşte pofta, dar nu seacă;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Răscoala pentru-o clipă-năbuşind,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Pârjol în vine ochii-acum aprind.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2" w:name="bookmark724"/>
      <w:bookmarkEnd w:id="362"/>
      <w:r w:rsidRPr="00995D45">
        <w:rPr>
          <w:rFonts w:ascii="Bookman Old Style" w:hAnsi="Bookman Old Style" w:cs="Bookman Old Style"/>
          <w:b/>
          <w:bCs/>
          <w:color w:val="333300"/>
          <w:sz w:val="28"/>
          <w:szCs w:val="28"/>
        </w:rPr>
        <w:t>LXII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ele, sclavi fugari, cătând la jaf,</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Oşteni cu sufletu-mpietrit în luptă.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lasă-n urmă sânge, scrum şi praf,</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văd lacrimi, plânsul nu-l ascultă;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pline de trufia, lor cea multă.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inima-n război, bătând, le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Cetatea intră să le-o dea pe seamă.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3" w:name="bookmark725"/>
      <w:bookmarkEnd w:id="363"/>
      <w:r w:rsidRPr="00995D45">
        <w:rPr>
          <w:rFonts w:ascii="Bookman Old Style" w:hAnsi="Bookman Old Style" w:cs="Bookman Old Style"/>
          <w:b/>
          <w:bCs/>
          <w:color w:val="333300"/>
          <w:sz w:val="28"/>
          <w:szCs w:val="28"/>
        </w:rPr>
        <w:t>LXIII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ochiul, toba inimii l-aprinde: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Topazul oştii mâinii ei i-l 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de-a’ trufiei fumuri se cuprinde.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cucerească ţara se întrece.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pieptul gol ea pasul şi-l petrece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trage-a vinelor oştire iute,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Lăsând pustii rotundele redute.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tainiţa în care-a lor stăpână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adormit, străjerii dau năvală: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 împresurată vor să-i spună;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Privirile-nfricate de răscoală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Ies, de sub gene-nchise, la iveală: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Cătând a tulburărilor pricină,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Orbite sunt de-a faclei lui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vi-o-nchipuiţi cum s-a trezit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crucea nopţii, somnul cum şi-l strică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Vreun strigoi crezând că s-a ivit;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i tremur mădularele de frică,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numai groază-i spaima ei adică: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somn pe negândite deşteptată,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dovedeşte spaima-ntemeiată.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Înfăşurată-n mii de spaime zace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tremură ca pasărea căzută;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nchide ochii, dar atunci se 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preajmă-i vine-o st</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fie urâtă.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 umbre mintea le-ntărâtă.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ochii nu-i iau judecata-n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Şi-atunci i-aruncă-n bezne-adânci şi-n teamă.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către pieptul ei de fildeş moale,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Berbec nemernic – mâna lui se-abate.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Şi-aude dinăuntru cum, cu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meterezele împresurate,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Rănită, biata inimă se zbate;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cu mânie-ascultă, nu cu milă,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Vrând să deschidă porţile prin silă.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Răsună vorba lui precum o goarnă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Către vrăjmaşa împietrită-n spaimă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alb culcuş mai alb obraz şi-ntoarnă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afle-a larmei pricină şi taină;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mâinile îşi mişcă,-abia îngaimă,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spună pentru ce, îl roagă ea,</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săvârşeşte-această faptă rea.</w:t>
      </w: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4" w:name="bookmark726"/>
      <w:bookmarkEnd w:id="364"/>
      <w:r w:rsidRPr="00995D45">
        <w:rPr>
          <w:rFonts w:ascii="Bookman Old Style" w:hAnsi="Bookman Old Style" w:cs="Bookman Old Style"/>
          <w:b/>
          <w:bCs/>
          <w:color w:val="333300"/>
          <w:sz w:val="28"/>
          <w:szCs w:val="28"/>
        </w:rPr>
        <w:t>LXIX</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el: „Obrajii tăi o ştiu prea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Văzându-i, albii crini albesc de ciudă,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Roşesc şi trandafirii de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Obrajii-ţi, deci, vor face să se-audă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de-am pornit la lupta asta crudă,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ochii tăi de vină, numai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deteră-n vileag ochilor mei.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5" w:name="bookmark727"/>
      <w:bookmarkEnd w:id="365"/>
      <w:r w:rsidRPr="00995D45">
        <w:rPr>
          <w:rFonts w:ascii="Bookman Old Style" w:hAnsi="Bookman Old Style" w:cs="Bookman Old Style"/>
          <w:b/>
          <w:bCs/>
          <w:color w:val="333300"/>
          <w:sz w:val="28"/>
          <w:szCs w:val="28"/>
        </w:rPr>
        <w:t>LXX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nvinuirii tale îi voi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ta capcană-a fost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Cuminte vrerii mele te supune,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vrerii-mi pământească bucurie;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Luptat-am, deci, cu vrerea dată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când a-nfrânt-o dreapta-mi judecată,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Au întremat-o nurii tăi de-ndată.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Văd jalea-n fapta mea cum stă pitită,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apăra, ştiu, spinii zvelta floare,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De-un ac ştiu mierea dulce că-i păzită,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Le-am învăţat de mult pe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vrerea să le-audă nu e-n stare: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Privirea-i fărdelege, fărdeminte.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frumuseţea ştie s-o alinte.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 cântărit în sufletu-mi, pe 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rău aduc, ce chin, ce umilinţi;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patima nu am putut s-o-nfrâng.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pun în fiare apriga dorinţă;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Ştiu, vor urma şi lacrimi de căinţă,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Dispreţ, şi-nvinuiri şi duşmănie,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mi-este dragă-a mea nemernicie”.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6" w:name="bookmark728"/>
      <w:bookmarkEnd w:id="366"/>
      <w:r w:rsidRPr="00995D45">
        <w:rPr>
          <w:rFonts w:ascii="Bookman Old Style" w:hAnsi="Bookman Old Style" w:cs="Bookman Old Style"/>
          <w:b/>
          <w:bCs/>
          <w:color w:val="333300"/>
          <w:sz w:val="28"/>
          <w:szCs w:val="28"/>
        </w:rPr>
        <w:t>LXXIII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roteşte spada lui tăioasă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 erete se roteşte-n zbor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Şi-aripa-asupra păsării şi-o lasă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umbra-ntunecată-a unui nor;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fierul lui, de moarte-aducător,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stă, precum sărmanele boghete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Sub clonţul ucigaşului erete.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7" w:name="bookmark729"/>
      <w:bookmarkEnd w:id="367"/>
      <w:r w:rsidRPr="00995D45">
        <w:rPr>
          <w:rFonts w:ascii="Bookman Old Style" w:hAnsi="Bookman Old Style" w:cs="Bookman Old Style"/>
          <w:b/>
          <w:bCs/>
          <w:color w:val="333300"/>
          <w:sz w:val="28"/>
          <w:szCs w:val="28"/>
        </w:rPr>
        <w:t>LXXIV</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zice: „Desfătarea ta o vreau: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cu sila drum o să-mi deschid.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patul ăsta viaţa o să-ţi iau;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Apoi, un sclav de rând o să ucid.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viaţa ta şi cinstea-ţi năruind,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Culca-voi leşul tău pe braţul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Jurând că dezmierdându-l te văzui.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68" w:name="bookmark730"/>
      <w:bookmarkEnd w:id="368"/>
      <w:r w:rsidRPr="00995D45">
        <w:rPr>
          <w:rFonts w:ascii="Bookman Old Style" w:hAnsi="Bookman Old Style" w:cs="Bookman Old Style"/>
          <w:b/>
          <w:bCs/>
          <w:color w:val="333300"/>
          <w:sz w:val="28"/>
          <w:szCs w:val="28"/>
        </w:rPr>
        <w:t>LXXV</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ţintă a ocării se va trece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soţului tău viaţă pân’ la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neamurile fruntea o să plece,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Rodirea-ţi nume scârbav o să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Pieirea-ţi, izvodire-a ăstor soarte,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pururi, peste veac s-o pomeni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cântece şi-n pilde de copii.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 supui, ţin taina, zice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Păcatu-ascuns e parcă ne-mplinit.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rău mărunt ajută-naltul ţel.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spunem că-i tertip meşteşugit;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Veninul e în leacuri drămuit.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Astfel încât, cernută-n grijă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Otrava lui aduce vindecare.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pentru soţul tău şi pentru prunci,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Ascultă-mă: prin moartea-ţi nu cumva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Asupră-le ruşinea s-o arunci.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rea decât a sclavilor dang</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un semn din naştere mai rea</w:t>
      </w:r>
      <w:r w:rsidRPr="00995D45">
        <w:rPr>
          <w:rFonts w:ascii="Bookman Old Style" w:hAnsi="Bookman Old Style" w:cs="Bookman Old Style"/>
          <w:color w:val="FF6600"/>
          <w:sz w:val="28"/>
          <w:szCs w:val="28"/>
          <w:vertAlign w:val="superscript"/>
        </w:rPr>
        <w:footnoteReference w:id="220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sunt urmarea firii-acestea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nu a mârşăviilor spurcate</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se ridică-oprindu-se-o clipită,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Crunt basilisc</w:t>
      </w:r>
      <w:r w:rsidRPr="00995D45">
        <w:rPr>
          <w:rFonts w:ascii="Bookman Old Style" w:hAnsi="Bookman Old Style" w:cs="Bookman Old Style"/>
          <w:color w:val="FF6600"/>
          <w:sz w:val="28"/>
          <w:szCs w:val="28"/>
          <w:vertAlign w:val="superscript"/>
        </w:rPr>
        <w:footnoteReference w:id="2203"/>
      </w:r>
      <w:r w:rsidRPr="00995D45">
        <w:rPr>
          <w:rFonts w:ascii="Bookman Old Style" w:hAnsi="Bookman Old Style" w:cs="Bookman Old Style"/>
          <w:color w:val="000000"/>
          <w:sz w:val="28"/>
          <w:szCs w:val="28"/>
        </w:rPr>
        <w:t xml:space="preserve"> cu ochiul ucigaş;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ea, icoană-n veci neprihănită,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Hulub sub gheara şoimului zăcaş,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Ca-ntr-un pustiu înalţă rugi, abraş,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Sălbaticei, nelegiuitei fiare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dete numai poftei ascultare.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peste lume cad cumpliţii nori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Şi-nalţii munţi în pâde-i înfăşoară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Urcă-adieri din hăuri uneori,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Vestind, cu răsuflarea lor uşoară,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Că-nveninaţii aburi or să piară;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graba lui cuvântul ei opreşte: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Pluto ascultă,-Orfeu viersuieşte.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Cotoi hulpav se joacă nemilos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şoricelul tremurând sub gheare;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foamea-i de zăgan nesăţios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Stârnită-i şi mai mult de-a ei purtare;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n-ascultă-a ei rugare: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tare-i pofta, cremenea se moaie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Sub necurmata lacrimilor ploaie.</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Cere-ndurare-n van a ei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Ţintindu-i faţa lui neîndurată;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Suspine rup sfioasa ei vorbire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Sporindu-i gingăşia: câteodată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Rostirii-i schimbă-osânda-ndătinată: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frânge vorba: cine s-o priceapă?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Rosteşte două, una pân’ să-nceapă.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numele lui Zevs</w:t>
      </w:r>
      <w:r w:rsidRPr="00995D45">
        <w:rPr>
          <w:rFonts w:ascii="Bookman Old Style" w:hAnsi="Bookman Old Style" w:cs="Bookman Old Style"/>
          <w:color w:val="FF6600"/>
          <w:sz w:val="28"/>
          <w:szCs w:val="28"/>
          <w:vertAlign w:val="superscript"/>
        </w:rPr>
        <w:footnoteReference w:id="2204"/>
      </w:r>
      <w:r w:rsidRPr="00995D45">
        <w:rPr>
          <w:rFonts w:ascii="Bookman Old Style" w:hAnsi="Bookman Old Style" w:cs="Bookman Old Style"/>
          <w:color w:val="000000"/>
          <w:sz w:val="28"/>
          <w:szCs w:val="28"/>
        </w:rPr>
        <w:t xml:space="preserve"> cel preaslăvit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rangului şi al prieteniei,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lacrimii, al soţului iubit,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legii celei sfinte-a omeniei,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cerului puternic şi al gliei,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cate,-l roagă ea, a se supune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cinstei, nu dorinţelor nebune.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Ea-i spune: „Ospeţiei nu îi 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preţ, atât de-ncrâncenat;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Izvorul ce te-adapă nu-l spurca</w:t>
      </w:r>
      <w:r w:rsidRPr="00995D45">
        <w:rPr>
          <w:rFonts w:ascii="Bookman Old Style" w:hAnsi="Bookman Old Style" w:cs="Bookman Old Style"/>
          <w:color w:val="FF6600"/>
          <w:sz w:val="28"/>
          <w:szCs w:val="28"/>
          <w:vertAlign w:val="superscript"/>
        </w:rPr>
        <w:footnoteReference w:id="2205"/>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strici ce nu poate fi schimbat.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nu ţinti, că ţinta-i cu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vânător nu cată să doboare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ciută, când nu-i timp de vânătoare.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bun! Prieten eşti cu soţul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eşti puternic: nu mă urgisi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Capcane nu-mi întinde: slabă-s 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pari a fi minciună: nu minţi!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vârtej, suspinu-mi te-o clinti.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geamăt pe-un bărbat de l-ar mişca.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mişte plânsul şi durerea mea.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inima, ca valu-ntinsei mări,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Izbind în stânca rău-prevestitoare,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moaie-n necurmatele mişcări;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Topită, piatra se preschimbă-n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eşti decât pietrele mai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Te-ndupleca-vor lacrimile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Deschide mila porţi de-aramă grele.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Te-am ospeţit că-i semeni lui Tarquin</w:t>
      </w:r>
      <w:r w:rsidRPr="00995D45">
        <w:rPr>
          <w:rFonts w:ascii="Bookman Old Style" w:hAnsi="Bookman Old Style" w:cs="Bookman Old Style"/>
          <w:color w:val="FF6600"/>
          <w:sz w:val="28"/>
          <w:szCs w:val="28"/>
          <w:vertAlign w:val="superscript"/>
        </w:rPr>
        <w:footnoteReference w:id="220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Mânjit-ai chipul ce i-ai fost furat.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Cereştii oşti i-oi spune de-al meu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Cinstitul nume i l-ai întinat.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eşti ce pari a fi cu-adevărat.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pari ce eşti: un zeu, vlăstar crăiesc,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domnii-s zei ce lumea cârmuiesc.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sădeşti desfrâu-n anii tăi?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timpuriu el muguri o să 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baţi de-acum ale ruşinii căi,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Ce-o să cutezi când vei ajunge rege?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afli dar: crăiasa fărdelege;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Niciun supus n-o uită niciodată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poate fi-n ţărână îngropată</w:t>
      </w:r>
      <w:r w:rsidRPr="00995D45">
        <w:rPr>
          <w:rFonts w:ascii="Bookman Old Style" w:hAnsi="Bookman Old Style" w:cs="Bookman Old Style"/>
          <w:color w:val="FF6600"/>
          <w:sz w:val="28"/>
          <w:szCs w:val="28"/>
          <w:vertAlign w:val="superscript"/>
        </w:rPr>
        <w:footnoteReference w:id="2207"/>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Vrei dragostea să ţi se dea din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dragoste-s temuţi slăviţii crai;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Netrebnicii cu ei te-or şti de-o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vor afla ce fapte săvârşeai.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Deoparte, deci, e potrivit să stai;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prinţii-ochean, cărţi, şcoli pentru norod,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ei citesc supuşii,-nvaţă, văd.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LXXXIX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vrea, deci, desfrânării să-i fii şcoală?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 s-o citească,-ai vrea, în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Ochean să-i fii ce scoate la iveală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fărdelegii-i dai puteri depline.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Cinstind necinstea cum nu se cuvine?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Dojana aperi, lauda loveşti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numele cel bun îl terfeleşti.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ce-ţi dete-n seamă stăpânirea,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Stai, stăpâneşte-ţi răzvrătita vrere!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spada-ţi n-apăra nelegiuirea,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să-i ucizi prăsila ţi se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n-are cinul tău înalt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să păcătuiască a-nvăţat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pilda ta netrebnicul păcat?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t de grozav păcatu-acesta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nd se-oglindeşte-n vechile păcate!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Greşelile îşi vede omu-arare,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Le-năbuşe; doar crunte le socoate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le zăreşte-n fapta vrunui frate;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mârşăvii ascunşi, vrea ochii,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la păcatul lui să şi-i întoarcă.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ntind spre tine mâna-n rugăciuni,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spre nesăbuita-ţi desfrânare;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măreţie, vino din surghiun.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Alungă vorbele linguşitoare.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zvârle dorul calp în închisoare!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pâcla poftei ochii-ţi vei spăla.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Să-ţi vezi şi starea şi s-o plângi pe-a mea</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Răspunde el: „Umflat de stăvilar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Nestăpânitu-mi val nu dă-napoi,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sz w:val="28"/>
          <w:szCs w:val="28"/>
        </w:rPr>
        <w:t>Se</w:t>
      </w:r>
      <w:r w:rsidRPr="00995D45">
        <w:rPr>
          <w:rFonts w:ascii="Bookman Old Style" w:hAnsi="Bookman Old Style" w:cs="Bookman Old Style"/>
          <w:color w:val="000000"/>
          <w:sz w:val="28"/>
          <w:szCs w:val="28"/>
        </w:rPr>
        <w:t xml:space="preserve"> sting lumini, s-aprinde-nalt pojar,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vânt ard mânioasele văpăi.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mare-aleargă râuri în şuvoi;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Plătindu-i bir puternicei stăpâne,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Apa-i sporesc, săratul gust rămâne”.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„Eşti domn puternic, spune ea, eşti marea;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varsă în talazul tău, pe 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Necinstea, strâmbătatea, desfrânarea,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Puhoiul sângelui să-ţi spurce vrând.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De-or izbândi, te vor schimba curând.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într-o baltă marea or s-o-ngroape.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balta în genunea ta de ape.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aps/>
          <w:color w:val="333300"/>
          <w:sz w:val="28"/>
          <w:szCs w:val="28"/>
        </w:rPr>
      </w:pPr>
      <w:bookmarkStart w:id="369" w:name="_Toc471972604"/>
      <w:bookmarkEnd w:id="369"/>
      <w:r w:rsidRPr="00995D45">
        <w:rPr>
          <w:rFonts w:ascii="Bookman Old Style" w:hAnsi="Bookman Old Style" w:cs="Bookman Old Style"/>
          <w:b/>
          <w:bCs/>
          <w:caps/>
          <w:color w:val="333300"/>
          <w:sz w:val="28"/>
          <w:szCs w:val="28"/>
        </w:rPr>
        <w:t>xcv</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robii fi-vor regi, tu rob vei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nobil cazi, ei urcă-n josnicie;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Mormânt al tău, prin tine vor trăi;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le iei scârba, ei a ta mândrie.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mari surpaţi de cei mici să nu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Pe-naltul cedru-un copăcel nu-l pleacă</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Da-n umbra lui întreaga vlagă-i seacă.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stea supus, deci, gândul ţi-l sileşte”…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„Destul! Nu mai ascult! El strigă,-ajunge!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Supune-te iubirii-mi; ura creşte.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te dezmiardă, crâncen te străpunge;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Şi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poi, în batjocură te-oi frânge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vreun argat în pat o să te 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Să-mparţi, astfel, scârbava soartă-a 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lumina calcă în picioare: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Desfrâul e-al luminii vechi duşman;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Ruşinea-n beznă dă să se-nfăşoare: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Loveşte, când e-ascunsă, mai avan.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Lupul sfâşie albul miel sărman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plânge pân’ ce albul lui veşmânt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buze-i culcă plânsul ca-n mormânt.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Tulpanul ei îi priponeşte strâns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frunte vaietul îndurerat;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faţa-şi răcoreşte-n al ei plâns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din sfioşii ochi s-a revărsat;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Desfrâul prihăneşte dalbul pat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care-n veci cădea-vor lacrimi grele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petele prihanei să le spele.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XCIX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bun mai scump ca viaţa ea-şi pierduse;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dobândise ce va pierde iar;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silnice uniri sunt vrăji aduse.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Rodeşte-n bucurii un plâns 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pofte calde reci ocări răsar.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Desfrâul fură cinstea cea cuminte,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Tâlharu-i mai sărac decât-nainte.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N-adulmecă ogarul ghiftuit,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Sătulul şoim nu urcă-n ager zbor: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Vânatul ce prin fire li-e menit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Deloc să-l fugărească nu mai 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hulpav, se-nfruptă-asemeni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schimbă gustul gingaş în duhoare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vrerea-n poftă rea, mistuitoare.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70" w:name="bookmark732"/>
      <w:bookmarkEnd w:id="370"/>
      <w:r w:rsidRPr="00995D45">
        <w:rPr>
          <w:rFonts w:ascii="Bookman Old Style" w:hAnsi="Bookman Old Style" w:cs="Bookman Old Style"/>
          <w:b/>
          <w:bCs/>
          <w:color w:val="333300"/>
          <w:sz w:val="28"/>
          <w:szCs w:val="28"/>
        </w:rPr>
        <w:t>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Păcate cu acesta deopotrivă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Nu-ncap în necuprinsa-nchipuire;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Vărsând tot ce-a-nghiţit, ca o beţivă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limpezeşte Pofta-a ei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vadă sluta ei nelegiuire: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Trufaş, desfrâul ne-nfrânat goneşte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 ce-a trufiei gloabă poticneşte.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pasu-mpleticit, cu faţa trasă.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Posomorâtă, cu privirea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Sleita poftă plânge, mincinoasă.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cerşetoru-şi plânge soarta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Trufaşul trup să-nfrunte Harul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Cerşeşte însă mila cea de sus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vede că desfrâul e răpus.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doldora Tarquinus de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Plinind tot ce fierbinte şi-a râvnit;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Osânda astfel aspră şi-a chemat.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pururi va rămâne osândit.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Cu-al inimii sfânt templu năruit,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care-n cete, grijile se-adună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Să-şi vadă prihănita lor stăpână.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spune că zidirile-i preasfinte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Le-au spart supuşii ei în răzvrătire,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fapta lor mârşavă, fărdeminte,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I-a-mpins şi nemurirea în robie,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Încătuşând-o-n chin şi-n lâncezire: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li-i stăpână încă, după 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gândul ei pe-al lor nu-l înţelege.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Biruitor robit, bogat sărac.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Furiş el piere-n noaptea-ntunecată,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Purtându-şi rana care, veac de veac,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nimeni n-o să fie vindecată: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chinuri prada lui e sfâşiată,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Povara desfrânării lui purtând,</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el povara unui culpeş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Hoţiş, el ca un câine se târăşte;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tremură-nfricată ca o mia.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mohorât, pe sine se urăşte;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unghiile carnea-şi rupe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Aleargă el, ud de-o sudoare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Ea zace-n noapte, ne-ncetând să geamă;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Fugind, el stinsa poftă şi-o blesteamă.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pocăit şi trist se-ndepărtează;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suflet părăsit, pe loc rămâne.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Adastă el a dimineţii rază: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zorii vrea de-a pururi să-i amâne: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„Se-arată-n zori păcatul nopţii,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ochii mei nicicând nu învăţară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S-ascundă sub sprâncene-a lor ocară.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pare că toţi ochii pot să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Năpastele ce înşişi le-au văzut;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 deci, ca bezna veşnică să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Păcatu-ascuns astfel rămâne mut,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lacrimile-l fac de toţi ştiut,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pe obraji adânc se sapă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apa tare sapă în oţel”.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Strigând, alungă somn, odihnă,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ochilor poruncă să orbească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să-şi scoale, pieptu-şi 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O-ndeamnă pieptul să i-l părăsească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într-un piept curat să se-oploşească: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Durerea ei mânia şi-o aruncă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Spre taina nopţii negră şi adâncă.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Noapte, chip de beznă şi gheenă,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Izvod al hulei şi al desfrânării,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tragediilor cumplită scenă</w:t>
      </w:r>
      <w:r w:rsidRPr="00995D45">
        <w:rPr>
          <w:rFonts w:ascii="Bookman Old Style" w:hAnsi="Bookman Old Style" w:cs="Bookman Old Style"/>
          <w:color w:val="FF6600"/>
          <w:sz w:val="28"/>
          <w:szCs w:val="28"/>
          <w:vertAlign w:val="superscript"/>
        </w:rPr>
        <w:footnoteReference w:id="2208"/>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Genune de păcat, liman ocării,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Codoaşă, leagăn al neruşinării,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hrubă-a morţii, rea, uneltitoare,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Tâlhar de rând şi tainică trădare!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Mârşavă noapte, tu, cuibar al ceţii,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Pricină eşti a rănii mele-adânci: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Adună-ţi pâcla-n calea dimineţii,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Cu-al vremii crug în luptă să te-arunci;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soarele de urcă-n cer, atunci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încă nu a coborât din slavă,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ţeşi deasupra nouri de otravă.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mbracă zorii-n putrede duhori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fură-le curata răsuflare,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Întunecă-le-naltele lucori;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urcă-n pisc de cer slăvitul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Trimite aburi groşi să-l înfăşoare;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veşnic miez de noapte să aşeze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Lumina sugrumatei lui amieze.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e prunc al nopţii: de-ar fi noapte.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Crăiasa de argint</w:t>
      </w:r>
      <w:r w:rsidRPr="00995D45">
        <w:rPr>
          <w:rFonts w:ascii="Bookman Old Style" w:hAnsi="Bookman Old Style" w:cs="Bookman Old Style"/>
          <w:color w:val="FF6600"/>
          <w:sz w:val="28"/>
          <w:szCs w:val="28"/>
          <w:vertAlign w:val="superscript"/>
        </w:rPr>
        <w:footnoteReference w:id="2209"/>
      </w:r>
      <w:r w:rsidRPr="00995D45">
        <w:rPr>
          <w:rFonts w:ascii="Bookman Old Style" w:hAnsi="Bookman Old Style" w:cs="Bookman Old Style"/>
          <w:color w:val="000000"/>
          <w:sz w:val="28"/>
          <w:szCs w:val="28"/>
        </w:rPr>
        <w:t xml:space="preserve"> şi-ar pângări.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stelele, mânjite de-a’ lui fapte.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sânul nopţii-n veci n-ar mai privi: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părtaşi ai chinului mi-ar 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Dacă o-mparţi, e mai uşoară jalea,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C-un basm, hagiii-şi mai scurtează calea.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nimeni să roşească, deci, cu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Clătind din cap, pe piept ţinându-şi mâna</w:t>
      </w:r>
      <w:r w:rsidRPr="00995D45">
        <w:rPr>
          <w:rFonts w:ascii="Bookman Old Style" w:hAnsi="Bookman Old Style" w:cs="Bookman Old Style"/>
          <w:color w:val="FF6600"/>
          <w:sz w:val="28"/>
          <w:szCs w:val="28"/>
          <w:vertAlign w:val="superscript"/>
        </w:rPr>
        <w:footnoteReference w:id="221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Umbrindu-şi ochi</w:t>
      </w:r>
      <w:r w:rsidRPr="00995D45">
        <w:rPr>
          <w:rFonts w:ascii="Bookman Old Style" w:hAnsi="Bookman Old Style" w:cs="Bookman Old Style"/>
          <w:color w:val="FF6600"/>
          <w:sz w:val="28"/>
          <w:szCs w:val="28"/>
          <w:vertAlign w:val="superscript"/>
        </w:rPr>
        <w:footnoteReference w:id="2211"/>
      </w:r>
      <w:r w:rsidRPr="00995D45">
        <w:rPr>
          <w:rFonts w:ascii="Bookman Old Style" w:hAnsi="Bookman Old Style" w:cs="Bookman Old Style"/>
          <w:color w:val="000000"/>
          <w:sz w:val="28"/>
          <w:szCs w:val="28"/>
        </w:rPr>
        <w:t>-amara lor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Tânjind, rămân aici pe totdeauna,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lacrimi de argint sărând ţărâna.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gemete cuvintele-mi să-mbin,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Surpând clădirea bietului suspin.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noapte, horn cu fumuri necurate!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Obrazu-ascuns sub negrele-ţi mantii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nu-l laşi rana caznei să-şi arate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vadă-astfel iscoditoarea 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Păstrează-ţi mohorâtele moşii: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Păcatul săvârşit pe-al tău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Aici e drept să-şi afle un mormânt.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laşi ziua cea clevetitoare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desluşească, scrise pe-a mea frunte,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se pierdu gingaşa ne-ntinare.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fost-au jurămintele înfrânte;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ce-nţelesul slovei nu-l pătrunde,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mare glas la toţi va da de ştire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mi-a citit păcatul în privire.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prunci o să-i ogoaie-a mea poveste,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faima lui Tarquin vor tremura;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Retoriceşti găteli vor fi aceste: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 lui Tarquin, dojana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Poeţi flămânzi de-ospeţe vor cânta</w:t>
      </w:r>
      <w:r w:rsidRPr="00995D45">
        <w:rPr>
          <w:rFonts w:ascii="Bookman Old Style" w:hAnsi="Bookman Old Style" w:cs="Bookman Old Style"/>
          <w:color w:val="FF6600"/>
          <w:sz w:val="28"/>
          <w:szCs w:val="28"/>
          <w:vertAlign w:val="superscript"/>
        </w:rPr>
        <w:footnoteReference w:id="2212"/>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Spunând despre Tarquinus ce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Zvârlit-a-asupra unei Colatine.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Păstrează-mi bunul nume fără pată,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Colatin l-a îndrăgit;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îndoieli de s-or isca vreodată,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Semn că o rădăcină-a putrezit,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drept să fie, bietul, dojenit: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mea-ntinare nu-i mânjit defel.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fost-am eu curată pentru el.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Ruşine-ascunsă, herb însângerat.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Chin neştiut şi silă negrăită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fruntea-ţi, Colatin, s-au fost săpat: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Tarquinus vede rana cea cumplită;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Că-n pace, nu-n război e dobândită;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Rănitul rana nu şi-o desluşeşte: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I-o ştie-ades doar cel care-l răneşte.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71" w:name="_Toc471972605"/>
      <w:bookmarkEnd w:id="371"/>
      <w:r w:rsidRPr="00995D45">
        <w:rPr>
          <w:rFonts w:ascii="Bookman Old Style" w:hAnsi="Bookman Old Style" w:cs="Bookman Old Style"/>
          <w:b/>
          <w:bCs/>
          <w:caps/>
          <w:color w:val="333300"/>
          <w:sz w:val="28"/>
          <w:szCs w:val="28"/>
        </w:rPr>
        <w:t>cxx</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Colatin, eu cinstea ţi-am pierdut,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ce-am fost cinstei tale visterie;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miere, în bondar</w:t>
      </w:r>
      <w:r w:rsidRPr="00995D45">
        <w:rPr>
          <w:rFonts w:ascii="Bookman Old Style" w:hAnsi="Bookman Old Style" w:cs="Bookman Old Style"/>
          <w:color w:val="FF6600"/>
          <w:sz w:val="28"/>
          <w:szCs w:val="28"/>
          <w:vertAlign w:val="superscript"/>
        </w:rPr>
        <w:footnoteReference w:id="2213"/>
      </w:r>
      <w:r w:rsidRPr="00995D45">
        <w:rPr>
          <w:rFonts w:ascii="Bookman Old Style" w:hAnsi="Bookman Old Style" w:cs="Bookman Old Style"/>
          <w:color w:val="000000"/>
          <w:sz w:val="28"/>
          <w:szCs w:val="28"/>
        </w:rPr>
        <w:t xml:space="preserve"> m-am prefăcut.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fură floarea verii din câmpie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Nemernicul tâlhar, cu silnicie: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viespe furişată-n stup la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Sorbit-a mierea vrednicei albine.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Port vina năruirii cinstei 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l-am primit anume-n cinstea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Venea din preajmă-ţi. Să-l alung din cale?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Dispreţul ar fi fost necinstea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Şi-apoi, el de virtute îmi vorbea: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cum se-arată rele neştiute!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diavolul vorbeşte de virtute!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rod viermii ne-ntinata floare?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cuib de vrăbii cucul ou-şi 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Broscoii spurca apa din izvoare?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Mocnesc răscoale-n gândurile bune?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rege legii lui nu se supune?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nu sunt împliniri desăvârşite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De-un tir de praf să fie nemânjite.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Pe-unchiaşul ce-şi piteşte-arginţii-n ladă,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Podagra, junghiu-l chinuie 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Comoara ochii-i stinşi nu pot s-o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ţintuit ca T</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ntal</w:t>
      </w:r>
      <w:r w:rsidRPr="00995D45">
        <w:rPr>
          <w:rFonts w:ascii="Bookman Old Style" w:hAnsi="Bookman Old Style" w:cs="Bookman Old Style"/>
          <w:color w:val="FF6600"/>
          <w:sz w:val="28"/>
          <w:szCs w:val="28"/>
          <w:vertAlign w:val="superscript"/>
        </w:rPr>
        <w:footnoteReference w:id="2214"/>
      </w:r>
      <w:r w:rsidRPr="00995D45">
        <w:rPr>
          <w:rFonts w:ascii="Bookman Old Style" w:hAnsi="Bookman Old Style" w:cs="Bookman Old Style"/>
          <w:color w:val="000000"/>
          <w:sz w:val="28"/>
          <w:szCs w:val="28"/>
        </w:rPr>
        <w:t>, şi-n zadar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minţii rod şi-l strânge în hambar;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niciun chip câştigul lui nu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ogoiască dorurile toate.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Comoara nu-l mai bucură deloc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Şi fiilor le-o trece prin diată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sz w:val="28"/>
          <w:szCs w:val="28"/>
        </w:rPr>
        <w:t>Ei, cu</w:t>
      </w:r>
      <w:r w:rsidRPr="00995D45">
        <w:rPr>
          <w:rFonts w:ascii="Bookman Old Style" w:hAnsi="Bookman Old Style" w:cs="Bookman Old Style"/>
          <w:color w:val="000000"/>
          <w:sz w:val="28"/>
          <w:szCs w:val="28"/>
        </w:rPr>
        <w:t xml:space="preserve"> trufie,-şi bat de-avere joc: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Uncheşu-i slab, ei tari, şi-şi pierd de-ndată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Blagoslovita-avere blestemată;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dulciuri, gustul rău să-l dregem vrem,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se acresc în clipa când le-avem.</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cer senin, furtuni cumplite urcă,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ierburi rele-i floarea-năbuşită,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mierlei cânt de-un şuier de năpârcă,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Meteahna rea virtutea dă s-o-nghită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lucrul bun se pierde-ntr-o clipită,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Putând rău-îmbinata întâmplare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strice însuşirea, să-l omoare.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întâmplare, vina ţi-e grozavă: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Ha</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nului trădarea i-o-mplineşti.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Dai fiarei pradă oaia cea firavă.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Legi, cumpăniri, dreptăţi batjocoreşti,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Păcatului puterea i-o sporeşti.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Ascuns privirii, în chilie-l ţii</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Pândind pe cei ce-n preajmă s-ar ivi.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Vestala vrei să-şi calce jurământul,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focu-aţâţi ce-nmoaie cumpănirea.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Credinţă, cinste de ucizi de-a rândul;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Codoş murdar ce-aprinde răzvrătirea.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Smulgi laudele, semeni clevetirea.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Hrăpăreţ, trădător, tâlhar viclean.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Schimbi mierea în venin, râsu-n alean.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Desfătu-ţi dat pe faţă-i doar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naltu-ţi cin e zdreanţă şi părere,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Ospăţul tău nu satură pe nime,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Pelin amar e vorba ta de miere;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Deşarta-ţi strălucire iute piere.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eşti atât de rea, împrejurare.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ce cu sârg te-adastă fiecare?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Nu-l aperi pe acel ce dreptu-şi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Nu-l duci la cei ce pot să-i dea dreptate;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Strădaniei răgaz când îi vei 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inimii de chin încătuşate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Tămadă suferinţei necurmate?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Calici, şchiopi, orbi, ciungi mila ţi-o cerşesc.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niciodată nu te întâlnesc.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72" w:name="_Toc471972606"/>
      <w:bookmarkEnd w:id="372"/>
      <w:r w:rsidRPr="00995D45">
        <w:rPr>
          <w:rFonts w:ascii="Bookman Old Style" w:hAnsi="Bookman Old Style" w:cs="Bookman Old Style"/>
          <w:b/>
          <w:bCs/>
          <w:caps/>
          <w:color w:val="333300"/>
          <w:sz w:val="28"/>
          <w:szCs w:val="28"/>
        </w:rPr>
        <w:t>cxxx</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Bolnavul moare, doftoru-aţipeşte;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Orfanii plâng şi maşterii-ospătează;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Tămada zburdă, obrinteala creste;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Juzii petrec, vădana se căinează;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tine, nimeni mila n-o să vază: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Desfrâu, mânie, pizmă, silă,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le păstrezi ca foile-ntr-o carte.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vin spre tine Cinstea şi-Adevărul,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cale-oprelişti multe li se-arată,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scump de tot îţi cumpără-ajutorul: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Păcatului i-l dai fără de plată,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Ce-ţi spune-auzi şi-i împlineşti îndată;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Spre mine Colatin ar fi venit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dată cu Tarquin, dar l-ai oprit.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73" w:name="bookmark735"/>
      <w:bookmarkEnd w:id="373"/>
      <w:r w:rsidRPr="00995D45">
        <w:rPr>
          <w:rFonts w:ascii="Bookman Old Style" w:hAnsi="Bookman Old Style" w:cs="Bookman Old Style"/>
          <w:b/>
          <w:bCs/>
          <w:color w:val="333300"/>
          <w:sz w:val="28"/>
          <w:szCs w:val="28"/>
        </w:rPr>
        <w:t>CXXXII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De-omor eşti vinovată, de minciuni,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strâmbe jurăminte şi de mită,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măsluiri, trădări şi prădăciuni,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incest, scârbavnică ispită;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Păcatul din fiinţa ta cumplită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prima zi a lumii nu se curmă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 la judeţul înfricat din urmă.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Timp abraş, tovarăş nopţii slute,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grijilor, tu, sprinten olăcar,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Rob rău al bucuriei prefăcute,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Durerii strajă, relelor samar!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Creşti tot ce-i viu şi moarte-aduci în 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Timp schimbător şi purtător de 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Porţi vina morţii şi a vinei mele.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ce-Ntâmplarea, sluga-ţi credincioasă,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Odihna ce mi-ai dat-o mi-a trădat?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Norocul mi l-a alungat din casă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cu-al durerii lanţ m-a ferecat?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ţi-e slujba, să fi alungat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Vrăjmaşe uri, al lumii gând greşit;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Tu zestrea legiuită mi-ai răpit.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 eşti de-i împaci pe-aprinşii crai,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De-nsemni ce-i vechi cu-a’ timpului peceţi,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Făţărnicia în vileag de-o dai,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scoli din somn senine dimineţi,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Făcându-i rău pe rău dacă-i îndrepţi,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surpi palate-n aur poleite,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prafu-aşterni pe turle strălucite.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hrăneşti uitarea cu paragini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statua de-i laşi pe viermi s-o roadă,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cărţii înţeles l-alungi din pagini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pe corbi</w:t>
      </w:r>
      <w:r w:rsidRPr="00995D45">
        <w:rPr>
          <w:rFonts w:ascii="Bookman Old Style" w:hAnsi="Bookman Old Style" w:cs="Bookman Old Style"/>
          <w:color w:val="FF6600"/>
          <w:sz w:val="28"/>
          <w:szCs w:val="28"/>
          <w:vertAlign w:val="superscript"/>
        </w:rPr>
        <w:footnoteReference w:id="2215"/>
      </w:r>
      <w:r w:rsidRPr="00995D45">
        <w:rPr>
          <w:rFonts w:ascii="Bookman Old Style" w:hAnsi="Bookman Old Style" w:cs="Bookman Old Style"/>
          <w:color w:val="000000"/>
          <w:sz w:val="28"/>
          <w:szCs w:val="28"/>
        </w:rPr>
        <w:t xml:space="preserve"> laşi penele să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Usuci stejarii, creşti mărunta mladă,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Oţelu-l spargi lucrat cu meşteşug,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Fortunii-nvârţi ameţitorul crug.</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fete le arăţi bunicii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Bărbaţi din prunci şi prunci faci din bărbaţi,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Omori pe tigrul dornic de omor,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Prinzi inorogii</w:t>
      </w:r>
      <w:r w:rsidRPr="00995D45">
        <w:rPr>
          <w:rFonts w:ascii="Bookman Old Style" w:hAnsi="Bookman Old Style" w:cs="Bookman Old Style"/>
          <w:color w:val="FF6600"/>
          <w:sz w:val="28"/>
          <w:szCs w:val="28"/>
          <w:vertAlign w:val="superscript"/>
        </w:rPr>
        <w:footnoteReference w:id="2216"/>
      </w:r>
      <w:r w:rsidRPr="00995D45">
        <w:rPr>
          <w:rFonts w:ascii="Bookman Old Style" w:hAnsi="Bookman Old Style" w:cs="Bookman Old Style"/>
          <w:color w:val="000000"/>
          <w:sz w:val="28"/>
          <w:szCs w:val="28"/>
        </w:rPr>
        <w:t>, leii cei turbaţi,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ţi râzi de iscusiţii înşelaţi,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rodu-i bun, îi lauzi pe plugari,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stropii mici spargi cremenile tari.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Atâta rău urzeşti cât eşti pribeag.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să-l îndrepţi, din drum nu vii-napoi,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Dacă-ai întoarce o clipă într-un veac.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Prieteni ai avea atunci puhoi;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tot ce-i iau datornicii cei răi;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De-ar fi un ceas din noapte să se-ntoarcă,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Furtuna-ar ocoli sărmana-mi barcă.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slugă nelipsită-a Veşniciei,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drum să-i scoţi ne-nchipuite fapte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toate, lui Tarquin prilejuri fie-i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Ş-afurisească-afurisita noapte,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Înspăimântat de umbre şi de şoapte,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diavoli fără chipuri sa prefaci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drumul lui tufişuri şi copaci.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Gemând, să se prăvale-n pat, trăsnit,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năluciri odihna i-o alungă,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nenoroc să fie hăituit.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nimenea de plânsu-i să nu plângă,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să-l loveşti cu inimi tari, de stâncă,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tigrii blândele femei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dea năvală, crunte, să-l sfâşie.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zulufii</w:t>
      </w:r>
      <w:r w:rsidRPr="00995D45">
        <w:rPr>
          <w:rFonts w:ascii="Bookman Old Style" w:hAnsi="Bookman Old Style" w:cs="Bookman Old Style"/>
          <w:color w:val="FF6600"/>
          <w:sz w:val="28"/>
          <w:szCs w:val="28"/>
          <w:vertAlign w:val="superscript"/>
        </w:rPr>
        <w:footnoteReference w:id="2217"/>
      </w:r>
      <w:r w:rsidRPr="00995D45">
        <w:rPr>
          <w:rFonts w:ascii="Bookman Old Style" w:hAnsi="Bookman Old Style" w:cs="Bookman Old Style"/>
          <w:color w:val="000000"/>
          <w:sz w:val="28"/>
          <w:szCs w:val="28"/>
        </w:rPr>
        <w:t xml:space="preserve"> aurii să-şi taie,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să se blesteme cu glas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s-aştepte Timpul să-l ogoaie,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să fie rob, fără scăpare,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să ceară-un colţ de pâine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Timp ca aceia ce trăiesc din milă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dea pomeni şi să le fie silă.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de el nebunii haz să facă,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timp, duşmani prietenii să-i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vadă timpul cum nu vrea să treacă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timpuri de restrişti; şi-n veselie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iute trece: fă-l mereu să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Păcatu-i de neşters cât e de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Dă-i timp să-şi plângă timpul lui mereu.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Buni, răi, cu toţi te ştiu ocrotitor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Dă-mi timp să-l bl</w:t>
      </w:r>
      <w:r w:rsidRPr="00995D45">
        <w:rPr>
          <w:rFonts w:ascii="Bookman Old Style" w:hAnsi="Bookman Old Style" w:cs="Bookman Old Style"/>
          <w:sz w:val="28"/>
          <w:szCs w:val="28"/>
          <w:lang w:val="tr-TR"/>
        </w:rPr>
        <w:t>è</w:t>
      </w:r>
      <w:r w:rsidRPr="00995D45">
        <w:rPr>
          <w:rFonts w:ascii="Bookman Old Style" w:hAnsi="Bookman Old Style" w:cs="Bookman Old Style"/>
          <w:sz w:val="28"/>
          <w:szCs w:val="28"/>
        </w:rPr>
        <w:t>stem, lui sfat rău i-ai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sz w:val="28"/>
          <w:szCs w:val="28"/>
        </w:rPr>
        <w:t>Pe hoţi i-ndemni să-şi</w:t>
      </w:r>
      <w:r w:rsidRPr="00995D45">
        <w:rPr>
          <w:rFonts w:ascii="Bookman Old Style" w:hAnsi="Bookman Old Style" w:cs="Bookman Old Style"/>
          <w:color w:val="000000"/>
          <w:sz w:val="28"/>
          <w:szCs w:val="28"/>
        </w:rPr>
        <w:t xml:space="preserve"> teamă umbra lor,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viaţa să şi-o ia neîncetat;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Biet sânge biata mână a vărsat!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poate fi pe lume mai mârşav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Decât un gâde-al unui mârşav sclav?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josnică-i odrasla cea regească,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Râzându-şi de nădejdea-i legiuită</w:t>
      </w:r>
      <w:r w:rsidRPr="00995D45">
        <w:rPr>
          <w:rFonts w:ascii="Bookman Old Style" w:hAnsi="Bookman Old Style" w:cs="Bookman Old Style"/>
          <w:color w:val="FF6600"/>
          <w:sz w:val="28"/>
          <w:szCs w:val="28"/>
          <w:vertAlign w:val="superscript"/>
        </w:rPr>
        <w:footnoteReference w:id="2218"/>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mai puternici pot să dobândească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naltă slavă, ură mai cumplită;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fapta rea pe-o treaptă strălucită.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Acum pierit-a luna-n neguri grele,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pier mai lesne miile de stele.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scaldă corbul aripa-n băltoacă.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vede nimeni că-i mânjit cu tină;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lebăda noroiul de-l încearcă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vede pata;-n bezna cea deplină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Se-ascunde sluga, regele-n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bărzăuni nu-i bagă-n seamă nime: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Toţi văd cum zboară şoimu-n înălţime.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Ieşi, slugă-a celor proşti, tu, vorbă goală,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Zvon sterp, judecător fără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cum să-nfrunţi pe alţii-nveţi la şcoală;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Mergi să dezmierzi a tonţilor părere;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Fricosul ajutorul tău îl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iscusinţa ta eu nu pun preţ:</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legea cârmuieşte-acest judeţ.</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darn spre Timp, spre Noapte, spre-Ntâmplare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spre Tarquin m-am îndreptat pe 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darn îmi cert întruna-a mea purtare,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darn mi-alung răufăcătorul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Zadarnic, ca un fum, e-orice cuvânt;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doar un singur leac, şi-l ştiu prea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Mânjitul sânge să-mi slobod din vine.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Sărmană mână,-ascultă-a mea poruncă: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cinstea ta, mă scapă de ruşine;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voi muri, păstra-vei cinstea încă;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Trăind, necinstea o s-o-mparţi cu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află sprijin doamna ta în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Căci să-i loveşti duşmanul ţi-a fost frică.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Deci viaţa ta şi-a ei tu le ridică”.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din aşternutu-i se scula,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Unealta morţii vrând s-o afle-acum: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 casap unealta nu i-ar 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să-i deschidă răsuflării drum,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piere printre buze, ca un fum,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e fumul Etnei</w:t>
      </w:r>
      <w:r w:rsidRPr="00995D45">
        <w:rPr>
          <w:rFonts w:ascii="Bookman Old Style" w:hAnsi="Bookman Old Style" w:cs="Bookman Old Style"/>
          <w:color w:val="FF6600"/>
          <w:sz w:val="28"/>
          <w:szCs w:val="28"/>
          <w:vertAlign w:val="superscript"/>
        </w:rPr>
        <w:footnoteReference w:id="2219"/>
      </w:r>
      <w:r w:rsidRPr="00995D45">
        <w:rPr>
          <w:rFonts w:ascii="Bookman Old Style" w:hAnsi="Bookman Old Style" w:cs="Bookman Old Style"/>
          <w:color w:val="000080"/>
          <w:sz w:val="28"/>
          <w:szCs w:val="28"/>
        </w:rPr>
        <w:t xml:space="preserve"> care arde.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Sau fumul care urcă din bombarde.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darn trăiesc şi cat un chip ferice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viaţa neferice să-mi închei;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Jungherul lui mă-nfricoşase, zice,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mâna mea, acum cuţitu-l vrei;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cu credinţă-am fost între femei;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Aşa e şi acum. O, nu-i aşa: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trup mi-a pus Tarquin pecetea sa.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să-mi tem sorocul morţii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Pierit-a ţelul vieţii mele, vai!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moarte pata-aceasta să se spele.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mârşăviei las mârşavul trai,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faimei herb pe-al defăimării strai</w:t>
      </w:r>
      <w:r w:rsidRPr="00995D45">
        <w:rPr>
          <w:rFonts w:ascii="Bookman Old Style" w:hAnsi="Bookman Old Style" w:cs="Bookman Old Style"/>
          <w:color w:val="FF6600"/>
          <w:sz w:val="28"/>
          <w:szCs w:val="28"/>
          <w:vertAlign w:val="superscript"/>
        </w:rPr>
        <w:footnoteReference w:id="222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Comorile fiindcă sunt furate,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ard lădiţa-n care-au fost păstrate.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Coclitul gust al dragostei minţite,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Colatin, nu-ţi va fi dat să-l ştii;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jurămintele-mi batjocorite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ta eu n-o voi linguşi: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Lăstar corcit pe lume n-oi ivi;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ce-a mânjit sămânţa ta curată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s-o făli că roadei lui eşti tată.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n-o să-l vezi zâmbind cu tainic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Râzând, cu alţii taina n-o să-mpartă;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Avutul tău, vei şti, n-am vrut să-l vând,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el şi l-a furat de-aici, din poartă.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eu, fiind stăpână pe-a mea soartă,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Nicicând păcatul nu-mi voi fi iertat: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Plăti-va morţii viaţa-al meu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nu-ţi va fi otravă-a mea greşeală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vorbe meşterite n-o-nfăşor,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să-i vopsesc cumplita ei negreală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S-ascund catranul nopţii-ngrozitor: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Rosti-va gura-ntregul adevăr,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ochi ţâşni-vor, ca din stăvilare,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Să-mi spele vina apele vioare</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astfel Philomela</w:t>
      </w:r>
      <w:r w:rsidRPr="00995D45">
        <w:rPr>
          <w:rFonts w:ascii="Bookman Old Style" w:hAnsi="Bookman Old Style" w:cs="Bookman Old Style"/>
          <w:color w:val="FF6600"/>
          <w:sz w:val="28"/>
          <w:szCs w:val="28"/>
          <w:vertAlign w:val="superscript"/>
        </w:rPr>
        <w:footnoteReference w:id="2221"/>
      </w:r>
      <w:r w:rsidRPr="00995D45">
        <w:rPr>
          <w:rFonts w:ascii="Bookman Old Style" w:hAnsi="Bookman Old Style" w:cs="Bookman Old Style"/>
          <w:color w:val="000000"/>
          <w:sz w:val="28"/>
          <w:szCs w:val="28"/>
        </w:rPr>
        <w:t xml:space="preserve"> îşi sfârşeşte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Duiosul cânt al nopţii-ncrâncenate,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noaptea-n falnic mers acum păşeşte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iadul hâd; prind zorii să se-arate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Lumină dând privirii însetate.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Domniţei negurate-i silă, însă;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se mai vadă-ar sta în noapte-ascunsă.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borţi pătrund iscoade de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degetul părând că o 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Domniţa: „Ochi al ochilor – suspină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ce-mi stai în fereastră? Pleacă-ndată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hârjoneşti doar geana-nsomnurată.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Cu-al razei fier nu-mi pune semn pe frunte: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nopţii faptă ziua nu răspunde</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gâlceveşte-astfel cu tot ce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Durerea-i ţânc cert</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reţ, nătărău.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toţi, de cum se-aprinde, îi repede.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chinul vechi mai blând de felul său: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Răbdarea-l îmblânzeşte pe cel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altul, ne-mblânzit se-aruncă-n 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Dă mult din mâini şi de înec nu scapă.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ea, zvârlită-n griji ca într-o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tot ce-i iese-n drum porneşte sfadă;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orice chin vrea chinul să-şi măsoare;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patima-i, din toate,-şi creşte mladă: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Rodeşte una, alta stă să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Durerea ei, ce-i câteodată mută,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Altcând din cale-afară-i de limbută.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zori aude pasărea cum cântă: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Gemând, ascultă dulcea ei zvâcnire;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voioşie,-n chin adânc se-afundă;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trişti se sting în veselă-nsoţire,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simt mai bine cu cei trişti din 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Durerea află dreaptă mângâiere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Doar printre cei ce simt şi ei durere.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Tânjirea se-nzeceşte când vezi hrana;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Mori, de te-neci la ţărm, a doua 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leacu-l vezi, mai crunt te doare rana: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vrând s-ajute,-i mai amară: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Talazul ei pe toate le-mpresoară,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pui zăgaz, îneacă ţărmu-n valuri;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râzi de el, sfărâmă legi şi maluri.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mierle, fluieratul vă-ngropaţi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pieptul gol, sub pene, zice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în auz fără de glas să-mi staţi;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Nu-şi vrea odihnă truda-acesta-a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gazda tristă-ospăţ voios nu-şi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veseli vor miresme-ntr-al lor cânt,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Bocesc cei trişti când vremurile plâng.</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Philomela, tu, ce-ţi cânţi răpirea,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Crâng trist să-ţi fie păru-mi despletit;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Jilava ţărnă-ţi plânge ofilirea.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plânsu-mi, plânsu-ţi fi-va însoţit,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Isonul să ţi-l ţin necontenit,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Despre Tarquin să-ngân un cântec 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Măiastro, tu, să cânţi despre Tereu.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ţie cântul ţi-e iscat de-un spin,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Ţinându-ţi chinul treaz, şi eu la 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să m-asemăn ţie mai deplin.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inimă-o să-mi rezem un oţel.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ochii-mi de-or clipi, s-or stinge-astfel.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lunecă, adică,-un cânt pe strune.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inimi chinul nostru-o să ne sune.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bookmarkStart w:id="374" w:name="bookmark736"/>
      <w:bookmarkEnd w:id="374"/>
      <w:r w:rsidRPr="00995D45">
        <w:rPr>
          <w:rFonts w:ascii="Bookman Old Style" w:hAnsi="Bookman Old Style" w:cs="Bookman Old Style"/>
          <w:b/>
          <w:bCs/>
          <w:color w:val="333300"/>
          <w:sz w:val="28"/>
          <w:szCs w:val="28"/>
        </w:rPr>
        <w:t>CLXIV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nu cânţi ziua: ţi-e ruşine foarte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Vrun ochi străin în preajmă să nu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Ne-adastă un pustiu ascuns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de arşiţă şi de ger nu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Jivinele-mblânzite or să vie,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Luând la tânguirea noastră-aminte: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omu-i fiară, fiara e cuminte</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căutând cărarea să le scape,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Stau ciutele în cumpănă-nfricate.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Scăparea însă nu le este-aproape: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Cărările aleargă-ntortocheate,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sine însăşi ea-n restrişti se zbate.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S-aleagă moarte, viaţă, ce-i mai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 e moartea, viaţa e ruşine.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„Vai, ce urmează, spune, dacă mor?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Cu trupul meu biet sufletu-mi mânjit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Să pierzi o parte-ţi vine mai uşor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Decât pieirea totul de-ţi înghite;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mamă-ajunge la-ncheieri cumplite: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Ucide-un prunc de-i fură moartea unul.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Din doi, nu va fi doică la nici unul.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Trup, suflet, mai de preţ din voi mi-e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Unu-i ceresc, celalt neprihănit;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cui mi-e mai aproape 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pentru cer şi soţ eu le-am păzit.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bradu-nalt, de scoarţă jupuit,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Şi-a’ cărui suc şi cetini s-au uscat,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sufletu-mi, căci scoarţa-i s-a luat.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Gonită-i tihna, casa-i jefuită,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Cetatea e sfărmată-n bătălie,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capiştea-i mânjită, prihănită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Şi-mpresurată de nemernicie;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nicio fărdelege n-o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voi străpunge năruitul zid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sufletului drum va să-i deschid.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n-o să mor cât Colatin al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şti pricina morţii-mi timpurii,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că-i va plăti, în ceasu-mi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Acelui ce suflarea mi-o opri;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spurcatu-mi sânge-l dobândi: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pângărit şi pentru el se varsă,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Diata-i scriu cu slovă-n veci neştearsă.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Jungherului lăsa-voi cinstea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necinstitul trup el mi-l răneşte.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 viaţa necinstită-o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una moare, cealaltă trăieşte,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faima pe-al ruşinii scrum va creşte: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Ucid prin moartea-mi crâncena-mi ocară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 naşte cinstea, sila de-o să-mi moară.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ţie moştenire ce-o să-ţi las,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Stăpâne al pierdutei nestemate?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Mândria ca supusă ţi-am rămas;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Pilda mândriei îţi va da dreptate.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fie de folos Tarquinus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dragu-mi ia-l; îţi sunt prieten 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mine,-al tău duşman, eu mă răpun.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scurt, astfel diata îmi va scrie: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Las trupu-n ţărnă, sufletul în cer.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Las ţie, soţ al meu, a mea tărie.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 ucigaşului jungher,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Ruşinea-mi – celui ce-a făcut să pier,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numele-mi – acelor ce-or trăi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nu s-or ruşina când l-or rosti.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Colaţiu,-ascultă această rânduială;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N-am vrut s-ajungi să mi-o auzi cândva: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sânge ponegrirea mea se spală,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bun sfârşit să mântui fapta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 tare, slabă inimă 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mâinii te supune: când mori, moare.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Fiind, deci, amândouă-nvingătoare”.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planul morţii-astf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 l-a ticluit,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Ea-şi zvântă-a ochilor mărgăritare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slujnica şi-o strigă, răguşit;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dă în grabă fata ascultare: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slujba vrea pe-ar</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pi de vânt să zboare;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Obrajii doamnei s-au topit cu totul</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sub soare,-n plaiul iernii,-omătul.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Stăpânei, ea sfioasă-i dă bineţe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glas molcom, semn drept de sfiiciune;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trist veşmântul bietei feţe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jalea-adâncă-a bietei ei stăpâne.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întrebarea-i fără glas rămâne: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ce-i stau sorii-n noapte, amândoi,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obrajii-s uzi de-ale durerii ploi?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ţărna-şi plânge soarele-n amurg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Şi-s ochi în lacrimi fragedele flori,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ochii-ncercănaţi ai fetei curg,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Neostoit, amarele plânsori,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Jelind ai doamnei sori scânteietori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se cufundă-n mările sărate: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ochii fetei nopţi înrourate.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ţevi de fildeş, vasul de mărgean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umplu-ncet făpturile frumoase: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drept îşi plânge una-al ei alean,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Cealaltă nu vrea singură s-o lase.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plâns ades femeile sunt trase,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Pentru durerea altora plângând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lang w:val="tr-TR"/>
        </w:rPr>
        <w:t>Î</w:t>
      </w:r>
      <w:r w:rsidRPr="00995D45">
        <w:rPr>
          <w:rFonts w:ascii="Bookman Old Style" w:hAnsi="Bookman Old Style" w:cs="Bookman Old Style"/>
          <w:color w:val="000080"/>
          <w:sz w:val="28"/>
          <w:szCs w:val="28"/>
        </w:rPr>
        <w:t>şi-neacă ochii, inima şi-o frâng.</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Femeilor de ceară le e gândul,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Bărbaţilor din marmura cea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silă, vicleşuguri frământându-l,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gând de ceară dânşii scriu tipare.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ele nu-s de rău plămăditoare: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ceara n-o învinuieşti că-i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Cel rău de-şi tipăreşte chipu-n 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Femeile sunt netede câmpii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care nu pot şerpii să se-ascundă;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Bărbaţii-s codri-adânci, cu tihării,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peşteri unde fiare stau la pândă.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Printr-un cleştar vezi gâza cea plăpândă.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şi-ascund vina în priviri semeţe.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 ele-o scriu cu slove prea citeţe.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învinui florile-ofilite,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iarna aspră care le-a răpus;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prada, ci acel care-o înghite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Osândei se cuvine-a fi supus: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Femeile, deci, vinovate nu-s: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Bărbaţii-s tari, femeile-s prea slabe: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Păcatului ajung prea lesne roabe.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Stă pildă-ntr-a domniţei judecată,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Lovită greu de-a nopţilor dovadă,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Ţintind spre moarte; dar i se 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soţului i-aduce grea dosadă.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Primejdia e-a-mpotrivirii roadă: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spaima-ntregul trup l-a amorţit.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trupul mort de toţi batjocorit.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Răbdarea să-i vorbească-i dă poruncă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Icoanei plânsului cumplit al său: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fetiţo, jalea ta adâncă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Revarsă lacrimi pe obrazul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vrea să-mi uşureze chinul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ştii că nu-mi ajută al tău plâns: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De-i plânsul de-ajutor, e-al meu de-ajuns.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aps/>
          <w:color w:val="333300"/>
          <w:sz w:val="28"/>
          <w:szCs w:val="28"/>
        </w:rPr>
      </w:pPr>
      <w:r w:rsidRPr="00995D45">
        <w:rPr>
          <w:rFonts w:ascii="Bookman Old Style" w:hAnsi="Bookman Old Style" w:cs="Bookman Old Style"/>
          <w:b/>
          <w:bCs/>
          <w:caps/>
          <w:color w:val="333300"/>
          <w:sz w:val="28"/>
          <w:szCs w:val="28"/>
        </w:rPr>
        <w:t>ClXXXIII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spune-mi, când plecă (şi se opreşte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Cu un suspin adânc) Tarquin de-aici?</w:t>
      </w:r>
      <w:r w:rsidRPr="00995D45">
        <w:rPr>
          <w:rFonts w:ascii="Bookman Old Style" w:hAnsi="Bookman Old Style" w:cs="Bookman Old Style"/>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doamnă, dormeam încă, ea grăieşte,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nepăsarea-mi voi învinui;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vina astfel mi-o voi lămuri: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Mijea lumina zorilor abia,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m-am trezit şi el nu mai era.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slujnicii-ndrăzneală de-i iertată,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Pricina jalei tale-ar vrea să ştie</w:t>
      </w:r>
      <w:r w:rsidRPr="00995D45">
        <w:rPr>
          <w:rFonts w:ascii="Bookman Old Style" w:hAnsi="Bookman Old Style" w:cs="Bookman Old Style"/>
          <w:color w:val="000000"/>
          <w:sz w:val="28"/>
          <w:szCs w:val="28"/>
          <w:lang w:val="tr-TR"/>
        </w:rPr>
        <w:t>”</w:t>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„Tăcere! De-o voi spune încă-o 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mea uşoară n-o să-mi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Nu-s vorbe pentru-această grozăvie,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Şi-un iad mai negru ca acesta nu-i.</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simţi să n-ai putere să şi spui.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Cerneală să-mi aduci, hârtie, pană;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cruţă-ţi truda: uite, le-am găsit.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credincios de-al soţului meu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ducă-n goana mare, negreşit,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carte la stăpânu-mi preaiubit.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sârg să se gătească el de drum,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voi sfârşi scrisoarea chiar acum</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fata pleacă, ea la scris se-aşează,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şovăind, se-opreşte pana-ades;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Chin, chibzuinţă-n luptă se-ncleştează,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Ce-i scris de cuget de durere-i </w:t>
      </w:r>
      <w:r w:rsidRPr="00995D45">
        <w:rPr>
          <w:rFonts w:ascii="Bookman Old Style" w:hAnsi="Bookman Old Style" w:cs="Bookman Old Style"/>
          <w:color w:val="000000"/>
          <w:sz w:val="28"/>
          <w:szCs w:val="28"/>
          <w:lang w:val="tr-TR"/>
        </w:rPr>
        <w:t>ş</w:t>
      </w:r>
      <w:r w:rsidRPr="00995D45">
        <w:rPr>
          <w:rFonts w:ascii="Bookman Old Style" w:hAnsi="Bookman Old Style" w:cs="Bookman Old Style"/>
          <w:color w:val="000000"/>
          <w:sz w:val="28"/>
          <w:szCs w:val="28"/>
        </w:rPr>
        <w:t>ters;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bont, prea-i oblu-al slovei înţeles.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la porţi mulţimile se-ndeasă,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vorbele ar vrea buluc să iasă.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Într-un târziu: „Preavrednice stăpâne,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Nevrednica-ţi soţie, preaplecată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cheamă cu adâncă-nchinăciune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s-o mai vezi, iubirea mea, vreodată);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vii să mă găseşti în grabă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 las în seamă-mi, e cernit căminul,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Mi-e strâmt cuvântul, nesfârşit mi-e chinul”.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75" w:name="bookmark737"/>
      <w:bookmarkEnd w:id="375"/>
      <w:r w:rsidRPr="00995D45">
        <w:rPr>
          <w:rFonts w:ascii="Bookman Old Style" w:hAnsi="Bookman Old Style" w:cs="Bookman Old Style"/>
          <w:b/>
          <w:bCs/>
          <w:color w:val="333300"/>
          <w:sz w:val="28"/>
          <w:szCs w:val="28"/>
        </w:rPr>
        <w:t>CLXXXVIII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Împătureşte-a chinului dovadă;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dat durerii tari prea slab condei: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Cetind-o, Colatinus o să-i vadă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nu şi-ascunsul ei temei.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ea-n vileag nu-şi vrea greşeala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nu cumva bărbatul ei s-o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Până iertarea-n sânge ea-şi va scrie.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CLXXXIX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pătimirii sale-agonisită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 risipi, la el când va ajunge;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lacrimi şi suspine-mpodobită,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Năpasta ei cuvine-se s-alunge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Orice-ndoială-n jurul ei s-ar strânge: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şteargă pata, fapta doar e-n stare,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vorba mâzgălită pe scrisoare.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76" w:name="_Toc471972607"/>
      <w:bookmarkEnd w:id="376"/>
      <w:r w:rsidRPr="00995D45">
        <w:rPr>
          <w:rFonts w:ascii="Bookman Old Style" w:hAnsi="Bookman Old Style" w:cs="Bookman Old Style"/>
          <w:b/>
          <w:bCs/>
          <w:caps/>
          <w:color w:val="333300"/>
          <w:sz w:val="28"/>
          <w:szCs w:val="28"/>
        </w:rPr>
        <w:t>cxc</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Priveliştea-i mai tristă ca povestea.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Privirea-i a urechilor tălmace,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Spunând cum din durerile acestea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fiecărui parte-şi 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neştiută însă, tace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Ca râu-adânc neauzit curgând,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Până ce-o răscoleşte-al vorbei vânt.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Punând pecetea, scrie-acuma carte: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„Către stăpânul meu, în goana marc”.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solului scrisoare-i dă s-o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păsările ştiu să zboare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Crivăţul e gata să pogoare;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Că-i prea înceată graba-i, ea gândeşte: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Preamultul pe preamult îl îmboldeşte.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pleacă slujitorul către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Roşind smerit, spre dânsa ţintă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Fără cuvânt, din mână cartea-i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Neştiutor, în goană pleacă-ndată.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ce-şi ascund purtarea vinovată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Cred că păcatul lor oricine-l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a roşit de-al ei păcat, ea crede.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Sărmanul sol (o ştie Domnul!) nu-i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 dăruit cu duh şi cu-ndrăzneală;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Grăiesc în fapte cei asemeni lui: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care se fălesc cu-a lor iuţeală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dovedesc că spus-au vorbă goală: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pui – era al vremii obicei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pe vorbiri, ci pe priviri temei.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de-nfocarea lui şi-aprinde teama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focul în obraji li s-a aprins.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Crezu că de Tarquin el şi-a dat seama,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bănuiala-n cuget i s-a-ncins,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Roşind cu el, privindu-l dinadins: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Văzând obrazul lui învăpăiat,</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Gândi că-i iscodise-al ei păcat.</w:t>
      </w: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77" w:name="_Toc471972608"/>
      <w:bookmarkEnd w:id="377"/>
      <w:r w:rsidRPr="00995D45">
        <w:rPr>
          <w:rFonts w:ascii="Bookman Old Style" w:hAnsi="Bookman Old Style" w:cs="Bookman Old Style"/>
          <w:b/>
          <w:bCs/>
          <w:caps/>
          <w:color w:val="333300"/>
          <w:sz w:val="28"/>
          <w:szCs w:val="28"/>
        </w:rPr>
        <w:t>cxcv</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Îi par domniţei clipele prea-ncete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 ce ştafeta va vedea cum 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darn bătrânul timp vrea să-l desfete,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 ostenit de plâns şi de suspine,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chinul ostenit de chin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ncet ea cată-a se opri din plâns,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plânsu-acesta greu nu-i e de-ajuns.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de-o icoană</w:t>
      </w:r>
      <w:r w:rsidRPr="00995D45">
        <w:rPr>
          <w:rFonts w:ascii="Bookman Old Style" w:hAnsi="Bookman Old Style" w:cs="Bookman Old Style"/>
          <w:color w:val="FF6600"/>
          <w:sz w:val="28"/>
          <w:szCs w:val="28"/>
          <w:vertAlign w:val="superscript"/>
        </w:rPr>
        <w:footnoteReference w:id="2222"/>
      </w:r>
      <w:r w:rsidRPr="00995D45">
        <w:rPr>
          <w:rFonts w:ascii="Bookman Old Style" w:hAnsi="Bookman Old Style" w:cs="Bookman Old Style"/>
          <w:color w:val="000000"/>
          <w:sz w:val="28"/>
          <w:szCs w:val="28"/>
        </w:rPr>
        <w:t xml:space="preserve"> ea-şi aduce-aminte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zugrăveşte oastea cea grecească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Stând Troiei lui Priamus dinainte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Prihana doamnei</w:t>
      </w:r>
      <w:r w:rsidRPr="00995D45">
        <w:rPr>
          <w:rFonts w:ascii="Bookman Old Style" w:hAnsi="Bookman Old Style" w:cs="Bookman Old Style"/>
          <w:color w:val="FF6600"/>
          <w:sz w:val="28"/>
          <w:szCs w:val="28"/>
          <w:vertAlign w:val="superscript"/>
        </w:rPr>
        <w:footnoteReference w:id="2223"/>
      </w:r>
      <w:r w:rsidRPr="00995D45">
        <w:rPr>
          <w:rFonts w:ascii="Bookman Old Style" w:hAnsi="Bookman Old Style" w:cs="Bookman Old Style"/>
          <w:color w:val="000000"/>
          <w:sz w:val="28"/>
          <w:szCs w:val="28"/>
        </w:rPr>
        <w:t xml:space="preserve"> vând s-o pedepsească,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Semeţul Ilion</w:t>
      </w:r>
      <w:r w:rsidRPr="00995D45">
        <w:rPr>
          <w:rFonts w:ascii="Bookman Old Style" w:hAnsi="Bookman Old Style" w:cs="Bookman Old Style"/>
          <w:color w:val="FF6600"/>
          <w:sz w:val="28"/>
          <w:szCs w:val="28"/>
          <w:vertAlign w:val="superscript"/>
        </w:rPr>
        <w:footnoteReference w:id="2224"/>
      </w:r>
      <w:r w:rsidRPr="00995D45">
        <w:rPr>
          <w:rFonts w:ascii="Bookman Old Style" w:hAnsi="Bookman Old Style" w:cs="Bookman Old Style"/>
          <w:color w:val="000000"/>
          <w:sz w:val="28"/>
          <w:szCs w:val="28"/>
        </w:rPr>
        <w:t xml:space="preserve"> să-l risipească.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vede-n zugrăveala ne-ntrecută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ceru-nalt se pleacă şi-l sărută.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viaţa asta să se-ntreacă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mii de lucruri jalnice dând viaţă,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Scriind cu pulberi lacrimile-amare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pentru-un soţ ucis le varsă-o soaţă;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sânge urcă aburi ca o ceaţă: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Cenuşi pe ochii morţi prind să se-adune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se stinge-n noapte un tăciune.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văd cei care zidurile-aşează,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năduşiţi, cu obrăzar de glod,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alţii-n metereze cum veghează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Spre-a grecilor mulţime de norod.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măiestrie zugrăviţi se văd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ochii celui, ce din depărtare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Priveşte, prins de-adâncă întristare.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CXCIX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limpede se văd în zugrăveală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 oştii falnici şi viteji fruntaşi;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vede-a celor tineri îndrăzneală.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sunt pe-alocuri zugrăviţi cei laşi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îşi târăsc tremurătorii paşi;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Ei seamănă cu toţii-atât de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Cu-atâţi fricoşi pe care-i vede-oricine!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78" w:name="bookmark740"/>
      <w:bookmarkEnd w:id="378"/>
      <w:r w:rsidRPr="00995D45">
        <w:rPr>
          <w:rFonts w:ascii="Bookman Old Style" w:hAnsi="Bookman Old Style" w:cs="Bookman Old Style"/>
          <w:b/>
          <w:bCs/>
          <w:color w:val="333300"/>
          <w:sz w:val="28"/>
          <w:szCs w:val="28"/>
        </w:rPr>
        <w:t>CC</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 întruchipare fără seamăn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chipul lui Aiax</w:t>
      </w:r>
      <w:r w:rsidRPr="00995D45">
        <w:rPr>
          <w:rFonts w:ascii="Bookman Old Style" w:hAnsi="Bookman Old Style" w:cs="Bookman Old Style"/>
          <w:color w:val="FF6600"/>
          <w:sz w:val="28"/>
          <w:szCs w:val="28"/>
          <w:vertAlign w:val="superscript"/>
        </w:rPr>
        <w:footnoteReference w:id="2225"/>
      </w:r>
      <w:r w:rsidRPr="00995D45">
        <w:rPr>
          <w:rFonts w:ascii="Bookman Old Style" w:hAnsi="Bookman Old Style" w:cs="Bookman Old Style"/>
          <w:color w:val="000000"/>
          <w:sz w:val="28"/>
          <w:szCs w:val="28"/>
        </w:rPr>
        <w:t xml:space="preserve"> şi-al lui Ulise</w:t>
      </w:r>
      <w:r w:rsidRPr="00995D45">
        <w:rPr>
          <w:rFonts w:ascii="Bookman Old Style" w:hAnsi="Bookman Old Style" w:cs="Bookman Old Style"/>
          <w:color w:val="FF6600"/>
          <w:sz w:val="28"/>
          <w:szCs w:val="28"/>
          <w:vertAlign w:val="superscript"/>
        </w:rPr>
        <w:footnoteReference w:id="222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scrisă inima pe-obrazul geamăn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obraz purtările sunt scrise: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ciudă, unul ochii şi-i tocise: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Privirea blândă-a celuilalt şi dreaptă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Mărturiseşte mintea-i înţeleaptă.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79" w:name="bookmark741"/>
      <w:bookmarkEnd w:id="379"/>
      <w:r w:rsidRPr="00995D45">
        <w:rPr>
          <w:rFonts w:ascii="Bookman Old Style" w:hAnsi="Bookman Old Style" w:cs="Bookman Old Style"/>
          <w:b/>
          <w:bCs/>
          <w:color w:val="333300"/>
          <w:sz w:val="28"/>
          <w:szCs w:val="28"/>
        </w:rPr>
        <w:t>CCI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vede cuvântând uncheşul Nestor</w:t>
      </w:r>
      <w:r w:rsidRPr="00995D45">
        <w:rPr>
          <w:rFonts w:ascii="Bookman Old Style" w:hAnsi="Bookman Old Style" w:cs="Bookman Old Style"/>
          <w:color w:val="FF6600"/>
          <w:sz w:val="28"/>
          <w:szCs w:val="28"/>
          <w:vertAlign w:val="superscript"/>
        </w:rPr>
        <w:footnoteReference w:id="2227"/>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luptă-nsufleţind, astfel, oştirea;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cumpănirea mâinilor acestor,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Dezmierdătoare, farmecă privirea,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parcă i se-aude şi vorbirea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i se mişcă barba lui de-argint,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Suflarea-i parcă-o vezi spre cer suind.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80" w:name="bookmark742"/>
      <w:bookmarkEnd w:id="380"/>
      <w:r w:rsidRPr="00995D45">
        <w:rPr>
          <w:rFonts w:ascii="Bookman Old Style" w:hAnsi="Bookman Old Style" w:cs="Bookman Old Style"/>
          <w:b/>
          <w:bCs/>
          <w:color w:val="333300"/>
          <w:sz w:val="28"/>
          <w:szCs w:val="28"/>
        </w:rPr>
        <w:t>CCII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parcă sfatu-ar vrea să i-l înghită,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Mulţimea stă cu gura larg căscată;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fiecare faţă-i felurită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parcă de sirene-i fermecată.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Şi-nalţi, şi scunzi la fel de bine-arată.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cei ascunşi în spate, chica-şi saltă,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Făptura lor să pară mai înaltă.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81" w:name="_Toc471972609"/>
      <w:bookmarkEnd w:id="381"/>
      <w:r w:rsidRPr="00995D45">
        <w:rPr>
          <w:rFonts w:ascii="Bookman Old Style" w:hAnsi="Bookman Old Style" w:cs="Bookman Old Style"/>
          <w:b/>
          <w:bCs/>
          <w:caps/>
          <w:color w:val="333300"/>
          <w:sz w:val="28"/>
          <w:szCs w:val="28"/>
        </w:rPr>
        <w:t>cciii</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pumn de-o ţeasta zdravăn s-a proptit,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 ureche îi umbreşte nasul;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trage-n lături unu,-năbuşit,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Strivit, parcă-şi ridică altul glasul.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toţi deolaltă-i ţin mâniei pasul,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vorbă nu mai ştiu s-asculte,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să se taie-n săbii se încearcă.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câtă-nchipuire-aici s-a strâns,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gânduri limpezi şi ne-nchipuite!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Pe-Achile-nfăţişându-l fu 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zugrăvească armele-i călite;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Viteazu-ascuns, cu totul nezărit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mână,-o faţă, un cap sau un picior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Pot zugrăvi întregul mai uşor.</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nădejde-a obştii, Hector</w:t>
      </w:r>
      <w:r w:rsidRPr="00995D45">
        <w:rPr>
          <w:rFonts w:ascii="Bookman Old Style" w:hAnsi="Bookman Old Style" w:cs="Bookman Old Style"/>
          <w:color w:val="FF6600"/>
          <w:sz w:val="28"/>
          <w:szCs w:val="28"/>
          <w:vertAlign w:val="superscript"/>
        </w:rPr>
        <w:footnoteReference w:id="2228"/>
      </w:r>
      <w:r w:rsidRPr="00995D45">
        <w:rPr>
          <w:rFonts w:ascii="Bookman Old Style" w:hAnsi="Bookman Old Style" w:cs="Bookman Old Style"/>
          <w:color w:val="000000"/>
          <w:sz w:val="28"/>
          <w:szCs w:val="28"/>
        </w:rPr>
        <w:t xml:space="preserve"> pleacă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lângă Troia greu împresurată,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 mamele voioase să-şi petreacă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Odrasla ce pornit-a să se bată: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Nădejdea lor ciudat e-nfăţişată,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Că-n luciul veseliei, vezi, adică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cocleala – umbre-adânci de frică</w:t>
      </w:r>
      <w:r w:rsidRPr="00995D45">
        <w:rPr>
          <w:rFonts w:ascii="Bookman Old Style" w:hAnsi="Bookman Old Style" w:cs="Bookman Old Style"/>
          <w:color w:val="FF6600"/>
          <w:sz w:val="28"/>
          <w:szCs w:val="28"/>
          <w:vertAlign w:val="superscript"/>
        </w:rPr>
        <w:footnoteReference w:id="2229"/>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Simois</w:t>
      </w:r>
      <w:r w:rsidRPr="00995D45">
        <w:rPr>
          <w:rFonts w:ascii="Bookman Old Style" w:hAnsi="Bookman Old Style" w:cs="Bookman Old Style"/>
          <w:color w:val="FF6600"/>
          <w:sz w:val="28"/>
          <w:szCs w:val="28"/>
          <w:vertAlign w:val="superscript"/>
        </w:rPr>
        <w:footnoteReference w:id="2230"/>
      </w:r>
      <w:r w:rsidRPr="00995D45">
        <w:rPr>
          <w:rFonts w:ascii="Bookman Old Style" w:hAnsi="Bookman Old Style" w:cs="Bookman Old Style"/>
          <w:color w:val="000000"/>
          <w:sz w:val="28"/>
          <w:szCs w:val="28"/>
        </w:rPr>
        <w:t xml:space="preserve"> se scurge sânge-n valuri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mlaştinile crunte-a’ lui Dardan</w:t>
      </w:r>
      <w:r w:rsidRPr="00995D45">
        <w:rPr>
          <w:rFonts w:ascii="Bookman Old Style" w:hAnsi="Bookman Old Style" w:cs="Bookman Old Style"/>
          <w:color w:val="FF6600"/>
          <w:sz w:val="28"/>
          <w:szCs w:val="28"/>
          <w:vertAlign w:val="superscript"/>
        </w:rPr>
        <w:footnoteReference w:id="2231"/>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umflă creasta, urcă peste maluri,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Şi-nfăţişând războiul cel avan,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rup, izbind în ele ca-n duşman,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 trag ’napoi, în largi vâltori se-adună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Şi-mproaşcă ţărmuri-nalte cu-a lor spumă.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Priveşte lung domniţa la icoană: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afle-un chip cioplit din jale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chin sunt multe prefăcute-n stană.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Niciunul nu cuprinde jalea toată.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într-un colţ Hecuba</w:t>
      </w:r>
      <w:r w:rsidRPr="00995D45">
        <w:rPr>
          <w:rFonts w:ascii="Bookman Old Style" w:hAnsi="Bookman Old Style" w:cs="Bookman Old Style"/>
          <w:color w:val="FF6600"/>
          <w:sz w:val="28"/>
          <w:szCs w:val="28"/>
          <w:vertAlign w:val="superscript"/>
        </w:rPr>
        <w:footnoteReference w:id="2232"/>
      </w:r>
      <w:r w:rsidRPr="00995D45">
        <w:rPr>
          <w:rFonts w:ascii="Bookman Old Style" w:hAnsi="Bookman Old Style" w:cs="Bookman Old Style"/>
          <w:color w:val="000000"/>
          <w:sz w:val="28"/>
          <w:szCs w:val="28"/>
        </w:rPr>
        <w:t xml:space="preserve"> i se-arată: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Bătrânii-i ochi pe Priam îl jelesc,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tălpile lui Pyrrhus</w:t>
      </w:r>
      <w:r w:rsidRPr="00995D45">
        <w:rPr>
          <w:rFonts w:ascii="Bookman Old Style" w:hAnsi="Bookman Old Style" w:cs="Bookman Old Style"/>
          <w:color w:val="FF6600"/>
          <w:sz w:val="28"/>
          <w:szCs w:val="28"/>
          <w:vertAlign w:val="superscript"/>
        </w:rPr>
        <w:footnoteReference w:id="2233"/>
      </w:r>
      <w:r w:rsidRPr="00995D45">
        <w:rPr>
          <w:rFonts w:ascii="Bookman Old Style" w:hAnsi="Bookman Old Style" w:cs="Bookman Old Style"/>
          <w:color w:val="000080"/>
          <w:sz w:val="28"/>
          <w:szCs w:val="28"/>
        </w:rPr>
        <w:t xml:space="preserve"> îl strivesc.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82" w:name="bookmark744"/>
      <w:bookmarkEnd w:id="382"/>
      <w:r w:rsidRPr="00995D45">
        <w:rPr>
          <w:rFonts w:ascii="Bookman Old Style" w:hAnsi="Bookman Old Style" w:cs="Bookman Old Style"/>
          <w:b/>
          <w:bCs/>
          <w:color w:val="333300"/>
          <w:sz w:val="28"/>
          <w:szCs w:val="28"/>
        </w:rPr>
        <w:t>CCVIII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Surpatul timp, frumseţea năruită,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Domnia spaimei, toate se-ntrupară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faţa ei sub zbârcituri pitită: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Nimic nu-i din ce-a fost odinioară: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adăstând senina primăvară,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În vine, înnegrit, albastru-i sânge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Vrea viaţa care-n trupul mort se strânge.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83" w:name="bookmark745"/>
      <w:bookmarkEnd w:id="383"/>
      <w:r w:rsidRPr="00995D45">
        <w:rPr>
          <w:rFonts w:ascii="Bookman Old Style" w:hAnsi="Bookman Old Style" w:cs="Bookman Old Style"/>
          <w:b/>
          <w:bCs/>
          <w:color w:val="333300"/>
          <w:sz w:val="28"/>
          <w:szCs w:val="28"/>
        </w:rPr>
        <w:t>CCIX</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Lucreţia, privindu-i umbra,-şi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Tipar durerii din acea durere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numai plânsul drept răspuns şi-l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Zvârlind în d</w:t>
      </w:r>
      <w:r w:rsidRPr="00995D45">
        <w:rPr>
          <w:rFonts w:ascii="Bookman Old Style" w:hAnsi="Bookman Old Style" w:cs="Bookman Old Style"/>
          <w:color w:val="000000"/>
          <w:sz w:val="28"/>
          <w:szCs w:val="28"/>
          <w:lang w:val="tr-TR"/>
        </w:rPr>
        <w:t>ù</w:t>
      </w:r>
      <w:r w:rsidRPr="00995D45">
        <w:rPr>
          <w:rFonts w:ascii="Bookman Old Style" w:hAnsi="Bookman Old Style" w:cs="Bookman Old Style"/>
          <w:color w:val="000000"/>
          <w:sz w:val="28"/>
          <w:szCs w:val="28"/>
        </w:rPr>
        <w:t>şman vorbă grea, de fiere.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zeu zugravul, deci n-avu putere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deie glas durerii ce nu iartă: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Domniţa cu obidă multă-l ceartă.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84" w:name="_Toc471972610"/>
      <w:bookmarkEnd w:id="384"/>
      <w:r w:rsidRPr="00995D45">
        <w:rPr>
          <w:rFonts w:ascii="Bookman Old Style" w:hAnsi="Bookman Old Style" w:cs="Bookman Old Style"/>
          <w:b/>
          <w:bCs/>
          <w:caps/>
          <w:color w:val="333300"/>
          <w:sz w:val="28"/>
          <w:szCs w:val="28"/>
        </w:rPr>
        <w:t>ccx</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„Voiesc să plâng cu glasu-mi chinul tău.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Biată unealtă, zice, fără grai,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995D45">
        <w:rPr>
          <w:rFonts w:ascii="Bookman Old Style" w:hAnsi="Bookman Old Style" w:cs="Bookman Old Style"/>
          <w:color w:val="000000"/>
          <w:sz w:val="28"/>
          <w:szCs w:val="28"/>
        </w:rPr>
        <w:t>Să torn alin – lovind în Pir cel rău</w:t>
      </w:r>
      <w:r w:rsidRPr="00995D45">
        <w:rPr>
          <w:rFonts w:ascii="Bookman Old Style" w:hAnsi="Bookman Old Style" w:cs="Bookman Old Style"/>
          <w:color w:val="FF6600"/>
          <w:sz w:val="28"/>
          <w:szCs w:val="28"/>
          <w:vertAlign w:val="superscript"/>
        </w:rPr>
        <w:footnoteReference w:id="2234"/>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rănile sărmanului tău crai: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lacrimi sting al Troiei jărăgai: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cu jungheru-oi scoate ochii răi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Ai grecilor, cumpliţi duşmani ai tăi.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85" w:name="bookmark747"/>
      <w:bookmarkEnd w:id="385"/>
      <w:r w:rsidRPr="00995D45">
        <w:rPr>
          <w:rFonts w:ascii="Bookman Old Style" w:hAnsi="Bookman Old Style" w:cs="Bookman Old Style"/>
          <w:b/>
          <w:bCs/>
          <w:color w:val="333300"/>
          <w:sz w:val="28"/>
          <w:szCs w:val="28"/>
        </w:rPr>
        <w:t>CCXI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târfei ce iscatu-le-a pe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 unghii o să-i sfârtec dalba faţă.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Paris</w:t>
      </w:r>
      <w:r w:rsidRPr="00995D45">
        <w:rPr>
          <w:rFonts w:ascii="Bookman Old Style" w:hAnsi="Bookman Old Style" w:cs="Bookman Old Style"/>
          <w:color w:val="FF6600"/>
          <w:sz w:val="28"/>
          <w:szCs w:val="28"/>
          <w:vertAlign w:val="superscript"/>
        </w:rPr>
        <w:footnoteReference w:id="2235"/>
      </w:r>
      <w:r w:rsidRPr="00995D45">
        <w:rPr>
          <w:rFonts w:ascii="Bookman Old Style" w:hAnsi="Bookman Old Style" w:cs="Bookman Old Style"/>
          <w:color w:val="000000"/>
          <w:sz w:val="28"/>
          <w:szCs w:val="28"/>
        </w:rPr>
        <w:t>, încins de pofte blestemate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Urgii adus-a-n Troia cea semeaţă.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tăi</w:t>
      </w:r>
      <w:r w:rsidRPr="00995D45">
        <w:rPr>
          <w:rFonts w:ascii="Bookman Old Style" w:hAnsi="Bookman Old Style" w:cs="Bookman Old Style"/>
          <w:color w:val="FF6600"/>
          <w:sz w:val="28"/>
          <w:szCs w:val="28"/>
          <w:vertAlign w:val="superscript"/>
        </w:rPr>
        <w:footnoteReference w:id="2236"/>
      </w:r>
      <w:r w:rsidRPr="00995D45">
        <w:rPr>
          <w:rFonts w:ascii="Bookman Old Style" w:hAnsi="Bookman Old Style" w:cs="Bookman Old Style"/>
          <w:color w:val="000000"/>
          <w:sz w:val="28"/>
          <w:szCs w:val="28"/>
        </w:rPr>
        <w:t xml:space="preserve"> au dat urgiei viaţă: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Fiindcă le-au fost gazde, au pierit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Crăiasă, crai, fiică, fiu iubit.</w:t>
      </w: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păcatul unuia e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Mulţimilor năpastă să le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ardă singuraticul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fruntea ce păcatul îl îmbie,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chin cei fără vină să nu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ce greşeala unuia să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Asupra tuturor, cu grea dosadă?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Hecuba plânge, zace mort Priam,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Hector cade, Troilus</w:t>
      </w:r>
      <w:r w:rsidRPr="00995D45">
        <w:rPr>
          <w:rFonts w:ascii="Bookman Old Style" w:hAnsi="Bookman Old Style" w:cs="Bookman Old Style"/>
          <w:color w:val="FF6600"/>
          <w:sz w:val="28"/>
          <w:szCs w:val="28"/>
          <w:vertAlign w:val="superscript"/>
        </w:rPr>
        <w:footnoteReference w:id="2237"/>
      </w:r>
      <w:r w:rsidRPr="00995D45">
        <w:rPr>
          <w:rFonts w:ascii="Bookman Old Style" w:hAnsi="Bookman Old Style" w:cs="Bookman Old Style"/>
          <w:color w:val="000000"/>
          <w:sz w:val="28"/>
          <w:szCs w:val="28"/>
        </w:rPr>
        <w:t xml:space="preserve"> e stins,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zbat în sânge cei de-acelaşi neam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se lovesc de moarte ne-nadins</w:t>
      </w:r>
      <w:r w:rsidRPr="00995D45">
        <w:rPr>
          <w:rFonts w:ascii="Bookman Old Style" w:hAnsi="Bookman Old Style" w:cs="Bookman Old Style"/>
          <w:color w:val="FF6600"/>
          <w:sz w:val="28"/>
          <w:szCs w:val="28"/>
          <w:vertAlign w:val="superscript"/>
        </w:rPr>
        <w:footnoteReference w:id="2238"/>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toţi în moarte unul doar i-a-mpins;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Priam în frâu feciorul de-şi ţinea,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Nu-n foc, ci-n slavă Troia strălucea</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pl</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nge-a Troiei zugrăvită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al durerii clopot e urnit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de puterea greutăţii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sună-a moarte,-apoi, necontenit;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Domniţa triste basme-a povestit,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Dând glas durerii zugrăvite,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i împrumută-a ei înfăţişare.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86" w:name="_Toc471972611"/>
      <w:bookmarkEnd w:id="386"/>
      <w:r w:rsidRPr="00995D45">
        <w:rPr>
          <w:rFonts w:ascii="Bookman Old Style" w:hAnsi="Bookman Old Style" w:cs="Bookman Old Style"/>
          <w:b/>
          <w:bCs/>
          <w:caps/>
          <w:color w:val="333300"/>
          <w:sz w:val="28"/>
          <w:szCs w:val="28"/>
        </w:rPr>
        <w:t>ccxv</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Privirea-i spre icoană iar purcede: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Stingheră, doamna plânge îndelung.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chip de milă vrednic dânsa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care griji şi mulţumiri se strâng;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Ciobanii frigieni, văzându-l, plâng,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Spre Troia merg cu dânsul împreună;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Răbdarea lui durerea i-o înfrână.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zugrăvit cu meşteşug, 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C-ascunde răul sub un chip blajin;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Smerit şi liniştit priveşte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Întâmpinând durerile senin;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Roş, galben pe obrazul lui se-aţin;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spune roşul de păcatu-i, însă,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Nici galbenul de spaima lui ascunsă.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precum un drac adevărat,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îşi păstrează-o dreaptă-nfăţişare;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E-atât de bine răul pitulat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pizma însăşi bănuială 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Minciunii meşterite dând crezare: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zări senine-ntunecatul 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Mânjeşte cu păcat un chip preasfânt.</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Blajinul chip cu meşteşug e scris;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Sinon</w:t>
      </w:r>
      <w:r w:rsidRPr="00995D45">
        <w:rPr>
          <w:rFonts w:ascii="Bookman Old Style" w:hAnsi="Bookman Old Style" w:cs="Bookman Old Style"/>
          <w:color w:val="FF6600"/>
          <w:sz w:val="28"/>
          <w:szCs w:val="28"/>
          <w:vertAlign w:val="superscript"/>
        </w:rPr>
        <w:footnoteReference w:id="2239"/>
      </w:r>
      <w:r w:rsidRPr="00995D45">
        <w:rPr>
          <w:rFonts w:ascii="Bookman Old Style" w:hAnsi="Bookman Old Style" w:cs="Bookman Old Style"/>
          <w:color w:val="000000"/>
          <w:sz w:val="28"/>
          <w:szCs w:val="28"/>
        </w:rPr>
        <w:t>, cu minciuna lui vrăjită,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Pe-ncrezătorul Priam l-a ucis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ars</w:t>
      </w:r>
      <w:r w:rsidRPr="00995D45">
        <w:rPr>
          <w:rFonts w:ascii="Bookman Old Style" w:hAnsi="Bookman Old Style" w:cs="Bookman Old Style"/>
          <w:color w:val="FF6600"/>
          <w:sz w:val="28"/>
          <w:szCs w:val="28"/>
          <w:vertAlign w:val="superscript"/>
        </w:rPr>
        <w:footnoteReference w:id="2240"/>
      </w:r>
      <w:r w:rsidRPr="00995D45">
        <w:rPr>
          <w:rFonts w:ascii="Bookman Old Style" w:hAnsi="Bookman Old Style" w:cs="Bookman Old Style"/>
          <w:color w:val="000000"/>
          <w:sz w:val="28"/>
          <w:szCs w:val="28"/>
        </w:rPr>
        <w:t xml:space="preserve"> de tot cetatea strălucită;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stelele, din zarea lor cernită,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80"/>
          <w:sz w:val="28"/>
          <w:szCs w:val="28"/>
        </w:rPr>
        <w:t>S-au prăvălit, s-a spart oglinda lor</w:t>
      </w:r>
      <w:r w:rsidRPr="00995D45">
        <w:rPr>
          <w:rFonts w:ascii="Bookman Old Style" w:hAnsi="Bookman Old Style" w:cs="Bookman Old Style"/>
          <w:color w:val="FF6600"/>
          <w:sz w:val="28"/>
          <w:szCs w:val="28"/>
          <w:vertAlign w:val="superscript"/>
        </w:rPr>
        <w:footnoteReference w:id="2241"/>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le-oglindise chipul lucitor.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desluşind acestea, l-a mustrat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meşter că vrăjita-i măiestrie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Chipul lui Sinon altcuiva l-a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poate-ascunde-atâta mişelie;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chip: şi doamna vrea să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Pe-obrazul lui cum cinstea se 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crede că icoana-i doar minciună.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Zicea: „Nu-s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stfel de făţărnicii”;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„Ascunse-astf</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l”, se cuvenea să zică;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de Tarquin atunci îşi aminti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loc de „nu-s”, „ascunse”-a spus, adică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„nu-s</w:t>
      </w:r>
      <w:r w:rsidRPr="00995D45">
        <w:rPr>
          <w:rFonts w:ascii="Bookman Old Style" w:hAnsi="Bookman Old Style" w:cs="Bookman Old Style"/>
          <w:color w:val="000000"/>
          <w:sz w:val="28"/>
          <w:szCs w:val="28"/>
          <w:lang w:val="tr-TR"/>
        </w:rPr>
        <w:t>”</w:t>
      </w:r>
      <w:r w:rsidRPr="00995D45">
        <w:rPr>
          <w:rFonts w:ascii="Bookman Old Style" w:hAnsi="Bookman Old Style" w:cs="Bookman Old Style"/>
          <w:color w:val="000000"/>
          <w:sz w:val="28"/>
          <w:szCs w:val="28"/>
        </w:rPr>
        <w:t xml:space="preserve"> îl uită şi îl schimbă, cică,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Rostind: „Nu-s”, însă chipu-acesta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trebuie s-ascundă răutate.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meşteşug e Sinon zugrăvit,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ngrijorat şi întristat şi blând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trudă şi de chin parcă-i pierit);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Tarquin veni armat: vicleanu-i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chip cinstit păcatul ascunzând: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s-a încrezut Priam, aşa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eu la fel, surpând cetatea mea.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Priviţi cum Priam ochii-şi umezeşte,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Văzând cum Sinon lacrimi calpe varsă;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Priam, vârsta nu te-nţelepţeşte?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Pe-ai tăi îi pierde lacrima lui stoarsă,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năruie-n pământ cetatea arsă</w:t>
      </w:r>
      <w:r w:rsidRPr="00995D45">
        <w:rPr>
          <w:rFonts w:ascii="Bookman Old Style" w:hAnsi="Bookman Old Style" w:cs="Bookman Old Style"/>
          <w:color w:val="FF6600"/>
          <w:sz w:val="28"/>
          <w:szCs w:val="28"/>
          <w:vertAlign w:val="superscript"/>
        </w:rPr>
        <w:footnoteReference w:id="224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De-al lui mărgăritar lucind sub pleoapă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Ţi-e milă: dar e strop de foc, nu-i apă.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Urmări ciudate dracii-aduc din bezne: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focu-i aprig Sinon, iată,-ngheaţă,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ger, văpaia arde şi mai lesne;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împotriviri ce-ntregului dau viaţă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nebuni i-aţâţă şi-i răsfaţă;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Priam se-ncrede-n lacrima ce-l vinde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care-n apă Troia o aprinde</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m</w:t>
      </w:r>
      <w:r w:rsidRPr="00995D45">
        <w:rPr>
          <w:rFonts w:ascii="Bookman Old Style" w:hAnsi="Bookman Old Style" w:cs="Bookman Old Style"/>
          <w:color w:val="000000"/>
          <w:sz w:val="28"/>
          <w:szCs w:val="28"/>
          <w:lang w:val="tr-TR"/>
        </w:rPr>
        <w:t>â</w:t>
      </w:r>
      <w:r w:rsidRPr="00995D45">
        <w:rPr>
          <w:rFonts w:ascii="Bookman Old Style" w:hAnsi="Bookman Old Style" w:cs="Bookman Old Style"/>
          <w:color w:val="000000"/>
          <w:sz w:val="28"/>
          <w:szCs w:val="28"/>
        </w:rPr>
        <w:t xml:space="preserve">nia-n piept </w:t>
      </w: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i dă navală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Gonind răbdarea, nu o mai îndură,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Sinon îl sfâşie-n zugrăveală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vede-n el mârşava secătură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aprinsese negrăita 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Se-opreşte şi surâde-amar: „Sunt proastă!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Nu-l doare-această rană şi năpastă”.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 râu-ţi umfli şi-l cobori,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vremi de spaime vremea vrea să plângă;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 doamnei dor de noapte şi de zori,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mult e pân’ la ele să ajungă;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vremi de chin, o clipă-i vreme lungă;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N-adoarme chinul, dar se mişcă-alene,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Cei treji văd cum se mişcă-nceata vreme.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vremea trece, nebăgată-n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ea vorbeşte-acestei zugrăviri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din adâncă ispăşire-o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Privind cu jale alte ispăşiri;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şi-o topeşte-n jeluiri: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leac de tot durerii, dar e-alin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Când ştii că alţii poartă-acelaşi chin.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Sosi-n răstimp trimisul ei cuminte: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el, stăpânul său şi-ai lui tovarăşi;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Domniţa sta-n cernitele-i veşminte,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ochii ce-au secat de lacrimi, iarăşi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Albastre curcubee adunară-şi,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ceru,-ntunecatele-i izvoare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Vesteau din nou furtuni pustiitoare.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ea, plin de mâhnire, soţul 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ei mâhnită i-a zărit,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lacrimi îmbibată, dar uscată,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Pe-obrazu-i rumeneala i-a pierit.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să-i vorbească, dar a amuţit: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Prietenii ce-arare se-ntâlnesc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Despre norocul lor se iscodesc.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mâna văduvă de sânge-i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Şi-o-ntrebă: „Ce-ntâmplare neferice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Te-a-nfricoşat astfel, iubirea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izbutit culoarea să ţi-o strice?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care ţi-e a tulburării price?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Destăinuieşte-ţi chinul şi dosada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poate-om şti să le aflăm tămada”.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87" w:name="_Toc471972612"/>
      <w:bookmarkEnd w:id="387"/>
      <w:r w:rsidRPr="00995D45">
        <w:rPr>
          <w:rFonts w:ascii="Bookman Old Style" w:hAnsi="Bookman Old Style" w:cs="Bookman Old Style"/>
          <w:b/>
          <w:bCs/>
          <w:caps/>
          <w:color w:val="333300"/>
          <w:sz w:val="28"/>
          <w:szCs w:val="28"/>
        </w:rPr>
        <w:t>ccxxx</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pulberii durerii îi dă foc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trei ori, până-i pulberea aprinsă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vrea să-i spună-amarul nenoroc,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spună cu sfială că-i învinsă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cinstea-i de vrăjmaş că fost-a prinsă.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Iar Colatin şi nobilu-i alai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 luare-aminte-ascultă al ei grai.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lebăda</w:t>
      </w:r>
      <w:r w:rsidRPr="00995D45">
        <w:rPr>
          <w:rFonts w:ascii="Bookman Old Style" w:hAnsi="Bookman Old Style" w:cs="Bookman Old Style"/>
          <w:color w:val="FF6600"/>
          <w:sz w:val="28"/>
          <w:szCs w:val="28"/>
          <w:vertAlign w:val="superscript"/>
        </w:rPr>
        <w:footnoteReference w:id="2243"/>
      </w:r>
      <w:r w:rsidRPr="00995D45">
        <w:rPr>
          <w:rFonts w:ascii="Bookman Old Style" w:hAnsi="Bookman Old Style" w:cs="Bookman Old Style"/>
          <w:color w:val="000000"/>
          <w:sz w:val="28"/>
          <w:szCs w:val="28"/>
        </w:rPr>
        <w:t>, în cuibul ei de 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ncepe cântul tristului sfârşit;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morţii-n vorbe nu încape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 păcat acum nu-i păsuit: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„Dureri, nu vorbe-n mine s-au ivit;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Sunt multe, am un singur glas: nu pot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Să-nşir în vorbe chinu-acesta tot.</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glasu-mi doar atât va da de veste: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 pe-a ta moşie un străin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s-a culcat pe pernele aceste,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reazem frunţii tale se cuvin;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poţi să-ţi închipui alt hain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Ce-asemeni silnicie-ar săvârşi: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slobodă nicicând nu voi mai fi.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Fiindcă-n miezul nopţii de-ntuneric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 iatac, cu spada fulgerând;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Purta lumină viermele nemernic: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«Trezeşte-te,-mi strigă cu glasul blând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dragostea-mi primeşte sau, curând,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nu, ruşinea o vei arunca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Asupra alor tăi şi-asupra ta.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nu te vei supune poftei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ştii că voi ucide un argat.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Apoi te-oi da pe tine morţii grele.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că v-am văzut când v-aţi spurcat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când vă desfătaţi în greu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v-am ucis: şi-aceasta o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Ocara ta şi veşnica-mi mândrie.»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2"/>
        <w:rPr>
          <w:rFonts w:ascii="Bookman Old Style" w:hAnsi="Bookman Old Style" w:cs="Bookman Old Style"/>
          <w:b/>
          <w:bCs/>
          <w:caps/>
          <w:color w:val="333300"/>
          <w:sz w:val="28"/>
          <w:szCs w:val="28"/>
        </w:rPr>
      </w:pPr>
      <w:bookmarkStart w:id="388" w:name="_Toc471972613"/>
      <w:bookmarkEnd w:id="388"/>
      <w:r w:rsidRPr="00995D45">
        <w:rPr>
          <w:rFonts w:ascii="Bookman Old Style" w:hAnsi="Bookman Old Style" w:cs="Bookman Old Style"/>
          <w:b/>
          <w:bCs/>
          <w:caps/>
          <w:color w:val="333300"/>
          <w:sz w:val="28"/>
          <w:szCs w:val="28"/>
        </w:rPr>
        <w:t>ccxxxv</w:t>
      </w:r>
    </w:p>
    <w:p w:rsidR="00074D6F" w:rsidRPr="00995D45" w:rsidRDefault="00074D6F" w:rsidP="00995D45">
      <w:pPr>
        <w:widowControl w:val="0"/>
        <w:autoSpaceDE w:val="0"/>
        <w:autoSpaceDN w:val="0"/>
        <w:adjustRightInd w:val="0"/>
        <w:ind w:left="4" w:right="5" w:firstLine="280"/>
        <w:jc w:val="both"/>
        <w:outlineLvl w:val="2"/>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tremuram şi ochii mei plângeau: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pieptu-mi el jungherul şi-l propti,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că ascultare de nu-i dau,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 cuvânt n-oi mai putea rosti,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 pe-al meu nume va rodi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amintirea Romei o să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veci neruşinata noastră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Aveam vrăjmaş puternic, eu sunt slabă,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Slăbită încă şi de spaima crudă: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Călăul vorba mi-a ucis-o-n grabă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nimeni la judeţ să nu m-audă;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la iveală stacojia-i ciudă.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Jurat-a că privirea i-am răpit: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De-l furi pe jude,-omori pe osândit.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Iertarea spune-mi de-o s-o ştiu vreodată,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nvaţă-mă să-mi aflu vreun liman: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cugetul curat şi fără pată.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 mânjit e trupul meu sărman;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gându-mi siluit de cel viclean.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 stă fără prihană şi senin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temniţa aceasta de venin”.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Neguţătorului</w:t>
      </w:r>
      <w:r w:rsidRPr="00995D45">
        <w:rPr>
          <w:rFonts w:ascii="Bookman Old Style" w:hAnsi="Bookman Old Style" w:cs="Bookman Old Style"/>
          <w:color w:val="FF6600"/>
          <w:sz w:val="28"/>
          <w:szCs w:val="28"/>
          <w:vertAlign w:val="superscript"/>
        </w:rPr>
        <w:footnoteReference w:id="2244"/>
      </w:r>
      <w:r w:rsidRPr="00995D45">
        <w:rPr>
          <w:rFonts w:ascii="Bookman Old Style" w:hAnsi="Bookman Old Style" w:cs="Bookman Old Style"/>
          <w:color w:val="000000"/>
          <w:sz w:val="28"/>
          <w:szCs w:val="28"/>
        </w:rPr>
        <w:t xml:space="preserve"> cu luntrea spartă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glasul de dureri zăgăzuit,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braţu-ncrucişat</w:t>
      </w:r>
      <w:r w:rsidRPr="00995D45">
        <w:rPr>
          <w:rFonts w:ascii="Bookman Old Style" w:hAnsi="Bookman Old Style" w:cs="Bookman Old Style"/>
          <w:color w:val="FF6600"/>
          <w:sz w:val="28"/>
          <w:szCs w:val="28"/>
          <w:vertAlign w:val="superscript"/>
        </w:rPr>
        <w:footnoteReference w:id="2245"/>
      </w:r>
      <w:r w:rsidRPr="00995D45">
        <w:rPr>
          <w:rFonts w:ascii="Bookman Old Style" w:hAnsi="Bookman Old Style" w:cs="Bookman Old Style"/>
          <w:color w:val="000000"/>
          <w:sz w:val="28"/>
          <w:szCs w:val="28"/>
        </w:rPr>
        <w:t>, privirea moartă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buze-i urcă-un vânt de chin cumplit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drumul lui cuvântul i-a oprit.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Ar vrea să glăsuiască; e-n zadar;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Dureri răsuflă,-n piept le trage iar.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bolţi de pod se năpustesc talazuri</w:t>
      </w:r>
      <w:r w:rsidRPr="00995D45">
        <w:rPr>
          <w:rFonts w:ascii="Bookman Old Style" w:hAnsi="Bookman Old Style" w:cs="Bookman Old Style"/>
          <w:color w:val="FF6600"/>
          <w:sz w:val="28"/>
          <w:szCs w:val="28"/>
          <w:vertAlign w:val="superscript"/>
        </w:rPr>
        <w:footnoteReference w:id="224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spre-ale mândriei lui izvoare,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Se-ntoarce, peste-a’ ochilor zăgazuri,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Acelaşi înspumat talaz pe 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Mânia îl mânase să coboare;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Precum un fierăstrău</w:t>
      </w:r>
      <w:r w:rsidRPr="00995D45">
        <w:rPr>
          <w:rFonts w:ascii="Bookman Old Style" w:hAnsi="Bookman Old Style" w:cs="Bookman Old Style"/>
          <w:color w:val="FF6600"/>
          <w:sz w:val="28"/>
          <w:szCs w:val="28"/>
          <w:vertAlign w:val="superscript"/>
        </w:rPr>
        <w:footnoteReference w:id="2247"/>
      </w:r>
      <w:r w:rsidRPr="00995D45">
        <w:rPr>
          <w:rFonts w:ascii="Bookman Old Style" w:hAnsi="Bookman Old Style" w:cs="Bookman Old Style"/>
          <w:color w:val="000080"/>
          <w:sz w:val="28"/>
          <w:szCs w:val="28"/>
        </w:rPr>
        <w:t>, mâhniri, suspin,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mping şi trag apăsătoru-i chin.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Durerea-i negrăită ea-i ascultă;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crâncena-amorţeală îl trezeşte: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„Putere-mi dă mâhnirea ta cea multă;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cum ploaia-necul îl hrăneşte.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mea durerea ţi-o sporeşte;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lasă, o durere-i 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De-ajuns doi ochi ce-s potopiţi de plâns.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dragul celei ce ţi-a fost cândva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Lucreţia iubită,-ascultă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Vrăjmaşului să-i dai pedeapsă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Ne-obijdu</w:t>
      </w:r>
      <w:r w:rsidRPr="00995D45">
        <w:rPr>
          <w:rFonts w:ascii="Bookman Old Style" w:hAnsi="Bookman Old Style" w:cs="Bookman Old Style"/>
          <w:color w:val="000000"/>
          <w:sz w:val="28"/>
          <w:szCs w:val="28"/>
          <w:lang w:val="tr-TR"/>
        </w:rPr>
        <w:t>ì</w:t>
      </w:r>
      <w:r w:rsidRPr="00995D45">
        <w:rPr>
          <w:rFonts w:ascii="Bookman Old Style" w:hAnsi="Bookman Old Style" w:cs="Bookman Old Style"/>
          <w:color w:val="000000"/>
          <w:sz w:val="28"/>
          <w:szCs w:val="28"/>
        </w:rPr>
        <w:t xml:space="preserve"> pe noi, dar şi pe sine: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Pentru ce-am fost, ajută-mă pe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drept că-mi vii târziu într-ajutor,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judele milos dă milei spor</w:t>
      </w:r>
      <w:r w:rsidRPr="00995D45">
        <w:rPr>
          <w:rFonts w:ascii="Bookman Old Style" w:hAnsi="Bookman Old Style" w:cs="Bookman Old Style"/>
          <w:color w:val="000080"/>
          <w:sz w:val="28"/>
          <w:szCs w:val="28"/>
          <w:lang w:val="tr-TR"/>
        </w:rPr>
        <w:t>”</w:t>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Se-ntoarce-apoi spre ceilalţi cavaleri: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„Cinstite feţe, nu spun niciun 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De nu-i juraţi acestei mari dureri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sz w:val="28"/>
          <w:szCs w:val="28"/>
        </w:rPr>
        <w:t>Că mâna voastră o să mă</w:t>
      </w:r>
      <w:r w:rsidRPr="00995D45">
        <w:rPr>
          <w:rFonts w:ascii="Bookman Old Style" w:hAnsi="Bookman Old Style" w:cs="Bookman Old Style"/>
          <w:color w:val="000000"/>
          <w:sz w:val="28"/>
          <w:szCs w:val="28"/>
        </w:rPr>
        <w:t xml:space="preserve"> răzbune;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Jurat-aţi</w:t>
      </w:r>
      <w:r w:rsidRPr="00995D45">
        <w:rPr>
          <w:rFonts w:ascii="Bookman Old Style" w:hAnsi="Bookman Old Style" w:cs="Bookman Old Style"/>
          <w:color w:val="FF6600"/>
          <w:sz w:val="28"/>
          <w:szCs w:val="28"/>
          <w:vertAlign w:val="superscript"/>
        </w:rPr>
        <w:footnoteReference w:id="2248"/>
      </w:r>
      <w:r w:rsidRPr="00995D45">
        <w:rPr>
          <w:rFonts w:ascii="Bookman Old Style" w:hAnsi="Bookman Old Style" w:cs="Bookman Old Style"/>
          <w:color w:val="000000"/>
          <w:sz w:val="28"/>
          <w:szCs w:val="28"/>
        </w:rPr>
        <w:t xml:space="preserve"> că e rostul vostru-n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Să-nfrângeţi silnicii şi răutate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să le faceţi doamnelor dreptate”.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toţi cei de faţă, rând pe 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Să-i dea domniţei ajutor se leagă,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scris e într-al stirpei legământ,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să rostească numele o roagă;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ea durerea nu-şi spusese-ntreagă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„Să-mi spuneţi, zice ea, cum să se spele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Prihana-aceasta a făpturii mele.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ce-i alcătuit acest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Născut fiind din silnică-ntâmplare?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fapta rea să-mpac un gând curat,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 să-mi ridic din trista-i stare?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aş putea să dobândesc iertare?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Izvoarele se curăţă de-otravă;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eu, mânjită-n sila cea mârşavă?”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Spun toţi, c-a’ trupului prihane, însă,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cugetu-i curat au fost spălate;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trist surâs ea-şi pleacă faţa plânsă.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Răboj în care stau adânc săpate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Năpasta şi sortirea-i, ne-ndurate;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nu-şi ia, însă, vreuna din femei,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Iertarea-mi drept iertării ei temei.”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Suspină, parcă, inima ei frântă.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lui Tarquinus nume când l-aruncă: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zice, el!”, şi doar atât cuvântă.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Cuvinte fără şir rosteşte încă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Şi-ntr-o suflare-ncepe-apoi să plângă: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El călăuzeşte mâna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mă lovească, dându-mi rană grea.”</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dalbu-i piept jungherul loc îşi 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Scoţând din cuibu-i sufletu-ostenit,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dăruieşte-astfel pierduta pace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 temniţa cu-otrăvi s-a risipit.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norii duhul ei l-au moştenit: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Prin răni deschise, viaţa se desparte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veci de veci de pământeasca-i soarte.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Stau Colatin şi-alaiul său, ca stana,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nfricoşaţi de-această faptă cruntă: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tatăl ei, privindu-i ţintă rana,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Peste sărmanul trup al ei se-aruncă;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Brutus</w:t>
      </w:r>
      <w:r w:rsidRPr="00995D45">
        <w:rPr>
          <w:rFonts w:ascii="Bookman Old Style" w:hAnsi="Bookman Old Style" w:cs="Bookman Old Style"/>
          <w:color w:val="FF6600"/>
          <w:sz w:val="28"/>
          <w:szCs w:val="28"/>
          <w:vertAlign w:val="superscript"/>
        </w:rPr>
        <w:footnoteReference w:id="2249"/>
      </w:r>
      <w:r w:rsidRPr="00995D45">
        <w:rPr>
          <w:rFonts w:ascii="Bookman Old Style" w:hAnsi="Bookman Old Style" w:cs="Bookman Old Style"/>
          <w:color w:val="000000"/>
          <w:sz w:val="28"/>
          <w:szCs w:val="28"/>
        </w:rPr>
        <w:t xml:space="preserve"> trage din fântâna-adâncă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Jungherul ucigaş: în urmă-i sare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cere, bietul sânge, răzbunare.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CCXLIX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Bolborosind, din pieptu-i se desparte,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ncet, în două gârle stacojii: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Cuprinde-ostrovul cu câmpii deşarte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trupului lovit de silnicii,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ţărmurile-i goale şi pustii;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La vale multe valuri limpezi vin,</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altele-s mâlite de Tarquin.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închegatul şi cernitul sânge,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limpede licoare lăcrămează</w:t>
      </w:r>
      <w:r w:rsidRPr="00995D45">
        <w:rPr>
          <w:rFonts w:ascii="Bookman Old Style" w:hAnsi="Bookman Old Style" w:cs="Bookman Old Style"/>
          <w:color w:val="FF6600"/>
          <w:sz w:val="28"/>
          <w:szCs w:val="28"/>
          <w:vertAlign w:val="superscript"/>
        </w:rPr>
        <w:footnoteReference w:id="225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pare că prihana ei şi-o plânge;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chiar şi-n negrul sânge, plin de groază,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vede apa-ncet cum se aşază: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sângele cel roşu-i ruşinat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celălalt, mânjit şi-ntunecat.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„Copilă, strigă vrednicul moşneag,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Vieaţa mea prin tine s-a pierdut,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scris-am chipu-n chipul tău cel drag;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să trăiesc, când el s-a petrecut?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Sfârşitul nu prin mine l-ai avut.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Odrasla înainte de mi-o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Odraslă n-am, eu sunt odrasla sa.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anii-mi tineri iar în tine urcă,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Oglindă</w:t>
      </w:r>
      <w:r w:rsidRPr="00995D45">
        <w:rPr>
          <w:rFonts w:ascii="Bookman Old Style" w:hAnsi="Bookman Old Style" w:cs="Bookman Old Style"/>
          <w:color w:val="FF6600"/>
          <w:sz w:val="28"/>
          <w:szCs w:val="28"/>
          <w:vertAlign w:val="superscript"/>
        </w:rPr>
        <w:footnoteReference w:id="2251"/>
      </w:r>
      <w:r w:rsidRPr="00995D45">
        <w:rPr>
          <w:rFonts w:ascii="Bookman Old Style" w:hAnsi="Bookman Old Style" w:cs="Bookman Old Style"/>
          <w:color w:val="000000"/>
          <w:sz w:val="28"/>
          <w:szCs w:val="28"/>
        </w:rPr>
        <w:t xml:space="preserve"> spartă, mi-arătai ades: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bătrâneţii descărnată hârcă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din apa-ţi tulbure-am ales;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chipul tău l-ai smuls, am înţeles,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Pe-al meu; şi luciul ţi-ai clătit, astfel</w:t>
      </w:r>
    </w:p>
    <w:p w:rsidR="00074D6F" w:rsidRPr="005F4865" w:rsidRDefault="00074D6F" w:rsidP="005F486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pe acel ce-am fost nu-l văd în 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Timp, te-opreşte-n calea ta şi piei,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netrăite vieţi astfel se rup!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cel puternic, moarte, cum să-l 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laşi să vieţuiască-un schilav trup?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Rămâne-albina tânără în stup;</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Te scoală, fata mea, şi vezi-l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tatăl tău murind, nu el pe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Tresare Colatin din vis: cu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roagă pe Lucreţiu loc să-i facă;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sângele de gheaţă se prăvale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spaimele în sânge şi le-neacă;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ea în moarte-ar vrea să se petreacă;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i-e ruşine: bărbăţia-i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moartea se cuvine să-i răzbune.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sufletului crâncenă durere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glasul lui a pus de mult poprire: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mânios de silnica tăcere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Ce-ntârzie-a durerii izbăvire,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ncearcă iarăşi vorba s-o prefire;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slabă-i vorba şi neputincioasă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pentru toţi rămâne ne-nţeleasă.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Şi-ntr-un târziu: „Tarquinus”, el rosteşte,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parc-ar rupe-n dinţi cumplitul 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vântu-acesta ploaie grea stârneşte</w:t>
      </w:r>
      <w:r w:rsidRPr="00995D45">
        <w:rPr>
          <w:rFonts w:ascii="Bookman Old Style" w:hAnsi="Bookman Old Style" w:cs="Bookman Old Style"/>
          <w:color w:val="FF6600"/>
          <w:sz w:val="28"/>
          <w:szCs w:val="28"/>
          <w:vertAlign w:val="superscript"/>
        </w:rPr>
        <w:footnoteReference w:id="225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Umflând durerea, valul ei în spume,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 se porneşte ploaia peste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Deolaltă, fiu şi tată plâng urgia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le-a ucis fiica şi soţia.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doar a mea!” el strigă într-un glas;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Temei destul niciunul, însă, 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mea!” rosteşte tatăl. „Nu ţi-o las”,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Răspunde soţul. „</w:t>
      </w:r>
      <w:r w:rsidRPr="00995D45">
        <w:rPr>
          <w:rFonts w:ascii="Bookman Old Style" w:hAnsi="Bookman Old Style" w:cs="Bookman Old Style"/>
          <w:caps/>
          <w:color w:val="000000"/>
          <w:sz w:val="28"/>
          <w:szCs w:val="28"/>
        </w:rPr>
        <w:t>j</w:t>
      </w:r>
      <w:r w:rsidRPr="00995D45">
        <w:rPr>
          <w:rFonts w:ascii="Bookman Old Style" w:hAnsi="Bookman Old Style" w:cs="Bookman Old Style"/>
          <w:color w:val="000000"/>
          <w:sz w:val="28"/>
          <w:szCs w:val="28"/>
        </w:rPr>
        <w:t>alea mi-e prea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Dobânda ei s-o-mpart cu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 plângă nimeni, doar a mea a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s-o jelesc, acesta-i al meu rost”.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Zicea moşneagul: „Eu i-am dat vieaţă,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ea o risipi aşa curând”. Şi Colatin: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chinuri! Mi-a fost soaţă,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Şi-mi lua viaţa că i-am fost orând”.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„Fiică”, „Soaţă” se aud, umplând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Văzduhul larg ce viaţa ei le-ascunde: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Văzduhul „Fiică”, „Soaţă” le răspunde.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Brutus, cel ce fierul i-l smulsese,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 pildă din durerea lor avană: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Şi-mbracă duhul în purtări alese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nebunia-ngroapă-ntr-a ei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Toţi îl ţineau că-i bun doar de hârjoană,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lângă tronuri stau atâţi, de ştiu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spună fleacuri, vreun cuvânt duhliu.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şi leapădă, deci, haina lui pestriţă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ascunsese cumpănita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celui ce-şi jeleşte-a lui domniţă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Rosteşte-aceste bărbăteşti cuvinte: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„Slăvit roman! Te scoală, ia 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Cum eu, necopt şi socotit nebun,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Ţi-aduc înţelepciunea pe drum bun.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Durerea leac durerii cum să-i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chinurilor – chinul, rana – rănii?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să-ţi dai pedeapsă însuţi 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soaţa el ţi-o-mpinse în pierzănii?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ţâncii se alină cu jelanii;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Greşit-a soaţa ta: se cuvenea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ei, ci lui să-i deie moartea grea.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CCLXII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Roman viteaz, să nu te pleci s-aduni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Moleşitoarea rană-a tânguirii,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 să-ngenunchi cu mine-n rugăciuni,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zei trezindu-i: e-mpotriva firii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rabzi, ca ei, urgiile zidirii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de la Roma noastră şi-ntorc mila):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Noi din cetate izgoni-vom sila.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Şi-acum, pe Capitoliul cel sfânt,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sângele ce-n darn s-a risipit,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soarele mănosului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Pe-ale cetăţii legi ce le-am păzit,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sufletu-i curat ce-a povestit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ntregu-i chin, pe crâncenul pumnar,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răzbunăm sfârşitul ei amar”.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Zicând, cu pumnul s-a izbit în piept,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Jungherul ucigaş l-a sărutat;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ceilalţi i-ndemna să jure drept;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Ei ascultau cuvântul apriat,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toţi deolaltă au îngenuncheat,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Rostind şi ei aceleaşi jurăminte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le rostise Brutus mai-nainte</w:t>
      </w:r>
      <w:r w:rsidRPr="00995D45">
        <w:rPr>
          <w:rFonts w:ascii="Bookman Old Style" w:hAnsi="Bookman Old Style" w:cs="Bookman Old Style"/>
          <w:color w:val="FF6600"/>
          <w:sz w:val="28"/>
          <w:szCs w:val="28"/>
          <w:vertAlign w:val="superscript"/>
        </w:rPr>
        <w:footnoteReference w:id="2253"/>
      </w:r>
      <w:r w:rsidRPr="00995D45">
        <w:rPr>
          <w:rFonts w:ascii="Bookman Old Style" w:hAnsi="Bookman Old Style" w:cs="Bookman Old Style"/>
          <w:color w:val="000080"/>
          <w:sz w:val="28"/>
          <w:szCs w:val="28"/>
        </w:rPr>
        <w:t>.</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CCLXV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Jurând să facă drept judeţ, au zis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ia al doamnei trup, şi în cetate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dea de veste cine l-a ucis.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mişelie cine vinovat 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Cu-nţelepciune se-mpliniră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toţi romanii hotărâră,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Tarquin să fie surghiunit pe veci.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8000"/>
          <w:sz w:val="28"/>
          <w:szCs w:val="28"/>
        </w:rPr>
      </w:pPr>
      <w:bookmarkStart w:id="389" w:name="bookmark751"/>
      <w:bookmarkEnd w:id="389"/>
      <w:r w:rsidRPr="00995D45">
        <w:rPr>
          <w:rFonts w:ascii="Bookman Old Style" w:hAnsi="Bookman Old Style" w:cs="Bookman Old Style"/>
          <w:i/>
          <w:iCs/>
          <w:color w:val="008000"/>
          <w:sz w:val="28"/>
          <w:szCs w:val="28"/>
        </w:rPr>
        <w:t>Finis</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390" w:name="_Toc471972614"/>
      <w:bookmarkEnd w:id="390"/>
      <w:r w:rsidRPr="00995D45">
        <w:rPr>
          <w:rFonts w:ascii="Bookman Old Style" w:hAnsi="Bookman Old Style" w:cs="Bookman Old Style"/>
          <w:b/>
          <w:bCs/>
          <w:color w:val="000080"/>
          <w:sz w:val="28"/>
          <w:szCs w:val="28"/>
        </w:rPr>
        <w:t>Necinstirea Lucreţiei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91" w:name="_Toc471972615"/>
      <w:bookmarkEnd w:id="391"/>
      <w:r w:rsidRPr="00995D45">
        <w:rPr>
          <w:rFonts w:ascii="Bookman Old Style" w:hAnsi="Bookman Old Style" w:cs="Bookman Old Style"/>
          <w:b/>
          <w:bCs/>
          <w:color w:val="000000"/>
          <w:sz w:val="28"/>
          <w:szCs w:val="28"/>
        </w:rPr>
        <w:t>Comentarii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Scris probabil între aprilie 1593 şi mai 1594 şi înregistrat oficial la 9 mai 1594. Poemul</w:t>
      </w:r>
      <w:r w:rsidRPr="00995D45">
        <w:rPr>
          <w:rFonts w:ascii="Bookman Old Style" w:hAnsi="Bookman Old Style" w:cs="Bookman Old Style"/>
          <w:i/>
          <w:iCs/>
          <w:color w:val="000000"/>
          <w:sz w:val="28"/>
          <w:szCs w:val="28"/>
        </w:rPr>
        <w:t xml:space="preserve"> Necinstirea Lucreţiei (The Rape of Lucrece)</w:t>
      </w:r>
      <w:r w:rsidRPr="00995D45">
        <w:rPr>
          <w:rFonts w:ascii="Bookman Old Style" w:hAnsi="Bookman Old Style" w:cs="Bookman Old Style"/>
          <w:color w:val="000000"/>
          <w:sz w:val="28"/>
          <w:szCs w:val="28"/>
        </w:rPr>
        <w:t xml:space="preserve"> a văzut lumina tiparului în 1594 într-o foarte corectă ediţie </w:t>
      </w:r>
      <w:r w:rsidRPr="00995D45">
        <w:rPr>
          <w:rFonts w:ascii="Bookman Old Style" w:hAnsi="Bookman Old Style" w:cs="Bookman Old Style"/>
          <w:i/>
          <w:iCs/>
          <w:color w:val="000000"/>
          <w:sz w:val="28"/>
          <w:szCs w:val="28"/>
        </w:rPr>
        <w:t>in-cuarto</w:t>
      </w:r>
      <w:r w:rsidRPr="00995D45">
        <w:rPr>
          <w:rFonts w:ascii="Bookman Old Style" w:hAnsi="Bookman Old Style" w:cs="Bookman Old Style"/>
          <w:color w:val="000000"/>
          <w:sz w:val="28"/>
          <w:szCs w:val="28"/>
        </w:rPr>
        <w:t>, retipărită încă de şapte ori până în 1640. Ca şi în</w:t>
      </w:r>
      <w:r w:rsidRPr="00995D45">
        <w:rPr>
          <w:rFonts w:ascii="Bookman Old Style" w:hAnsi="Bookman Old Style" w:cs="Bookman Old Style"/>
          <w:i/>
          <w:iCs/>
          <w:color w:val="000000"/>
          <w:sz w:val="28"/>
          <w:szCs w:val="28"/>
        </w:rPr>
        <w:t xml:space="preserve"> Venus şi Adonis, </w:t>
      </w:r>
      <w:r w:rsidRPr="00995D45">
        <w:rPr>
          <w:rFonts w:ascii="Bookman Old Style" w:hAnsi="Bookman Old Style" w:cs="Bookman Old Style"/>
          <w:color w:val="000000"/>
          <w:sz w:val="28"/>
          <w:szCs w:val="28"/>
        </w:rPr>
        <w:t>dedicaţia e adresată lui Henry Wriothesley, Earl de Southampton.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Povestea Lucreţiei era bine cunoscută în perioada Renaşterii engleze datorită unui mare număr de lucrări dintre care următoarele au fost considerate surse mai mult sau mai puţin directe ale poemului shakespearian:</w:t>
      </w:r>
      <w:r w:rsidRPr="00995D45">
        <w:rPr>
          <w:rFonts w:ascii="Bookman Old Style" w:hAnsi="Bookman Old Style" w:cs="Bookman Old Style"/>
          <w:i/>
          <w:iCs/>
          <w:color w:val="000000"/>
          <w:sz w:val="28"/>
          <w:szCs w:val="28"/>
        </w:rPr>
        <w:t xml:space="preserve"> Fastele, Metamorfozele</w:t>
      </w:r>
      <w:r w:rsidRPr="00995D45">
        <w:rPr>
          <w:rFonts w:ascii="Bookman Old Style" w:hAnsi="Bookman Old Style" w:cs="Bookman Old Style"/>
          <w:color w:val="000000"/>
          <w:sz w:val="28"/>
          <w:szCs w:val="28"/>
        </w:rPr>
        <w:t xml:space="preserve"> (XV, 234) şi</w:t>
      </w:r>
      <w:r w:rsidRPr="00995D45">
        <w:rPr>
          <w:rFonts w:ascii="Bookman Old Style" w:hAnsi="Bookman Old Style" w:cs="Bookman Old Style"/>
          <w:i/>
          <w:iCs/>
          <w:color w:val="000000"/>
          <w:sz w:val="28"/>
          <w:szCs w:val="28"/>
        </w:rPr>
        <w:t xml:space="preserve"> Tristele</w:t>
      </w:r>
      <w:r w:rsidRPr="00995D45">
        <w:rPr>
          <w:rFonts w:ascii="Bookman Old Style" w:hAnsi="Bookman Old Style" w:cs="Bookman Old Style"/>
          <w:color w:val="000000"/>
          <w:sz w:val="28"/>
          <w:szCs w:val="28"/>
        </w:rPr>
        <w:t xml:space="preserve"> (VI) lui Ovidiu, o novella de Bandello, tradusă de Belleforest în</w:t>
      </w:r>
      <w:r w:rsidRPr="00995D45">
        <w:rPr>
          <w:rFonts w:ascii="Bookman Old Style" w:hAnsi="Bookman Old Style" w:cs="Bookman Old Style"/>
          <w:i/>
          <w:iCs/>
          <w:color w:val="000000"/>
          <w:sz w:val="28"/>
          <w:szCs w:val="28"/>
        </w:rPr>
        <w:t xml:space="preserve"> Histoires Tragiques </w:t>
      </w:r>
      <w:r w:rsidRPr="00995D45">
        <w:rPr>
          <w:rFonts w:ascii="Bookman Old Style" w:hAnsi="Bookman Old Style" w:cs="Bookman Old Style"/>
          <w:color w:val="000000"/>
          <w:sz w:val="28"/>
          <w:szCs w:val="28"/>
        </w:rPr>
        <w:t>(1580).</w:t>
      </w:r>
      <w:r w:rsidRPr="00995D45">
        <w:rPr>
          <w:rFonts w:ascii="Bookman Old Style" w:hAnsi="Bookman Old Style" w:cs="Bookman Old Style"/>
          <w:i/>
          <w:iCs/>
          <w:color w:val="000000"/>
          <w:sz w:val="28"/>
          <w:szCs w:val="28"/>
        </w:rPr>
        <w:t xml:space="preserve"> The Palace of Pleasure (Palatul plăcerii,</w:t>
      </w:r>
      <w:r w:rsidRPr="00995D45">
        <w:rPr>
          <w:rFonts w:ascii="Bookman Old Style" w:hAnsi="Bookman Old Style" w:cs="Bookman Old Style"/>
          <w:color w:val="000000"/>
          <w:sz w:val="28"/>
          <w:szCs w:val="28"/>
        </w:rPr>
        <w:t xml:space="preserve"> 1566), în care William Painter a tradus din</w:t>
      </w:r>
      <w:r w:rsidRPr="00995D45">
        <w:rPr>
          <w:rFonts w:ascii="Bookman Old Style" w:hAnsi="Bookman Old Style" w:cs="Bookman Old Style"/>
          <w:i/>
          <w:iCs/>
          <w:color w:val="000000"/>
          <w:sz w:val="28"/>
          <w:szCs w:val="28"/>
        </w:rPr>
        <w:t xml:space="preserve"> Historia</w:t>
      </w:r>
      <w:r w:rsidRPr="00995D45">
        <w:rPr>
          <w:rFonts w:ascii="Bookman Old Style" w:hAnsi="Bookman Old Style" w:cs="Bookman Old Style"/>
          <w:color w:val="000000"/>
          <w:sz w:val="28"/>
          <w:szCs w:val="28"/>
        </w:rPr>
        <w:t xml:space="preserve"> (I, 57-60) lui Titus Livius, precum şi poemele engleze</w:t>
      </w:r>
      <w:r w:rsidRPr="00995D45">
        <w:rPr>
          <w:rFonts w:ascii="Bookman Old Style" w:hAnsi="Bookman Old Style" w:cs="Bookman Old Style"/>
          <w:i/>
          <w:iCs/>
          <w:color w:val="000000"/>
          <w:sz w:val="28"/>
          <w:szCs w:val="28"/>
        </w:rPr>
        <w:t xml:space="preserve"> A Mirror for Magistrates (Oglindă pentru magistraţi</w:t>
      </w:r>
      <w:r w:rsidRPr="00995D45">
        <w:rPr>
          <w:rFonts w:ascii="Bookman Old Style" w:hAnsi="Bookman Old Style" w:cs="Bookman Old Style"/>
          <w:color w:val="000000"/>
          <w:sz w:val="28"/>
          <w:szCs w:val="28"/>
        </w:rPr>
        <w:t>, 1555-1587),</w:t>
      </w:r>
      <w:r w:rsidRPr="00995D45">
        <w:rPr>
          <w:rFonts w:ascii="Bookman Old Style" w:hAnsi="Bookman Old Style" w:cs="Bookman Old Style"/>
          <w:i/>
          <w:iCs/>
          <w:color w:val="000000"/>
          <w:sz w:val="28"/>
          <w:szCs w:val="28"/>
        </w:rPr>
        <w:t xml:space="preserve"> The Complaint of Rosamund (Tânguirea Rosamundei,</w:t>
      </w:r>
      <w:r w:rsidRPr="00995D45">
        <w:rPr>
          <w:rFonts w:ascii="Bookman Old Style" w:hAnsi="Bookman Old Style" w:cs="Bookman Old Style"/>
          <w:color w:val="000000"/>
          <w:sz w:val="28"/>
          <w:szCs w:val="28"/>
        </w:rPr>
        <w:t xml:space="preserve"> 1592) de Samuel Daniel şi</w:t>
      </w:r>
      <w:r w:rsidRPr="00995D45">
        <w:rPr>
          <w:rFonts w:ascii="Bookman Old Style" w:hAnsi="Bookman Old Style" w:cs="Bookman Old Style"/>
          <w:i/>
          <w:iCs/>
          <w:color w:val="000000"/>
          <w:sz w:val="28"/>
          <w:szCs w:val="28"/>
        </w:rPr>
        <w:t xml:space="preserve"> The Legend of Good Women (Legenda unor femei bune</w:t>
      </w:r>
      <w:r w:rsidRPr="00995D45">
        <w:rPr>
          <w:rFonts w:ascii="Bookman Old Style" w:hAnsi="Bookman Old Style" w:cs="Bookman Old Style"/>
          <w:color w:val="000000"/>
          <w:sz w:val="28"/>
          <w:szCs w:val="28"/>
        </w:rPr>
        <w:t>, 1372-1386) de Geoffrey Chaucer.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Poemul este cu aproximativ o treime mai lung decât</w:t>
      </w:r>
      <w:r w:rsidRPr="00995D45">
        <w:rPr>
          <w:rFonts w:ascii="Bookman Old Style" w:hAnsi="Bookman Old Style" w:cs="Bookman Old Style"/>
          <w:i/>
          <w:iCs/>
          <w:color w:val="000000"/>
          <w:sz w:val="28"/>
          <w:szCs w:val="28"/>
        </w:rPr>
        <w:t xml:space="preserve"> Venus şi Adonis</w:t>
      </w:r>
      <w:r w:rsidRPr="00995D45">
        <w:rPr>
          <w:rFonts w:ascii="Bookman Old Style" w:hAnsi="Bookman Old Style" w:cs="Bookman Old Style"/>
          <w:color w:val="000000"/>
          <w:sz w:val="28"/>
          <w:szCs w:val="28"/>
        </w:rPr>
        <w:t>. Iar elementul narativ de bază al celor 265 de strofe a câte 7 versuri decasilabice rimând</w:t>
      </w:r>
      <w:r w:rsidRPr="00995D45">
        <w:rPr>
          <w:rFonts w:ascii="Bookman Old Style" w:hAnsi="Bookman Old Style" w:cs="Bookman Old Style"/>
          <w:i/>
          <w:iCs/>
          <w:color w:val="000000"/>
          <w:sz w:val="28"/>
          <w:szCs w:val="28"/>
        </w:rPr>
        <w:t xml:space="preserve"> ababbec</w:t>
      </w:r>
      <w:r w:rsidRPr="00995D45">
        <w:rPr>
          <w:rFonts w:ascii="Bookman Old Style" w:hAnsi="Bookman Old Style" w:cs="Bookman Old Style"/>
          <w:color w:val="000000"/>
          <w:sz w:val="28"/>
          <w:szCs w:val="28"/>
        </w:rPr>
        <w:t xml:space="preserve"> („rhyme royal”) e la fel de diluat: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Frumuseţea Lucreţiei, soţia lui Tarquinius Collatinus, a stârnit poftele senzuale ale lui Sextus (fiul lui Tarquin, regele Romei). Acesta, prin ameninţări şi violenţă, o necinsteşte. Lucreţia cere atât soţului cât şi tatălui ei s-o răzbune, apoi se sinucide cu pumnalul. Tarquinii sunt alungaţi şi consulii îi înlocuiesc pe regi la conducerea statului.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formă digresivă de pseudonaraţiune”</w:t>
      </w:r>
      <w:r w:rsidRPr="00995D45">
        <w:rPr>
          <w:rFonts w:ascii="Bookman Old Style" w:hAnsi="Bookman Old Style" w:cs="Bookman Old Style"/>
          <w:color w:val="FF6600"/>
          <w:sz w:val="28"/>
          <w:szCs w:val="28"/>
          <w:vertAlign w:val="superscript"/>
        </w:rPr>
        <w:footnoteReference w:id="2254"/>
      </w:r>
      <w:r w:rsidRPr="00995D45">
        <w:rPr>
          <w:rFonts w:ascii="Bookman Old Style" w:hAnsi="Bookman Old Style" w:cs="Bookman Old Style"/>
          <w:color w:val="000000"/>
          <w:sz w:val="28"/>
          <w:szCs w:val="28"/>
        </w:rPr>
        <w:t>,</w:t>
      </w:r>
      <w:r w:rsidRPr="00995D45">
        <w:rPr>
          <w:rFonts w:ascii="Bookman Old Style" w:hAnsi="Bookman Old Style" w:cs="Bookman Old Style"/>
          <w:i/>
          <w:iCs/>
          <w:color w:val="000000"/>
          <w:sz w:val="28"/>
          <w:szCs w:val="28"/>
        </w:rPr>
        <w:t xml:space="preserve"> Necinstirea Lucreţiei </w:t>
      </w:r>
      <w:r w:rsidRPr="00995D45">
        <w:rPr>
          <w:rFonts w:ascii="Bookman Old Style" w:hAnsi="Bookman Old Style" w:cs="Bookman Old Style"/>
          <w:color w:val="000000"/>
          <w:sz w:val="28"/>
          <w:szCs w:val="28"/>
        </w:rPr>
        <w:t>e alcătuită în cea mai mare parte din lungi monologuri (lamentaţiile Lucreţiei care ocupă mai bine de o treime din text, „dezbaterile” interioare ale lui Tarquin) şi dialoguri prolixe; iar descrierea tablourilor reprezentând asediul şi căderea Troiei însumează 200 de versuri.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în Venus</w:t>
      </w:r>
      <w:r w:rsidRPr="00995D45">
        <w:rPr>
          <w:rFonts w:ascii="Bookman Old Style" w:hAnsi="Bookman Old Style" w:cs="Bookman Old Style"/>
          <w:i/>
          <w:iCs/>
          <w:color w:val="000000"/>
          <w:sz w:val="28"/>
          <w:szCs w:val="28"/>
        </w:rPr>
        <w:t xml:space="preserve"> şi Adonis</w:t>
      </w:r>
      <w:r w:rsidRPr="00995D45">
        <w:rPr>
          <w:rFonts w:ascii="Bookman Old Style" w:hAnsi="Bookman Old Style" w:cs="Bookman Old Style"/>
          <w:color w:val="000000"/>
          <w:sz w:val="28"/>
          <w:szCs w:val="28"/>
        </w:rPr>
        <w:t xml:space="preserve"> tema senzualităţii ocupă un loc central şi în</w:t>
      </w:r>
      <w:r w:rsidRPr="00995D45">
        <w:rPr>
          <w:rFonts w:ascii="Bookman Old Style" w:hAnsi="Bookman Old Style" w:cs="Bookman Old Style"/>
          <w:i/>
          <w:iCs/>
          <w:color w:val="000000"/>
          <w:sz w:val="28"/>
          <w:szCs w:val="28"/>
        </w:rPr>
        <w:t xml:space="preserve"> Necinstirea Lucreţiei</w:t>
      </w:r>
      <w:r w:rsidRPr="00995D45">
        <w:rPr>
          <w:rFonts w:ascii="Bookman Old Style" w:hAnsi="Bookman Old Style" w:cs="Bookman Old Style"/>
          <w:color w:val="000000"/>
          <w:sz w:val="28"/>
          <w:szCs w:val="28"/>
        </w:rPr>
        <w:t xml:space="preserve">, cu deosebirea că în primul poem ea este tratată în spiritul comediei romantice, iar în aceasta din urmă, în spiritul tragediei, cum, de altfel, anticipase Shakespeare în Dedicaţia din </w:t>
      </w:r>
      <w:r w:rsidRPr="00995D45">
        <w:rPr>
          <w:rFonts w:ascii="Bookman Old Style" w:hAnsi="Bookman Old Style" w:cs="Bookman Old Style"/>
          <w:i/>
          <w:iCs/>
          <w:color w:val="000000"/>
          <w:sz w:val="28"/>
          <w:szCs w:val="28"/>
        </w:rPr>
        <w:t>Venus si Adonis</w:t>
      </w:r>
      <w:r w:rsidRPr="00995D45">
        <w:rPr>
          <w:rFonts w:ascii="Bookman Old Style" w:hAnsi="Bookman Old Style" w:cs="Bookman Old Style"/>
          <w:color w:val="000000"/>
          <w:sz w:val="28"/>
          <w:szCs w:val="28"/>
        </w:rPr>
        <w:t xml:space="preserve"> când îi făgăduia lui Southampton că va scrie </w:t>
      </w:r>
      <w:r w:rsidRPr="00995D45">
        <w:rPr>
          <w:rFonts w:ascii="Bookman Old Style" w:hAnsi="Bookman Old Style" w:cs="Bookman Old Style"/>
          <w:i/>
          <w:iCs/>
          <w:color w:val="000000"/>
          <w:sz w:val="28"/>
          <w:szCs w:val="28"/>
        </w:rPr>
        <w:t>„o lucrare mai serioasă”</w:t>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Vom retine şi interpretarea lui J.W. Lever: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„Principalul scop urmărit de Shakespeare în </w:t>
      </w:r>
      <w:r w:rsidRPr="00995D45">
        <w:rPr>
          <w:rFonts w:ascii="Bookman Old Style" w:hAnsi="Bookman Old Style" w:cs="Bookman Old Style"/>
          <w:color w:val="000000"/>
          <w:sz w:val="28"/>
          <w:szCs w:val="28"/>
        </w:rPr>
        <w:t>Lucreţia</w:t>
      </w:r>
      <w:r w:rsidRPr="00995D45">
        <w:rPr>
          <w:rFonts w:ascii="Bookman Old Style" w:hAnsi="Bookman Old Style" w:cs="Bookman Old Style"/>
          <w:i/>
          <w:iCs/>
          <w:color w:val="000000"/>
          <w:sz w:val="28"/>
          <w:szCs w:val="28"/>
        </w:rPr>
        <w:t xml:space="preserve"> nu a fost să zugrăvească portretul unei femei virtuoase sau să descrie un mare eveniment istoric, ci să arate felul cum se manifestă răul pe scară universală. Tema dragostei creatoare din </w:t>
      </w:r>
      <w:r w:rsidRPr="00995D45">
        <w:rPr>
          <w:rFonts w:ascii="Bookman Old Style" w:hAnsi="Bookman Old Style" w:cs="Bookman Old Style"/>
          <w:color w:val="000000"/>
          <w:sz w:val="28"/>
          <w:szCs w:val="28"/>
        </w:rPr>
        <w:t>Venus şi Adonis</w:t>
      </w:r>
      <w:r w:rsidRPr="00995D45">
        <w:rPr>
          <w:rFonts w:ascii="Bookman Old Style" w:hAnsi="Bookman Old Style" w:cs="Bookman Old Style"/>
          <w:i/>
          <w:iCs/>
          <w:color w:val="000000"/>
          <w:sz w:val="28"/>
          <w:szCs w:val="28"/>
        </w:rPr>
        <w:t xml:space="preserve"> a fost înlocuită aici prin </w:t>
      </w:r>
      <w:r w:rsidRPr="00995D45">
        <w:rPr>
          <w:rFonts w:ascii="Bookman Old Style" w:hAnsi="Bookman Old Style" w:cs="Bookman Old Style"/>
          <w:color w:val="000000"/>
          <w:sz w:val="28"/>
          <w:szCs w:val="28"/>
        </w:rPr>
        <w:t>«patima în acţiune»,</w:t>
      </w:r>
      <w:r w:rsidRPr="00995D45">
        <w:rPr>
          <w:rFonts w:ascii="Bookman Old Style" w:hAnsi="Bookman Old Style" w:cs="Bookman Old Style"/>
          <w:i/>
          <w:iCs/>
          <w:color w:val="000000"/>
          <w:sz w:val="28"/>
          <w:szCs w:val="28"/>
        </w:rPr>
        <w:t xml:space="preserve"> vicioasă, distrugătoare şi tipizând forţele întunecate atât din om cât şi din natură”</w:t>
      </w:r>
      <w:r w:rsidRPr="00995D45">
        <w:rPr>
          <w:rFonts w:ascii="Bookman Old Style" w:hAnsi="Bookman Old Style" w:cs="Bookman Old Style"/>
          <w:color w:val="FF6600"/>
          <w:sz w:val="28"/>
          <w:szCs w:val="28"/>
          <w:vertAlign w:val="superscript"/>
        </w:rPr>
        <w:footnoteReference w:id="2255"/>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ca şi în</w:t>
      </w:r>
      <w:r w:rsidRPr="00995D45">
        <w:rPr>
          <w:rFonts w:ascii="Bookman Old Style" w:hAnsi="Bookman Old Style" w:cs="Bookman Old Style"/>
          <w:i/>
          <w:iCs/>
          <w:color w:val="000000"/>
          <w:sz w:val="28"/>
          <w:szCs w:val="28"/>
        </w:rPr>
        <w:t xml:space="preserve"> Sonete</w:t>
      </w:r>
      <w:r w:rsidRPr="00995D45">
        <w:rPr>
          <w:rFonts w:ascii="Bookman Old Style" w:hAnsi="Bookman Old Style" w:cs="Bookman Old Style"/>
          <w:color w:val="000000"/>
          <w:sz w:val="28"/>
          <w:szCs w:val="28"/>
        </w:rPr>
        <w:t xml:space="preserve"> şi piese (</w:t>
      </w:r>
      <w:r w:rsidRPr="00995D45">
        <w:rPr>
          <w:rFonts w:ascii="Bookman Old Style" w:hAnsi="Bookman Old Style" w:cs="Bookman Old Style"/>
          <w:i/>
          <w:iCs/>
          <w:color w:val="000000"/>
          <w:sz w:val="28"/>
          <w:szCs w:val="28"/>
        </w:rPr>
        <w:t>Troilus şi Cresida, Poveste de iarnă</w:t>
      </w:r>
      <w:r w:rsidRPr="00995D45">
        <w:rPr>
          <w:rFonts w:ascii="Bookman Old Style" w:hAnsi="Bookman Old Style" w:cs="Bookman Old Style"/>
          <w:color w:val="000000"/>
          <w:sz w:val="28"/>
          <w:szCs w:val="28"/>
        </w:rPr>
        <w:t xml:space="preserve"> etc.), „Timpul” e o altă temă fundamentală. Lucreţia îl apostrofează într-un număr de strofe, de pildă: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 Timp abraş, tovarăş nopţii slute,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 grijilor, tu, sprinten olăcar,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Rob rău al bucuriei prefăcute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Durerii strajă, relelor samar!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Creşti tot ce-i viu şi moarte-aduci în 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Timp schimbător şi purtător de rele,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Porţi vina morţii şi a vinei mele”</w:t>
      </w:r>
      <w:r w:rsidRPr="00995D45">
        <w:rPr>
          <w:rFonts w:ascii="Bookman Old Style" w:hAnsi="Bookman Old Style" w:cs="Bookman Old Style"/>
          <w:color w:val="FF6600"/>
          <w:sz w:val="28"/>
          <w:szCs w:val="28"/>
          <w:vertAlign w:val="superscript"/>
        </w:rPr>
        <w:footnoteReference w:id="2256"/>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(CXXXVI, versurile 925-931)</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„Dacă hrăneşti uitarea cu paragini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st</w:t>
      </w:r>
      <w:r w:rsidRPr="00995D45">
        <w:rPr>
          <w:rFonts w:ascii="Bookman Old Style" w:hAnsi="Bookman Old Style" w:cs="Bookman Old Style"/>
          <w:i/>
          <w:iCs/>
          <w:color w:val="000000"/>
          <w:sz w:val="28"/>
          <w:szCs w:val="28"/>
          <w:lang w:val="tr-TR"/>
        </w:rPr>
        <w:t>à</w:t>
      </w:r>
      <w:r w:rsidRPr="00995D45">
        <w:rPr>
          <w:rFonts w:ascii="Bookman Old Style" w:hAnsi="Bookman Old Style" w:cs="Bookman Old Style"/>
          <w:i/>
          <w:iCs/>
          <w:color w:val="000000"/>
          <w:sz w:val="28"/>
          <w:szCs w:val="28"/>
        </w:rPr>
        <w:t>tua de-i laşi pe viermi s-o roadă,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Al cărţii înţeles l-alungi din pagini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Şi de pe corbi laşi penele să cadă,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Usuci stejarii, creşti mărunta mladă,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Oţelu-l spargi lucrat cu meşteşug,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Fortunii-Nvârţi ameţitorul crug</w:t>
      </w:r>
      <w:r w:rsidRPr="00995D45">
        <w:rPr>
          <w:rFonts w:ascii="Bookman Old Style" w:hAnsi="Bookman Old Style" w:cs="Bookman Old Style"/>
          <w:i/>
          <w:iCs/>
          <w:color w:val="000000"/>
          <w:sz w:val="28"/>
          <w:szCs w:val="28"/>
          <w:lang w:val="tr-TR"/>
        </w:rPr>
        <w:t>”</w:t>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(CXXXVI, versurile 946-952)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Prilejul e „sluga Timpului”, şi „vina lui e mare” pentru 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lang w:val="tr-TR"/>
        </w:rPr>
        <w:t>„</w:t>
      </w:r>
      <w:r w:rsidRPr="00995D45">
        <w:rPr>
          <w:rFonts w:ascii="Bookman Old Style" w:hAnsi="Bookman Old Style" w:cs="Bookman Old Style"/>
          <w:i/>
          <w:iCs/>
          <w:color w:val="000000"/>
          <w:sz w:val="28"/>
          <w:szCs w:val="28"/>
        </w:rPr>
        <w:t>Hainului trădarea i-o-mplineşti,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Dai tiarei pradă oaia cea firavă,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Legi, cumpăniri, dreptăţi batjocoreşti.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Păcatului puterea i-o sporeşti.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Ascuns privirii, în chilie-l 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Pândind pe cei ce-n preajmă s-ar ivi</w:t>
      </w:r>
      <w:r w:rsidRPr="00995D45">
        <w:rPr>
          <w:rFonts w:ascii="Bookman Old Style" w:hAnsi="Bookman Old Style" w:cs="Bookman Old Style"/>
          <w:i/>
          <w:iCs/>
          <w:color w:val="000000"/>
          <w:sz w:val="28"/>
          <w:szCs w:val="28"/>
          <w:lang w:val="tr-TR"/>
        </w:rPr>
        <w:t>”</w:t>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(CXXVI, versurile 877-882)</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Lucreţia osândeşte şi Noaptea, ca în strofa: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„O, Noapte, chip de beznă şi gheenă,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Izvod al hulei şi al desfrânării,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 tragediilor cumplită scenă.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Genune de păcat, liman ocării,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Codoaşă, leagăn al neruşinării,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Tu, hrubă-a morţii, rea, uneltitoare,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lang w:val="tr-TR"/>
        </w:rPr>
      </w:pPr>
      <w:r w:rsidRPr="00995D45">
        <w:rPr>
          <w:rFonts w:ascii="Bookman Old Style" w:hAnsi="Bookman Old Style" w:cs="Bookman Old Style"/>
          <w:i/>
          <w:iCs/>
          <w:color w:val="000000"/>
          <w:sz w:val="28"/>
          <w:szCs w:val="28"/>
        </w:rPr>
        <w:t>Tâlhar de rând şi tainică trădare!</w:t>
      </w:r>
      <w:r w:rsidRPr="00995D45">
        <w:rPr>
          <w:rFonts w:ascii="Bookman Old Style" w:hAnsi="Bookman Old Style" w:cs="Bookman Old Style"/>
          <w:i/>
          <w:iCs/>
          <w:color w:val="000000"/>
          <w:sz w:val="28"/>
          <w:szCs w:val="28"/>
          <w:lang w:val="tr-TR"/>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(CX, versurile 771-776)</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Discutată pe larg este şi problema identităţii (v. caracterizarea Lucreţiei), precum şi cea a posesiunii.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interpretarea lui Donaldson: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„O temă centrală în </w:t>
      </w:r>
      <w:r w:rsidRPr="00995D45">
        <w:rPr>
          <w:rFonts w:ascii="Bookman Old Style" w:hAnsi="Bookman Old Style" w:cs="Bookman Old Style"/>
          <w:color w:val="000000"/>
          <w:sz w:val="28"/>
          <w:szCs w:val="28"/>
        </w:rPr>
        <w:t>Necinstirea Lucreţiei</w:t>
      </w:r>
      <w:r w:rsidRPr="00995D45">
        <w:rPr>
          <w:rFonts w:ascii="Bookman Old Style" w:hAnsi="Bookman Old Style" w:cs="Bookman Old Style"/>
          <w:i/>
          <w:iCs/>
          <w:color w:val="000000"/>
          <w:sz w:val="28"/>
          <w:szCs w:val="28"/>
        </w:rPr>
        <w:t xml:space="preserve"> este cea a caracterului precar al tuturor formelor de posesiune, materiale şi spirituale: frumuseţea, virtutea, fericirea, averea, dragostea şi, până la urmă, viaţa însăşi. /…/ Cu cât este mai perfectă posesiunea, cu atât mai fragilă este existenţa ei, cu atât mai vulnerabilă este condiţia ei. Tarquin doreşte s-o necinstească pe Lucreţia (sugerează Shakespeare) tocmai </w:t>
      </w:r>
      <w:r w:rsidRPr="00995D45">
        <w:rPr>
          <w:rFonts w:ascii="Bookman Old Style" w:hAnsi="Bookman Old Style" w:cs="Bookman Old Style"/>
          <w:color w:val="000000"/>
          <w:sz w:val="28"/>
          <w:szCs w:val="28"/>
        </w:rPr>
        <w:t>pentru că</w:t>
      </w:r>
      <w:r w:rsidRPr="00995D45">
        <w:rPr>
          <w:rFonts w:ascii="Bookman Old Style" w:hAnsi="Bookman Old Style" w:cs="Bookman Old Style"/>
          <w:i/>
          <w:iCs/>
          <w:color w:val="000000"/>
          <w:sz w:val="28"/>
          <w:szCs w:val="28"/>
        </w:rPr>
        <w:t xml:space="preserve"> ea e atât de neprihănită… </w:t>
      </w:r>
      <w:r w:rsidRPr="00995D45">
        <w:rPr>
          <w:rFonts w:ascii="Bookman Old Style" w:hAnsi="Bookman Old Style" w:cs="Bookman Old Style"/>
          <w:color w:val="000000"/>
          <w:sz w:val="28"/>
          <w:szCs w:val="28"/>
        </w:rPr>
        <w:t>(</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versurile 15-35)</w:t>
      </w:r>
      <w:r w:rsidRPr="00995D45">
        <w:rPr>
          <w:rFonts w:ascii="Bookman Old Style" w:hAnsi="Bookman Old Style" w:cs="Bookman Old Style"/>
          <w:i/>
          <w:iCs/>
          <w:color w:val="000000"/>
          <w:sz w:val="28"/>
          <w:szCs w:val="28"/>
        </w:rPr>
        <w:t xml:space="preserve"> Shakespeare prezintă o secvenţă complexă de idei privitoare la subiectul posesiunii. Ultimii posesori ai </w:t>
      </w:r>
      <w:r w:rsidRPr="00995D45">
        <w:rPr>
          <w:rFonts w:ascii="Bookman Old Style" w:hAnsi="Bookman Old Style" w:cs="Bookman Old Style"/>
          <w:color w:val="000000"/>
          <w:sz w:val="28"/>
          <w:szCs w:val="28"/>
        </w:rPr>
        <w:t>«comorii»</w:t>
      </w:r>
      <w:r w:rsidRPr="00995D45">
        <w:rPr>
          <w:rFonts w:ascii="Bookman Old Style" w:hAnsi="Bookman Old Style" w:cs="Bookman Old Style"/>
          <w:i/>
          <w:iCs/>
          <w:color w:val="000000"/>
          <w:sz w:val="28"/>
          <w:szCs w:val="28"/>
        </w:rPr>
        <w:t xml:space="preserve"> Lucreţiei, după cum reiese clar din pasaj, sunt </w:t>
      </w:r>
      <w:r w:rsidRPr="00995D45">
        <w:rPr>
          <w:rFonts w:ascii="Bookman Old Style" w:hAnsi="Bookman Old Style" w:cs="Bookman Old Style"/>
          <w:color w:val="000000"/>
          <w:sz w:val="28"/>
          <w:szCs w:val="28"/>
        </w:rPr>
        <w:t>«cerurile»</w:t>
      </w:r>
      <w:r w:rsidRPr="00995D45">
        <w:rPr>
          <w:rFonts w:ascii="Bookman Old Style" w:hAnsi="Bookman Old Style" w:cs="Bookman Old Style"/>
          <w:i/>
          <w:iCs/>
          <w:color w:val="000000"/>
          <w:sz w:val="28"/>
          <w:szCs w:val="28"/>
        </w:rPr>
        <w:t>; Lucreţia nu e decât</w:t>
      </w:r>
      <w:r w:rsidRPr="00995D45">
        <w:rPr>
          <w:rFonts w:ascii="Bookman Old Style" w:hAnsi="Bookman Old Style" w:cs="Bookman Old Style"/>
          <w:color w:val="000000"/>
          <w:sz w:val="28"/>
          <w:szCs w:val="28"/>
        </w:rPr>
        <w:t xml:space="preserve"> «împrumutată» </w:t>
      </w:r>
      <w:r w:rsidRPr="00995D45">
        <w:rPr>
          <w:rFonts w:ascii="Bookman Old Style" w:hAnsi="Bookman Old Style" w:cs="Bookman Old Style"/>
          <w:i/>
          <w:iCs/>
          <w:color w:val="000000"/>
          <w:sz w:val="28"/>
          <w:szCs w:val="28"/>
        </w:rPr>
        <w:t>lui Collatin, care nu e conştient de adevărata valoare şi de finala amovibilitate a darului. La sfârşitul poemului Collatin şi Lucretius se ceartă copilăreşte pentru dreptul de a fi posesorii moartei Lucreţia şi de a o jeli cel mai mult: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doar a mea!› ei strigă într-un glas;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Temei destul niciunul, însă, 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mea!› rosteşte tatăl. ‹Nu ţi-o las›,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Răspunde soţul. ‹Jalea mi-e prea 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Dobânda ei s-o-mpart cu fiecare: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 plângă nimeni, doar a mea a fost,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s-o jelesc, acesta-i al meu rost›.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(CCLVII, versurile 1793-1799)»”</w:t>
      </w:r>
      <w:r w:rsidRPr="00995D45">
        <w:rPr>
          <w:rFonts w:ascii="Bookman Old Style" w:hAnsi="Bookman Old Style" w:cs="Bookman Old Style"/>
          <w:color w:val="FF6600"/>
          <w:sz w:val="28"/>
          <w:szCs w:val="28"/>
          <w:vertAlign w:val="superscript"/>
        </w:rPr>
        <w:footnoteReference w:id="2257"/>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sz w:val="28"/>
          <w:szCs w:val="28"/>
        </w:rPr>
        <w:t>Poemul e plin de momente dramatice (de pildă zvârcolirile Lucreţiei în</w:t>
      </w:r>
      <w:r w:rsidRPr="00995D45">
        <w:rPr>
          <w:rFonts w:ascii="Bookman Old Style" w:hAnsi="Bookman Old Style" w:cs="Bookman Old Style"/>
          <w:color w:val="000000"/>
          <w:sz w:val="28"/>
          <w:szCs w:val="28"/>
        </w:rPr>
        <w:t xml:space="preserve"> ghearele lui Tarquin), precum şi de imagini, caracteristice fie pentru întregul poem, ca cele care se referă la conflictele dintre părţile trupului sau dintre trup şi suflet, la insurecţie şi revoltă </w:t>
      </w:r>
      <w:r w:rsidRPr="00995D45">
        <w:rPr>
          <w:rFonts w:ascii="Bookman Old Style" w:hAnsi="Bookman Old Style" w:cs="Bookman Old Style"/>
          <w:i/>
          <w:iCs/>
          <w:color w:val="000000"/>
          <w:sz w:val="28"/>
          <w:szCs w:val="28"/>
        </w:rPr>
        <w:t>„pentru a sugera dezordinea sexuală şi spirituală”</w:t>
      </w:r>
      <w:r w:rsidRPr="00995D45">
        <w:rPr>
          <w:rFonts w:ascii="Bookman Old Style" w:hAnsi="Bookman Old Style" w:cs="Bookman Old Style"/>
          <w:color w:val="FF6600"/>
          <w:sz w:val="28"/>
          <w:szCs w:val="28"/>
          <w:vertAlign w:val="superscript"/>
        </w:rPr>
        <w:footnoteReference w:id="2258"/>
      </w:r>
      <w:r w:rsidRPr="00995D45">
        <w:rPr>
          <w:rFonts w:ascii="Bookman Old Style" w:hAnsi="Bookman Old Style" w:cs="Bookman Old Style"/>
          <w:color w:val="000000"/>
          <w:sz w:val="28"/>
          <w:szCs w:val="28"/>
        </w:rPr>
        <w:t xml:space="preserve">, la </w:t>
      </w:r>
      <w:r w:rsidRPr="00995D45">
        <w:rPr>
          <w:rFonts w:ascii="Bookman Old Style" w:hAnsi="Bookman Old Style" w:cs="Bookman Old Style"/>
          <w:i/>
          <w:iCs/>
          <w:color w:val="000000"/>
          <w:sz w:val="28"/>
          <w:szCs w:val="28"/>
        </w:rPr>
        <w:t>„hoţie şi lacăte”</w:t>
      </w:r>
      <w:r w:rsidRPr="00995D45">
        <w:rPr>
          <w:rFonts w:ascii="Bookman Old Style" w:hAnsi="Bookman Old Style" w:cs="Bookman Old Style"/>
          <w:color w:val="000000"/>
          <w:sz w:val="28"/>
          <w:szCs w:val="28"/>
        </w:rPr>
        <w:t xml:space="preserve"> ca să sublinieze tensiunile din societatea romană</w:t>
      </w:r>
      <w:r w:rsidRPr="00995D45">
        <w:rPr>
          <w:rFonts w:ascii="Bookman Old Style" w:hAnsi="Bookman Old Style" w:cs="Bookman Old Style"/>
          <w:color w:val="FF6600"/>
          <w:sz w:val="28"/>
          <w:szCs w:val="28"/>
          <w:vertAlign w:val="superscript"/>
        </w:rPr>
        <w:footnoteReference w:id="2259"/>
      </w:r>
      <w:r w:rsidRPr="00995D45">
        <w:rPr>
          <w:rFonts w:ascii="Bookman Old Style" w:hAnsi="Bookman Old Style" w:cs="Bookman Old Style"/>
          <w:color w:val="000000"/>
          <w:sz w:val="28"/>
          <w:szCs w:val="28"/>
        </w:rPr>
        <w:t>, fie pentru caracterizarea personajelor (q.v.).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clipele premergătoare siluirii, Lucreţia e asemuită de Tarquin cu „un altar pur”, cu „lumina orbitoare a soarelui”, e „un monument de virtute”, „o margaretă de aprilie pe pajişte”, iar de-a lungul întregului poem el foloseşte imaginea „asediului” şi al unei „cetăţi asediate” (cu sinonime şi noţiuni conexe). Lucreţia însăşi se compară cu Hecuba (versul 1485, CCXIII) şi descrierea pe care, indirect, o face tablourilor despre Troia (CXCVII-CCXXIV, versurile 1373-1568) e frecvent raportată la propria ei suferinţă, ca în strofa de început a secvenţei: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„(Tabloul) Cu viaţa asta să se-ntreacă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La mii de lucruri jalnice dând viaţă,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Scriind cu pulberi lacrimile-amare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Ce pentru-un soţ ucis le varsă-o soaţă;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Din sânge urcă aburi ca o ceaţă: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Cenuşi pe ochii morţi prind să se-adune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Precum se stinge-n noapte un tăciune”.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După părerea lui Dubrow – la care cred că ne putem ralia – </w:t>
      </w:r>
      <w:r w:rsidRPr="00995D45">
        <w:rPr>
          <w:rFonts w:ascii="Bookman Old Style" w:hAnsi="Bookman Old Style" w:cs="Bookman Old Style"/>
          <w:i/>
          <w:iCs/>
          <w:color w:val="000000"/>
          <w:sz w:val="28"/>
          <w:szCs w:val="28"/>
        </w:rPr>
        <w:t>„… două trăsături principale rămân constante în structura eroinei. Prima este că – asemenea lui Othello şi Desdemonei, personaje comparabile cu ea din multe puncte de vedere – Lucreţia trăieşte într-o lume a absoluturilor, a valorilor clare şi simple şi a pietăţilor statornice şi liniştitoare /…/.</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crede în ideea că aparenţa oglindeşte într-adevăr realitatea: necunoscătoare a răului ca omul înainte de căderea sa în păcat, ea este încredinţată că frumosul chip al lui Tarquin trădează în mod necesar şi o comportare frumoasă. Cea mai revelatoare şi, din punct de vedere psihologic, cea mai clară manifestare a acestei deprinderi mentale este răspunsul ei imediat atunci când atacatorul i se arată în adevărata lui lumină: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«Te-am primit în casă sub înfăţişarea lui Tarquin.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I-ai împrumutat chipul ca să-l faci de ocară?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plâng tuturor oştirilor din ceruri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i-ai nedreptăţit cinstea şi i-ai rănit numele regesc: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eşti ceea ce pari, şi, dacă eşti acelaşi,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pari ce eşti, un zeu. Un rege.»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(LXXXVI, versurile 596-601)”</w:t>
      </w:r>
      <w:r w:rsidRPr="00995D45">
        <w:rPr>
          <w:rFonts w:ascii="Bookman Old Style" w:hAnsi="Bookman Old Style" w:cs="Bookman Old Style"/>
          <w:color w:val="FF6600"/>
          <w:sz w:val="28"/>
          <w:szCs w:val="28"/>
          <w:vertAlign w:val="superscript"/>
        </w:rPr>
        <w:footnoteReference w:id="226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„A doua trăsătură dominantă a Lucreţiei este pasivitatea. Ca şi Venus, ea trăieşte într-o lume ai cărei locuitori vin şi pleacă întruna. /…/ Dar spre deosebire de Venus, ea… nu participă la mişcare; chiar dacă rătăceşte ca nebună prin casă. Ea nu o părăseşte decât scoasă afară. Imaginile asociate cu dânsa ne întăresc impresia de pasivitate</w:t>
      </w:r>
      <w:r w:rsidRPr="00995D45">
        <w:rPr>
          <w:rFonts w:ascii="Bookman Old Style" w:hAnsi="Bookman Old Style" w:cs="Bookman Old Style"/>
          <w:color w:val="000000"/>
          <w:sz w:val="28"/>
          <w:szCs w:val="28"/>
        </w:rPr>
        <w:t xml:space="preserve"> e un fort,</w:t>
      </w:r>
      <w:r w:rsidRPr="00995D45">
        <w:rPr>
          <w:rFonts w:ascii="Bookman Old Style" w:hAnsi="Bookman Old Style" w:cs="Bookman Old Style"/>
          <w:color w:val="000000"/>
          <w:sz w:val="28"/>
          <w:szCs w:val="28"/>
          <w:vertAlign w:val="superscript"/>
        </w:rPr>
        <w:t xml:space="preserve"> </w:t>
      </w: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color w:val="000000"/>
          <w:sz w:val="28"/>
          <w:szCs w:val="28"/>
        </w:rPr>
        <w:t>un monument, un câmp deschis viermilor,</w:t>
      </w:r>
      <w:r w:rsidRPr="00995D45">
        <w:rPr>
          <w:rFonts w:ascii="Bookman Old Style" w:hAnsi="Bookman Old Style" w:cs="Bookman Old Style"/>
          <w:i/>
          <w:iCs/>
          <w:color w:val="000000"/>
          <w:sz w:val="28"/>
          <w:szCs w:val="28"/>
        </w:rPr>
        <w:t xml:space="preserve"> versul 1247</w:t>
      </w:r>
      <w:r w:rsidRPr="00995D45">
        <w:rPr>
          <w:rFonts w:ascii="Bookman Old Style" w:hAnsi="Bookman Old Style" w:cs="Bookman Old Style"/>
          <w:color w:val="000000"/>
          <w:sz w:val="28"/>
          <w:szCs w:val="28"/>
        </w:rPr>
        <w:t>. /…/</w:t>
      </w:r>
      <w:r w:rsidRPr="00995D45">
        <w:rPr>
          <w:rFonts w:ascii="Bookman Old Style" w:hAnsi="Bookman Old Style" w:cs="Bookman Old Style"/>
          <w:i/>
          <w:iCs/>
          <w:color w:val="000000"/>
          <w:sz w:val="28"/>
          <w:szCs w:val="28"/>
        </w:rPr>
        <w:t xml:space="preserve"> Shakespeare tălmăceşte aceste implicaţii într-un pasaj care, pe de o parte, confirmă cu tărie imaginea tradiţională a femeii ca </w:t>
      </w:r>
      <w:r w:rsidRPr="00995D45">
        <w:rPr>
          <w:rFonts w:ascii="Bookman Old Style" w:hAnsi="Bookman Old Style" w:cs="Bookman Old Style"/>
          <w:color w:val="000000"/>
          <w:sz w:val="28"/>
          <w:szCs w:val="28"/>
        </w:rPr>
        <w:t>«vasul mai slab»</w:t>
      </w:r>
      <w:r w:rsidRPr="00995D45">
        <w:rPr>
          <w:rFonts w:ascii="Bookman Old Style" w:hAnsi="Bookman Old Style" w:cs="Bookman Old Style"/>
          <w:i/>
          <w:iCs/>
          <w:color w:val="000000"/>
          <w:sz w:val="28"/>
          <w:szCs w:val="28"/>
        </w:rPr>
        <w:t xml:space="preserve"> şi, pe de alta, cu aceeaşi tărie, respinge condamnarea misogină asociată cu aceste noţiuni: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«Femeilor de ceară le e gândul.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Bărbaţilor din marmura cea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silă, vicleşuguri frământându-l,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gând de ceară dânşii scriu tipare.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ele nu-s de rău plămăditoare: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ceara n-o învinuieşti că-i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rău de-şi tipăreşte chipu-n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(CLXXVIII, versurile 1240-1246)</w:t>
      </w:r>
      <w:r w:rsidRPr="00995D45">
        <w:rPr>
          <w:rFonts w:ascii="Bookman Old Style" w:hAnsi="Bookman Old Style" w:cs="Bookman Old Style"/>
          <w:i/>
          <w:iCs/>
          <w:color w:val="000000"/>
          <w:sz w:val="28"/>
          <w:szCs w:val="28"/>
        </w:rPr>
        <w:t>”</w:t>
      </w:r>
      <w:r w:rsidRPr="00995D45">
        <w:rPr>
          <w:rFonts w:ascii="Bookman Old Style" w:hAnsi="Bookman Old Style" w:cs="Bookman Old Style"/>
          <w:color w:val="FF6600"/>
          <w:sz w:val="28"/>
          <w:szCs w:val="28"/>
          <w:vertAlign w:val="superscript"/>
        </w:rPr>
        <w:footnoteReference w:id="2261"/>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Datorită pasivităţii, intransigenţa iniţială a absolutelor (ori... „alb”, ori „negru”) din caracterul Lucreţiei cedează; ea îşi pierde până la un punct identitatea, confundându-se cu Tarquin</w:t>
      </w:r>
      <w:r w:rsidRPr="00995D45">
        <w:rPr>
          <w:rFonts w:ascii="Bookman Old Style" w:hAnsi="Bookman Old Style" w:cs="Bookman Old Style"/>
          <w:color w:val="FF6600"/>
          <w:sz w:val="28"/>
          <w:szCs w:val="28"/>
          <w:vertAlign w:val="superscript"/>
        </w:rPr>
        <w:footnoteReference w:id="2262"/>
      </w:r>
      <w:r w:rsidRPr="00995D45">
        <w:rPr>
          <w:rFonts w:ascii="Bookman Old Style" w:hAnsi="Bookman Old Style" w:cs="Bookman Old Style"/>
          <w:color w:val="000000"/>
          <w:sz w:val="28"/>
          <w:szCs w:val="28"/>
        </w:rPr>
        <w:t xml:space="preserve"> şi, în orice caz, devenind </w:t>
      </w:r>
      <w:r w:rsidRPr="00995D45">
        <w:rPr>
          <w:rFonts w:ascii="Bookman Old Style" w:hAnsi="Bookman Old Style" w:cs="Bookman Old Style"/>
          <w:i/>
          <w:iCs/>
          <w:color w:val="000000"/>
          <w:sz w:val="28"/>
          <w:szCs w:val="28"/>
        </w:rPr>
        <w:t>„un eu divizat”</w:t>
      </w:r>
      <w:r w:rsidRPr="00995D45">
        <w:rPr>
          <w:rFonts w:ascii="Bookman Old Style" w:hAnsi="Bookman Old Style" w:cs="Bookman Old Style"/>
          <w:color w:val="FF6600"/>
          <w:sz w:val="28"/>
          <w:szCs w:val="28"/>
          <w:vertAlign w:val="superscript"/>
        </w:rPr>
        <w:footnoteReference w:id="2263"/>
      </w:r>
      <w:r w:rsidRPr="00995D45">
        <w:rPr>
          <w:rFonts w:ascii="Bookman Old Style" w:hAnsi="Bookman Old Style" w:cs="Bookman Old Style"/>
          <w:color w:val="000000"/>
          <w:sz w:val="28"/>
          <w:szCs w:val="28"/>
        </w:rPr>
        <w:t>. Donaldson, înaintea lui Dubrow, exprimase nedumeriri cu privire la structura ei sufletească: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 </w:t>
      </w: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 xml:space="preserve">n ce măsură poemul lui Shakespeare se asociază cu </w:t>
      </w:r>
      <w:r w:rsidRPr="00995D45">
        <w:rPr>
          <w:rFonts w:ascii="Bookman Old Style" w:hAnsi="Bookman Old Style" w:cs="Bookman Old Style"/>
          <w:color w:val="000000"/>
          <w:sz w:val="28"/>
          <w:szCs w:val="28"/>
        </w:rPr>
        <w:t xml:space="preserve">«disputa» </w:t>
      </w:r>
      <w:r w:rsidRPr="00995D45">
        <w:rPr>
          <w:rFonts w:ascii="Bookman Old Style" w:hAnsi="Bookman Old Style" w:cs="Bookman Old Style"/>
          <w:i/>
          <w:iCs/>
          <w:color w:val="000000"/>
          <w:sz w:val="28"/>
          <w:szCs w:val="28"/>
        </w:rPr>
        <w:t>familiară referitoare la clasica Lucreţia – dacă poetul a dorit ca propria sa Lucreţia să fie văzută ca un portret pe de-a întregul admirativ sau în parte critic – este o chestiune total lipsită de claritate”</w:t>
      </w:r>
      <w:r w:rsidRPr="00995D45">
        <w:rPr>
          <w:rFonts w:ascii="Bookman Old Style" w:hAnsi="Bookman Old Style" w:cs="Bookman Old Style"/>
          <w:color w:val="FF6600"/>
          <w:sz w:val="28"/>
          <w:szCs w:val="28"/>
          <w:vertAlign w:val="superscript"/>
        </w:rPr>
        <w:footnoteReference w:id="2264"/>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În bibliografia de specialitate. Lucreţia shakespeariană este adesea comparată cu Lavinia din</w:t>
      </w:r>
      <w:r w:rsidRPr="00995D45">
        <w:rPr>
          <w:rFonts w:ascii="Bookman Old Style" w:hAnsi="Bookman Old Style" w:cs="Bookman Old Style"/>
          <w:i/>
          <w:iCs/>
          <w:color w:val="000000"/>
          <w:sz w:val="28"/>
          <w:szCs w:val="28"/>
        </w:rPr>
        <w:t xml:space="preserve"> Titus Andronicus.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Tarquin, asociat cu imagini ca noaptea, lupii, bufniţele, vulturii şi păsările de pradă, e un personaj complex în prima parte a poemului, când se zbate </w:t>
      </w:r>
      <w:r w:rsidRPr="00995D45">
        <w:rPr>
          <w:rFonts w:ascii="Bookman Old Style" w:hAnsi="Bookman Old Style" w:cs="Bookman Old Style"/>
          <w:i/>
          <w:iCs/>
          <w:color w:val="000000"/>
          <w:sz w:val="28"/>
          <w:szCs w:val="28"/>
        </w:rPr>
        <w:t>„între conştiinţa îngheţată şi dorinţa arzătoare”</w:t>
      </w:r>
      <w:r w:rsidRPr="00995D45">
        <w:rPr>
          <w:rFonts w:ascii="Bookman Old Style" w:hAnsi="Bookman Old Style" w:cs="Bookman Old Style"/>
          <w:color w:val="000000"/>
          <w:sz w:val="28"/>
          <w:szCs w:val="28"/>
        </w:rPr>
        <w:t xml:space="preserve"> (XXXVI, versul 247) asemenea lui Macbeth. Dar după ce săvârşeşte crima (şi personajul central devine Lucreţia), Tarquin e prezentat (mai ales în strofele XCIX-CIII) ca un om scârbit de nemernicia sa: </w:t>
      </w:r>
      <w:r w:rsidRPr="00995D45">
        <w:rPr>
          <w:rFonts w:ascii="Bookman Old Style" w:hAnsi="Bookman Old Style" w:cs="Bookman Old Style"/>
          <w:i/>
          <w:iCs/>
          <w:color w:val="000000"/>
          <w:sz w:val="28"/>
          <w:szCs w:val="28"/>
        </w:rPr>
        <w:t>„Această plăcere trecătoare zămisleşte luni de durere”</w:t>
      </w:r>
      <w:r w:rsidRPr="00995D45">
        <w:rPr>
          <w:rFonts w:ascii="Bookman Old Style" w:hAnsi="Bookman Old Style" w:cs="Bookman Old Style"/>
          <w:color w:val="000000"/>
          <w:sz w:val="28"/>
          <w:szCs w:val="28"/>
        </w:rPr>
        <w:t xml:space="preserve"> (XCIX, versul 4), </w:t>
      </w:r>
      <w:r w:rsidRPr="00995D45">
        <w:rPr>
          <w:rFonts w:ascii="Bookman Old Style" w:hAnsi="Bookman Old Style" w:cs="Bookman Old Style"/>
          <w:i/>
          <w:iCs/>
          <w:color w:val="000000"/>
          <w:sz w:val="28"/>
          <w:szCs w:val="28"/>
        </w:rPr>
        <w:t>„Dorinţa beată vomită ceea ce a înghiţit”</w:t>
      </w:r>
      <w:r w:rsidRPr="00995D45">
        <w:rPr>
          <w:rFonts w:ascii="Bookman Old Style" w:hAnsi="Bookman Old Style" w:cs="Bookman Old Style"/>
          <w:color w:val="000000"/>
          <w:sz w:val="28"/>
          <w:szCs w:val="28"/>
        </w:rPr>
        <w:t xml:space="preserve"> (CI, versul 3) etc. Or, aşa cum arată mai mulţi cercetători, procesul prin care trece Tarquin de la patimă la patima în acţiune şi apoi la repulsie nu este decât o amplificare a Sonetului 129. Altminteri, personajul rămâne în esenţă fidel trăsăturii sale caracteristice, egocentrismul, exprimat, printre altele, şi de abundenţa terminologiei şi imaginilor cu caracter militar.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Stilul poemului e încărcat, prolix, retoric, iar în afară de comparaţii şi metafore, tropul cel mai des folosit este antiteza.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Surprinzător pentru shakespeariologi, atitudinea lor critică faţă de</w:t>
      </w:r>
      <w:r w:rsidRPr="00995D45">
        <w:rPr>
          <w:rFonts w:ascii="Bookman Old Style" w:hAnsi="Bookman Old Style" w:cs="Bookman Old Style"/>
          <w:i/>
          <w:iCs/>
          <w:color w:val="000000"/>
          <w:sz w:val="28"/>
          <w:szCs w:val="28"/>
        </w:rPr>
        <w:t xml:space="preserve"> Necinstirea Lucreţiei</w:t>
      </w:r>
      <w:r w:rsidRPr="00995D45">
        <w:rPr>
          <w:rFonts w:ascii="Bookman Old Style" w:hAnsi="Bookman Old Style" w:cs="Bookman Old Style"/>
          <w:color w:val="000000"/>
          <w:sz w:val="28"/>
          <w:szCs w:val="28"/>
        </w:rPr>
        <w:t xml:space="preserve"> este într-o mare măsură convergentă.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F.T. Prince consideră că, privit în ansamblu, poemul este „</w:t>
      </w:r>
      <w:r w:rsidRPr="00995D45">
        <w:rPr>
          <w:rFonts w:ascii="Bookman Old Style" w:hAnsi="Bookman Old Style" w:cs="Bookman Old Style"/>
          <w:i/>
          <w:iCs/>
          <w:color w:val="000000"/>
          <w:sz w:val="28"/>
          <w:szCs w:val="28"/>
        </w:rPr>
        <w:t>un eşec”</w:t>
      </w:r>
      <w:r w:rsidRPr="00995D45">
        <w:rPr>
          <w:rFonts w:ascii="Bookman Old Style" w:hAnsi="Bookman Old Style" w:cs="Bookman Old Style"/>
          <w:color w:val="FF6600"/>
          <w:sz w:val="28"/>
          <w:szCs w:val="28"/>
          <w:vertAlign w:val="superscript"/>
        </w:rPr>
        <w:footnoteReference w:id="2265"/>
      </w:r>
      <w:r w:rsidRPr="00995D45">
        <w:rPr>
          <w:rFonts w:ascii="Bookman Old Style" w:hAnsi="Bookman Old Style" w:cs="Bookman Old Style"/>
          <w:color w:val="000000"/>
          <w:sz w:val="28"/>
          <w:szCs w:val="28"/>
        </w:rPr>
        <w:t>. Deşi cele două poeme sunt „complementare”.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J.W. Lever subliniază: </w:t>
      </w:r>
      <w:r w:rsidRPr="00995D45">
        <w:rPr>
          <w:rFonts w:ascii="Bookman Old Style" w:hAnsi="Bookman Old Style" w:cs="Bookman Old Style"/>
          <w:i/>
          <w:iCs/>
          <w:color w:val="000000"/>
          <w:sz w:val="28"/>
          <w:szCs w:val="28"/>
        </w:rPr>
        <w:t xml:space="preserve">„Cu echilibrul, claritatea şi apelul ei diversificat, </w:t>
      </w:r>
      <w:r w:rsidRPr="00995D45">
        <w:rPr>
          <w:rFonts w:ascii="Bookman Old Style" w:hAnsi="Bookman Old Style" w:cs="Bookman Old Style"/>
          <w:color w:val="000000"/>
          <w:sz w:val="28"/>
          <w:szCs w:val="28"/>
        </w:rPr>
        <w:t>Venus şi Adonis</w:t>
      </w:r>
      <w:r w:rsidRPr="00995D45">
        <w:rPr>
          <w:rFonts w:ascii="Bookman Old Style" w:hAnsi="Bookman Old Style" w:cs="Bookman Old Style"/>
          <w:i/>
          <w:iCs/>
          <w:color w:val="000000"/>
          <w:sz w:val="28"/>
          <w:szCs w:val="28"/>
        </w:rPr>
        <w:t xml:space="preserve"> este un poem mai reuşit decât </w:t>
      </w:r>
      <w:r w:rsidRPr="00995D45">
        <w:rPr>
          <w:rFonts w:ascii="Bookman Old Style" w:hAnsi="Bookman Old Style" w:cs="Bookman Old Style"/>
          <w:color w:val="000000"/>
          <w:sz w:val="28"/>
          <w:szCs w:val="28"/>
        </w:rPr>
        <w:t>Lucreţia</w:t>
      </w:r>
      <w:r w:rsidRPr="00995D45">
        <w:rPr>
          <w:rFonts w:ascii="Bookman Old Style" w:hAnsi="Bookman Old Style" w:cs="Bookman Old Style"/>
          <w:i/>
          <w:iCs/>
          <w:color w:val="000000"/>
          <w:sz w:val="28"/>
          <w:szCs w:val="28"/>
        </w:rPr>
        <w:t>, excesiv de ambiţios, dar dezechilibrat”</w:t>
      </w:r>
      <w:r w:rsidRPr="00995D45">
        <w:rPr>
          <w:rFonts w:ascii="Bookman Old Style" w:hAnsi="Bookman Old Style" w:cs="Bookman Old Style"/>
          <w:color w:val="FF6600"/>
          <w:sz w:val="28"/>
          <w:szCs w:val="28"/>
          <w:vertAlign w:val="superscript"/>
        </w:rPr>
        <w:footnoteReference w:id="2266"/>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Ian Donaldson: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„În mod repetat poemul începe să analizeze natura unei situaţii morale dificile, pentru ca apoi să întrerupă analiza şi să ne abată brusc atenţia spre o metaforă dezvoltată, o tânguire sau o digresiune cu caracter de actualitate. Ca şi cele două personaje principale, poemul pare să examineze şi, alternativ, să abandoneze problemele, să dezbată şi să se plictisească de dezbateri”</w:t>
      </w:r>
      <w:r w:rsidRPr="00995D45">
        <w:rPr>
          <w:rFonts w:ascii="Bookman Old Style" w:hAnsi="Bookman Old Style" w:cs="Bookman Old Style"/>
          <w:color w:val="FF6600"/>
          <w:sz w:val="28"/>
          <w:szCs w:val="28"/>
          <w:vertAlign w:val="superscript"/>
        </w:rPr>
        <w:footnoteReference w:id="226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aprecieri unanime se bucură prima parte a poemului, descrierea tablourilor despre Troia, pasajele în care Lucreţia se adresează Timpului, Prilejului şi Nopţii (v. citatele reproduse mai înainte), anumite strofe sau versuri.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Leon D. Leviţchi</w:t>
      </w:r>
    </w:p>
    <w:p w:rsidR="00074D6F" w:rsidRDefault="00074D6F"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aps/>
          <w:color w:val="000080"/>
          <w:sz w:val="28"/>
          <w:szCs w:val="28"/>
        </w:rPr>
      </w:pPr>
      <w:bookmarkStart w:id="392" w:name="_Toc471972616"/>
      <w:bookmarkEnd w:id="392"/>
      <w:r w:rsidRPr="00995D45">
        <w:rPr>
          <w:rFonts w:ascii="Bookman Old Style" w:hAnsi="Bookman Old Style" w:cs="Bookman Old Style"/>
          <w:b/>
          <w:bCs/>
          <w:caps/>
          <w:color w:val="000080"/>
          <w:sz w:val="28"/>
          <w:szCs w:val="28"/>
        </w:rPr>
        <w:t>Phoenix şi turtureaua</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The Phoenix and the Turtle, 1601</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Pasărea cu dulce cânt</w:t>
      </w:r>
      <w:r w:rsidRPr="00995D45">
        <w:rPr>
          <w:rFonts w:ascii="Bookman Old Style" w:hAnsi="Bookman Old Style" w:cs="Bookman Old Style"/>
          <w:color w:val="FF6600"/>
          <w:sz w:val="28"/>
          <w:szCs w:val="28"/>
          <w:vertAlign w:val="superscript"/>
        </w:rPr>
        <w:footnoteReference w:id="2268"/>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Arabia</w:t>
      </w:r>
      <w:r w:rsidRPr="00995D45">
        <w:rPr>
          <w:rFonts w:ascii="Bookman Old Style" w:hAnsi="Bookman Old Style" w:cs="Bookman Old Style"/>
          <w:color w:val="FF6600"/>
          <w:sz w:val="28"/>
          <w:szCs w:val="28"/>
          <w:vertAlign w:val="superscript"/>
        </w:rPr>
        <w:footnoteReference w:id="2269"/>
      </w:r>
      <w:r w:rsidRPr="00995D45">
        <w:rPr>
          <w:rFonts w:ascii="Bookman Old Style" w:hAnsi="Bookman Old Style" w:cs="Bookman Old Style"/>
          <w:color w:val="000000"/>
          <w:sz w:val="28"/>
          <w:szCs w:val="28"/>
        </w:rPr>
        <w:t xml:space="preserve"> pustie,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Ducă trista ei solie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răsune pe pământ.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ce negrele cohoarte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îndrumi cu glas dogit,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Friguri rele ai menit;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Stai de-acest alai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clonţatelor norod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intre-n adunare: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Craiul vultur singur 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să vină la prohod.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încinsă-n alb stihar.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Preot lebăda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Cântecul de moarte-l</w:t>
      </w:r>
      <w:r w:rsidRPr="00995D45">
        <w:rPr>
          <w:rFonts w:ascii="Bookman Old Style" w:hAnsi="Bookman Old Style" w:cs="Bookman Old Style"/>
          <w:color w:val="FF6600"/>
          <w:sz w:val="28"/>
          <w:szCs w:val="28"/>
          <w:vertAlign w:val="superscript"/>
        </w:rPr>
        <w:footnoteReference w:id="2270"/>
      </w:r>
      <w:r w:rsidRPr="00995D45">
        <w:rPr>
          <w:rFonts w:ascii="Bookman Old Style" w:hAnsi="Bookman Old Style" w:cs="Bookman Old Style"/>
          <w:color w:val="000000"/>
          <w:sz w:val="28"/>
          <w:szCs w:val="28"/>
        </w:rPr>
        <w:t xml:space="preserve">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va da întregul har.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tu, corb</w:t>
      </w:r>
      <w:r w:rsidRPr="00995D45">
        <w:rPr>
          <w:rFonts w:ascii="Bookman Old Style" w:hAnsi="Bookman Old Style" w:cs="Bookman Old Style"/>
          <w:color w:val="FF6600"/>
          <w:sz w:val="28"/>
          <w:szCs w:val="28"/>
          <w:vertAlign w:val="superscript"/>
        </w:rPr>
        <w:footnoteReference w:id="2271"/>
      </w:r>
      <w:r w:rsidRPr="00995D45">
        <w:rPr>
          <w:rFonts w:ascii="Bookman Old Style" w:hAnsi="Bookman Old Style" w:cs="Bookman Old Style"/>
          <w:color w:val="000000"/>
          <w:sz w:val="28"/>
          <w:szCs w:val="28"/>
        </w:rPr>
        <w:t xml:space="preserve"> cu aspru grai,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ntristarea ta cernită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Creşte-n fiece clipită;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Printre bocitori să stai.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Cântul jalnic purcedea: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iubirea a murit: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văpăi s-au mistuit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Phoenix, dalba turturea.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plămadă a-ncăput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Două dragosti apriate.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Despărţite,-ngemănate: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Numărul s-a fost pierdut.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Depărtate, nu desprinse.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Depărtări, dar spaţii nu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Între inime crescu: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cei doi, minuni aprinse.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Dragostea sclipea-ntre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Şi-au zărit atunci cei doi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Trupul cum le-ardea-n văpăi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Ochii lui şi ochii 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se-mpart, cum s-au pierdut?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Insul lui se schimbă-anume: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Firea-i una-n două 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niciunul nu-i ştiut.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Gândul s-a uimit, văzând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unită-i despărţirea,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doi cum una-i firea,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Doi şi unul sunt, pe rând</w:t>
      </w:r>
      <w:r w:rsidRPr="00995D45">
        <w:rPr>
          <w:rFonts w:ascii="Bookman Old Style" w:hAnsi="Bookman Old Style" w:cs="Bookman Old Style"/>
          <w:color w:val="FF6600"/>
          <w:sz w:val="28"/>
          <w:szCs w:val="28"/>
          <w:vertAlign w:val="superscript"/>
        </w:rPr>
        <w:footnoteReference w:id="227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Cată gându-atunci sa spuie: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 doi sunt unu-n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Dragostea e-nţelepciune,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nsă-nţelepciunea nu 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Şi-ntr-un cântec proslăvi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Phoenixul şi turtureaua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Ce-au aprins iubirii steaua: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Coru-acestei tragedii.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i/>
          <w:iCs/>
          <w:color w:val="000000"/>
          <w:sz w:val="28"/>
          <w:szCs w:val="28"/>
        </w:rPr>
      </w:pPr>
      <w:bookmarkStart w:id="393" w:name="bookmark756"/>
      <w:bookmarkEnd w:id="393"/>
      <w:r w:rsidRPr="00995D45">
        <w:rPr>
          <w:rFonts w:ascii="Bookman Old Style" w:hAnsi="Bookman Old Style" w:cs="Bookman Old Style"/>
          <w:i/>
          <w:iCs/>
          <w:color w:val="000000"/>
          <w:sz w:val="28"/>
          <w:szCs w:val="28"/>
        </w:rPr>
        <w:t>BOCET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Adevăr, frumseţe vie,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Neîntinată gingăşie,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cenuşi zac pe vecie.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Phoenix doarme-n cuib de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ea aripi prind s-o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Către veşnicii,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Odrăslire n-au rodit: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vreun bl</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stem i-a lovit,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Neprihana i-a-nsoţit.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Stinsu-i adevărul sfânt,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frumseţe pe pământ,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Amândouă moarte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iar să-nveţe 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Frumuseţe şi-adevăr,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Vină la cenuşa lor.</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000080"/>
          <w:sz w:val="28"/>
          <w:szCs w:val="28"/>
        </w:rPr>
      </w:pPr>
      <w:bookmarkStart w:id="394" w:name="_Toc471972617"/>
      <w:bookmarkEnd w:id="394"/>
      <w:r w:rsidRPr="00995D45">
        <w:rPr>
          <w:rFonts w:ascii="Bookman Old Style" w:hAnsi="Bookman Old Style" w:cs="Bookman Old Style"/>
          <w:b/>
          <w:bCs/>
          <w:color w:val="000080"/>
          <w:sz w:val="28"/>
          <w:szCs w:val="28"/>
        </w:rPr>
        <w:t>Phoenix şi Turtureaua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95" w:name="_Toc471972618"/>
      <w:bookmarkEnd w:id="395"/>
      <w:r w:rsidRPr="00995D45">
        <w:rPr>
          <w:rFonts w:ascii="Bookman Old Style" w:hAnsi="Bookman Old Style" w:cs="Bookman Old Style"/>
          <w:b/>
          <w:bCs/>
          <w:color w:val="000000"/>
          <w:sz w:val="28"/>
          <w:szCs w:val="28"/>
        </w:rPr>
        <w:t>Comentarii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i/>
          <w:iCs/>
          <w:color w:val="000000"/>
          <w:sz w:val="28"/>
          <w:szCs w:val="28"/>
        </w:rPr>
        <w:t>Phoenix şi turtureaua (The Phoenix and the Turtle)</w:t>
      </w:r>
      <w:r w:rsidRPr="00995D45">
        <w:rPr>
          <w:rFonts w:ascii="Bookman Old Style" w:hAnsi="Bookman Old Style" w:cs="Bookman Old Style"/>
          <w:color w:val="000000"/>
          <w:sz w:val="28"/>
          <w:szCs w:val="28"/>
        </w:rPr>
        <w:t xml:space="preserve"> a fost publicată iniţial fără titlu, ca a cincea poezie în culegerea</w:t>
      </w:r>
      <w:r w:rsidRPr="00995D45">
        <w:rPr>
          <w:rFonts w:ascii="Bookman Old Style" w:hAnsi="Bookman Old Style" w:cs="Bookman Old Style"/>
          <w:i/>
          <w:iCs/>
          <w:color w:val="000000"/>
          <w:sz w:val="28"/>
          <w:szCs w:val="28"/>
        </w:rPr>
        <w:t xml:space="preserve"> Love’s Martyr, or Rosalin’s Complaint (Martirul dragostei</w:t>
      </w:r>
      <w:r w:rsidRPr="00995D45">
        <w:rPr>
          <w:rFonts w:ascii="Bookman Old Style" w:hAnsi="Bookman Old Style" w:cs="Bookman Old Style"/>
          <w:color w:val="000000"/>
          <w:sz w:val="28"/>
          <w:szCs w:val="28"/>
        </w:rPr>
        <w:t xml:space="preserve"> sau</w:t>
      </w:r>
      <w:r w:rsidRPr="00995D45">
        <w:rPr>
          <w:rFonts w:ascii="Bookman Old Style" w:hAnsi="Bookman Old Style" w:cs="Bookman Old Style"/>
          <w:i/>
          <w:iCs/>
          <w:color w:val="000000"/>
          <w:sz w:val="28"/>
          <w:szCs w:val="28"/>
        </w:rPr>
        <w:t xml:space="preserve"> Tânguirea Rosalindei, </w:t>
      </w:r>
      <w:r w:rsidRPr="00995D45">
        <w:rPr>
          <w:rFonts w:ascii="Bookman Old Style" w:hAnsi="Bookman Old Style" w:cs="Bookman Old Style"/>
          <w:color w:val="000000"/>
          <w:sz w:val="28"/>
          <w:szCs w:val="28"/>
        </w:rPr>
        <w:t>1601) a lui Robert Chester (împreună cu două poezii de Ben Jonson, cu câte o poezie de Chester, Marston şi Chapman şi cu zece poezii anonime). În ciuda structurii metrice a „incantaţiei”, cu totul neobişnuită pentru Shakespeare (13 strofe de 4 versuri trohaice formate din 4 picioare şi rimând</w:t>
      </w:r>
      <w:r w:rsidRPr="00995D45">
        <w:rPr>
          <w:rFonts w:ascii="Bookman Old Style" w:hAnsi="Bookman Old Style" w:cs="Bookman Old Style"/>
          <w:i/>
          <w:iCs/>
          <w:color w:val="000000"/>
          <w:sz w:val="28"/>
          <w:szCs w:val="28"/>
        </w:rPr>
        <w:t xml:space="preserve"> aaa)</w:t>
      </w:r>
      <w:r w:rsidRPr="00995D45">
        <w:rPr>
          <w:rFonts w:ascii="Bookman Old Style" w:hAnsi="Bookman Old Style" w:cs="Bookman Old Style"/>
          <w:color w:val="000000"/>
          <w:sz w:val="28"/>
          <w:szCs w:val="28"/>
        </w:rPr>
        <w:t xml:space="preserve"> precum şi un „bocet” – 5 strofe de 3 versuri trohaice cu acelaşi număr de picioare dar rimând</w:t>
      </w:r>
      <w:r w:rsidRPr="00995D45">
        <w:rPr>
          <w:rFonts w:ascii="Bookman Old Style" w:hAnsi="Bookman Old Style" w:cs="Bookman Old Style"/>
          <w:i/>
          <w:iCs/>
          <w:color w:val="000000"/>
          <w:sz w:val="28"/>
          <w:szCs w:val="28"/>
        </w:rPr>
        <w:t xml:space="preserve"> aaa), </w:t>
      </w:r>
      <w:r w:rsidRPr="00995D45">
        <w:rPr>
          <w:rFonts w:ascii="Bookman Old Style" w:hAnsi="Bookman Old Style" w:cs="Bookman Old Style"/>
          <w:color w:val="000000"/>
          <w:sz w:val="28"/>
          <w:szCs w:val="28"/>
        </w:rPr>
        <w:t>paternitatea dramaturgului este în general recunoscută: cartea a fost tipărită de P. Field (stratfordianul care editase</w:t>
      </w:r>
      <w:r w:rsidRPr="00995D45">
        <w:rPr>
          <w:rFonts w:ascii="Bookman Old Style" w:hAnsi="Bookman Old Style" w:cs="Bookman Old Style"/>
          <w:i/>
          <w:iCs/>
          <w:color w:val="000000"/>
          <w:sz w:val="28"/>
          <w:szCs w:val="28"/>
        </w:rPr>
        <w:t xml:space="preserve"> Venus şi Adonis</w:t>
      </w:r>
      <w:r w:rsidRPr="00995D45">
        <w:rPr>
          <w:rFonts w:ascii="Bookman Old Style" w:hAnsi="Bookman Old Style" w:cs="Bookman Old Style"/>
          <w:color w:val="000000"/>
          <w:sz w:val="28"/>
          <w:szCs w:val="28"/>
        </w:rPr>
        <w:t xml:space="preserve"> şi </w:t>
      </w:r>
      <w:r w:rsidRPr="00995D45">
        <w:rPr>
          <w:rFonts w:ascii="Bookman Old Style" w:hAnsi="Bookman Old Style" w:cs="Bookman Old Style"/>
          <w:i/>
          <w:iCs/>
          <w:color w:val="000000"/>
          <w:sz w:val="28"/>
          <w:szCs w:val="28"/>
        </w:rPr>
        <w:t>Necinstirea Lucreţiei)</w:t>
      </w:r>
      <w:r w:rsidRPr="00995D45">
        <w:rPr>
          <w:rFonts w:ascii="Bookman Old Style" w:hAnsi="Bookman Old Style" w:cs="Bookman Old Style"/>
          <w:color w:val="000000"/>
          <w:sz w:val="28"/>
          <w:szCs w:val="28"/>
        </w:rPr>
        <w:t xml:space="preserve"> şi, pe de altă parte, se consideră că unele sintagme sunt caracteristic shakespeariene.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 xml:space="preserve">Critica poeziei, tot în general, este favorabilă. Mark van Doren consideră versurile </w:t>
      </w:r>
      <w:r w:rsidRPr="00995D45">
        <w:rPr>
          <w:rFonts w:ascii="Bookman Old Style" w:hAnsi="Bookman Old Style" w:cs="Bookman Old Style"/>
          <w:i/>
          <w:iCs/>
          <w:color w:val="000000"/>
          <w:sz w:val="28"/>
          <w:szCs w:val="28"/>
        </w:rPr>
        <w:t>„o capodoperă minoră”</w:t>
      </w:r>
      <w:r w:rsidRPr="00995D45">
        <w:rPr>
          <w:rFonts w:ascii="Bookman Old Style" w:hAnsi="Bookman Old Style" w:cs="Bookman Old Style"/>
          <w:color w:val="FF6600"/>
          <w:sz w:val="28"/>
          <w:szCs w:val="28"/>
          <w:vertAlign w:val="superscript"/>
        </w:rPr>
        <w:footnoteReference w:id="2273"/>
      </w:r>
      <w:r w:rsidRPr="00995D45">
        <w:rPr>
          <w:rFonts w:ascii="Bookman Old Style" w:hAnsi="Bookman Old Style" w:cs="Bookman Old Style"/>
          <w:color w:val="000000"/>
          <w:sz w:val="28"/>
          <w:szCs w:val="28"/>
        </w:rPr>
        <w:t xml:space="preserve">. M.C. Bradbrook apreciază </w:t>
      </w:r>
      <w:r w:rsidRPr="00995D45">
        <w:rPr>
          <w:rFonts w:ascii="Bookman Old Style" w:hAnsi="Bookman Old Style" w:cs="Bookman Old Style"/>
          <w:i/>
          <w:iCs/>
          <w:color w:val="000000"/>
          <w:sz w:val="28"/>
          <w:szCs w:val="28"/>
        </w:rPr>
        <w:t>„concentrarea şi simplitatea”</w:t>
      </w:r>
      <w:r w:rsidRPr="00995D45">
        <w:rPr>
          <w:rFonts w:ascii="Bookman Old Style" w:hAnsi="Bookman Old Style" w:cs="Bookman Old Style"/>
          <w:color w:val="FF6600"/>
          <w:sz w:val="28"/>
          <w:szCs w:val="28"/>
          <w:vertAlign w:val="superscript"/>
        </w:rPr>
        <w:footnoteReference w:id="2274"/>
      </w:r>
      <w:r w:rsidRPr="00995D45">
        <w:rPr>
          <w:rFonts w:ascii="Bookman Old Style" w:hAnsi="Bookman Old Style" w:cs="Bookman Old Style"/>
          <w:color w:val="000000"/>
          <w:sz w:val="28"/>
          <w:szCs w:val="28"/>
        </w:rPr>
        <w:t xml:space="preserve"> poeziei, F.T. Prince, </w:t>
      </w:r>
      <w:r w:rsidRPr="00995D45">
        <w:rPr>
          <w:rFonts w:ascii="Bookman Old Style" w:hAnsi="Bookman Old Style" w:cs="Bookman Old Style"/>
          <w:i/>
          <w:iCs/>
          <w:color w:val="000000"/>
          <w:sz w:val="28"/>
          <w:szCs w:val="28"/>
        </w:rPr>
        <w:t>„prospeţimea limbii şi a imaginilor”</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„sentimentele omeneşti profunde şi debordante”</w:t>
      </w:r>
      <w:r w:rsidRPr="00995D45">
        <w:rPr>
          <w:rFonts w:ascii="Bookman Old Style" w:hAnsi="Bookman Old Style" w:cs="Bookman Old Style"/>
          <w:color w:val="000000"/>
          <w:sz w:val="28"/>
          <w:szCs w:val="28"/>
        </w:rPr>
        <w:t xml:space="preserve">, </w:t>
      </w:r>
      <w:r w:rsidRPr="00995D45">
        <w:rPr>
          <w:rFonts w:ascii="Bookman Old Style" w:hAnsi="Bookman Old Style" w:cs="Bookman Old Style"/>
          <w:i/>
          <w:iCs/>
          <w:color w:val="000000"/>
          <w:sz w:val="28"/>
          <w:szCs w:val="28"/>
        </w:rPr>
        <w:t>„conotaţiile folclorice din adunarea păsărilor”</w:t>
      </w:r>
      <w:r w:rsidRPr="00995D45">
        <w:rPr>
          <w:rFonts w:ascii="Bookman Old Style" w:hAnsi="Bookman Old Style" w:cs="Bookman Old Style"/>
          <w:color w:val="FF6600"/>
          <w:sz w:val="28"/>
          <w:szCs w:val="28"/>
          <w:vertAlign w:val="superscript"/>
        </w:rPr>
        <w:footnoteReference w:id="2275"/>
      </w:r>
      <w:r w:rsidRPr="00995D45">
        <w:rPr>
          <w:rFonts w:ascii="Bookman Old Style" w:hAnsi="Bookman Old Style" w:cs="Bookman Old Style"/>
          <w:color w:val="000000"/>
          <w:sz w:val="28"/>
          <w:szCs w:val="28"/>
        </w:rPr>
        <w:t xml:space="preserve">, iar în altă parte vorbeşte despre poezia </w:t>
      </w:r>
      <w:r w:rsidRPr="00995D45">
        <w:rPr>
          <w:rFonts w:ascii="Bookman Old Style" w:hAnsi="Bookman Old Style" w:cs="Bookman Old Style"/>
          <w:i/>
          <w:iCs/>
          <w:color w:val="000000"/>
          <w:sz w:val="28"/>
          <w:szCs w:val="28"/>
        </w:rPr>
        <w:t>„pură”</w:t>
      </w:r>
      <w:r w:rsidRPr="00995D45">
        <w:rPr>
          <w:rFonts w:ascii="Bookman Old Style" w:hAnsi="Bookman Old Style" w:cs="Bookman Old Style"/>
          <w:color w:val="000000"/>
          <w:sz w:val="28"/>
          <w:szCs w:val="28"/>
        </w:rPr>
        <w:t>, asemănătoare cu cea din</w:t>
      </w:r>
      <w:r w:rsidRPr="00995D45">
        <w:rPr>
          <w:rFonts w:ascii="Bookman Old Style" w:hAnsi="Bookman Old Style" w:cs="Bookman Old Style"/>
          <w:i/>
          <w:iCs/>
          <w:color w:val="000000"/>
          <w:sz w:val="28"/>
          <w:szCs w:val="28"/>
        </w:rPr>
        <w:t xml:space="preserve"> Ulalume</w:t>
      </w:r>
      <w:r w:rsidRPr="00995D45">
        <w:rPr>
          <w:rFonts w:ascii="Bookman Old Style" w:hAnsi="Bookman Old Style" w:cs="Bookman Old Style"/>
          <w:color w:val="000000"/>
          <w:sz w:val="28"/>
          <w:szCs w:val="28"/>
        </w:rPr>
        <w:t xml:space="preserve"> de Poe şi conchide: </w:t>
      </w:r>
      <w:r w:rsidRPr="00995D45">
        <w:rPr>
          <w:rFonts w:ascii="Bookman Old Style" w:hAnsi="Bookman Old Style" w:cs="Bookman Old Style"/>
          <w:i/>
          <w:iCs/>
          <w:color w:val="000000"/>
          <w:sz w:val="28"/>
          <w:szCs w:val="28"/>
        </w:rPr>
        <w:t>„... frumuseţea poeziei stă într-o îmbinare a trăirii intense cu o fantezie aproape neinteligibilă. Această frumuseţe este inepuizabilă pentru că este inexplicabilă: şi este inexplicabilă pentru că este în mod deliberat iraţională, mai presus atât de raţiune, cât şi de natură şi împotriva acestora”</w:t>
      </w:r>
      <w:r w:rsidRPr="00995D45">
        <w:rPr>
          <w:rFonts w:ascii="Bookman Old Style" w:hAnsi="Bookman Old Style" w:cs="Bookman Old Style"/>
          <w:color w:val="FF6600"/>
          <w:sz w:val="28"/>
          <w:szCs w:val="28"/>
          <w:vertAlign w:val="superscript"/>
        </w:rPr>
        <w:footnoteReference w:id="2276"/>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ntr-o comunicare din 1976 Heinrich Straumann distinge trei grupuri principale de critici ai poeziei: cei care o consideră o alegorie personală despre împlinirea şi sfârşitul unei prietenii sau a unei relaţii de dragoste; cei care caută să situeze poezia în contextul convenţiilor genului, respectiv tradiţia „curţii dragostei”, Chaucer, bestiariile medievale, elegia, concepţiile platonice şi filosofia scolastică; cei care accentuează aspectele intelectuale şi tematice, mai ales tema unirii a două entităţi diferite dincolo de lumea realităţilor umane şi până la urmă văd în poezie un paradox concentrat exprimând înţelegerea de către poet a procesului poetic. Părerea lui Straumann este că lucrarea cuprinde un apel multiplu.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 xml:space="preserve">„Shakespeare se referă clar la perechea phoenix-turturică atunci când </w:t>
      </w:r>
      <w:r w:rsidRPr="00995D45">
        <w:rPr>
          <w:rFonts w:ascii="Bookman Old Style" w:hAnsi="Bookman Old Style" w:cs="Bookman Old Style"/>
          <w:color w:val="000000"/>
          <w:sz w:val="28"/>
          <w:szCs w:val="28"/>
        </w:rPr>
        <w:t>(în versul 51)</w:t>
      </w:r>
      <w:r w:rsidRPr="00995D45">
        <w:rPr>
          <w:rFonts w:ascii="Bookman Old Style" w:hAnsi="Bookman Old Style" w:cs="Bookman Old Style"/>
          <w:i/>
          <w:iCs/>
          <w:color w:val="000000"/>
          <w:sz w:val="28"/>
          <w:szCs w:val="28"/>
        </w:rPr>
        <w:t xml:space="preserve"> aminteşte de </w:t>
      </w:r>
      <w:r w:rsidRPr="00995D45">
        <w:rPr>
          <w:rFonts w:ascii="Bookman Old Style" w:hAnsi="Bookman Old Style" w:cs="Bookman Old Style"/>
          <w:color w:val="000000"/>
          <w:sz w:val="28"/>
          <w:szCs w:val="28"/>
        </w:rPr>
        <w:t>«prietenii supremi şi aştrii dragostei»</w:t>
      </w:r>
      <w:r w:rsidRPr="00995D45">
        <w:rPr>
          <w:rFonts w:ascii="Bookman Old Style" w:hAnsi="Bookman Old Style" w:cs="Bookman Old Style"/>
          <w:i/>
          <w:iCs/>
          <w:color w:val="000000"/>
          <w:sz w:val="28"/>
          <w:szCs w:val="28"/>
        </w:rPr>
        <w:t>, adică două valori ultime asociate cu frumuseţea şi adevărul/credinţa şi calităţile adiacente. Cei doi prieteni supremi dispar într-o flacără reciprocă: o sinteză a celei mai înalte valori estetice şi a celei mai înalte valori morale prin dragoste este posibilă numai ca un fenomen foarte trecător. În consecinţă, cineva poate fi numai «ori</w:t>
      </w:r>
      <w:r w:rsidRPr="00995D45">
        <w:rPr>
          <w:rFonts w:ascii="Bookman Old Style" w:hAnsi="Bookman Old Style" w:cs="Bookman Old Style"/>
          <w:color w:val="000000"/>
          <w:sz w:val="28"/>
          <w:szCs w:val="28"/>
        </w:rPr>
        <w:t xml:space="preserve"> credincios,</w:t>
      </w:r>
      <w:r w:rsidRPr="00995D45">
        <w:rPr>
          <w:rFonts w:ascii="Bookman Old Style" w:hAnsi="Bookman Old Style" w:cs="Bookman Old Style"/>
          <w:i/>
          <w:iCs/>
          <w:color w:val="000000"/>
          <w:sz w:val="28"/>
          <w:szCs w:val="28"/>
        </w:rPr>
        <w:t xml:space="preserve"> ori</w:t>
      </w:r>
      <w:r w:rsidRPr="00995D45">
        <w:rPr>
          <w:rFonts w:ascii="Bookman Old Style" w:hAnsi="Bookman Old Style" w:cs="Bookman Old Style"/>
          <w:color w:val="000000"/>
          <w:sz w:val="28"/>
          <w:szCs w:val="28"/>
        </w:rPr>
        <w:t xml:space="preserve"> frumos»</w:t>
      </w:r>
      <w:r w:rsidRPr="00995D45">
        <w:rPr>
          <w:rFonts w:ascii="Bookman Old Style" w:hAnsi="Bookman Old Style" w:cs="Bookman Old Style"/>
          <w:i/>
          <w:iCs/>
          <w:color w:val="000000"/>
          <w:sz w:val="28"/>
          <w:szCs w:val="28"/>
        </w:rPr>
        <w:t xml:space="preserve"> /…/</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aps/>
          <w:color w:val="000000"/>
          <w:sz w:val="28"/>
          <w:szCs w:val="28"/>
        </w:rPr>
        <w:t>î</w:t>
      </w:r>
      <w:r w:rsidRPr="00995D45">
        <w:rPr>
          <w:rFonts w:ascii="Bookman Old Style" w:hAnsi="Bookman Old Style" w:cs="Bookman Old Style"/>
          <w:i/>
          <w:iCs/>
          <w:color w:val="000000"/>
          <w:sz w:val="28"/>
          <w:szCs w:val="28"/>
        </w:rPr>
        <w:t xml:space="preserve">n afară de </w:t>
      </w:r>
      <w:r w:rsidRPr="00995D45">
        <w:rPr>
          <w:rFonts w:ascii="Bookman Old Style" w:hAnsi="Bookman Old Style" w:cs="Bookman Old Style"/>
          <w:color w:val="000000"/>
          <w:sz w:val="28"/>
          <w:szCs w:val="28"/>
        </w:rPr>
        <w:t>Sonete</w:t>
      </w:r>
      <w:r w:rsidRPr="00995D45">
        <w:rPr>
          <w:rFonts w:ascii="Bookman Old Style" w:hAnsi="Bookman Old Style" w:cs="Bookman Old Style"/>
          <w:i/>
          <w:iCs/>
          <w:color w:val="000000"/>
          <w:sz w:val="28"/>
          <w:szCs w:val="28"/>
        </w:rPr>
        <w:t>, tema aceasta apare cu limpezime într-un număr de piese, îndeosebi în dimensiunea ei existenţială, însă cu modificări considerabile. În piesele scrise înainte de 1601 un personaj feminin poate fi atât frumos, cât şi credincios, trăind fericit sau, dacă e sortit pieirii ca în cazul Julietei, poate crea bunăvoinţă în alţii. În piesele de după 1601 situaţia e diferită. În eroină există o doză de amăgire (Ofelia, Cresida, Helena, Isabella, Cleopatra) – sau, dacă este credincioasă şi frumoasă, o vor distruge forţele ostile (Desdemona şi Cordelia). /…/ Regăsim unirea numai în ultimele piese (Imomogena, Hermiona, Miranda) /…/”</w:t>
      </w:r>
      <w:r w:rsidRPr="00995D45">
        <w:rPr>
          <w:rFonts w:ascii="Bookman Old Style" w:hAnsi="Bookman Old Style" w:cs="Bookman Old Style"/>
          <w:color w:val="FF6600"/>
          <w:sz w:val="28"/>
          <w:szCs w:val="28"/>
          <w:vertAlign w:val="superscript"/>
        </w:rPr>
        <w:footnoteReference w:id="2277"/>
      </w:r>
      <w:r w:rsidRPr="00995D45">
        <w:rPr>
          <w:rFonts w:ascii="Bookman Old Style" w:hAnsi="Bookman Old Style" w:cs="Bookman Old Style"/>
          <w:i/>
          <w:iCs/>
          <w:color w:val="00000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Leon D. Leviţchi</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396" w:name="_Toc471972619"/>
      <w:bookmarkEnd w:id="396"/>
      <w:r w:rsidRPr="00995D45">
        <w:rPr>
          <w:rFonts w:ascii="Bookman Old Style" w:hAnsi="Bookman Old Style" w:cs="Bookman Old Style"/>
          <w:b/>
          <w:bCs/>
          <w:color w:val="000080"/>
          <w:sz w:val="28"/>
          <w:szCs w:val="28"/>
        </w:rPr>
        <w:t>JELUIREA ÎNDRĂGOSTITEI</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 Lover’s Complaint</w:t>
      </w:r>
      <w:r w:rsidRPr="00995D45">
        <w:rPr>
          <w:rFonts w:ascii="Bookman Old Style" w:hAnsi="Bookman Old Style" w:cs="Bookman Old Style"/>
          <w:color w:val="FF6600"/>
          <w:sz w:val="28"/>
          <w:szCs w:val="28"/>
          <w:vertAlign w:val="superscript"/>
        </w:rPr>
        <w:footnoteReference w:id="2278"/>
      </w:r>
      <w:r w:rsidRPr="00995D45">
        <w:rPr>
          <w:rFonts w:ascii="Bookman Old Style" w:hAnsi="Bookman Old Style" w:cs="Bookman Old Style"/>
          <w:color w:val="000080"/>
          <w:sz w:val="28"/>
          <w:szCs w:val="28"/>
        </w:rPr>
        <w:t>, 1609</w:t>
      </w:r>
    </w:p>
    <w:p w:rsidR="00074D6F" w:rsidRPr="00995D45" w:rsidRDefault="00074D6F" w:rsidP="00995D45">
      <w:pPr>
        <w:widowControl w:val="0"/>
        <w:autoSpaceDE w:val="0"/>
        <w:autoSpaceDN w:val="0"/>
        <w:adjustRightInd w:val="0"/>
        <w:ind w:left="4" w:right="5" w:firstLine="280"/>
        <w:jc w:val="both"/>
        <w:outlineLvl w:val="1"/>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aps/>
          <w:color w:val="333300"/>
          <w:sz w:val="28"/>
          <w:szCs w:val="28"/>
        </w:rPr>
      </w:pPr>
      <w:r w:rsidRPr="00995D45">
        <w:rPr>
          <w:rFonts w:ascii="Bookman Old Style" w:hAnsi="Bookman Old Style" w:cs="Bookman Old Style"/>
          <w:b/>
          <w:bCs/>
          <w:caps/>
          <w:color w:val="333300"/>
          <w:sz w:val="28"/>
          <w:szCs w:val="28"/>
        </w:rPr>
        <w: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 deal, a’ cărui peştere răspund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Zvonirilor din valea-nvecinată,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Sta sufletu-mi, odată, ascultând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răsuna cântarea-ngemănată;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 se-arătase-o doamnă tulburată: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Scrisori, verigi de nuntă-n vânt zvârlea,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Furtuni-potop stârnind durerea sa.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cuşmă-avea, din paie împletită.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Ce-obrazul i-l adăpostea de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Părea că doar o urmă veştejită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sta din gingăşia-nfloritoare;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timpul n-apucase să-i doboare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Junia toată:-n zbârcituri se văd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Frumseţi ne-atinse încă de prăpăd.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ochi ducea adesea un ştergar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multe chipuri meşterit cusute.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 spăla în valul cel amar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Ce-aduce-alin durerii ne-ntrecute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Şi-i desluşeşte glasurile mute;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Nedesluşitul vuiet de mâhnire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 glas când gros de tot, şi când subţire.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cerurile ţintuite-n stele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doamnei le lua drept ţinte.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spre pământ privirile acele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Ocheau precum nişte sărmane flinte;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se-aţinteau de-a dreptul înainte,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jur împrejurul măsurându-l,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nvălmăşeau priveliştea şi gândul.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despletit, nici prins într-o cosiţă,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nepăsarea mâinii spune părul;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pe sub cuşmă-alunecă-o şuviţă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lângă-obrazul ei, tânguitorul,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altele-ntr-o plasă-şi ţin fuiorul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 temniţă aşteaptă-ascultătoare,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tulburate sunt de nepăsare.</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Lua dintr-un paner, umplându-şi mâna,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Bobi de cleştar, de ambră şi de jad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le-azvârlea-ntr-o apă, câte 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Lua dobânzi de lacrimi largul vad: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Pomenile-mpăraţilor nu cad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mâna celor ce-n nevoie pier: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iau cei care au şi-ncă mai cer.</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cărţile priveam cum şi le rumpe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le-azvârlea-n vâltoarea cea adâncă,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Verigi de aur şi de fildeş, scumpe,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în mormânt de mâluri ea le-aruncă;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cărţi cu sânge scrise vedeam încă,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horbote legate şi-n peceţi,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le fereau de-alin şi de blândeţi.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lacrimi le scălda pe toate-acestea,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Le săruta şi se pornea pe plâns: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sânge calp! Minciună ţi-e povestea,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strâmbe mărturii în jur ţi-ai strâns?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Cerneala nu ţi-e neagră-ndeajuns!…”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Zicea, şi-n al mâniei sale foi.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Rupea pe rând făţarnicele foi.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IX</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moş ce-n preajmă se găsea cu-o turmă,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Cândva un petrecăreţ ce-nvăţase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Petrecerile din oraş, şi-n urmă,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Văzuse cum se trec fără foloase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vremea tinereţii firoscoase,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ndreptăţit de ani, a vrut să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Pricina de durere şi mânie.</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Proptindu-se-n bătrânul lui toiag,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Se-apropi</w:t>
      </w:r>
      <w:r w:rsidRPr="00995D45">
        <w:rPr>
          <w:rFonts w:ascii="Bookman Old Style" w:hAnsi="Bookman Old Style" w:cs="Bookman Old Style"/>
          <w:color w:val="000000"/>
          <w:sz w:val="28"/>
          <w:szCs w:val="28"/>
          <w:lang w:val="tr-TR"/>
        </w:rPr>
        <w:t>è</w:t>
      </w:r>
      <w:r w:rsidRPr="00995D45">
        <w:rPr>
          <w:rFonts w:ascii="Bookman Old Style" w:hAnsi="Bookman Old Style" w:cs="Bookman Old Style"/>
          <w:color w:val="000000"/>
          <w:sz w:val="28"/>
          <w:szCs w:val="28"/>
        </w:rPr>
        <w:t>, lăsându-se devale,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S-o-mbie, milostelnicul moşneag,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el să-mpartă nesfârşita-i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din învăţătura vârstei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Alin putea să ieie şi poveţi;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Aşa-i făgada blândei bătrâneţi.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„Părinte, ea zicea, cumva de crezi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anii mulţi obrazul mi-au brăzdat,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ştii că de-a’ durerilor grămezi,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 de vremi mi-e chipu-mpovărat;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floare aş fi fost neapărat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Dacă-mi păstram iubirea mie doar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altora nu le-o dădeam în dar.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Vai mie! </w:t>
      </w: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ntâlnit-am prea devreme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 tânăr cărui îi sortise firea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să-mi culeagă, şi să cheme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Pe-obrajii lui fecioarelor privirea;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Pribeagă,-avea să-şi afle-n el iubirea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Sălaş statornic; şi venea oricine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templu-acesta ei să i se-nchine.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Zulufii de mătase castanie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Cădeau în volburi dese pe-a lui gură.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Mişcaţi uşor de boarea ce adie.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 o-ntrupa a lui făptură;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Vrăjiţi sunt toţi ce-aievea îl văzură: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Fusese scris pe-obrazul lui bălai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 gândim că s-ar afla şi-n rai.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Bărbia nu spunea c-ar fi bărbat,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puf de phoenix îi mijise-abia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Pe-acea urzeală-a chipului curat,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Mai moale decât moalea catifea,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Podoaba şi mai chipeş îl făcea: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Descumpănit, n-ai fi ştiut defel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De-i mai frumos cu puf sau fără el.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la chip, frumos era-n purtări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fecioresc era curatu-i grai;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de-l stârneau bărbaţii-n înfruntări.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Era ca vântul când April şi Mai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Se-nfruntă, ridicând furtuni pe plai: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Neliniştea, ce-i al juniei drept, se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adevăr pitea făţărnicie.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călărea, toţi se mirau văzându-l: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la stăpân ia calul îndrăzneala.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pas! Ce sărituri! Întrece vântul!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 supus în frâu îşi ţine fala!»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se sfădeau să afle rânduiala: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cal îl ţine omul în buiestru?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om îl poartă calul lui măiestru?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urmă, astfel, i se dădu dreptate: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Podoabele ce-n preajmă-i se-adunară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firea lui sunt plămădite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şi cele câte-s în afară;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căror ajutor voia să ceară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îi sporeau averea: harul lor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Venind spre el, primit-a mai mult spor.</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aps/>
          <w:color w:val="333300"/>
          <w:sz w:val="28"/>
          <w:szCs w:val="28"/>
        </w:rPr>
      </w:pPr>
      <w:r w:rsidRPr="00995D45">
        <w:rPr>
          <w:rFonts w:ascii="Bookman Old Style" w:hAnsi="Bookman Old Style" w:cs="Bookman Old Style"/>
          <w:b/>
          <w:bCs/>
          <w:caps/>
          <w:color w:val="333300"/>
          <w:sz w:val="28"/>
          <w:szCs w:val="28"/>
        </w:rPr>
        <w:t>xviii</w:t>
      </w: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Avea putere iscusita-i limbă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Dovezi nenumărate şi-ntrebări,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Răspunsuri şi dreptăţi ce nu se schimbă,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le preschimbe ea de-atâtea 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Cuvântu-i, râsetele în plânsori,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Plânsorile în râs le prefăcuse,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patimile le ţinea supuse,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gândul tuturor l-a fost supus: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Bărbat, femeie, tânăr sau bătrân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Să-l poarte-n gând se bucura nespus,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să-l urmeze-aşa, ca pe-un stăpân.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Vedea cum toţi, vrăjiţi, i se supun;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Vorbea şi singur îşi dădea răspunsul,</w:t>
      </w:r>
    </w:p>
    <w:p w:rsidR="00074D6F" w:rsidRPr="00995D45" w:rsidRDefault="00074D6F" w:rsidP="005F486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ceilalţi ascultau supuşi de dânsul.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Mulţi îi furau icoana cu privirea,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Voind să fie-al ochilor desfăt;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şi-aprind nebunii-nchipuirea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câte-n ţări străine văd, socot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Pământ, palate – că-s a’ lor de tot: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aibă desfătări, mai mult trudesc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Decât moşnegii ce le stăpânesc.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Şi-atât de multe, făr-a-l fi atins,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 se visau de-a pururea iubite: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duhu-mi slobod, de dureri cuprins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eu i-eram stăpână, pasămite),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Pradă m-a dat puterii lui vrăjite;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tinereţii meşterite, gându-mi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Floarea-mi zvârli, tulpina doar păstrându-mi.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Dar, </w:t>
      </w:r>
      <w:r w:rsidRPr="00995D45">
        <w:rPr>
          <w:rFonts w:ascii="Bookman Old Style" w:hAnsi="Bookman Old Style" w:cs="Bookman Old Style"/>
          <w:color w:val="000000"/>
          <w:sz w:val="28"/>
          <w:szCs w:val="28"/>
          <w:lang w:val="tr-TR"/>
        </w:rPr>
        <w:t>à</w:t>
      </w:r>
      <w:r w:rsidRPr="00995D45">
        <w:rPr>
          <w:rFonts w:ascii="Bookman Old Style" w:hAnsi="Bookman Old Style" w:cs="Bookman Old Style"/>
          <w:color w:val="000000"/>
          <w:sz w:val="28"/>
          <w:szCs w:val="28"/>
        </w:rPr>
        <w:t>ltfel decât cele-asemeni mie,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vrerea lui şi-a mea eu n-am căzut: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cinstea-a fost oprelişte să-mi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cinstei mele-al depărtării scut,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Cetăţi zideam, cu ziduri de temut: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năruit… Şi calpul giuvaer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Şi-alintul lui sunt tinichea şi fier.</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soarta rea pe cine-a-mpins pe fugă,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Punând trecute pilde la-ncercare?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Trecutu-n dam aceste pilde-ndrugă,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vechi primejdii vrând să ne-nfioare;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Cât ţii c-un sfat, ce-i pururea-n mişcare?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Povaţa, la mânie, cât de iute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 face bonţi, când cugetu-l ascute!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sângelui dreptate ea nu-i face,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Silindu-l pilda altora s-o poarte,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dă să-şi ia dulceaţa care-i place,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Ferindu-l, cică, de năpăşti şi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pofte, staţi de judecăţi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guste, gusturile au tot dreptul: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«Pieri-veţi», le căinează înţeleptul.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lang w:val="tr-TR"/>
        </w:rPr>
        <w:t>Î</w:t>
      </w:r>
      <w:r w:rsidRPr="00995D45">
        <w:rPr>
          <w:rFonts w:ascii="Bookman Old Style" w:hAnsi="Bookman Old Style" w:cs="Bookman Old Style"/>
          <w:color w:val="000000"/>
          <w:sz w:val="28"/>
          <w:szCs w:val="28"/>
        </w:rPr>
        <w:t>l cunoşteam pe omu-acesta bine,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 ce planuri mârşave urzea,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flori sădit-a în livezi străine,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Surâsul cum minciuna-i poleia;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Cuvântul lui – codoş şi zeflemea,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grai, şi-n slovă – prunc nelegiuit.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inimă era-n păcat plodit.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Ştiind, păzeam cu grijă-a mea cetate;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M-a-mpresurat, grăindu-mi: «Ia 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tinerele-mi zile-nlăcrimate!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 te temi de-a’ mele jurăminte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nu rostit-a nimeni mai-nainte!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praznicul iubirii-am fost chemat.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eu pe nimeni n-am poftit vreodat’.</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Şi-acest prealesne de văzut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 plămădit din pofte, nu din 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din iubire. Fapta l-a purtat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Unde nimic nu-i drept şi nu e blând;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Ocară dobândi, ocară vrând.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mie mi-a lăsat ocări puţine,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mi-a sorbit ocara mea în sine.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Niciuna, deci, din câte-am întâlnit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N-aprinse, astfel, al inimii pojar.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dorurile-mi nu le-a-nlănţuit,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vraja tihnei nu mi-a dat-o-n dar: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le-am rănit, n-am fost atins măcar;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Ţinut-am alte inimi să-mi slujească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inimii făptură-mpărătească.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Drept bir plătit-au gingaşele-nvinse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Rubine roşii, albe mărgărite,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Crezând că patimile lor nestinse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mi-au dat sfieli, dureri cumplite,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purpură şi-n alb învăluite,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Sfieli şi spăimi ce tabăra-şi întind</w:t>
      </w:r>
    </w:p>
    <w:p w:rsidR="00074D6F" w:rsidRPr="00995D45" w:rsidRDefault="00074D6F" w:rsidP="005F486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inimi şi în lupte se aprind.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iată-le şi-a’ părului comori: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drag li-e auru-n cosiţe strâns;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l-am primit în dar de-atâtea 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m-au rugat să-l iau, şi-ades au plâns.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pietre scumpe mi-au adus, 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Şi-au scris meşteşugită stihuire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Sporind a giuvaerelor lucire.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adamantul limpede şi 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Citeşti în el ştiutele-nsuşiri;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Smaragdul proaspăt e la-nfăţişare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dă putere stinselor priviri;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Safiru-adună-a’ cerului luciri;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Opalul felurite umbre-mbină: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Podoaba-n stih surâde şi suspină.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firea m-a certat că-ntru risipă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Pierdut-am darul dorului; mi-a spus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le-am zvârlit podoabele în pripă,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m-au înfrânt, dar eu nu m-am supus;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ţie doar jertfiri voi fi adus.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sfârşit şi început îmi 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Altar de sunt, dar tu mă ocroteşti.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ntinde mâna: cumpeni de văzduh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Uşor îi saltă dalba ei povară!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Scumpeturile ia-mi-le: un duh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De-oftat fierbinte, vezi, le înfăşoară;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te slujesc, ţi-s preot: aşadară,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ce-am avut adaug averii 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toate câte am primit, tu ia-le.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maică preacucernică pe-acestea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 le-a trimis: din cin înalt era,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darurile ei se duse vestea,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Alaiul curţii însă nu-l iubea,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duh de stirpe-naltă o-ndrăgea;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Era de gheaţă: a plecat departe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afle-astfel iubirea făr’ de moarte.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ceea ce nu ai, cum să te lepezi?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poţi supune-un chin ce nu te-ncearcă?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case fără ziduri zidind lespezi,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Să-ntreci pe cel ce nu vrea să te-ntreacă?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Vitează ea se socotea, de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Putea fi mândră că-i nevătămată.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stând deoparte, n-a vrut să se bată.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Mi-e lauda, mă iartă, pe dreptate: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când m-a întâlnit a ei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 s-au supus puterile ei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fugă-ar vrea acum din mânăstire.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nu-n credinţă crede, ci-n iubire.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Ispita înfrângând-o,-a fost călită: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Vrea totu-acum să ducă-ntru ispită.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 ta putere vorba mea să-ţi spună: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inimile-nfrânte s-au desprins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Pâraie care-n râul meu se-adună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râul e de-oceanul tău cuprins;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le-am supus, tu însă m-ai învins.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Izbânda să-ţi slăvim cu toţii, deci: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leacul inimilor reci.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XXXVIII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semn, de-am fermecat-o, că-s puternic,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rugi trăia fecioara-ntre fecioare,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şi-a călcat cuvântul ei cucernic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ce-a văzut a prins s-o împresoare.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Dezlegi, iubire-atotbiruitoare,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Făgadă,-ndatorire, legământ.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tu eşti totul, toate-n tine sunt.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XXXIX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pleci la oaste, cum mai poţi s-alegi,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pildele-nvechite,-nvăţătură?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Încinsei vreri, avere, rude, legi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faimă,-i par prea reci şi nu le-ndură;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Ruşine, datini, judecăţi căzură: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Iubirea-i pace, îndulcind în chin</w:t>
      </w:r>
    </w:p>
    <w:p w:rsidR="00074D6F" w:rsidRPr="00995D45" w:rsidRDefault="00074D6F" w:rsidP="005F486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spaimei şi-al durerilor venin.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câte inimi am robit vreodată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Acum privesc la inima-mi, plângând.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jalbă îţi trimit, însângerată: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Să-ţi laşi cetatea care m-a înfrânt.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S-asculţi cu îndurare-al meu cuvânt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sufletu-mi s-asculţi: ţi s-a-nchinat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jurământ pe veci nestrămutat.»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97" w:name="bookmark771"/>
      <w:bookmarkEnd w:id="397"/>
      <w:r w:rsidRPr="00995D45">
        <w:rPr>
          <w:rFonts w:ascii="Bookman Old Style" w:hAnsi="Bookman Old Style" w:cs="Bookman Old Style"/>
          <w:b/>
          <w:bCs/>
          <w:color w:val="333300"/>
          <w:sz w:val="28"/>
          <w:szCs w:val="28"/>
        </w:rPr>
        <w:t>XLI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coborându-şi umeda privire,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o aduse-n dreptul feţei mele: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Pe-obraji se revărsau fără oprire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Pâraie de mâhnire şi de jele,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Frumseţi luând din malurile-acele;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Se-mbracă trandafirii în cleştare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ape ard sub roşii stăvilare.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398" w:name="bookmark772"/>
      <w:bookmarkEnd w:id="398"/>
      <w:r w:rsidRPr="00995D45">
        <w:rPr>
          <w:rFonts w:ascii="Bookman Old Style" w:hAnsi="Bookman Old Style" w:cs="Bookman Old Style"/>
          <w:b/>
          <w:bCs/>
          <w:color w:val="333300"/>
          <w:sz w:val="28"/>
          <w:szCs w:val="28"/>
        </w:rPr>
        <w:t>XLII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Doamne sfânt! Ce iad vrăjitoresc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crugul unei lacrime se-ascunde!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din ochi şuvoaiele pornesc.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piatra prinde-n valuri să se-afunde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piepturi reci se înfierbântă-n unde;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fel iau foc, la fel îngheaţă-aci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Sfiala rece-aprinsele mânii.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meşteşug e doru-i plăsmuit: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Topi în lacrimi dreapta-mi judecată;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Mi-am smuls veşmântul meu neprihănit,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Straja-nţeleaptă mi-o gonii de-ndată;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eu lui, el mie mi se-arată,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lacrimile lui, fără tăgadă,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Venin îmi sunt, a’ mele-i sunt tămadă.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XLIV</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Lăuntrica-i plămadă neştiută,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Vicleană-şi ia ciudate întrupări: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 râului suspin îl împrumută.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 sfiiciunii foc şi clătinări;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Alege-ale minciunilor cărări,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Măscara-l rusineză, plânsu-l doare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Şi-l clatină vederea-ntristătoare.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Nu-i inimă prin preajma lui să treacă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grindina-i să nu o fi atins;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straiul bunătăţii el se-mbracă.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Sluţind pe toate câte le-a învins,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Zvârlind ce-a vrut să aibă dinadins: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inima-n desfrâu i se răsfaţă,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Slăveşte ne-ntinările de gheaţă.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d</w:t>
      </w:r>
      <w:r w:rsidRPr="00995D45">
        <w:rPr>
          <w:rFonts w:ascii="Bookman Old Style" w:hAnsi="Bookman Old Style" w:cs="Bookman Old Style"/>
          <w:color w:val="000000"/>
          <w:sz w:val="28"/>
          <w:szCs w:val="28"/>
          <w:lang w:val="tr-TR"/>
        </w:rPr>
        <w:t>ù</w:t>
      </w:r>
      <w:r w:rsidRPr="00995D45">
        <w:rPr>
          <w:rFonts w:ascii="Bookman Old Style" w:hAnsi="Bookman Old Style" w:cs="Bookman Old Style"/>
          <w:color w:val="000000"/>
          <w:sz w:val="28"/>
          <w:szCs w:val="28"/>
        </w:rPr>
        <w:t>şman, ascunzându-i trupul gol,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Cu-al farmecelor văluri l-a-nvelit;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un heruv, ispita da ocol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neştiinţa ei i s-a jertfit: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tânăr nu s-ar vrea astfel iubit?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Acestea toate, vai, m-au doborât.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le-aş voi din nou, de la-nceput.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XLVII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Voi, ochi, vă umeziţi ca-n boală grea.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silă-i zbori din suflet, fulgerare.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jar, arzi mincinos pe faţa sa,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pieptu-i găunos te-aprinzi, suflare.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alţii-i strâmbi, să pari a lui, mişcare;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Prin voi va fi minţită încă-o 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Aceea ce-n căinţă stă plecată”.</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1"/>
        <w:rPr>
          <w:rFonts w:ascii="Bookman Old Style" w:hAnsi="Bookman Old Style" w:cs="Bookman Old Style"/>
          <w:b/>
          <w:bCs/>
          <w:color w:val="000080"/>
          <w:sz w:val="28"/>
          <w:szCs w:val="28"/>
        </w:rPr>
      </w:pPr>
      <w:bookmarkStart w:id="399" w:name="_Toc471972620"/>
      <w:bookmarkEnd w:id="399"/>
      <w:r w:rsidRPr="00995D45">
        <w:rPr>
          <w:rFonts w:ascii="Bookman Old Style" w:hAnsi="Bookman Old Style" w:cs="Bookman Old Style"/>
          <w:b/>
          <w:bCs/>
          <w:color w:val="000080"/>
          <w:sz w:val="28"/>
          <w:szCs w:val="28"/>
        </w:rPr>
        <w:t>Jeluirea îndrăgostitei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400" w:name="_Toc471972621"/>
      <w:bookmarkEnd w:id="400"/>
      <w:r w:rsidRPr="00995D45">
        <w:rPr>
          <w:rFonts w:ascii="Bookman Old Style" w:hAnsi="Bookman Old Style" w:cs="Bookman Old Style"/>
          <w:b/>
          <w:bCs/>
          <w:color w:val="000000"/>
          <w:sz w:val="28"/>
          <w:szCs w:val="28"/>
        </w:rPr>
        <w:t>Comentarii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sz w:val="28"/>
          <w:szCs w:val="28"/>
        </w:rPr>
      </w:pPr>
      <w:r w:rsidRPr="00995D45">
        <w:rPr>
          <w:rFonts w:ascii="Bookman Old Style" w:hAnsi="Bookman Old Style" w:cs="Bookman Old Style"/>
          <w:sz w:val="28"/>
          <w:szCs w:val="28"/>
        </w:rPr>
        <w:t>Pastorala</w:t>
      </w:r>
      <w:r w:rsidRPr="00995D45">
        <w:rPr>
          <w:rFonts w:ascii="Bookman Old Style" w:hAnsi="Bookman Old Style" w:cs="Bookman Old Style"/>
          <w:i/>
          <w:iCs/>
          <w:sz w:val="28"/>
          <w:szCs w:val="28"/>
        </w:rPr>
        <w:t xml:space="preserve"> Jeluirea îndrăgostitei (A Lover’s Complaint)</w:t>
      </w:r>
      <w:r w:rsidRPr="00995D45">
        <w:rPr>
          <w:rFonts w:ascii="Bookman Old Style" w:hAnsi="Bookman Old Style" w:cs="Bookman Old Style"/>
          <w:sz w:val="28"/>
          <w:szCs w:val="28"/>
        </w:rPr>
        <w:t xml:space="preserve"> (47 de strofe cu structură de „rhyme royal”, ca</w:t>
      </w:r>
      <w:r w:rsidRPr="00995D45">
        <w:rPr>
          <w:rFonts w:ascii="Bookman Old Style" w:hAnsi="Bookman Old Style" w:cs="Bookman Old Style"/>
          <w:i/>
          <w:iCs/>
          <w:sz w:val="28"/>
          <w:szCs w:val="28"/>
        </w:rPr>
        <w:t xml:space="preserve"> Necinstirea Lucreţiei)</w:t>
      </w:r>
      <w:r w:rsidRPr="00995D45">
        <w:rPr>
          <w:rFonts w:ascii="Bookman Old Style" w:hAnsi="Bookman Old Style" w:cs="Bookman Old Style"/>
          <w:sz w:val="28"/>
          <w:szCs w:val="28"/>
        </w:rPr>
        <w:t xml:space="preserve"> a fost publicată de Thomas Thorpe în acelaşi volum cu</w:t>
      </w:r>
      <w:r w:rsidRPr="00995D45">
        <w:rPr>
          <w:rFonts w:ascii="Bookman Old Style" w:hAnsi="Bookman Old Style" w:cs="Bookman Old Style"/>
          <w:i/>
          <w:iCs/>
          <w:sz w:val="28"/>
          <w:szCs w:val="28"/>
        </w:rPr>
        <w:t xml:space="preserve"> Sonetele.</w:t>
      </w:r>
      <w:r w:rsidRPr="00995D45">
        <w:rPr>
          <w:rFonts w:ascii="Bookman Old Style" w:hAnsi="Bookman Old Style" w:cs="Bookman Old Style"/>
          <w:sz w:val="28"/>
          <w:szCs w:val="28"/>
        </w:rPr>
        <w:t xml:space="preserve"> Părerile privind paternitatea ei sunt împărţite, dar mulţi critici consideră că autorul e Shakespeare. Deşi versificaţia lasă de dorit. F.T. Prince regretă neglijarea poeziei mai ales ca „document” (de altfel, nici nu o reproduce în</w:t>
      </w:r>
      <w:r w:rsidRPr="00995D45">
        <w:rPr>
          <w:rFonts w:ascii="Bookman Old Style" w:hAnsi="Bookman Old Style" w:cs="Bookman Old Style"/>
          <w:i/>
          <w:iCs/>
          <w:sz w:val="28"/>
          <w:szCs w:val="28"/>
        </w:rPr>
        <w:t xml:space="preserve"> Poems</w:t>
      </w:r>
      <w:r w:rsidRPr="00995D45">
        <w:rPr>
          <w:rFonts w:ascii="Bookman Old Style" w:hAnsi="Bookman Old Style" w:cs="Bookman Old Style"/>
          <w:sz w:val="28"/>
          <w:szCs w:val="28"/>
        </w:rPr>
        <w:t>, ediţia „The Arden Shakespeare”) şi observă: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sz w:val="28"/>
          <w:szCs w:val="28"/>
        </w:rPr>
      </w:pPr>
      <w:r w:rsidRPr="00995D45">
        <w:rPr>
          <w:rFonts w:ascii="Bookman Old Style" w:hAnsi="Bookman Old Style" w:cs="Bookman Old Style"/>
          <w:i/>
          <w:iCs/>
          <w:sz w:val="28"/>
          <w:szCs w:val="28"/>
        </w:rPr>
        <w:t>„Cu tot farmecul detaliilor şi cu toată forţa exprimării, lucrarea este într-adevăr, comprimată, incompletă şi destul de derutantă: lipseşte o motivaţie clară sau un centru al interesului. Dar până şi frumuseţile ei sporadice nu sunt la îndemâna majorităţii poeţilor elisabetani”</w:t>
      </w:r>
      <w:r w:rsidRPr="00995D45">
        <w:rPr>
          <w:rFonts w:ascii="Bookman Old Style" w:hAnsi="Bookman Old Style" w:cs="Bookman Old Style"/>
          <w:color w:val="FF6600"/>
          <w:sz w:val="28"/>
          <w:szCs w:val="28"/>
          <w:vertAlign w:val="superscript"/>
        </w:rPr>
        <w:footnoteReference w:id="2279"/>
      </w:r>
      <w:r w:rsidRPr="00995D45">
        <w:rPr>
          <w:rFonts w:ascii="Bookman Old Style" w:hAnsi="Bookman Old Style" w:cs="Bookman Old Style"/>
          <w:i/>
          <w:iCs/>
          <w:sz w:val="28"/>
          <w:szCs w:val="28"/>
        </w:rPr>
        <w:t>.</w:t>
      </w:r>
    </w:p>
    <w:p w:rsidR="00074D6F" w:rsidRPr="00995D45" w:rsidRDefault="00074D6F" w:rsidP="00995D45">
      <w:pPr>
        <w:widowControl w:val="0"/>
        <w:autoSpaceDE w:val="0"/>
        <w:autoSpaceDN w:val="0"/>
        <w:adjustRightInd w:val="0"/>
        <w:ind w:left="4" w:right="5" w:firstLine="280"/>
        <w:rPr>
          <w:rFonts w:ascii="Bookman Old Style" w:hAnsi="Bookman Old Style" w:cs="Bookman Old Style"/>
          <w:i/>
          <w:iCs/>
          <w:sz w:val="28"/>
          <w:szCs w:val="28"/>
        </w:rPr>
      </w:pPr>
      <w:r w:rsidRPr="00995D45">
        <w:rPr>
          <w:rFonts w:ascii="Bookman Old Style" w:hAnsi="Bookman Old Style" w:cs="Bookman Old Style"/>
          <w:i/>
          <w:iCs/>
          <w:sz w:val="28"/>
          <w:szCs w:val="28"/>
        </w:rPr>
        <w:t>Leon D. Leviţch</w:t>
      </w:r>
      <w:bookmarkStart w:id="401" w:name="Sfârºit_neterminat_de_propoziþie"/>
      <w:bookmarkEnd w:id="401"/>
      <w:r w:rsidRPr="00995D45">
        <w:rPr>
          <w:rFonts w:ascii="Bookman Old Style" w:hAnsi="Bookman Old Style" w:cs="Bookman Old Style"/>
          <w:i/>
          <w:iCs/>
          <w:sz w:val="28"/>
          <w:szCs w:val="28"/>
        </w:rPr>
        <w:t>i</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402" w:name="bookmark774"/>
      <w:bookmarkEnd w:id="402"/>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403" w:name="_Toc471972622"/>
      <w:bookmarkEnd w:id="403"/>
      <w:r w:rsidRPr="00995D45">
        <w:rPr>
          <w:rFonts w:ascii="Bookman Old Style" w:hAnsi="Bookman Old Style" w:cs="Bookman Old Style"/>
          <w:b/>
          <w:bCs/>
          <w:color w:val="000080"/>
          <w:sz w:val="28"/>
          <w:szCs w:val="28"/>
        </w:rPr>
        <w:t>PELERINUL ÎNDRĂGOSTIT</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The Passionate Pilgrim, 1599</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jură că vorbeşte-adevărat</w:t>
      </w:r>
      <w:r w:rsidRPr="00995D45">
        <w:rPr>
          <w:rFonts w:ascii="Bookman Old Style" w:hAnsi="Bookman Old Style" w:cs="Bookman Old Style"/>
          <w:color w:val="FF6600"/>
          <w:sz w:val="28"/>
          <w:szCs w:val="28"/>
          <w:vertAlign w:val="superscript"/>
        </w:rPr>
        <w:footnoteReference w:id="2280"/>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Eu ştiu că minte, dar îi dau crezare;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creadă ea că-s tânăr. Ne-nvăţat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iscusinţa lumii-nşelătoare!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Zadarnic bănuind că-i par un june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Deşi-mi cunoaşte anii după păr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Mă-ncred minciunilor ce mi le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amândoi fugim de adevăr.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ce nu-mi zice că-i o mincinoasă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eu de ce nu-i zic că sunt bătrân?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dragostei de adevăr nu-i pasă –</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anii, când iubim, nespuşi rămân!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De-aceea eu o mint şi ea mă 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prin minciuni iubirea-i mai fierbinte.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II</w:t>
      </w: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Doua iubiri îmi sunt alint şi chin</w:t>
      </w:r>
      <w:r w:rsidRPr="00995D45">
        <w:rPr>
          <w:rFonts w:ascii="Bookman Old Style" w:hAnsi="Bookman Old Style" w:cs="Bookman Old Style"/>
          <w:color w:val="FF6600"/>
          <w:sz w:val="28"/>
          <w:szCs w:val="28"/>
          <w:vertAlign w:val="superscript"/>
        </w:rPr>
        <w:footnoteReference w:id="2281"/>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două duhuri inima mi-o suna: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înger bun – bărbat cu păr galbin.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Şi-un înger păcătos – femeia brună.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Vrând să mă ţină-n iad, femeia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Îmi duce bunul înger în ispită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sfânt să-l facă diavol, ca să-i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Candoarea cu mândria ei cumplită.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fi acuma drac, cine s-o spună?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 eu n-o ştiu, dar bănui tristul salt: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ndepărtaţi, sunt prieteni şi-mpreună;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îngerul e-n iadul celuilalt</w:t>
      </w:r>
      <w:r w:rsidRPr="00995D45">
        <w:rPr>
          <w:rFonts w:ascii="Bookman Old Style" w:hAnsi="Bookman Old Style" w:cs="Bookman Old Style"/>
          <w:color w:val="FF6600"/>
          <w:sz w:val="28"/>
          <w:szCs w:val="28"/>
          <w:vertAlign w:val="superscript"/>
        </w:rPr>
        <w:footnoteReference w:id="2282"/>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n-am s-o ştiu decât în clipa rară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rău’-l va lăsa pe bun afară.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color w:val="FF6600"/>
          <w:sz w:val="28"/>
          <w:szCs w:val="28"/>
          <w:vertAlign w:val="superscript"/>
        </w:rPr>
      </w:pPr>
      <w:bookmarkStart w:id="404" w:name="bookmark777"/>
      <w:bookmarkEnd w:id="404"/>
      <w:r w:rsidRPr="00995D45">
        <w:rPr>
          <w:rFonts w:ascii="Bookman Old Style" w:hAnsi="Bookman Old Style" w:cs="Bookman Old Style"/>
          <w:b/>
          <w:bCs/>
          <w:color w:val="333300"/>
          <w:sz w:val="28"/>
          <w:szCs w:val="28"/>
        </w:rPr>
        <w:t>III</w:t>
      </w:r>
      <w:r w:rsidRPr="00995D45">
        <w:rPr>
          <w:rFonts w:ascii="Bookman Old Style" w:hAnsi="Bookman Old Style" w:cs="Bookman Old Style"/>
          <w:color w:val="FF6600"/>
          <w:sz w:val="28"/>
          <w:szCs w:val="28"/>
          <w:vertAlign w:val="superscript"/>
        </w:rPr>
        <w:footnoteReference w:id="2283"/>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nu rostirea-ţi ochilor, cerească,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M-a îndemnat să-mi calc cuvântul 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 stare cine-i să se-mpotrivească?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mă certa prin tine de-am trădat.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Femeie-i cea pe care am minţit-o;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Zeiţă eşti: nu te-am putut minţi;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Cuvântu-mi ţărnă-i, tu eşti cer, iubito,</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Tămadă deznădejdii o să-mi fii.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Cuvântul mi-e suflare, abur doar.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Feste ţărână, soare, urci lumina.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Cuvântu-l sorbi în trupul tău de jar;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De-l calc, înseamnă doar a ta că-i vina;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de-i a mea, mai prost ca proştii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nu-mi dau pentru rai, un biet cuvânt.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color w:val="FF6600"/>
          <w:sz w:val="28"/>
          <w:szCs w:val="28"/>
          <w:vertAlign w:val="superscript"/>
        </w:rPr>
      </w:pPr>
      <w:bookmarkStart w:id="405" w:name="bookmark778"/>
      <w:bookmarkEnd w:id="405"/>
      <w:r w:rsidRPr="00995D45">
        <w:rPr>
          <w:rFonts w:ascii="Bookman Old Style" w:hAnsi="Bookman Old Style" w:cs="Bookman Old Style"/>
          <w:b/>
          <w:bCs/>
          <w:color w:val="333300"/>
          <w:sz w:val="28"/>
          <w:szCs w:val="28"/>
        </w:rPr>
        <w:t>IV</w:t>
      </w:r>
      <w:r w:rsidRPr="00995D45">
        <w:rPr>
          <w:rFonts w:ascii="Bookman Old Style" w:hAnsi="Bookman Old Style" w:cs="Bookman Old Style"/>
          <w:color w:val="FF6600"/>
          <w:sz w:val="28"/>
          <w:szCs w:val="28"/>
          <w:vertAlign w:val="superscript"/>
        </w:rPr>
        <w:footnoteReference w:id="2284"/>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Gingaşa Citeree</w:t>
      </w:r>
      <w:r w:rsidRPr="00995D45">
        <w:rPr>
          <w:rFonts w:ascii="Bookman Old Style" w:hAnsi="Bookman Old Style" w:cs="Bookman Old Style"/>
          <w:color w:val="FF6600"/>
          <w:sz w:val="28"/>
          <w:szCs w:val="28"/>
          <w:vertAlign w:val="superscript"/>
        </w:rPr>
        <w:footnoteReference w:id="2285"/>
      </w:r>
      <w:r w:rsidRPr="00995D45">
        <w:rPr>
          <w:rFonts w:ascii="Bookman Old Style" w:hAnsi="Bookman Old Style" w:cs="Bookman Old Style"/>
          <w:color w:val="000000"/>
          <w:sz w:val="28"/>
          <w:szCs w:val="28"/>
        </w:rPr>
        <w:t>, la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Cu-Adonis, preafrumosul tânăr stând,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l dezmierda cu ochii plini de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Asemeni ochi pe lume nu mai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Îi mângâia auzul cu poveşti</w:t>
      </w:r>
      <w:r w:rsidRPr="00995D45">
        <w:rPr>
          <w:rFonts w:ascii="Bookman Old Style" w:hAnsi="Bookman Old Style" w:cs="Bookman Old Style"/>
          <w:color w:val="FF6600"/>
          <w:sz w:val="28"/>
          <w:szCs w:val="28"/>
          <w:vertAlign w:val="superscript"/>
        </w:rPr>
        <w:footnoteReference w:id="2286"/>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cu-al ei farmec văzu-i mângâia,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atingându-l, mâinile-i cereşti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Primejduiau neprihănirea sa.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Nevârstnici, anii lui n-au priceput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Sau darurile nu-i primiră poate: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muşte din momeala ei n-a vrut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râs luat-a darurile-i toate.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Pe spate ea se lasă-ncetinel,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Nătâng si îndărătnic, fuge el.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color w:val="FF6600"/>
          <w:sz w:val="28"/>
          <w:szCs w:val="28"/>
          <w:vertAlign w:val="superscript"/>
        </w:rPr>
      </w:pPr>
      <w:bookmarkStart w:id="406" w:name="bookmark779"/>
      <w:bookmarkEnd w:id="406"/>
      <w:r w:rsidRPr="00995D45">
        <w:rPr>
          <w:rFonts w:ascii="Bookman Old Style" w:hAnsi="Bookman Old Style" w:cs="Bookman Old Style"/>
          <w:b/>
          <w:bCs/>
          <w:color w:val="333300"/>
          <w:sz w:val="28"/>
          <w:szCs w:val="28"/>
        </w:rPr>
        <w:t>V</w:t>
      </w:r>
      <w:r w:rsidRPr="00995D45">
        <w:rPr>
          <w:rFonts w:ascii="Bookman Old Style" w:hAnsi="Bookman Old Style" w:cs="Bookman Old Style"/>
          <w:color w:val="FF6600"/>
          <w:sz w:val="28"/>
          <w:szCs w:val="28"/>
          <w:vertAlign w:val="superscript"/>
        </w:rPr>
        <w:footnoteReference w:id="2287"/>
      </w: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Iubirii cum să-i jur? Să mint ea mă sili;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Credinţa o să-mi ţin, frumseţii de-o voi 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mint pe mine, dar statornic îţi voi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Stejar e gândul meu, răchită-n calea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frunza lui privind, în ochii tăi i-ai strâns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Desfătul minunat ce-n ei se desluşeşte: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Ştiinţa de e ţel, te ştiu şi e de-ajuns;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cât e de-nţelept un grai ce te slăveşte!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ce te văd şi nu-s vrăjiţi sunt prea nătângi: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eu am fost vrăjit, de slavă vrednic sunt;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Porţi fulgerul lui Zevs în ochi, şi-n glas îi strângi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Grozavul tunet: dar le schimbi în jar şi-n cânt.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Cerească precum eşti, să-mi ierţi că-ţi preamăresc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Frumseţea ta din slăvi în graiu-mi pământesc</w:t>
      </w:r>
      <w:r w:rsidRPr="00995D45">
        <w:rPr>
          <w:rFonts w:ascii="Bookman Old Style" w:hAnsi="Bookman Old Style" w:cs="Bookman Old Style"/>
          <w:color w:val="FF6600"/>
          <w:sz w:val="28"/>
          <w:szCs w:val="28"/>
          <w:vertAlign w:val="superscript"/>
        </w:rPr>
        <w:footnoteReference w:id="2288"/>
      </w:r>
      <w:r w:rsidRPr="00995D45">
        <w:rPr>
          <w:rFonts w:ascii="Bookman Old Style" w:hAnsi="Bookman Old Style" w:cs="Bookman Old Style"/>
          <w:color w:val="000080"/>
          <w:sz w:val="28"/>
          <w:szCs w:val="28"/>
        </w:rPr>
        <w: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zvântă-n soare zarea-nrourată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turmele la umbră se alung’,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Venus, de iubire-ncătuşată,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Pe-Adonis îl adastă îndelung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malul unui râu, sub o răchită</w:t>
      </w:r>
      <w:r w:rsidRPr="00995D45">
        <w:rPr>
          <w:rFonts w:ascii="Bookman Old Style" w:hAnsi="Bookman Old Style" w:cs="Bookman Old Style"/>
          <w:color w:val="FF6600"/>
          <w:sz w:val="28"/>
          <w:szCs w:val="28"/>
          <w:vertAlign w:val="superscript"/>
        </w:rPr>
        <w:footnoteReference w:id="2289"/>
      </w:r>
      <w:r w:rsidRPr="00995D45">
        <w:rPr>
          <w:rFonts w:ascii="Bookman Old Style" w:hAnsi="Bookman Old Style" w:cs="Bookman Old Style"/>
          <w:color w:val="000000"/>
          <w:sz w:val="28"/>
          <w:szCs w:val="28"/>
        </w:rPr>
        <w: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Sub care-ades el arşiţa şi-o scaldă: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el e-n preajmă, zâna,-ntr-o clipită,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Se-aprinde ca amiaza cea mai caldă.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vine şi de straie se despoaie,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gol rămâne-astfel pe malul verde;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soarelui privire-i de văpaie,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Precum e-a ei pe-Adonis când îl vede.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Zărind-o,-n râu de-ndată el se-afundă: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Zeus, strigă ea, de ce nu-s undă?”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Frumoasă-i draga mea, dar schimbătoare;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Hulub blajin, dar ştiu că m-a minţit;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Gingaşă precum sticla lucitoare;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ceară moale, fier e ruginit: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Se-ascunde-un crin în purpuri, vrând cinstire: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Mai drept, mai calp nu-i nimeni, nicăire.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gura şi-o unea cu gura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născociri cercând să mă dezmierde.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 sărutându-mă,-mi jura.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Spăimându-mă c-aş fi putut-o pierde;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printre-mpotrivirile-i cinstite.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Erau cuvinte, lacrimi măsluite.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paiul, de iubire s-a aprins.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tot ca paiul, lesne-n scrum s-a stins: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Zidi iubirea, dar o nărui.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Poftind iubirea, i se-mpotrivi: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Iubită-a fost? A fost o desfrânată?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Rea-n cele bune, bună niciodată.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b/>
          <w:bCs/>
          <w:color w:val="333300"/>
          <w:sz w:val="28"/>
          <w:szCs w:val="28"/>
        </w:rPr>
      </w:pPr>
      <w:bookmarkStart w:id="407" w:name="bookmark782"/>
      <w:bookmarkEnd w:id="407"/>
      <w:r w:rsidRPr="00995D45">
        <w:rPr>
          <w:rFonts w:ascii="Bookman Old Style" w:hAnsi="Bookman Old Style" w:cs="Bookman Old Style"/>
          <w:b/>
          <w:bCs/>
          <w:color w:val="333300"/>
          <w:sz w:val="28"/>
          <w:szCs w:val="28"/>
        </w:rPr>
        <w:t>VIII</w:t>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Stih şi cântare de s-or înţelege,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precum doi fraţi ce stau deolaltă,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Atunci iubirea-adâncă-o să ne lege: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unu-l îndrăgesc, tu pe cealaltă,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Dowland</w:t>
      </w:r>
      <w:r w:rsidRPr="00995D45">
        <w:rPr>
          <w:rFonts w:ascii="Bookman Old Style" w:hAnsi="Bookman Old Style" w:cs="Bookman Old Style"/>
          <w:color w:val="FF6600"/>
          <w:sz w:val="28"/>
          <w:szCs w:val="28"/>
          <w:vertAlign w:val="superscript"/>
        </w:rPr>
        <w:footnoteReference w:id="2290"/>
      </w:r>
      <w:r w:rsidRPr="00995D45">
        <w:rPr>
          <w:rFonts w:ascii="Bookman Old Style" w:hAnsi="Bookman Old Style" w:cs="Bookman Old Style"/>
          <w:color w:val="000000"/>
          <w:sz w:val="28"/>
          <w:szCs w:val="28"/>
        </w:rPr>
        <w:t xml:space="preserve"> ţi-e drag, că mâna lui cea sfântă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Zvon iscă din cereasca-i alăută;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mie Spenser</w:t>
      </w:r>
      <w:r w:rsidRPr="00995D45">
        <w:rPr>
          <w:rFonts w:ascii="Bookman Old Style" w:hAnsi="Bookman Old Style" w:cs="Bookman Old Style"/>
          <w:color w:val="FF6600"/>
          <w:sz w:val="28"/>
          <w:szCs w:val="28"/>
          <w:vertAlign w:val="superscript"/>
        </w:rPr>
        <w:footnoteReference w:id="2291"/>
      </w:r>
      <w:r w:rsidRPr="00995D45">
        <w:rPr>
          <w:rFonts w:ascii="Bookman Old Style" w:hAnsi="Bookman Old Style" w:cs="Bookman Old Style"/>
          <w:color w:val="000000"/>
          <w:sz w:val="28"/>
          <w:szCs w:val="28"/>
        </w:rPr>
        <w:t>: mintea lui adâncă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e de nicio minte întrecută.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Ţi-e drag s-asculţi cântările urcând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Dintr-a lui Phoibos</w:t>
      </w:r>
      <w:r w:rsidRPr="00995D45">
        <w:rPr>
          <w:rFonts w:ascii="Bookman Old Style" w:hAnsi="Bookman Old Style" w:cs="Bookman Old Style"/>
          <w:color w:val="FF6600"/>
          <w:sz w:val="28"/>
          <w:szCs w:val="28"/>
          <w:vertAlign w:val="superscript"/>
        </w:rPr>
        <w:footnoteReference w:id="2292"/>
      </w:r>
      <w:r w:rsidRPr="00995D45">
        <w:rPr>
          <w:rFonts w:ascii="Bookman Old Style" w:hAnsi="Bookman Old Style" w:cs="Bookman Old Style"/>
          <w:color w:val="000000"/>
          <w:sz w:val="28"/>
          <w:szCs w:val="28"/>
        </w:rPr>
        <w:t xml:space="preserve"> minunată strună;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mie-mi place-n vrajă să m-afund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Zvonirile pe strune când se-adună.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Un zeu au amândoi, poeţii spun.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Iubiţi de-un domn</w:t>
      </w:r>
      <w:r w:rsidRPr="00995D45">
        <w:rPr>
          <w:rFonts w:ascii="Bookman Old Style" w:hAnsi="Bookman Old Style" w:cs="Bookman Old Style"/>
          <w:color w:val="FF6600"/>
          <w:sz w:val="28"/>
          <w:szCs w:val="28"/>
          <w:vertAlign w:val="superscript"/>
        </w:rPr>
        <w:footnoteReference w:id="2293"/>
      </w:r>
      <w:r w:rsidRPr="00995D45">
        <w:rPr>
          <w:rFonts w:ascii="Bookman Old Style" w:hAnsi="Bookman Old Style" w:cs="Bookman Old Style"/>
          <w:color w:val="000080"/>
          <w:sz w:val="28"/>
          <w:szCs w:val="28"/>
        </w:rPr>
        <w:t>, prin tine ei rămân.</w:t>
      </w:r>
    </w:p>
    <w:p w:rsidR="00074D6F"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5F4865" w:rsidRPr="00995D45" w:rsidRDefault="005F48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IX</w:t>
      </w:r>
      <w:r w:rsidRPr="00995D45">
        <w:rPr>
          <w:rFonts w:ascii="Bookman Old Style" w:hAnsi="Bookman Old Style" w:cs="Bookman Old Style"/>
          <w:color w:val="FF6600"/>
          <w:sz w:val="28"/>
          <w:szCs w:val="28"/>
          <w:vertAlign w:val="superscript"/>
        </w:rPr>
        <w:footnoteReference w:id="2294"/>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Zâna iubirii,-n alba dimineaţă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color w:val="000000"/>
          <w:sz w:val="28"/>
          <w:szCs w:val="28"/>
        </w:rPr>
        <w:t>............................................</w:t>
      </w:r>
      <w:r w:rsidRPr="00995D45">
        <w:rPr>
          <w:rFonts w:ascii="Bookman Old Style" w:hAnsi="Bookman Old Style" w:cs="Bookman Old Style"/>
          <w:color w:val="FF6600"/>
          <w:sz w:val="28"/>
          <w:szCs w:val="28"/>
          <w:vertAlign w:val="superscript"/>
        </w:rPr>
        <w:footnoteReference w:id="2295"/>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Era precum hulubul alb la faţă,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jale pentru-Adonis cel trufaş.</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pe-o colină-naltă îl pândeşte;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el cu-ogari şi trâmbiţi se ivi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binele voindu-i, îl opreşte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treacă mai departe de aci.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„Văzut-am, zice,-n codru-ntunecat,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Pe-un tânăr, ce privelişte avană!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coapsa un mistreţ i-a sfâşiat;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Aici, în coapsă,-a fost grozavă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 coapsa-şi dezveli; văzând răni multe.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El a roşit, fugind fără s-asculte.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995D45">
        <w:rPr>
          <w:rFonts w:ascii="Bookman Old Style" w:hAnsi="Bookman Old Style" w:cs="Bookman Old Style"/>
          <w:b/>
          <w:bCs/>
          <w:color w:val="333300"/>
          <w:sz w:val="28"/>
          <w:szCs w:val="28"/>
        </w:rPr>
        <w:t>X</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floare, la netimp te-ai fost uscat,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mugurii ţi-au smuls în primăvară;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Mărgăritar cu luciul tulburat,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morţii suliţi viaţa ţi-o curmară: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rod desprins din ramul înverzit,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Cât toamna încă nu te-a pârguit.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 jeluiesc, deşi temei nu am: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mi-ai lăsat nimica în diată;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mi-ai lăsat mai mult decât râvneam: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ţi-am râvnit nimica, niciodată;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Prieten drag, să-mi iert tot ce-am râvnit: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Mâhnirea de la tine-am moştenit.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XI</w:t>
      </w:r>
      <w:r w:rsidRPr="00995D45">
        <w:rPr>
          <w:rFonts w:ascii="Bookman Old Style" w:hAnsi="Bookman Old Style" w:cs="Bookman Old Style"/>
          <w:color w:val="FF6600"/>
          <w:sz w:val="28"/>
          <w:szCs w:val="28"/>
          <w:vertAlign w:val="superscript"/>
        </w:rPr>
        <w:footnoteReference w:id="2296"/>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Cu-Adonis, Citereea sta-mpreună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umbra unui mirt şi-l dezmierda,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Cum o-ncercase Marte vrea să-i spună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cum, la fel, îl încercase 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mă prinse preaviteazul zeu”,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 băiat l-a prins frumoasa zeie.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 mă despuie de straiul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parcă nurii-n dar ar vrea să-i deie.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„Aşa-mi fură fierbintea sărutare”,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gurii lui îi ia fierbinte vamă;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Când ea-şi căta pierduta răsuflare.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fuge, darul ei nu-l ia în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O, draga mea în drum nu mi-a ieşit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mă sărute până-aş fi fugit.</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XII</w:t>
      </w:r>
      <w:r w:rsidRPr="00995D45">
        <w:rPr>
          <w:rFonts w:ascii="Bookman Old Style" w:hAnsi="Bookman Old Style" w:cs="Bookman Old Style"/>
          <w:color w:val="FF6600"/>
          <w:sz w:val="28"/>
          <w:szCs w:val="28"/>
          <w:vertAlign w:val="superscript"/>
        </w:rPr>
        <w:footnoteReference w:id="2297"/>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Ani gârbovi şi ani tineri nu se-mpacă: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 bucurii, cei gârbovi – teamă;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soare, ceilalţi promoroacă: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vară, ceilalţi nopţi de iarnă.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plini de-avânt, ceilalţi abia suflând;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sprinteni, ceilalţi schilavi: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vâlvătăi, ceilalţi omăt şi sloi: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volnici, ceilalţi firavi.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tineri preaiubiţi, ceilalţi nesuferiţi.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mea, ce tânără îmi 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Ani gârbovi, v-oi goni. Păstorule, nu-mi vii?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mi pare prea-ndelung că zăboveşti.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XIII</w:t>
      </w:r>
      <w:r w:rsidRPr="00995D45">
        <w:rPr>
          <w:rFonts w:ascii="Bookman Old Style" w:hAnsi="Bookman Old Style" w:cs="Bookman Old Style"/>
          <w:color w:val="FF6600"/>
          <w:sz w:val="28"/>
          <w:szCs w:val="28"/>
          <w:vertAlign w:val="superscript"/>
        </w:rPr>
        <w:footnoteReference w:id="2298"/>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Frumseţea-i avuţie trecătoare;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strălucirea ce păleşte-ndată;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floarea care-n mugur fraged moare;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Cleştar cu limpezimea tulburată: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Cleştar, lucire, floare, avuţie,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Ce-ntr-o clipită pier pentru vecie.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Averile se pierd pe totdeauna.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Lucirea stinsă nu se-aprinde iar.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Uscata floare-o-nvăluie ţărâna.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nu-ntregeşti din cioburi un cleştar: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pierzi frumseţea-n veci n-o vei găsi.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Zadarnice-s chin, bani sau doftorii.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XIV</w:t>
      </w:r>
      <w:r w:rsidRPr="00995D45">
        <w:rPr>
          <w:rFonts w:ascii="Bookman Old Style" w:hAnsi="Bookman Old Style" w:cs="Bookman Old Style"/>
          <w:color w:val="FF6600"/>
          <w:sz w:val="28"/>
          <w:szCs w:val="28"/>
          <w:vertAlign w:val="superscript"/>
        </w:rPr>
        <w:footnoteReference w:id="2299"/>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Somn dulce, o, departe stai de mine!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Mi-a spus somn dulce şi l-a alungat,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 temniţa podită cu suspine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Măsoru-mi chinul meu nemăsurat.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„Drum bun, mi-a spus, pe mâine, deci, acum”.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Cinez cu jalea: drumul nu mi-e bun.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Surâsul ei, din preajmă-i când m-am dus,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Bunăvoinţă sau dispreţ să-nsemne?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trista-mi surghiunire să-şi fi râs?</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rătăcesc în preajmă-i să mă-ndemne?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 rătăcesc” – ca umbra-ndurerată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 chinu-şi ia, răsplata niciodată.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ochii mei spre răsărit privesc,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inima slăviţii zori îi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simţurile somnul şi-l gonesc,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nu se-ncred în ochi, de bună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 Philomelei</w:t>
      </w:r>
      <w:r w:rsidRPr="00995D45">
        <w:rPr>
          <w:rFonts w:ascii="Bookman Old Style" w:hAnsi="Bookman Old Style" w:cs="Bookman Old Style"/>
          <w:color w:val="FF6600"/>
          <w:sz w:val="28"/>
          <w:szCs w:val="28"/>
          <w:vertAlign w:val="superscript"/>
        </w:rPr>
        <w:footnoteReference w:id="2300"/>
      </w:r>
      <w:r w:rsidRPr="00995D45">
        <w:rPr>
          <w:rFonts w:ascii="Bookman Old Style" w:hAnsi="Bookman Old Style" w:cs="Bookman Old Style"/>
          <w:color w:val="000080"/>
          <w:sz w:val="28"/>
          <w:szCs w:val="28"/>
        </w:rPr>
        <w:t xml:space="preserve"> cânt aş vrea să fie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Asemeni unui cânt de ciocârlie.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Ea zorilor le spune bun sosit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Şi-alungă noaptea,-al viselor izvor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Spre draga mea în zori mă-ndrept grăbit: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inimă-s nădejdi, în ochi e dor;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Chinu-n alin se schimbă,-alinu-n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Mi-a spus „pe mâine” c-un adânc suspin.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Ar trece noaptea-n zbor de-am fi-mpreună,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clipa o vecie-acum îmi pare,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clipă lângă clipă se 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pentru mine urcă-aprinsul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Fugi, noapte – zi-nsorită. Te iveşte: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Luând din noapte, ceasul ţi-l sporeşte.</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XV</w:t>
      </w:r>
      <w:r w:rsidRPr="00995D45">
        <w:rPr>
          <w:rFonts w:ascii="Bookman Old Style" w:hAnsi="Bookman Old Style" w:cs="Bookman Old Style"/>
          <w:color w:val="FF6600"/>
          <w:sz w:val="28"/>
          <w:szCs w:val="28"/>
          <w:vertAlign w:val="superscript"/>
        </w:rPr>
        <w:footnoteReference w:id="2301"/>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crai avea trei fete: celei mai mândre-anume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I-era învăţătoru-i mai scump ca orice-n lume;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Un brit, însă, mai mândru decât se poate spune,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aps/>
          <w:color w:val="000080"/>
          <w:sz w:val="28"/>
          <w:szCs w:val="28"/>
        </w:rPr>
        <w:t>î</w:t>
      </w:r>
      <w:r w:rsidRPr="00995D45">
        <w:rPr>
          <w:rFonts w:ascii="Bookman Old Style" w:hAnsi="Bookman Old Style" w:cs="Bookman Old Style"/>
          <w:color w:val="000080"/>
          <w:sz w:val="28"/>
          <w:szCs w:val="28"/>
        </w:rPr>
        <w:t>n cale i-a ieşit.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Iubirea cu iubire a prins să se măsoare: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unul să-l gonească, pe celalt să-l omoare?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cum să hotărască, defel ştiinţă 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Nevinovata doamnă.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cine să-l alunge? Durerea-ncrâncenată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O-ncearcă: să câştige nu pot cei doi deodată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britu-n pieptu-i poartă o rană-nveninată;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Domniţa n-are leacuri.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pana învinsese războiu-n acea zi: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cu-nţelepte daruri, pe fată o răpi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Şi-ajunse, nani-nani, stăpân pe bucurii;</w:t>
      </w:r>
    </w:p>
    <w:p w:rsidR="00074D6F"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Eu cântul mi-am sfârşit.</w:t>
      </w:r>
    </w:p>
    <w:p w:rsidR="005F4865" w:rsidRPr="00995D45" w:rsidRDefault="005F4865"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outlineLvl w:val="3"/>
        <w:rPr>
          <w:rFonts w:ascii="Bookman Old Style" w:hAnsi="Bookman Old Style" w:cs="Bookman Old Style"/>
          <w:color w:val="FF6600"/>
          <w:sz w:val="28"/>
          <w:szCs w:val="28"/>
          <w:vertAlign w:val="superscript"/>
        </w:rPr>
      </w:pPr>
      <w:bookmarkStart w:id="408" w:name="bookmark783"/>
      <w:bookmarkEnd w:id="408"/>
      <w:r w:rsidRPr="00995D45">
        <w:rPr>
          <w:rFonts w:ascii="Bookman Old Style" w:hAnsi="Bookman Old Style" w:cs="Bookman Old Style"/>
          <w:b/>
          <w:bCs/>
          <w:color w:val="333300"/>
          <w:sz w:val="28"/>
          <w:szCs w:val="28"/>
        </w:rPr>
        <w:t>XVI</w:t>
      </w:r>
      <w:r w:rsidRPr="00995D45">
        <w:rPr>
          <w:rFonts w:ascii="Bookman Old Style" w:hAnsi="Bookman Old Style" w:cs="Bookman Old Style"/>
          <w:color w:val="FF6600"/>
          <w:sz w:val="28"/>
          <w:szCs w:val="28"/>
          <w:vertAlign w:val="superscript"/>
        </w:rPr>
        <w:footnoteReference w:id="2302"/>
      </w:r>
    </w:p>
    <w:p w:rsidR="00074D6F" w:rsidRPr="00995D45" w:rsidRDefault="00074D6F" w:rsidP="00995D45">
      <w:pPr>
        <w:widowControl w:val="0"/>
        <w:autoSpaceDE w:val="0"/>
        <w:autoSpaceDN w:val="0"/>
        <w:adjustRightInd w:val="0"/>
        <w:ind w:left="4" w:right="5" w:firstLine="280"/>
        <w:jc w:val="both"/>
        <w:outlineLvl w:val="3"/>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Într-o zi de mai,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Dragostea trecu pe plai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 zărit zglobiul duh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Zburdând vesel în văzduh;</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în frunze de mătase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Vântul nevăzut urcase.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Tânărul, bolnav de moarte,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chemat vântul să-l poarte.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„Suflă,-i spuse, aprig 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Să-mi aduci izbânzi curând.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Jurase mâna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Dintre spini să nu te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Tinereţea niciodată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Nu-şi va ţine vorba 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lui Zevs, când te văzu.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Neam de-arap Iuno-i păru: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şi-ar da şi nemurirea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Doar să-ţi capete iubirea”.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XVII</w:t>
      </w:r>
      <w:r w:rsidRPr="00995D45">
        <w:rPr>
          <w:rFonts w:ascii="Bookman Old Style" w:hAnsi="Bookman Old Style" w:cs="Bookman Old Style"/>
          <w:color w:val="FF6600"/>
          <w:sz w:val="28"/>
          <w:szCs w:val="28"/>
          <w:vertAlign w:val="superscript"/>
        </w:rPr>
        <w:footnoteReference w:id="2303"/>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Turma mi-e flămândă,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Oaia cea mai blândă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mai vine-n strungă,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Totu-mi merge rău;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Dragostea-i minţită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batjocorită: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Pierde-ntru ispită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Tot norocul său.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Sunt pierdute vechea bucurie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iubirea-mi dragă, Domnul ştie;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Iar credinţei ei de-odinioară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vecie i-a fost dat să piară.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Şi un nenoroc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sz w:val="28"/>
          <w:szCs w:val="28"/>
        </w:rPr>
      </w:pPr>
      <w:r w:rsidRPr="00995D45">
        <w:rPr>
          <w:rFonts w:ascii="Bookman Old Style" w:hAnsi="Bookman Old Style" w:cs="Bookman Old Style"/>
          <w:sz w:val="28"/>
          <w:szCs w:val="28"/>
        </w:rPr>
        <w:t>Fostu-mi-a soroc.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Soarta schimbătoare, blestemată!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Veşnic mincinoasă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necredincioasă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E femeia, pururi neschimbată.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Joc îmi bat de spaimă,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durerii faimă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Faimă o să-mi dea.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Inima-mi e-o rană: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Ajutoare-şi cheamă,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Chinu-l ia drept vamă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Soarta mea cea 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Fluieru-mi sărman tăcut rămâne,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Clopotul dă zvon de-ngropăciune,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Căţelandrii nu mai ştiu să zburde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se trag, fricoşi, pe lângă ciurde;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Inima mi-o frâng,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mă-ndemn să plâng;</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Urletele lor neîntrerupte,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Cainica ţărână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Jalnic zvon adună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 din pieptul celor morţi în lupte.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Râul a secat,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Cântul s-a curmat,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Frunza nu e verde.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Turma greu jeleşte,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Ciurda se boceşte,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Nimfa se-ngrozeşte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Şi-n desiş se pierde.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Jocurile ce le ştiu ciobanii,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petrecerile lor, sărmanii,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Cântecele ce cu ei le poartă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Au murit, că dragostea e moartă.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Bun rămas, te du!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Niciodată tu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mi-ai dat durerea fară nume,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Corydon nu 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Altă alinare: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Singur, fară nimeni, va rămâne.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8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XVIII</w:t>
      </w:r>
      <w:r w:rsidRPr="00995D45">
        <w:rPr>
          <w:rFonts w:ascii="Bookman Old Style" w:hAnsi="Bookman Old Style" w:cs="Bookman Old Style"/>
          <w:color w:val="FF6600"/>
          <w:sz w:val="28"/>
          <w:szCs w:val="28"/>
          <w:vertAlign w:val="superscript"/>
        </w:rPr>
        <w:footnoteReference w:id="2304"/>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Mireasa dacă ţi-o alegi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ciuta de-o vei priponi,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Dă-i minţii-mpărăţii întregi,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poftei nu-i da-mpărăţii.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 la-nţelepţi ascultă-un sfat,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de la cel neînsurat.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vrei să-i spui povestea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Nu-ţi meşteri al tău cuvânt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Crezând că ea nu te-o afla: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C-un hoţ prinzi hoţul mai curând;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De-a dreptul c-o iubeşti să-i spui,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Fiinţa-n slujba ei c-o pui.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nori pe frunte de-o să-i vie,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S-or risipi până spre seară;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Căinţa-i fi-va prea târzie,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 dorul l-a lăsat să piară;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Şi-şi va dori, până în zori,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Să-i vină dor de zeci de ori.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de te mustră şi te-alungă,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 semn puterea că-ţi încearcă;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o să poată să te-nfrângă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o aud spunându-ţi, parcă: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„Credinţă de-am avea cât voi.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 ne-aţi răpune în război”.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Dă ascultare vrerii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cheltuie fără codeală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Preascumpe darurile tale.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Dând doamnei tale zeciuială: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Sfarmi cu ghiulele aurite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Cetăţi şi turnuri întărite.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Tu cu credinţă s-o slujeşti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Cinstit să fii, să fii smerit,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Minciuna de nu-i dovedeşti.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Să nu-ţi caţi alta, negreşit.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Nu-i face dar când vremea vine,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Chiar de te-ar zălogi pe tine.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Căci măiestritu-i şiretlic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Privirea lesne-l dibuieşte,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nu va bănui nimic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Cocoşul care le prăseşte.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S-a spus pe drept, de bună seamă,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w:t>
      </w:r>
      <w:r w:rsidRPr="00995D45">
        <w:rPr>
          <w:rFonts w:ascii="Bookman Old Style" w:hAnsi="Bookman Old Style" w:cs="Bookman Old Style"/>
          <w:i/>
          <w:iCs/>
          <w:color w:val="000080"/>
          <w:sz w:val="28"/>
          <w:szCs w:val="28"/>
        </w:rPr>
        <w:t xml:space="preserve"> nu</w:t>
      </w:r>
      <w:r w:rsidRPr="00995D45">
        <w:rPr>
          <w:rFonts w:ascii="Bookman Old Style" w:hAnsi="Bookman Old Style" w:cs="Bookman Old Style"/>
          <w:color w:val="000080"/>
          <w:sz w:val="28"/>
          <w:szCs w:val="28"/>
        </w:rPr>
        <w:t xml:space="preserve"> al ei nimic nu-nseamnă.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Femeia-mpinge la păcat,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cele sfinte nu te-mpinge: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Deci tu fii sfânt cu-adevărat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ea când vârsta o atinge;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Sărutul doar dacă ţi-ar vrea,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Alt mire-n locul tău ar lua.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Ajunge câte-am spus: mi-e frică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Iubita că-mi aude cântul;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O să mă mustre ea, adică,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De-o şti ce lung mi-a fost cuvântul;</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Dar va roşi, fără-ndoială,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995D45">
        <w:rPr>
          <w:rFonts w:ascii="Bookman Old Style" w:hAnsi="Bookman Old Style" w:cs="Bookman Old Style"/>
          <w:color w:val="000080"/>
          <w:sz w:val="28"/>
          <w:szCs w:val="28"/>
        </w:rPr>
        <w:t>Că i-am dat taina la iveală.</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XIX</w:t>
      </w:r>
      <w:r w:rsidRPr="00995D45">
        <w:rPr>
          <w:rFonts w:ascii="Bookman Old Style" w:hAnsi="Bookman Old Style" w:cs="Bookman Old Style"/>
          <w:color w:val="FF6600"/>
          <w:sz w:val="28"/>
          <w:szCs w:val="28"/>
          <w:vertAlign w:val="superscript"/>
        </w:rPr>
        <w:footnoteReference w:id="2305"/>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Rămâi şi fii iubirea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Şi-ntreg desfătu-l vom lua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dealuri, văi, vâlcele, lunci.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munţii cu poieni şi stânci.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Şi-adesea, de pe câte-un stei,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Privi-vom turmele cu miei.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Cânta-vor păsările-n vale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Dulci şi gingaşe madrigale.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flori o să-ţi aştern un pat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trandafiri înmiresmat;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mirt cununi să-ţi împletesc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straiul să-ţi împodobesc.</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Din iederă o cingătoare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Cu cheutori de chihlimbare;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Acestea de te-or bucura,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Rămâi şi fii iubirea mea.</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bookmarkStart w:id="409" w:name="bookmark784"/>
      <w:bookmarkEnd w:id="409"/>
      <w:r w:rsidRPr="00995D45">
        <w:rPr>
          <w:rFonts w:ascii="Bookman Old Style" w:hAnsi="Bookman Old Style" w:cs="Bookman Old Style"/>
          <w:i/>
          <w:iCs/>
          <w:color w:val="333333"/>
          <w:sz w:val="28"/>
          <w:szCs w:val="28"/>
        </w:rPr>
        <w:t>Răspunsul iubitei: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Dor, lume, tinere de-ar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Păstorii drept dacă-ar grăi,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Acestea, zău, m-ar bucura</w:t>
      </w:r>
    </w:p>
    <w:p w:rsidR="00074D6F" w:rsidRPr="00995D45" w:rsidRDefault="00074D6F" w:rsidP="005F486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Şi-aş sta să fiu iubirea 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995D45">
        <w:rPr>
          <w:rFonts w:ascii="Bookman Old Style" w:hAnsi="Bookman Old Style" w:cs="Bookman Old Style"/>
          <w:b/>
          <w:bCs/>
          <w:color w:val="333300"/>
          <w:sz w:val="28"/>
          <w:szCs w:val="28"/>
        </w:rPr>
        <w:t>XX</w:t>
      </w:r>
      <w:r w:rsidRPr="00995D45">
        <w:rPr>
          <w:rFonts w:ascii="Bookman Old Style" w:hAnsi="Bookman Old Style" w:cs="Bookman Old Style"/>
          <w:color w:val="FF6600"/>
          <w:sz w:val="28"/>
          <w:szCs w:val="28"/>
          <w:vertAlign w:val="superscript"/>
        </w:rPr>
        <w:footnoteReference w:id="2306"/>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ntr-o zi de mai frumoasă,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ntr-un crâng cu umbră deasă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cu mirt înmiresmat,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Până-ntr-un târziu am stat.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Cântau păsări, zburdau fiare,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Pomi şi ierbi foşneau sub soare;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Bucuria umplea zarea,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Lăcrăma privighetoarea;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Zbuciumându-se de chin.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Pieptul şi-l proptea de-un spin.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Zvonul cântecelor sale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Inima-mi umplea de jale.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„Vai, vai!” se jelea-ntr-un rând,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„Tereu!</w:t>
      </w:r>
      <w:r w:rsidRPr="00995D45">
        <w:rPr>
          <w:rFonts w:ascii="Bookman Old Style" w:hAnsi="Bookman Old Style" w:cs="Bookman Old Style"/>
          <w:color w:val="FF6600"/>
          <w:sz w:val="28"/>
          <w:szCs w:val="28"/>
          <w:vertAlign w:val="superscript"/>
        </w:rPr>
        <w:footnoteReference w:id="2307"/>
      </w:r>
      <w:r w:rsidRPr="00995D45">
        <w:rPr>
          <w:rFonts w:ascii="Bookman Old Style" w:hAnsi="Bookman Old Style" w:cs="Bookman Old Style"/>
          <w:color w:val="000000"/>
          <w:sz w:val="28"/>
          <w:szCs w:val="28"/>
        </w:rPr>
        <w:t xml:space="preserve"> se-auzea plângând;</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Ascultând-o cum jelea,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Plânsul mi-l ţineam abia,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Şi-ascultându-i chinul greu,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Mă gândeam la chinul meu.</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w:t>
      </w: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zadar te tângui – nime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Milă n-o avea de tine: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Pomul nu te-o asculta.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Fiara nu te-o alinta;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Pandion</w:t>
      </w:r>
      <w:r w:rsidRPr="00995D45">
        <w:rPr>
          <w:rFonts w:ascii="Bookman Old Style" w:hAnsi="Bookman Old Style" w:cs="Bookman Old Style"/>
          <w:color w:val="FF6600"/>
          <w:sz w:val="28"/>
          <w:szCs w:val="28"/>
          <w:vertAlign w:val="superscript"/>
        </w:rPr>
        <w:footnoteReference w:id="2308"/>
      </w:r>
      <w:r w:rsidRPr="00995D45">
        <w:rPr>
          <w:rFonts w:ascii="Bookman Old Style" w:hAnsi="Bookman Old Style" w:cs="Bookman Old Style"/>
          <w:color w:val="000000"/>
          <w:sz w:val="28"/>
          <w:szCs w:val="28"/>
        </w:rPr>
        <w:t xml:space="preserve"> s-a săvârşit,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Neamu-n plumb ţi-a cetluit.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Celelalte păsări cântă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durerea nu-ţi ascultă.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Tot astfel durerea mea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Nime-n seamă nu mi-o ia: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Mincinoasă, ne-a zâmbit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Soarta, şi ne-a jefuit”.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Cei care te măgulesc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restrişti nu te-nsoţesc: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Vorba zboară ca un fum</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Afli greu prieten bun.</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Buni prieteni unii-ar fi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Bani cu ei de-ai risipi,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î</w:t>
      </w:r>
      <w:r w:rsidRPr="00995D45">
        <w:rPr>
          <w:rFonts w:ascii="Bookman Old Style" w:hAnsi="Bookman Old Style" w:cs="Bookman Old Style"/>
          <w:color w:val="000000"/>
          <w:sz w:val="28"/>
          <w:szCs w:val="28"/>
        </w:rPr>
        <w:t>n nevoi când te-o afla,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Nimeni nu te-o ajuta:</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Se va spune că e darnic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Cel ce-aruncă bani zadarnic.</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Vorbe-ţi vor rosti, dulcege: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„Ce păcat că nu eşti rege!”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Patima ta cea lumească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Pe ei să-i ademenească: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Şi ai poftă de femei?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După poftă-i vor da ei.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când soarta-ţi e-ncruntată,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Slava ei ţi-o surpă-ndată.</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De te linguşeau-nainte,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Nu mai iau la tine-aminte;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prietenul cinstit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La nevoie s-a ivit:</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El a plâns când tu jeleai,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 vegheat când nu dormeai,</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Dar întotdeauna-ţi cere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Parte dintr-a ta durere;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Astfel o să afli cine</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Îţi vrea rău şi cine bine.</w:t>
      </w:r>
    </w:p>
    <w:p w:rsidR="00074D6F"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F4865" w:rsidRPr="00995D45" w:rsidRDefault="005F4865"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410" w:name="_Toc471972623"/>
      <w:bookmarkEnd w:id="410"/>
      <w:r w:rsidRPr="00995D45">
        <w:rPr>
          <w:rFonts w:ascii="Bookman Old Style" w:hAnsi="Bookman Old Style" w:cs="Bookman Old Style"/>
          <w:b/>
          <w:bCs/>
          <w:color w:val="000080"/>
          <w:sz w:val="28"/>
          <w:szCs w:val="28"/>
        </w:rPr>
        <w:t>Pelerinul îndrăgostit</w:t>
      </w: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p>
    <w:p w:rsidR="00074D6F" w:rsidRPr="00995D45" w:rsidRDefault="00074D6F" w:rsidP="00995D45">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411" w:name="_Toc471972624"/>
      <w:bookmarkEnd w:id="411"/>
      <w:r w:rsidRPr="00995D45">
        <w:rPr>
          <w:rFonts w:ascii="Bookman Old Style" w:hAnsi="Bookman Old Style" w:cs="Bookman Old Style"/>
          <w:b/>
          <w:bCs/>
          <w:color w:val="000000"/>
          <w:sz w:val="28"/>
          <w:szCs w:val="28"/>
        </w:rPr>
        <w:t>Comentarii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Miscelaneul</w:t>
      </w:r>
      <w:r w:rsidRPr="00995D45">
        <w:rPr>
          <w:rFonts w:ascii="Bookman Old Style" w:hAnsi="Bookman Old Style" w:cs="Bookman Old Style"/>
          <w:i/>
          <w:iCs/>
          <w:color w:val="000000"/>
          <w:sz w:val="28"/>
          <w:szCs w:val="28"/>
        </w:rPr>
        <w:t xml:space="preserve"> Pelerinul îndrăgostit (The Passionate Pilgrim), </w:t>
      </w:r>
      <w:r w:rsidRPr="00995D45">
        <w:rPr>
          <w:rFonts w:ascii="Bookman Old Style" w:hAnsi="Bookman Old Style" w:cs="Bookman Old Style"/>
          <w:color w:val="000000"/>
          <w:sz w:val="28"/>
          <w:szCs w:val="28"/>
        </w:rPr>
        <w:t>tipărit într-o ediţie i</w:t>
      </w:r>
      <w:r w:rsidRPr="00995D45">
        <w:rPr>
          <w:rFonts w:ascii="Bookman Old Style" w:hAnsi="Bookman Old Style" w:cs="Bookman Old Style"/>
          <w:i/>
          <w:iCs/>
          <w:color w:val="000000"/>
          <w:sz w:val="28"/>
          <w:szCs w:val="28"/>
        </w:rPr>
        <w:t>n-octavo</w:t>
      </w:r>
      <w:r w:rsidRPr="00995D45">
        <w:rPr>
          <w:rFonts w:ascii="Bookman Old Style" w:hAnsi="Bookman Old Style" w:cs="Bookman Old Style"/>
          <w:color w:val="000000"/>
          <w:sz w:val="28"/>
          <w:szCs w:val="28"/>
        </w:rPr>
        <w:t xml:space="preserve"> de W. Jaggard în 1599, cuprinde 20 de poezii, dintre care cele numerotate XV-XX au căpătai ulterior şi un al doilea titlu:</w:t>
      </w:r>
      <w:r w:rsidRPr="00995D45">
        <w:rPr>
          <w:rFonts w:ascii="Bookman Old Style" w:hAnsi="Bookman Old Style" w:cs="Bookman Old Style"/>
          <w:i/>
          <w:iCs/>
          <w:color w:val="000000"/>
          <w:sz w:val="28"/>
          <w:szCs w:val="28"/>
        </w:rPr>
        <w:t xml:space="preserve"> Sonete pe felurite note de muzică (Sonnets to Sundry Notes of Musicke).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Categoric shakespeariene sunt doar 5 texte: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 – o variantă a sonetului 138.</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i</w:t>
      </w:r>
      <w:r w:rsidRPr="00995D45">
        <w:rPr>
          <w:rFonts w:ascii="Bookman Old Style" w:hAnsi="Bookman Old Style" w:cs="Bookman Old Style"/>
          <w:color w:val="000000"/>
          <w:sz w:val="28"/>
          <w:szCs w:val="28"/>
        </w:rPr>
        <w:t>I – o variantă a sonetului 144.</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aps/>
          <w:color w:val="000000"/>
          <w:sz w:val="28"/>
          <w:szCs w:val="28"/>
        </w:rPr>
        <w:t>iii</w:t>
      </w:r>
      <w:r w:rsidRPr="00995D45">
        <w:rPr>
          <w:rFonts w:ascii="Bookman Old Style" w:hAnsi="Bookman Old Style" w:cs="Bookman Old Style"/>
          <w:color w:val="000000"/>
          <w:sz w:val="28"/>
          <w:szCs w:val="28"/>
        </w:rPr>
        <w:t xml:space="preserve"> – o variantă a sonetului dedicat de Longaville Mariei în </w:t>
      </w:r>
      <w:r w:rsidRPr="00995D45">
        <w:rPr>
          <w:rFonts w:ascii="Bookman Old Style" w:hAnsi="Bookman Old Style" w:cs="Bookman Old Style"/>
          <w:i/>
          <w:iCs/>
          <w:color w:val="000000"/>
          <w:sz w:val="28"/>
          <w:szCs w:val="28"/>
        </w:rPr>
        <w:t>Zadarnicele chinuri ale dragostei</w:t>
      </w:r>
      <w:r w:rsidRPr="00995D45">
        <w:rPr>
          <w:rFonts w:ascii="Bookman Old Style" w:hAnsi="Bookman Old Style" w:cs="Bookman Old Style"/>
          <w:color w:val="000000"/>
          <w:sz w:val="28"/>
          <w:szCs w:val="28"/>
        </w:rPr>
        <w:t xml:space="preserve"> (IV, 3, 60-73).</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V – o variantă a sonetului dedicat de Berowne Rosulinei in </w:t>
      </w:r>
      <w:r w:rsidRPr="00995D45">
        <w:rPr>
          <w:rFonts w:ascii="Bookman Old Style" w:hAnsi="Bookman Old Style" w:cs="Bookman Old Style"/>
          <w:i/>
          <w:iCs/>
          <w:color w:val="000000"/>
          <w:sz w:val="28"/>
          <w:szCs w:val="28"/>
        </w:rPr>
        <w:t>Zadarnicele chinuri ale dragostei</w:t>
      </w:r>
      <w:r w:rsidRPr="00995D45">
        <w:rPr>
          <w:rFonts w:ascii="Bookman Old Style" w:hAnsi="Bookman Old Style" w:cs="Bookman Old Style"/>
          <w:color w:val="000000"/>
          <w:sz w:val="28"/>
          <w:szCs w:val="28"/>
        </w:rPr>
        <w:t xml:space="preserve"> (IV, 2. 110-123).</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 xml:space="preserve">XVI – o variantă a versurilor dedicate de Dumain lui Kate în </w:t>
      </w:r>
      <w:r w:rsidRPr="00995D45">
        <w:rPr>
          <w:rFonts w:ascii="Bookman Old Style" w:hAnsi="Bookman Old Style" w:cs="Bookman Old Style"/>
          <w:i/>
          <w:iCs/>
          <w:color w:val="000000"/>
          <w:sz w:val="28"/>
          <w:szCs w:val="28"/>
        </w:rPr>
        <w:t>Zadarnicele chinuri ale dragostei</w:t>
      </w:r>
      <w:r w:rsidRPr="00995D45">
        <w:rPr>
          <w:rFonts w:ascii="Bookman Old Style" w:hAnsi="Bookman Old Style" w:cs="Bookman Old Style"/>
          <w:color w:val="000000"/>
          <w:sz w:val="28"/>
          <w:szCs w:val="28"/>
        </w:rPr>
        <w:t xml:space="preserve"> (IV, 3. 101-120).</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IV, VI şi IX au fost atribuite fie lui Shakespeare, fie lui Bartholomew Griffin.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VIII, XX, probabil şi XVII, au fost scrise de Richard Barnfield.</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XI e scris de Bartholomew Griffin.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color w:val="000000"/>
          <w:sz w:val="28"/>
          <w:szCs w:val="28"/>
        </w:rPr>
        <w:t>XIX preia 4 strofe de Marlowe (din</w:t>
      </w:r>
      <w:r w:rsidRPr="00995D45">
        <w:rPr>
          <w:rFonts w:ascii="Bookman Old Style" w:hAnsi="Bookman Old Style" w:cs="Bookman Old Style"/>
          <w:i/>
          <w:iCs/>
          <w:color w:val="000000"/>
          <w:sz w:val="28"/>
          <w:szCs w:val="28"/>
        </w:rPr>
        <w:t xml:space="preserve"> Come live with me – Rămâi şi fii iubirea mea)</w:t>
      </w:r>
      <w:r w:rsidRPr="00995D45">
        <w:rPr>
          <w:rFonts w:ascii="Bookman Old Style" w:hAnsi="Bookman Old Style" w:cs="Bookman Old Style"/>
          <w:color w:val="000000"/>
          <w:sz w:val="28"/>
          <w:szCs w:val="28"/>
        </w:rPr>
        <w:t xml:space="preserve"> şi o strofă de Walter Raleigh (din</w:t>
      </w:r>
      <w:r w:rsidRPr="00995D45">
        <w:rPr>
          <w:rFonts w:ascii="Bookman Old Style" w:hAnsi="Bookman Old Style" w:cs="Bookman Old Style"/>
          <w:i/>
          <w:iCs/>
          <w:color w:val="000000"/>
          <w:sz w:val="28"/>
          <w:szCs w:val="28"/>
        </w:rPr>
        <w:t xml:space="preserve"> Reply – Răspuns).</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VII, X, XII, XIII, XIV, XV şi XVIII: nu se cunoaşte autorul.</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Furnivall, Quiller-Couch, Chambers şi alţii „ar dori să creadă” că renumitul text XII (</w:t>
      </w:r>
      <w:r w:rsidRPr="00995D45">
        <w:rPr>
          <w:rFonts w:ascii="Bookman Old Style" w:hAnsi="Bookman Old Style" w:cs="Bookman Old Style"/>
          <w:i/>
          <w:iCs/>
          <w:color w:val="000000"/>
          <w:sz w:val="28"/>
          <w:szCs w:val="28"/>
        </w:rPr>
        <w:t>„Ani gârbovi şi ani tineri nu se-mpacă.”</w:t>
      </w:r>
      <w:r w:rsidRPr="00995D45">
        <w:rPr>
          <w:rFonts w:ascii="Bookman Old Style" w:hAnsi="Bookman Old Style" w:cs="Bookman Old Style"/>
          <w:color w:val="000000"/>
          <w:sz w:val="28"/>
          <w:szCs w:val="28"/>
        </w:rPr>
        <w:t>) a fost compus de Shakespeare.</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995D45">
        <w:rPr>
          <w:rFonts w:ascii="Bookman Old Style" w:hAnsi="Bookman Old Style" w:cs="Bookman Old Style"/>
          <w:i/>
          <w:iCs/>
          <w:color w:val="000000"/>
          <w:sz w:val="28"/>
          <w:szCs w:val="28"/>
        </w:rPr>
        <w:t>Leon D. Leviţchi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r w:rsidRPr="00995D45">
        <w:rPr>
          <w:rFonts w:ascii="Bookman Old Style" w:hAnsi="Bookman Old Style" w:cs="Bookman Old Style"/>
          <w:b/>
          <w:bCs/>
          <w:color w:val="FF6600"/>
          <w:sz w:val="28"/>
          <w:szCs w:val="28"/>
        </w:rPr>
        <w:t>Sumar</w:t>
      </w:r>
    </w:p>
    <w:p w:rsidR="00074D6F" w:rsidRPr="00995D45" w:rsidRDefault="00074D6F"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518" w:history="1">
        <w:r w:rsidR="00074D6F" w:rsidRPr="00995D45">
          <w:rPr>
            <w:rFonts w:ascii="Bookman Old Style" w:hAnsi="Bookman Old Style" w:cs="Bookman Old Style"/>
            <w:sz w:val="28"/>
            <w:szCs w:val="28"/>
          </w:rPr>
          <w:t>Notă introductivă</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519" w:history="1">
        <w:r w:rsidR="00074D6F" w:rsidRPr="00995D45">
          <w:rPr>
            <w:rFonts w:ascii="Bookman Old Style" w:hAnsi="Bookman Old Style" w:cs="Bookman Old Style"/>
            <w:color w:val="660066"/>
            <w:sz w:val="28"/>
            <w:szCs w:val="28"/>
          </w:rPr>
          <w:t>SONETE</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593" w:history="1">
        <w:r w:rsidR="00074D6F" w:rsidRPr="00995D45">
          <w:rPr>
            <w:rFonts w:ascii="Bookman Old Style" w:hAnsi="Bookman Old Style" w:cs="Bookman Old Style"/>
            <w:sz w:val="28"/>
            <w:szCs w:val="28"/>
          </w:rPr>
          <w:t>Comentarii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594" w:history="1">
        <w:r w:rsidR="00074D6F" w:rsidRPr="00995D45">
          <w:rPr>
            <w:rFonts w:ascii="Bookman Old Style" w:hAnsi="Bookman Old Style" w:cs="Bookman Old Style"/>
            <w:color w:val="660066"/>
            <w:sz w:val="28"/>
            <w:szCs w:val="28"/>
          </w:rPr>
          <w:t>POEME:</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595" w:history="1">
        <w:r w:rsidR="00074D6F" w:rsidRPr="00995D45">
          <w:rPr>
            <w:rFonts w:ascii="Bookman Old Style" w:hAnsi="Bookman Old Style" w:cs="Bookman Old Style"/>
            <w:caps/>
            <w:color w:val="000080"/>
            <w:sz w:val="28"/>
            <w:szCs w:val="28"/>
          </w:rPr>
          <w:t xml:space="preserve">Venus </w:t>
        </w:r>
      </w:hyperlink>
      <w:hyperlink w:anchor="_Toc471972595" w:history="1">
        <w:r w:rsidR="00074D6F" w:rsidRPr="00995D45">
          <w:rPr>
            <w:rFonts w:ascii="Bookman Old Style" w:hAnsi="Bookman Old Style" w:cs="Bookman Old Style"/>
            <w:caps/>
            <w:color w:val="000080"/>
            <w:sz w:val="28"/>
            <w:szCs w:val="28"/>
          </w:rPr>
          <w:t>ş</w:t>
        </w:r>
      </w:hyperlink>
      <w:hyperlink w:anchor="_Toc471972595" w:history="1">
        <w:r w:rsidR="00074D6F" w:rsidRPr="00995D45">
          <w:rPr>
            <w:rFonts w:ascii="Bookman Old Style" w:hAnsi="Bookman Old Style" w:cs="Bookman Old Style"/>
            <w:caps/>
            <w:color w:val="000080"/>
            <w:sz w:val="28"/>
            <w:szCs w:val="28"/>
          </w:rPr>
          <w:t>i adonis</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02" w:history="1">
        <w:r w:rsidR="00074D6F" w:rsidRPr="00995D45">
          <w:rPr>
            <w:rFonts w:ascii="Bookman Old Style" w:hAnsi="Bookman Old Style" w:cs="Bookman Old Style"/>
            <w:sz w:val="28"/>
            <w:szCs w:val="28"/>
          </w:rPr>
          <w:t>Comentarii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03" w:history="1">
        <w:r w:rsidR="00074D6F" w:rsidRPr="00995D45">
          <w:rPr>
            <w:rFonts w:ascii="Bookman Old Style" w:hAnsi="Bookman Old Style" w:cs="Bookman Old Style"/>
            <w:color w:val="000080"/>
            <w:sz w:val="28"/>
            <w:szCs w:val="28"/>
          </w:rPr>
          <w:t>NECINSTIREA LUCREŢIEI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15" w:history="1">
        <w:r w:rsidR="00074D6F" w:rsidRPr="00995D45">
          <w:rPr>
            <w:rFonts w:ascii="Bookman Old Style" w:hAnsi="Bookman Old Style" w:cs="Bookman Old Style"/>
            <w:sz w:val="28"/>
            <w:szCs w:val="28"/>
          </w:rPr>
          <w:t>Comentarii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16" w:history="1">
        <w:r w:rsidR="00074D6F" w:rsidRPr="00995D45">
          <w:rPr>
            <w:rFonts w:ascii="Bookman Old Style" w:hAnsi="Bookman Old Style" w:cs="Bookman Old Style"/>
            <w:caps/>
            <w:color w:val="000080"/>
            <w:sz w:val="28"/>
            <w:szCs w:val="28"/>
          </w:rPr>
          <w:t xml:space="preserve">Phoenix </w:t>
        </w:r>
      </w:hyperlink>
      <w:hyperlink w:anchor="_Toc471972616" w:history="1">
        <w:r w:rsidR="00074D6F" w:rsidRPr="00995D45">
          <w:rPr>
            <w:rFonts w:ascii="Bookman Old Style" w:hAnsi="Bookman Old Style" w:cs="Bookman Old Style"/>
            <w:caps/>
            <w:color w:val="000080"/>
            <w:sz w:val="28"/>
            <w:szCs w:val="28"/>
          </w:rPr>
          <w:t>ş</w:t>
        </w:r>
      </w:hyperlink>
      <w:hyperlink w:anchor="_Toc471972616" w:history="1">
        <w:r w:rsidR="00074D6F" w:rsidRPr="00995D45">
          <w:rPr>
            <w:rFonts w:ascii="Bookman Old Style" w:hAnsi="Bookman Old Style" w:cs="Bookman Old Style"/>
            <w:caps/>
            <w:color w:val="000080"/>
            <w:sz w:val="28"/>
            <w:szCs w:val="28"/>
          </w:rPr>
          <w:t>i turtureaua</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18" w:history="1">
        <w:r w:rsidR="00074D6F" w:rsidRPr="00995D45">
          <w:rPr>
            <w:rFonts w:ascii="Bookman Old Style" w:hAnsi="Bookman Old Style" w:cs="Bookman Old Style"/>
            <w:sz w:val="28"/>
            <w:szCs w:val="28"/>
          </w:rPr>
          <w:t>Comentarii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19" w:history="1">
        <w:r w:rsidR="00074D6F" w:rsidRPr="00995D45">
          <w:rPr>
            <w:rFonts w:ascii="Bookman Old Style" w:hAnsi="Bookman Old Style" w:cs="Bookman Old Style"/>
            <w:color w:val="000080"/>
            <w:sz w:val="28"/>
            <w:szCs w:val="28"/>
          </w:rPr>
          <w:t xml:space="preserve">JELUIREA </w:t>
        </w:r>
      </w:hyperlink>
      <w:hyperlink w:anchor="_Toc471972619" w:history="1">
        <w:r w:rsidR="00074D6F" w:rsidRPr="00995D45">
          <w:rPr>
            <w:rFonts w:ascii="Bookman Old Style" w:hAnsi="Bookman Old Style" w:cs="Bookman Old Style"/>
            <w:color w:val="000080"/>
            <w:sz w:val="28"/>
            <w:szCs w:val="28"/>
          </w:rPr>
          <w:t>ÎNDRĂGOSTITEI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21" w:history="1">
        <w:r w:rsidR="00074D6F" w:rsidRPr="00995D45">
          <w:rPr>
            <w:rFonts w:ascii="Bookman Old Style" w:hAnsi="Bookman Old Style" w:cs="Bookman Old Style"/>
            <w:sz w:val="28"/>
            <w:szCs w:val="28"/>
          </w:rPr>
          <w:t>Comentarii</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22" w:history="1">
        <w:r w:rsidR="00074D6F" w:rsidRPr="00995D45">
          <w:rPr>
            <w:rFonts w:ascii="Bookman Old Style" w:hAnsi="Bookman Old Style" w:cs="Bookman Old Style"/>
            <w:color w:val="000080"/>
            <w:sz w:val="28"/>
            <w:szCs w:val="28"/>
          </w:rPr>
          <w:t>PELERINUL ÎNDRĂGOSTIT</w:t>
        </w:r>
      </w:hyperlink>
    </w:p>
    <w:p w:rsidR="00074D6F" w:rsidRPr="00995D45" w:rsidRDefault="00AB19A2" w:rsidP="00995D45">
      <w:pPr>
        <w:widowControl w:val="0"/>
        <w:autoSpaceDE w:val="0"/>
        <w:autoSpaceDN w:val="0"/>
        <w:adjustRightInd w:val="0"/>
        <w:ind w:left="4" w:right="5" w:firstLine="280"/>
        <w:jc w:val="center"/>
        <w:rPr>
          <w:rFonts w:ascii="Bookman Old Style" w:hAnsi="Bookman Old Style" w:cs="Bookman Old Style"/>
          <w:b/>
          <w:bCs/>
          <w:color w:val="FF6600"/>
          <w:sz w:val="28"/>
          <w:szCs w:val="28"/>
        </w:rPr>
      </w:pPr>
      <w:hyperlink w:anchor="_Toc471972624" w:history="1">
        <w:r w:rsidR="00074D6F" w:rsidRPr="00995D45">
          <w:rPr>
            <w:rFonts w:ascii="Bookman Old Style" w:hAnsi="Bookman Old Style" w:cs="Bookman Old Style"/>
            <w:sz w:val="28"/>
            <w:szCs w:val="28"/>
          </w:rPr>
          <w:t>Comentarii</w:t>
        </w:r>
      </w:hyperlink>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Traduceri de: Mihaela Anghelescu-Irimia, Nicolae Argintescu-Amza, Lucian Blaga, Teodor Boşca, Neculai Chirica, Ion Costin, Ştefan Augustin Doinaş, Tudor Dorin, Dan Duţescu, Mihai Eminescu, Ion Frunzetti, Mihnea Gheorghiu, Taşcu Gheorghiu, Petre Grimm, Leon D. Leviţchi, Maria Moscu, Ion Pillat, N. Porsenna, Mihai. Sebastian, Petre Solomon, Gheorghe Tomozei, Tudor Vianu, George Volceanov, C. D. Zeletin.</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Ediţie îngrijită, notă introductivă şi comentarii de Leon D. Leviţchi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Note de Virgiliu Ştefănescu-Drăgăneşti</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Coperta şi supracoperta: Val Munteanu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Redactor: Mihaela Dumitrescu</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Editura Univers, Bucureşti, 1995</w:t>
      </w:r>
    </w:p>
    <w:p w:rsidR="00074D6F" w:rsidRPr="00995D45" w:rsidRDefault="00074D6F" w:rsidP="00995D45">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995D45">
        <w:rPr>
          <w:rFonts w:ascii="Bookman Old Style" w:hAnsi="Bookman Old Style" w:cs="Bookman Old Style"/>
          <w:color w:val="000000"/>
          <w:sz w:val="28"/>
          <w:szCs w:val="28"/>
        </w:rPr>
        <w:t>ISBN 973-34-0327-X</w:t>
      </w:r>
    </w:p>
    <w:p w:rsidR="00066823" w:rsidRPr="00995D45" w:rsidRDefault="00066823" w:rsidP="00995D45">
      <w:pPr>
        <w:widowControl w:val="0"/>
        <w:autoSpaceDE w:val="0"/>
        <w:autoSpaceDN w:val="0"/>
        <w:adjustRightInd w:val="0"/>
        <w:ind w:left="4" w:right="5" w:firstLine="280"/>
        <w:jc w:val="both"/>
        <w:rPr>
          <w:rFonts w:ascii="Bookman Old Style" w:hAnsi="Bookman Old Style" w:cs="Bookman Old Style"/>
          <w:i/>
          <w:iCs/>
          <w:color w:val="333333"/>
          <w:sz w:val="28"/>
          <w:szCs w:val="28"/>
        </w:rPr>
      </w:pPr>
    </w:p>
    <w:sectPr w:rsidR="00066823" w:rsidRPr="00995D45" w:rsidSect="00995D45">
      <w:headerReference w:type="even" r:id="rId9"/>
      <w:headerReference w:type="default" r:id="rId10"/>
      <w:footerReference w:type="even" r:id="rId11"/>
      <w:footerReference w:type="default" r:id="rId12"/>
      <w:footerReference w:type="first" r:id="rId13"/>
      <w:footnotePr>
        <w:numRestart w:val="eachPage"/>
      </w:footnotePr>
      <w:pgSz w:w="8391" w:h="11906" w:code="11"/>
      <w:pgMar w:top="476" w:right="476" w:bottom="476" w:left="476" w:header="232" w:footer="176"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B6D" w:rsidRDefault="00361B6D" w:rsidP="00F97007">
      <w:r>
        <w:separator/>
      </w:r>
    </w:p>
  </w:endnote>
  <w:endnote w:type="continuationSeparator" w:id="1">
    <w:p w:rsidR="00361B6D" w:rsidRDefault="00361B6D" w:rsidP="00F970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45" w:rsidRPr="00995D45" w:rsidRDefault="00995D45" w:rsidP="00995D45">
    <w:pPr>
      <w:pStyle w:val="Footer"/>
      <w:jc w:val="center"/>
      <w:rPr>
        <w:rFonts w:ascii="Bookman Old Style" w:hAnsi="Bookman Old Style"/>
        <w:b/>
        <w:color w:val="008000"/>
        <w:sz w:val="28"/>
        <w:szCs w:val="28"/>
      </w:rPr>
    </w:pPr>
    <w:r w:rsidRPr="00995D45">
      <w:rPr>
        <w:rFonts w:ascii="Bookman Old Style" w:hAnsi="Bookman Old Style"/>
        <w:b/>
        <w:color w:val="008000"/>
        <w:sz w:val="28"/>
        <w:szCs w:val="28"/>
      </w:rPr>
      <w:t xml:space="preserve">~ </w:t>
    </w:r>
    <w:r w:rsidR="00AB19A2" w:rsidRPr="00995D45">
      <w:rPr>
        <w:rFonts w:ascii="Bookman Old Style" w:hAnsi="Bookman Old Style"/>
        <w:b/>
        <w:color w:val="008000"/>
        <w:sz w:val="28"/>
        <w:szCs w:val="28"/>
      </w:rPr>
      <w:fldChar w:fldCharType="begin"/>
    </w:r>
    <w:r w:rsidRPr="00995D45">
      <w:rPr>
        <w:rFonts w:ascii="Bookman Old Style" w:hAnsi="Bookman Old Style"/>
        <w:b/>
        <w:color w:val="008000"/>
        <w:sz w:val="28"/>
        <w:szCs w:val="28"/>
      </w:rPr>
      <w:instrText xml:space="preserve"> PAGE    \* MERGEFORMAT </w:instrText>
    </w:r>
    <w:r w:rsidR="00AB19A2" w:rsidRPr="00995D45">
      <w:rPr>
        <w:rFonts w:ascii="Bookman Old Style" w:hAnsi="Bookman Old Style"/>
        <w:b/>
        <w:color w:val="008000"/>
        <w:sz w:val="28"/>
        <w:szCs w:val="28"/>
      </w:rPr>
      <w:fldChar w:fldCharType="separate"/>
    </w:r>
    <w:r w:rsidR="002252AC">
      <w:rPr>
        <w:rFonts w:ascii="Bookman Old Style" w:hAnsi="Bookman Old Style"/>
        <w:b/>
        <w:noProof/>
        <w:color w:val="008000"/>
        <w:sz w:val="28"/>
        <w:szCs w:val="28"/>
      </w:rPr>
      <w:t>48</w:t>
    </w:r>
    <w:r w:rsidR="00AB19A2" w:rsidRPr="00995D45">
      <w:rPr>
        <w:rFonts w:ascii="Bookman Old Style" w:hAnsi="Bookman Old Style"/>
        <w:b/>
        <w:color w:val="008000"/>
        <w:sz w:val="28"/>
        <w:szCs w:val="28"/>
      </w:rPr>
      <w:fldChar w:fldCharType="end"/>
    </w:r>
    <w:r w:rsidRPr="00995D45">
      <w:rPr>
        <w:rFonts w:ascii="Bookman Old Style" w:hAnsi="Bookman Old Style"/>
        <w:b/>
        <w:color w:val="008000"/>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007" w:rsidRPr="00995D45" w:rsidRDefault="00995D45" w:rsidP="00995D45">
    <w:pPr>
      <w:pStyle w:val="Footer"/>
      <w:jc w:val="center"/>
      <w:rPr>
        <w:rFonts w:ascii="Bookman Old Style" w:hAnsi="Bookman Old Style"/>
        <w:b/>
        <w:color w:val="008000"/>
        <w:sz w:val="28"/>
        <w:szCs w:val="28"/>
      </w:rPr>
    </w:pPr>
    <w:r w:rsidRPr="00995D45">
      <w:rPr>
        <w:rFonts w:ascii="Bookman Old Style" w:hAnsi="Bookman Old Style"/>
        <w:b/>
        <w:color w:val="008000"/>
        <w:sz w:val="28"/>
        <w:szCs w:val="28"/>
      </w:rPr>
      <w:t xml:space="preserve">~ </w:t>
    </w:r>
    <w:r w:rsidR="00AB19A2" w:rsidRPr="00995D45">
      <w:rPr>
        <w:rFonts w:ascii="Bookman Old Style" w:hAnsi="Bookman Old Style"/>
        <w:b/>
        <w:color w:val="008000"/>
        <w:sz w:val="28"/>
        <w:szCs w:val="28"/>
      </w:rPr>
      <w:fldChar w:fldCharType="begin"/>
    </w:r>
    <w:r w:rsidRPr="00995D45">
      <w:rPr>
        <w:rFonts w:ascii="Bookman Old Style" w:hAnsi="Bookman Old Style"/>
        <w:b/>
        <w:color w:val="008000"/>
        <w:sz w:val="28"/>
        <w:szCs w:val="28"/>
      </w:rPr>
      <w:instrText xml:space="preserve"> PAGE    \* MERGEFORMAT </w:instrText>
    </w:r>
    <w:r w:rsidR="00AB19A2" w:rsidRPr="00995D45">
      <w:rPr>
        <w:rFonts w:ascii="Bookman Old Style" w:hAnsi="Bookman Old Style"/>
        <w:b/>
        <w:color w:val="008000"/>
        <w:sz w:val="28"/>
        <w:szCs w:val="28"/>
      </w:rPr>
      <w:fldChar w:fldCharType="separate"/>
    </w:r>
    <w:r w:rsidR="002252AC">
      <w:rPr>
        <w:rFonts w:ascii="Bookman Old Style" w:hAnsi="Bookman Old Style"/>
        <w:b/>
        <w:noProof/>
        <w:color w:val="008000"/>
        <w:sz w:val="28"/>
        <w:szCs w:val="28"/>
      </w:rPr>
      <w:t>47</w:t>
    </w:r>
    <w:r w:rsidR="00AB19A2" w:rsidRPr="00995D45">
      <w:rPr>
        <w:rFonts w:ascii="Bookman Old Style" w:hAnsi="Bookman Old Style"/>
        <w:b/>
        <w:color w:val="008000"/>
        <w:sz w:val="28"/>
        <w:szCs w:val="28"/>
      </w:rPr>
      <w:fldChar w:fldCharType="end"/>
    </w:r>
    <w:r w:rsidRPr="00995D45">
      <w:rPr>
        <w:rFonts w:ascii="Bookman Old Style" w:hAnsi="Bookman Old Style"/>
        <w:b/>
        <w:color w:val="008000"/>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45" w:rsidRDefault="00995D45" w:rsidP="00995D45">
    <w:pPr>
      <w:jc w:val="center"/>
    </w:pPr>
    <w:r w:rsidRPr="00995D45">
      <w:rPr>
        <w:rFonts w:ascii="Monotype Corsiva" w:hAnsi="Monotype Corsiva" w:cs="Bookman Old Style"/>
        <w:color w:val="FF6600"/>
        <w:sz w:val="28"/>
        <w:szCs w:val="28"/>
      </w:rPr>
      <w:t>he_fox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B6D" w:rsidRDefault="00361B6D">
      <w:r>
        <w:rPr>
          <w:rFonts w:ascii="Times New Roman" w:hAnsi="Times New Roman"/>
          <w:sz w:val="24"/>
          <w:szCs w:val="24"/>
        </w:rPr>
        <w:separator/>
      </w:r>
    </w:p>
  </w:footnote>
  <w:footnote w:type="continuationSeparator" w:id="1">
    <w:p w:rsidR="00361B6D" w:rsidRDefault="00361B6D">
      <w:r>
        <w:rPr>
          <w:rFonts w:ascii="Times New Roman" w:hAnsi="Times New Roman"/>
          <w:sz w:val="24"/>
          <w:szCs w:val="24"/>
        </w:rPr>
        <w:continuationSeparator/>
      </w:r>
    </w:p>
  </w:footnote>
  <w:footnote w:id="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ncrease</w:t>
      </w:r>
      <w:r w:rsidRPr="00B95AE3">
        <w:rPr>
          <w:rFonts w:ascii="Bookman Old Style" w:hAnsi="Bookman Old Style" w:cs="Bookman Old Style"/>
          <w:color w:val="FF6600"/>
        </w:rPr>
        <w:t xml:space="preserve"> – progenitură.</w:t>
      </w:r>
    </w:p>
  </w:footnote>
  <w:footnote w:id="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hereby</w:t>
      </w:r>
      <w:r w:rsidRPr="00B95AE3">
        <w:rPr>
          <w:rFonts w:ascii="Bookman Old Style" w:hAnsi="Bookman Old Style" w:cs="Bookman Old Style"/>
          <w:color w:val="FF6600"/>
        </w:rPr>
        <w:t xml:space="preserve"> – prin aceasta.</w:t>
      </w:r>
    </w:p>
  </w:footnote>
  <w:footnote w:id="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ose</w:t>
      </w:r>
      <w:r w:rsidRPr="00B95AE3">
        <w:rPr>
          <w:rFonts w:ascii="Bookman Old Style" w:hAnsi="Bookman Old Style" w:cs="Bookman Old Style"/>
          <w:color w:val="FF6600"/>
        </w:rPr>
        <w:t xml:space="preserve"> – trandafir (comparaţia cu trandafirul se făcea în mod obişnuit numai femeilor).</w:t>
      </w:r>
    </w:p>
  </w:footnote>
  <w:footnote w:id="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s</w:t>
      </w:r>
      <w:r w:rsidRPr="00B95AE3">
        <w:rPr>
          <w:rFonts w:ascii="Bookman Old Style" w:hAnsi="Bookman Old Style" w:cs="Bookman Old Style"/>
          <w:color w:val="FF6600"/>
        </w:rPr>
        <w:t xml:space="preserve"> – deoarece.</w:t>
      </w:r>
    </w:p>
  </w:footnote>
  <w:footnote w:id="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Riper –</w:t>
      </w:r>
      <w:r w:rsidRPr="00B95AE3">
        <w:rPr>
          <w:rFonts w:ascii="Bookman Old Style" w:hAnsi="Bookman Old Style" w:cs="Bookman Old Style"/>
          <w:color w:val="FF6600"/>
        </w:rPr>
        <w:t xml:space="preserve"> cel care se înfrumuseţează cu timpul. Creatorul frumuseţii maturizate.</w:t>
      </w:r>
    </w:p>
  </w:footnote>
  <w:footnote w:id="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ight bear his memory</w:t>
      </w:r>
      <w:r w:rsidRPr="00B95AE3">
        <w:rPr>
          <w:rFonts w:ascii="Bookman Old Style" w:hAnsi="Bookman Old Style" w:cs="Bookman Old Style"/>
          <w:color w:val="FF6600"/>
        </w:rPr>
        <w:t xml:space="preserve"> – să-i poată duce mai departe amintirea deoarece va semăna cu el.</w:t>
      </w:r>
    </w:p>
  </w:footnote>
  <w:footnote w:id="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ontracted to</w:t>
      </w:r>
      <w:r w:rsidRPr="00B95AE3">
        <w:rPr>
          <w:rFonts w:ascii="Bookman Old Style" w:hAnsi="Bookman Old Style" w:cs="Bookman Old Style"/>
          <w:color w:val="FF6600"/>
        </w:rPr>
        <w:t xml:space="preserve"> – a cărui esenţă se reduce la.</w:t>
      </w:r>
    </w:p>
  </w:footnote>
  <w:footnote w:id="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eed’st (feedest) –</w:t>
      </w:r>
      <w:r w:rsidRPr="00B95AE3">
        <w:rPr>
          <w:rFonts w:ascii="Bookman Old Style" w:hAnsi="Bookman Old Style" w:cs="Bookman Old Style"/>
          <w:color w:val="FF6600"/>
        </w:rPr>
        <w:t xml:space="preserve"> hrăneşti.</w:t>
      </w:r>
    </w:p>
  </w:footnote>
  <w:footnote w:id="1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Thy light’s flame – </w:t>
      </w:r>
      <w:r w:rsidRPr="00B95AE3">
        <w:rPr>
          <w:rFonts w:ascii="Bookman Old Style" w:hAnsi="Bookman Old Style" w:cs="Bookman Old Style"/>
          <w:color w:val="FF6600"/>
        </w:rPr>
        <w:t>flacăra fiinţei tale.</w:t>
      </w:r>
    </w:p>
  </w:footnote>
  <w:footnote w:id="1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Self-substantial</w:t>
      </w:r>
      <w:r w:rsidRPr="00B95AE3">
        <w:rPr>
          <w:rFonts w:ascii="Bookman Old Style" w:hAnsi="Bookman Old Style" w:cs="Bookman Old Style"/>
          <w:color w:val="FF6600"/>
        </w:rPr>
        <w:t xml:space="preserve"> – propriu fiinţei tale.</w:t>
      </w:r>
    </w:p>
  </w:footnote>
  <w:footnote w:id="1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aking a famine</w:t>
      </w:r>
      <w:r w:rsidRPr="00B95AE3">
        <w:rPr>
          <w:rFonts w:ascii="Bookman Old Style" w:hAnsi="Bookman Old Style" w:cs="Bookman Old Style"/>
          <w:color w:val="FF6600"/>
        </w:rPr>
        <w:t xml:space="preserve"> – făcând să apară o lipsă.</w:t>
      </w:r>
    </w:p>
  </w:footnote>
  <w:footnote w:id="1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resh ornament</w:t>
      </w:r>
      <w:r w:rsidRPr="00B95AE3">
        <w:rPr>
          <w:rFonts w:ascii="Bookman Old Style" w:hAnsi="Bookman Old Style" w:cs="Bookman Old Style"/>
          <w:color w:val="FF6600"/>
        </w:rPr>
        <w:t xml:space="preserve"> – podoabă înfloritoare, în floare, tânără.</w:t>
      </w:r>
    </w:p>
  </w:footnote>
  <w:footnote w:id="1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erald</w:t>
      </w:r>
      <w:r w:rsidRPr="00B95AE3">
        <w:rPr>
          <w:rFonts w:ascii="Bookman Old Style" w:hAnsi="Bookman Old Style" w:cs="Bookman Old Style"/>
          <w:color w:val="FF6600"/>
        </w:rPr>
        <w:t xml:space="preserve"> – trimis, mesager.</w:t>
      </w:r>
    </w:p>
  </w:footnote>
  <w:footnote w:id="1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Gaudy – </w:t>
      </w:r>
      <w:r w:rsidRPr="00B95AE3">
        <w:rPr>
          <w:rFonts w:ascii="Bookman Old Style" w:hAnsi="Bookman Old Style" w:cs="Bookman Old Style"/>
          <w:color w:val="FF6600"/>
        </w:rPr>
        <w:t>fastuoasă, magnifică.</w:t>
      </w:r>
    </w:p>
  </w:footnote>
  <w:footnote w:id="1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buriest</w:t>
      </w:r>
      <w:r w:rsidRPr="00B95AE3">
        <w:rPr>
          <w:rFonts w:ascii="Bookman Old Style" w:hAnsi="Bookman Old Style" w:cs="Bookman Old Style"/>
          <w:color w:val="FF6600"/>
        </w:rPr>
        <w:t xml:space="preserve"> – tu îngropi.</w:t>
      </w:r>
    </w:p>
  </w:footnote>
  <w:footnote w:id="1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Content – </w:t>
      </w:r>
      <w:r w:rsidRPr="00B95AE3">
        <w:rPr>
          <w:rFonts w:ascii="Bookman Old Style" w:hAnsi="Bookman Old Style" w:cs="Bookman Old Style"/>
          <w:color w:val="FF6600"/>
        </w:rPr>
        <w:t>mulţumire.</w:t>
      </w:r>
    </w:p>
  </w:footnote>
  <w:footnote w:id="1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ender churl</w:t>
      </w:r>
      <w:r w:rsidRPr="00B95AE3">
        <w:rPr>
          <w:rFonts w:ascii="Bookman Old Style" w:hAnsi="Bookman Old Style" w:cs="Bookman Old Style"/>
          <w:color w:val="FF6600"/>
        </w:rPr>
        <w:t xml:space="preserve"> – (oximoron) bădăran delicat.</w:t>
      </w:r>
    </w:p>
  </w:footnote>
  <w:footnote w:id="1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Mak’st (makest)</w:t>
      </w:r>
      <w:r w:rsidRPr="00B95AE3">
        <w:rPr>
          <w:rFonts w:ascii="Bookman Old Style" w:hAnsi="Bookman Old Style" w:cs="Bookman Old Style"/>
          <w:color w:val="FF6600"/>
        </w:rPr>
        <w:t xml:space="preserve"> – faci.</w:t>
      </w:r>
    </w:p>
  </w:footnote>
  <w:footnote w:id="2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aste in niggarding</w:t>
      </w:r>
      <w:r w:rsidRPr="00B95AE3">
        <w:rPr>
          <w:rFonts w:ascii="Bookman Old Style" w:hAnsi="Bookman Old Style" w:cs="Bookman Old Style"/>
          <w:color w:val="FF6600"/>
        </w:rPr>
        <w:t xml:space="preserve"> – risipă prin zgârcenie.</w:t>
      </w:r>
    </w:p>
  </w:footnote>
  <w:footnote w:id="2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lut</w:t>
      </w:r>
      <w:bookmarkStart w:id="5" w:name="Se_recomandã_modificarea_în_linie_de_pau"/>
      <w:bookmarkEnd w:id="5"/>
      <w:r w:rsidRPr="00B95AE3">
        <w:rPr>
          <w:rFonts w:ascii="Bookman Old Style" w:hAnsi="Bookman Old Style" w:cs="Bookman Old Style"/>
          <w:i/>
          <w:iCs/>
          <w:color w:val="FF6600"/>
        </w:rPr>
        <w:t>ton</w:t>
      </w:r>
      <w:r w:rsidRPr="00B95AE3">
        <w:rPr>
          <w:rFonts w:ascii="Bookman Old Style" w:hAnsi="Bookman Old Style" w:cs="Bookman Old Style"/>
          <w:color w:val="FF6600"/>
        </w:rPr>
        <w:t xml:space="preserve"> – nesătul.</w:t>
      </w:r>
    </w:p>
  </w:footnote>
  <w:footnote w:id="2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eat</w:t>
      </w:r>
      <w:r w:rsidRPr="00B95AE3">
        <w:rPr>
          <w:rFonts w:ascii="Bookman Old Style" w:hAnsi="Bookman Old Style" w:cs="Bookman Old Style"/>
          <w:color w:val="FF6600"/>
        </w:rPr>
        <w:t xml:space="preserve"> – să distrugi.</w:t>
      </w:r>
    </w:p>
  </w:footnote>
  <w:footnote w:id="2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The world’s due</w:t>
      </w:r>
      <w:r w:rsidRPr="00B95AE3">
        <w:rPr>
          <w:rFonts w:ascii="Bookman Old Style" w:hAnsi="Bookman Old Style" w:cs="Bookman Old Style"/>
          <w:color w:val="FF6600"/>
        </w:rPr>
        <w:t xml:space="preserve"> – ceea ce se datorează lumii.</w:t>
      </w:r>
    </w:p>
  </w:footnote>
  <w:footnote w:id="2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By the grave and thee</w:t>
      </w:r>
      <w:r w:rsidRPr="00B95AE3">
        <w:rPr>
          <w:rFonts w:ascii="Bookman Old Style" w:hAnsi="Bookman Old Style" w:cs="Bookman Old Style"/>
          <w:color w:val="FF6600"/>
        </w:rPr>
        <w:t xml:space="preserve"> – prin moartea ta şi prin faptul că nu ai urmaşi.</w:t>
      </w:r>
    </w:p>
  </w:footnote>
  <w:footnote w:id="2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esiege</w:t>
      </w:r>
      <w:r w:rsidRPr="00B95AE3">
        <w:rPr>
          <w:rFonts w:ascii="Bookman Old Style" w:hAnsi="Bookman Old Style" w:cs="Bookman Old Style"/>
          <w:color w:val="FF6600"/>
        </w:rPr>
        <w:t xml:space="preserve"> – a ataca.</w:t>
      </w:r>
    </w:p>
  </w:footnote>
  <w:footnote w:id="2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Trenches</w:t>
      </w:r>
      <w:r w:rsidRPr="00B95AE3">
        <w:rPr>
          <w:rFonts w:ascii="Bookman Old Style" w:hAnsi="Bookman Old Style" w:cs="Bookman Old Style"/>
          <w:color w:val="FF6600"/>
        </w:rPr>
        <w:t xml:space="preserve"> – zbârcitură.</w:t>
      </w:r>
    </w:p>
  </w:footnote>
  <w:footnote w:id="2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Field</w:t>
      </w:r>
      <w:r w:rsidRPr="00B95AE3">
        <w:rPr>
          <w:rFonts w:ascii="Bookman Old Style" w:hAnsi="Bookman Old Style" w:cs="Bookman Old Style"/>
          <w:color w:val="FF6600"/>
        </w:rPr>
        <w:t xml:space="preserve"> – pajiştea înflorită.</w:t>
      </w:r>
    </w:p>
  </w:footnote>
  <w:footnote w:id="2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ivery</w:t>
      </w:r>
      <w:r w:rsidRPr="00B95AE3">
        <w:rPr>
          <w:rFonts w:ascii="Bookman Old Style" w:hAnsi="Bookman Old Style" w:cs="Bookman Old Style"/>
          <w:color w:val="FF6600"/>
        </w:rPr>
        <w:t xml:space="preserve"> – veşmânt, îmbrăcăminte.</w:t>
      </w:r>
    </w:p>
  </w:footnote>
  <w:footnote w:id="2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Gazed –</w:t>
      </w:r>
      <w:r w:rsidRPr="00B95AE3">
        <w:rPr>
          <w:rFonts w:ascii="Bookman Old Style" w:hAnsi="Bookman Old Style" w:cs="Bookman Old Style"/>
          <w:color w:val="FF6600"/>
        </w:rPr>
        <w:t xml:space="preserve"> admirat.</w:t>
      </w:r>
    </w:p>
  </w:footnote>
  <w:footnote w:id="3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eed </w:t>
      </w:r>
      <w:r w:rsidRPr="00B95AE3">
        <w:rPr>
          <w:rFonts w:ascii="Bookman Old Style" w:hAnsi="Bookman Old Style" w:cs="Bookman Old Style"/>
          <w:color w:val="FF6600"/>
        </w:rPr>
        <w:t>– buruiană (pe pajiştea înflorită).</w:t>
      </w:r>
    </w:p>
  </w:footnote>
  <w:footnote w:id="3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usty</w:t>
      </w:r>
      <w:r w:rsidRPr="00B95AE3">
        <w:rPr>
          <w:rFonts w:ascii="Bookman Old Style" w:hAnsi="Bookman Old Style" w:cs="Bookman Old Style"/>
          <w:color w:val="FF6600"/>
        </w:rPr>
        <w:t xml:space="preserve"> – viguros (cf. sonetul 5, r. 7), plin de viaţă.</w:t>
      </w:r>
    </w:p>
  </w:footnote>
  <w:footnote w:id="3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ll-eating</w:t>
      </w:r>
      <w:r w:rsidRPr="00B95AE3">
        <w:rPr>
          <w:rFonts w:ascii="Bookman Old Style" w:hAnsi="Bookman Old Style" w:cs="Bookman Old Style"/>
          <w:color w:val="FF6600"/>
        </w:rPr>
        <w:t xml:space="preserve"> – care te va devora în întregime.</w:t>
      </w:r>
    </w:p>
  </w:footnote>
  <w:footnote w:id="3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Thriftless praise – </w:t>
      </w:r>
      <w:r w:rsidRPr="00B95AE3">
        <w:rPr>
          <w:rFonts w:ascii="Bookman Old Style" w:hAnsi="Bookman Old Style" w:cs="Bookman Old Style"/>
          <w:color w:val="FF6600"/>
        </w:rPr>
        <w:t>laude exagerate.</w:t>
      </w:r>
    </w:p>
  </w:footnote>
  <w:footnote w:id="3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eserved thy beauty’s use</w:t>
      </w:r>
      <w:r w:rsidRPr="00B95AE3">
        <w:rPr>
          <w:rFonts w:ascii="Bookman Old Style" w:hAnsi="Bookman Old Style" w:cs="Bookman Old Style"/>
          <w:color w:val="FF6600"/>
        </w:rPr>
        <w:t xml:space="preserve"> – ar merita transmiterea la urmaşi a frumuseţii tale.</w:t>
      </w:r>
    </w:p>
  </w:footnote>
  <w:footnote w:id="3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hall sum my count</w:t>
      </w:r>
      <w:r w:rsidRPr="00B95AE3">
        <w:rPr>
          <w:rFonts w:ascii="Bookman Old Style" w:hAnsi="Bookman Old Style" w:cs="Bookman Old Style"/>
          <w:color w:val="FF6600"/>
        </w:rPr>
        <w:t xml:space="preserve"> – ar plăti datoria mea.</w:t>
      </w:r>
    </w:p>
  </w:footnote>
  <w:footnote w:id="3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Make my old excuse</w:t>
      </w:r>
      <w:r w:rsidRPr="00B95AE3">
        <w:rPr>
          <w:rFonts w:ascii="Bookman Old Style" w:hAnsi="Bookman Old Style" w:cs="Bookman Old Style"/>
          <w:color w:val="FF6600"/>
        </w:rPr>
        <w:t xml:space="preserve"> – ar compensa îmbătrânirea mea.</w:t>
      </w:r>
    </w:p>
  </w:footnote>
  <w:footnote w:id="3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 succession</w:t>
      </w:r>
      <w:r w:rsidRPr="00B95AE3">
        <w:rPr>
          <w:rFonts w:ascii="Bookman Old Style" w:hAnsi="Bookman Old Style" w:cs="Bookman Old Style"/>
          <w:color w:val="FF6600"/>
        </w:rPr>
        <w:t xml:space="preserve"> – primită ca moştenire.</w:t>
      </w:r>
    </w:p>
  </w:footnote>
  <w:footnote w:id="3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ere –</w:t>
      </w:r>
      <w:r w:rsidRPr="00B95AE3">
        <w:rPr>
          <w:rFonts w:ascii="Bookman Old Style" w:hAnsi="Bookman Old Style" w:cs="Bookman Old Style"/>
          <w:color w:val="FF6600"/>
        </w:rPr>
        <w:t xml:space="preserve"> (subj.) ar fi (înnoită).</w:t>
      </w:r>
    </w:p>
  </w:footnote>
  <w:footnote w:id="3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eel</w:t>
      </w:r>
      <w:r w:rsidRPr="00B95AE3">
        <w:rPr>
          <w:rFonts w:ascii="Bookman Old Style" w:hAnsi="Bookman Old Style" w:cs="Bookman Old Style"/>
          <w:color w:val="FF6600"/>
        </w:rPr>
        <w:t>’</w:t>
      </w:r>
      <w:r w:rsidRPr="00B95AE3">
        <w:rPr>
          <w:rFonts w:ascii="Bookman Old Style" w:hAnsi="Bookman Old Style" w:cs="Bookman Old Style"/>
          <w:i/>
          <w:iCs/>
          <w:color w:val="FF6600"/>
        </w:rPr>
        <w:t>st (feelest)</w:t>
      </w:r>
      <w:r w:rsidRPr="00B95AE3">
        <w:rPr>
          <w:rFonts w:ascii="Bookman Old Style" w:hAnsi="Bookman Old Style" w:cs="Bookman Old Style"/>
          <w:color w:val="FF6600"/>
        </w:rPr>
        <w:t xml:space="preserve"> – tu (îl) simţi.</w:t>
      </w:r>
    </w:p>
  </w:footnote>
  <w:footnote w:id="4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lass</w:t>
      </w:r>
      <w:r w:rsidRPr="00B95AE3">
        <w:rPr>
          <w:rFonts w:ascii="Bookman Old Style" w:hAnsi="Bookman Old Style" w:cs="Bookman Old Style"/>
          <w:color w:val="FF6600"/>
        </w:rPr>
        <w:t xml:space="preserve"> – oglindă.</w:t>
      </w:r>
    </w:p>
  </w:footnote>
  <w:footnote w:id="4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Thou viewest</w:t>
      </w:r>
      <w:r w:rsidRPr="00B95AE3">
        <w:rPr>
          <w:rFonts w:ascii="Bookman Old Style" w:hAnsi="Bookman Old Style" w:cs="Bookman Old Style"/>
          <w:color w:val="FF6600"/>
        </w:rPr>
        <w:t xml:space="preserve"> – (chipul) pe care tu îl vezi.</w:t>
      </w:r>
    </w:p>
  </w:footnote>
  <w:footnote w:id="4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orm – </w:t>
      </w:r>
      <w:r w:rsidRPr="00B95AE3">
        <w:rPr>
          <w:rFonts w:ascii="Bookman Old Style" w:hAnsi="Bookman Old Style" w:cs="Bookman Old Style"/>
          <w:color w:val="FF6600"/>
        </w:rPr>
        <w:t>să creeze.</w:t>
      </w:r>
    </w:p>
  </w:footnote>
  <w:footnote w:id="4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resh repair –</w:t>
      </w:r>
      <w:r w:rsidRPr="00B95AE3">
        <w:rPr>
          <w:rFonts w:ascii="Bookman Old Style" w:hAnsi="Bookman Old Style" w:cs="Bookman Old Style"/>
          <w:color w:val="FF6600"/>
        </w:rPr>
        <w:t xml:space="preserve"> tinereţe, stare tinerească.</w:t>
      </w:r>
    </w:p>
  </w:footnote>
  <w:footnote w:id="4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ost (does) beguile –</w:t>
      </w:r>
      <w:r w:rsidRPr="00B95AE3">
        <w:rPr>
          <w:rFonts w:ascii="Bookman Old Style" w:hAnsi="Bookman Old Style" w:cs="Bookman Old Style"/>
          <w:color w:val="FF6600"/>
        </w:rPr>
        <w:t xml:space="preserve"> înşeli.</w:t>
      </w:r>
    </w:p>
  </w:footnote>
  <w:footnote w:id="4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Umbless some mother –</w:t>
      </w:r>
      <w:r w:rsidRPr="00B95AE3">
        <w:rPr>
          <w:rFonts w:ascii="Bookman Old Style" w:hAnsi="Bookman Old Style" w:cs="Bookman Old Style"/>
          <w:color w:val="FF6600"/>
        </w:rPr>
        <w:t xml:space="preserve"> lipseşti de fericirea de a fi mamă (datorită ţie).</w:t>
      </w:r>
    </w:p>
  </w:footnote>
  <w:footnote w:id="4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air</w:t>
      </w:r>
      <w:r w:rsidRPr="00B95AE3">
        <w:rPr>
          <w:rFonts w:ascii="Bookman Old Style" w:hAnsi="Bookman Old Style" w:cs="Bookman Old Style"/>
          <w:color w:val="FF6600"/>
        </w:rPr>
        <w:t xml:space="preserve"> – pură.</w:t>
      </w:r>
    </w:p>
  </w:footnote>
  <w:footnote w:id="4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Uneared –</w:t>
      </w:r>
      <w:r w:rsidRPr="00B95AE3">
        <w:rPr>
          <w:rFonts w:ascii="Bookman Old Style" w:hAnsi="Bookman Old Style" w:cs="Bookman Old Style"/>
          <w:color w:val="FF6600"/>
        </w:rPr>
        <w:t xml:space="preserve"> neroditor.</w:t>
      </w:r>
    </w:p>
  </w:footnote>
  <w:footnote w:id="4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Womb – </w:t>
      </w:r>
      <w:r w:rsidRPr="00B95AE3">
        <w:rPr>
          <w:rFonts w:ascii="Bookman Old Style" w:hAnsi="Bookman Old Style" w:cs="Bookman Old Style"/>
          <w:color w:val="FF6600"/>
        </w:rPr>
        <w:t>pântece.</w:t>
      </w:r>
    </w:p>
  </w:footnote>
  <w:footnote w:id="4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illage</w:t>
      </w:r>
      <w:r w:rsidRPr="00B95AE3">
        <w:rPr>
          <w:rFonts w:ascii="Bookman Old Style" w:hAnsi="Bookman Old Style" w:cs="Bookman Old Style"/>
          <w:color w:val="FF6600"/>
        </w:rPr>
        <w:t xml:space="preserve"> – cultivare.</w:t>
      </w:r>
    </w:p>
  </w:footnote>
  <w:footnote w:id="5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Husbandry</w:t>
      </w:r>
      <w:r w:rsidRPr="00B95AE3">
        <w:rPr>
          <w:rFonts w:ascii="Bookman Old Style" w:hAnsi="Bookman Old Style" w:cs="Bookman Old Style"/>
          <w:color w:val="FF6600"/>
        </w:rPr>
        <w:t xml:space="preserve"> – calitatea de soţ.</w:t>
      </w:r>
    </w:p>
  </w:footnote>
  <w:footnote w:id="5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ond – </w:t>
      </w:r>
      <w:r w:rsidRPr="00B95AE3">
        <w:rPr>
          <w:rFonts w:ascii="Bookman Old Style" w:hAnsi="Bookman Old Style" w:cs="Bookman Old Style"/>
          <w:color w:val="FF6600"/>
        </w:rPr>
        <w:t>neghiob.</w:t>
      </w:r>
    </w:p>
  </w:footnote>
  <w:footnote w:id="5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Will be the tomb</w:t>
      </w:r>
      <w:r w:rsidRPr="00B95AE3">
        <w:rPr>
          <w:rFonts w:ascii="Bookman Old Style" w:hAnsi="Bookman Old Style" w:cs="Bookman Old Style"/>
          <w:color w:val="FF6600"/>
        </w:rPr>
        <w:t xml:space="preserve"> – (încât) să vrea să devină mormâmul.</w:t>
      </w:r>
    </w:p>
  </w:footnote>
  <w:footnote w:id="5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elf-love</w:t>
      </w:r>
      <w:r w:rsidRPr="00B95AE3">
        <w:rPr>
          <w:rFonts w:ascii="Bookman Old Style" w:hAnsi="Bookman Old Style" w:cs="Bookman Old Style"/>
          <w:color w:val="FF6600"/>
        </w:rPr>
        <w:t xml:space="preserve"> – iubire de sine. Egoism.</w:t>
      </w:r>
    </w:p>
  </w:footnote>
  <w:footnote w:id="5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Thy molher’s glass –</w:t>
      </w:r>
      <w:r w:rsidRPr="00B95AE3">
        <w:rPr>
          <w:rFonts w:ascii="Bookman Old Style" w:hAnsi="Bookman Old Style" w:cs="Bookman Old Style"/>
          <w:color w:val="FF6600"/>
        </w:rPr>
        <w:t xml:space="preserve"> imaginea maniei tale.</w:t>
      </w:r>
    </w:p>
  </w:footnote>
  <w:footnote w:id="5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April – </w:t>
      </w:r>
      <w:r w:rsidRPr="00B95AE3">
        <w:rPr>
          <w:rFonts w:ascii="Bookman Old Style" w:hAnsi="Bookman Old Style" w:cs="Bookman Old Style"/>
          <w:color w:val="FF6600"/>
        </w:rPr>
        <w:t>primăvară.</w:t>
      </w:r>
    </w:p>
  </w:footnote>
  <w:footnote w:id="5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rime</w:t>
      </w:r>
      <w:r w:rsidRPr="00B95AE3">
        <w:rPr>
          <w:rFonts w:ascii="Bookman Old Style" w:hAnsi="Bookman Old Style" w:cs="Bookman Old Style"/>
          <w:color w:val="FF6600"/>
        </w:rPr>
        <w:t xml:space="preserve"> – splendoare (vezi şi sonetul 97, 7).</w:t>
      </w:r>
    </w:p>
  </w:footnote>
  <w:footnote w:id="5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indows of thine age</w:t>
      </w:r>
      <w:r w:rsidRPr="00B95AE3">
        <w:rPr>
          <w:rFonts w:ascii="Bookman Old Style" w:hAnsi="Bookman Old Style" w:cs="Bookman Old Style"/>
          <w:color w:val="FF6600"/>
        </w:rPr>
        <w:t xml:space="preserve"> – ochii fiinţei tale îmbătrânite.</w:t>
      </w:r>
    </w:p>
  </w:footnote>
  <w:footnote w:id="5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his thy golden time</w:t>
      </w:r>
      <w:r w:rsidRPr="00B95AE3">
        <w:rPr>
          <w:rFonts w:ascii="Bookman Old Style" w:hAnsi="Bookman Old Style" w:cs="Bookman Old Style"/>
          <w:color w:val="FF6600"/>
        </w:rPr>
        <w:t xml:space="preserve"> – copilul reprezentând epoca ta de aur.</w:t>
      </w:r>
    </w:p>
  </w:footnote>
  <w:footnote w:id="5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emember’d not to be –</w:t>
      </w:r>
      <w:r w:rsidRPr="00B95AE3">
        <w:rPr>
          <w:rFonts w:ascii="Bookman Old Style" w:hAnsi="Bookman Old Style" w:cs="Bookman Old Style"/>
          <w:color w:val="FF6600"/>
        </w:rPr>
        <w:t xml:space="preserve"> să nu fii reamintit prin copiii tăi.</w:t>
      </w:r>
    </w:p>
  </w:footnote>
  <w:footnote w:id="6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ingle </w:t>
      </w:r>
      <w:r w:rsidRPr="00B95AE3">
        <w:rPr>
          <w:rFonts w:ascii="Bookman Old Style" w:hAnsi="Bookman Old Style" w:cs="Bookman Old Style"/>
          <w:color w:val="FF6600"/>
        </w:rPr>
        <w:t>–</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celibatar.</w:t>
      </w:r>
    </w:p>
  </w:footnote>
  <w:footnote w:id="6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nthrifty</w:t>
      </w:r>
      <w:r w:rsidRPr="00B95AE3">
        <w:rPr>
          <w:rFonts w:ascii="Bookman Old Style" w:hAnsi="Bookman Old Style" w:cs="Bookman Old Style"/>
          <w:color w:val="FF6600"/>
        </w:rPr>
        <w:t xml:space="preserve"> – risipitor.</w:t>
      </w:r>
    </w:p>
  </w:footnote>
  <w:footnote w:id="6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Loveliness</w:t>
      </w:r>
      <w:r w:rsidRPr="00B95AE3">
        <w:rPr>
          <w:rFonts w:ascii="Bookman Old Style" w:hAnsi="Bookman Old Style" w:cs="Bookman Old Style"/>
          <w:color w:val="FF6600"/>
        </w:rPr>
        <w:t xml:space="preserve"> – farmec.</w:t>
      </w:r>
    </w:p>
  </w:footnote>
  <w:footnote w:id="6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egacy –</w:t>
      </w:r>
      <w:r w:rsidRPr="00B95AE3">
        <w:rPr>
          <w:rFonts w:ascii="Bookman Old Style" w:hAnsi="Bookman Old Style" w:cs="Bookman Old Style"/>
          <w:color w:val="FF6600"/>
        </w:rPr>
        <w:t xml:space="preserve"> moştenire.</w:t>
      </w:r>
    </w:p>
  </w:footnote>
  <w:footnote w:id="6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equest</w:t>
      </w:r>
      <w:r w:rsidRPr="00B95AE3">
        <w:rPr>
          <w:rFonts w:ascii="Bookman Old Style" w:hAnsi="Bookman Old Style" w:cs="Bookman Old Style"/>
          <w:color w:val="FF6600"/>
        </w:rPr>
        <w:t xml:space="preserve"> – testament.</w:t>
      </w:r>
    </w:p>
  </w:footnote>
  <w:footnote w:id="6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rank</w:t>
      </w:r>
      <w:r w:rsidRPr="00B95AE3">
        <w:rPr>
          <w:rFonts w:ascii="Bookman Old Style" w:hAnsi="Bookman Old Style" w:cs="Bookman Old Style"/>
          <w:color w:val="FF6600"/>
        </w:rPr>
        <w:t xml:space="preserve"> – generos.</w:t>
      </w:r>
    </w:p>
  </w:footnote>
  <w:footnote w:id="6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Those are free –</w:t>
      </w:r>
      <w:r w:rsidRPr="00B95AE3">
        <w:rPr>
          <w:rFonts w:ascii="Bookman Old Style" w:hAnsi="Bookman Old Style" w:cs="Bookman Old Style"/>
          <w:color w:val="FF6600"/>
        </w:rPr>
        <w:t xml:space="preserve"> care sunt darnici.</w:t>
      </w:r>
    </w:p>
  </w:footnote>
  <w:footnote w:id="6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eauteous –</w:t>
      </w:r>
      <w:r w:rsidRPr="00B95AE3">
        <w:rPr>
          <w:rFonts w:ascii="Bookman Old Style" w:hAnsi="Bookman Old Style" w:cs="Bookman Old Style"/>
          <w:color w:val="FF6600"/>
        </w:rPr>
        <w:t xml:space="preserve"> mândru, răpitor de frumos.</w:t>
      </w:r>
    </w:p>
  </w:footnote>
  <w:footnote w:id="6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Niggard</w:t>
      </w:r>
      <w:r w:rsidRPr="00B95AE3">
        <w:rPr>
          <w:rFonts w:ascii="Bookman Old Style" w:hAnsi="Bookman Old Style" w:cs="Bookman Old Style"/>
          <w:color w:val="FF6600"/>
        </w:rPr>
        <w:t xml:space="preserve"> – cârpănos, avar.</w:t>
      </w:r>
    </w:p>
  </w:footnote>
  <w:footnote w:id="6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argess</w:t>
      </w:r>
      <w:r w:rsidRPr="00B95AE3">
        <w:rPr>
          <w:rFonts w:ascii="Bookman Old Style" w:hAnsi="Bookman Old Style" w:cs="Bookman Old Style"/>
          <w:color w:val="FF6600"/>
        </w:rPr>
        <w:t xml:space="preserve"> – dar primit.</w:t>
      </w:r>
    </w:p>
  </w:footnote>
  <w:footnote w:id="7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 xml:space="preserve">surer </w:t>
      </w:r>
      <w:r w:rsidRPr="00B95AE3">
        <w:rPr>
          <w:rFonts w:ascii="Bookman Old Style" w:hAnsi="Bookman Old Style" w:cs="Bookman Old Style"/>
          <w:color w:val="FF6600"/>
        </w:rPr>
        <w:t>– cămătar.</w:t>
      </w:r>
    </w:p>
  </w:footnote>
  <w:footnote w:id="7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Use</w:t>
      </w:r>
      <w:r w:rsidRPr="00B95AE3">
        <w:rPr>
          <w:rFonts w:ascii="Bookman Old Style" w:hAnsi="Bookman Old Style" w:cs="Bookman Old Style"/>
          <w:color w:val="FF6600"/>
        </w:rPr>
        <w:t xml:space="preserve"> – consumi, cheltuieşti, (vezi şi sonetul 6, 5).</w:t>
      </w:r>
    </w:p>
  </w:footnote>
  <w:footnote w:id="7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anst not live</w:t>
      </w:r>
      <w:r w:rsidRPr="00B95AE3">
        <w:rPr>
          <w:rFonts w:ascii="Bookman Old Style" w:hAnsi="Bookman Old Style" w:cs="Bookman Old Style"/>
          <w:color w:val="FF6600"/>
        </w:rPr>
        <w:t xml:space="preserve"> – nu poţi trăi în posteritate.</w:t>
      </w:r>
    </w:p>
  </w:footnote>
  <w:footnote w:id="7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raffic</w:t>
      </w:r>
      <w:r w:rsidRPr="00B95AE3">
        <w:rPr>
          <w:rFonts w:ascii="Bookman Old Style" w:hAnsi="Bookman Old Style" w:cs="Bookman Old Style"/>
          <w:color w:val="FF6600"/>
        </w:rPr>
        <w:t xml:space="preserve"> – relaţii.</w:t>
      </w:r>
    </w:p>
  </w:footnote>
  <w:footnote w:id="7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udit</w:t>
      </w:r>
      <w:r w:rsidRPr="00B95AE3">
        <w:rPr>
          <w:rFonts w:ascii="Bookman Old Style" w:hAnsi="Bookman Old Style" w:cs="Bookman Old Style"/>
          <w:color w:val="FF6600"/>
        </w:rPr>
        <w:t xml:space="preserve"> – ultima socoteală.</w:t>
      </w:r>
    </w:p>
  </w:footnote>
  <w:footnote w:id="7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nused</w:t>
      </w:r>
      <w:r w:rsidRPr="00B95AE3">
        <w:rPr>
          <w:rFonts w:ascii="Bookman Old Style" w:hAnsi="Bookman Old Style" w:cs="Bookman Old Style"/>
          <w:color w:val="FF6600"/>
        </w:rPr>
        <w:t xml:space="preserve"> – nefolosilă.</w:t>
      </w:r>
    </w:p>
  </w:footnote>
  <w:footnote w:id="7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omb’d – </w:t>
      </w:r>
      <w:r w:rsidRPr="00B95AE3">
        <w:rPr>
          <w:rFonts w:ascii="Bookman Old Style" w:hAnsi="Bookman Old Style" w:cs="Bookman Old Style"/>
          <w:color w:val="FF6600"/>
        </w:rPr>
        <w:t>înmormântată.</w:t>
      </w:r>
    </w:p>
  </w:footnote>
  <w:footnote w:id="7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xecutor</w:t>
      </w:r>
      <w:r w:rsidRPr="00B95AE3">
        <w:rPr>
          <w:rFonts w:ascii="Bookman Old Style" w:hAnsi="Bookman Old Style" w:cs="Bookman Old Style"/>
          <w:color w:val="FF6600"/>
        </w:rPr>
        <w:t xml:space="preserve"> – executor testamentar.</w:t>
      </w:r>
    </w:p>
  </w:footnote>
  <w:footnote w:id="7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hose hours</w:t>
      </w:r>
      <w:r w:rsidRPr="00B95AE3">
        <w:rPr>
          <w:rFonts w:ascii="Bookman Old Style" w:hAnsi="Bookman Old Style" w:cs="Bookman Old Style"/>
          <w:color w:val="FF6600"/>
        </w:rPr>
        <w:t xml:space="preserve"> – acel timp.</w:t>
      </w:r>
    </w:p>
  </w:footnote>
  <w:footnote w:id="7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Did frame</w:t>
      </w:r>
      <w:r w:rsidRPr="00B95AE3">
        <w:rPr>
          <w:rFonts w:ascii="Bookman Old Style" w:hAnsi="Bookman Old Style" w:cs="Bookman Old Style"/>
          <w:color w:val="FF6600"/>
        </w:rPr>
        <w:t xml:space="preserve"> – a creat (într-adevăr).</w:t>
      </w:r>
    </w:p>
  </w:footnote>
  <w:footnote w:id="8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lovely gaze</w:t>
      </w:r>
      <w:r w:rsidRPr="00B95AE3">
        <w:rPr>
          <w:rFonts w:ascii="Bookman Old Style" w:hAnsi="Bookman Old Style" w:cs="Bookman Old Style"/>
          <w:color w:val="FF6600"/>
        </w:rPr>
        <w:t xml:space="preserve"> – minunata înfăţişare, fiinţă.</w:t>
      </w:r>
    </w:p>
  </w:footnote>
  <w:footnote w:id="8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Doth (does) dwell – </w:t>
      </w:r>
      <w:r w:rsidRPr="00B95AE3">
        <w:rPr>
          <w:rFonts w:ascii="Bookman Old Style" w:hAnsi="Bookman Old Style" w:cs="Bookman Old Style"/>
          <w:color w:val="FF6600"/>
        </w:rPr>
        <w:t>sălăşluieşte.</w:t>
      </w:r>
    </w:p>
  </w:footnote>
  <w:footnote w:id="8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ill play the tyrants –</w:t>
      </w:r>
      <w:r w:rsidRPr="00B95AE3">
        <w:rPr>
          <w:rFonts w:ascii="Bookman Old Style" w:hAnsi="Bookman Old Style" w:cs="Bookman Old Style"/>
          <w:color w:val="FF6600"/>
        </w:rPr>
        <w:t xml:space="preserve"> (acele ceasuri care trec) vor deveni tirani.</w:t>
      </w:r>
    </w:p>
  </w:footnote>
  <w:footnote w:id="8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nfair –</w:t>
      </w:r>
      <w:r w:rsidRPr="00B95AE3">
        <w:rPr>
          <w:rFonts w:ascii="Bookman Old Style" w:hAnsi="Bookman Old Style" w:cs="Bookman Old Style"/>
          <w:color w:val="FF6600"/>
        </w:rPr>
        <w:t xml:space="preserve"> vor urâţi (ceea ce întrece totul în frumuseţe).</w:t>
      </w:r>
    </w:p>
  </w:footnote>
  <w:footnote w:id="8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eads summer on</w:t>
      </w:r>
      <w:r w:rsidRPr="00B95AE3">
        <w:rPr>
          <w:rFonts w:ascii="Bookman Old Style" w:hAnsi="Bookman Old Style" w:cs="Bookman Old Style"/>
          <w:color w:val="FF6600"/>
        </w:rPr>
        <w:t xml:space="preserve"> – duce vara mai departe (spre).</w:t>
      </w:r>
    </w:p>
  </w:footnote>
  <w:footnote w:id="8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onfounds – </w:t>
      </w:r>
      <w:r w:rsidRPr="00B95AE3">
        <w:rPr>
          <w:rFonts w:ascii="Bookman Old Style" w:hAnsi="Bookman Old Style" w:cs="Bookman Old Style"/>
          <w:color w:val="FF6600"/>
        </w:rPr>
        <w:t>distruge.</w:t>
      </w:r>
    </w:p>
  </w:footnote>
  <w:footnote w:id="8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usty</w:t>
      </w:r>
      <w:r w:rsidRPr="00B95AE3">
        <w:rPr>
          <w:rFonts w:ascii="Bookman Old Style" w:hAnsi="Bookman Old Style" w:cs="Bookman Old Style"/>
          <w:color w:val="FF6600"/>
        </w:rPr>
        <w:t xml:space="preserve"> – plin de viaţă, (v. şi sonetul 2, 6).</w:t>
      </w:r>
    </w:p>
  </w:footnote>
  <w:footnote w:id="8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’ersnow’d (oversnowed)</w:t>
      </w:r>
      <w:r w:rsidRPr="00B95AE3">
        <w:rPr>
          <w:rFonts w:ascii="Bookman Old Style" w:hAnsi="Bookman Old Style" w:cs="Bookman Old Style"/>
          <w:color w:val="FF6600"/>
        </w:rPr>
        <w:t xml:space="preserve"> – îngropat în zăpadă.</w:t>
      </w:r>
    </w:p>
  </w:footnote>
  <w:footnote w:id="8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Bareness</w:t>
      </w:r>
      <w:r w:rsidRPr="00B95AE3">
        <w:rPr>
          <w:rFonts w:ascii="Bookman Old Style" w:hAnsi="Bookman Old Style" w:cs="Bookman Old Style"/>
          <w:color w:val="FF6600"/>
        </w:rPr>
        <w:t xml:space="preserve"> – pustietate.</w:t>
      </w:r>
    </w:p>
  </w:footnote>
  <w:footnote w:id="8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ummer’s distillation</w:t>
      </w:r>
      <w:r w:rsidRPr="00B95AE3">
        <w:rPr>
          <w:rFonts w:ascii="Bookman Old Style" w:hAnsi="Bookman Old Style" w:cs="Bookman Old Style"/>
          <w:color w:val="FF6600"/>
        </w:rPr>
        <w:t xml:space="preserve"> – parfumul florilor verii.</w:t>
      </w:r>
    </w:p>
  </w:footnote>
  <w:footnote w:id="9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ent in walls of glass</w:t>
      </w:r>
      <w:r w:rsidRPr="00B95AE3">
        <w:rPr>
          <w:rFonts w:ascii="Bookman Old Style" w:hAnsi="Bookman Old Style" w:cs="Bookman Old Style"/>
          <w:color w:val="FF6600"/>
        </w:rPr>
        <w:t xml:space="preserve"> – închis în sticluţe.</w:t>
      </w:r>
    </w:p>
  </w:footnote>
  <w:footnote w:id="9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ere bereft</w:t>
      </w:r>
      <w:r w:rsidRPr="00B95AE3">
        <w:rPr>
          <w:rFonts w:ascii="Bookman Old Style" w:hAnsi="Bookman Old Style" w:cs="Bookman Old Style"/>
          <w:color w:val="FF6600"/>
        </w:rPr>
        <w:t xml:space="preserve"> – (efectul) ar fi pierdut (o dată cu frumuseţea).</w:t>
      </w:r>
    </w:p>
  </w:footnote>
  <w:footnote w:id="9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Nor it, nor no remembrance</w:t>
      </w:r>
      <w:r w:rsidRPr="00B95AE3">
        <w:rPr>
          <w:rFonts w:ascii="Bookman Old Style" w:hAnsi="Bookman Old Style" w:cs="Bookman Old Style"/>
          <w:color w:val="FF6600"/>
        </w:rPr>
        <w:t xml:space="preserve"> – Nici frumuseţea şi nici o amintire a acesteia în urma ei.</w:t>
      </w:r>
    </w:p>
  </w:footnote>
  <w:footnote w:id="9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Leese</w:t>
      </w:r>
      <w:r w:rsidRPr="00B95AE3">
        <w:rPr>
          <w:rFonts w:ascii="Bookman Old Style" w:hAnsi="Bookman Old Style" w:cs="Bookman Old Style"/>
          <w:color w:val="FF6600"/>
        </w:rPr>
        <w:t xml:space="preserve"> – îşi pierd (doar înfăţişarea).</w:t>
      </w:r>
    </w:p>
  </w:footnote>
  <w:footnote w:id="9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Ragged</w:t>
      </w:r>
      <w:r w:rsidRPr="00B95AE3">
        <w:rPr>
          <w:rFonts w:ascii="Bookman Old Style" w:hAnsi="Bookman Old Style" w:cs="Bookman Old Style"/>
          <w:color w:val="FF6600"/>
        </w:rPr>
        <w:t xml:space="preserve"> – aspră.</w:t>
      </w:r>
    </w:p>
  </w:footnote>
  <w:footnote w:id="9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Deface</w:t>
      </w:r>
      <w:r w:rsidRPr="00B95AE3">
        <w:rPr>
          <w:rFonts w:ascii="Bookman Old Style" w:hAnsi="Bookman Old Style" w:cs="Bookman Old Style"/>
          <w:color w:val="FF6600"/>
        </w:rPr>
        <w:t xml:space="preserve"> – să desfigureze.</w:t>
      </w:r>
    </w:p>
  </w:footnote>
  <w:footnote w:id="9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 xml:space="preserve">re thou be distilled – </w:t>
      </w:r>
      <w:r w:rsidRPr="00B95AE3">
        <w:rPr>
          <w:rFonts w:ascii="Bookman Old Style" w:hAnsi="Bookman Old Style" w:cs="Bookman Old Style"/>
          <w:color w:val="FF6600"/>
        </w:rPr>
        <w:t xml:space="preserve">înainte de a fi dizolvat. </w:t>
      </w:r>
    </w:p>
  </w:footnote>
  <w:footnote w:id="9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ial</w:t>
      </w:r>
      <w:r w:rsidRPr="00B95AE3">
        <w:rPr>
          <w:rFonts w:ascii="Bookman Old Style" w:hAnsi="Bookman Old Style" w:cs="Bookman Old Style"/>
          <w:color w:val="FF6600"/>
        </w:rPr>
        <w:t xml:space="preserve"> – fiolă (în sens de pântece).</w:t>
      </w:r>
    </w:p>
  </w:footnote>
  <w:footnote w:id="9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Treasure – </w:t>
      </w:r>
      <w:r w:rsidRPr="00B95AE3">
        <w:rPr>
          <w:rFonts w:ascii="Bookman Old Style" w:hAnsi="Bookman Old Style" w:cs="Bookman Old Style"/>
          <w:color w:val="FF6600"/>
        </w:rPr>
        <w:t>să îmbogăţeşti.</w:t>
      </w:r>
    </w:p>
  </w:footnote>
  <w:footnote w:id="9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se</w:t>
      </w:r>
      <w:r w:rsidRPr="00B95AE3">
        <w:rPr>
          <w:rFonts w:ascii="Bookman Old Style" w:hAnsi="Bookman Old Style" w:cs="Bookman Old Style"/>
          <w:color w:val="FF6600"/>
        </w:rPr>
        <w:t xml:space="preserve"> – folosirea frumuseţii.</w:t>
      </w:r>
    </w:p>
  </w:footnote>
  <w:footnote w:id="10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appies</w:t>
      </w:r>
      <w:r w:rsidRPr="00B95AE3">
        <w:rPr>
          <w:rFonts w:ascii="Bookman Old Style" w:hAnsi="Bookman Old Style" w:cs="Bookman Old Style"/>
          <w:color w:val="FF6600"/>
        </w:rPr>
        <w:t xml:space="preserve"> – face fericiţi, fericeşte.</w:t>
      </w:r>
    </w:p>
  </w:footnote>
  <w:footnote w:id="10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That’s for thyself to breed</w:t>
      </w:r>
      <w:r w:rsidRPr="00B95AE3">
        <w:rPr>
          <w:rFonts w:ascii="Bookman Old Style" w:hAnsi="Bookman Old Style" w:cs="Bookman Old Style"/>
          <w:color w:val="FF6600"/>
        </w:rPr>
        <w:t xml:space="preserve"> – Depinde numai de tine dacă vei procrea.</w:t>
      </w:r>
    </w:p>
  </w:footnote>
  <w:footnote w:id="10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 it ten for one</w:t>
      </w:r>
      <w:r w:rsidRPr="00B95AE3">
        <w:rPr>
          <w:rFonts w:ascii="Bookman Old Style" w:hAnsi="Bookman Old Style" w:cs="Bookman Old Style"/>
          <w:color w:val="FF6600"/>
        </w:rPr>
        <w:t xml:space="preserve"> – dacă o mamă ar avea zece copii.</w:t>
      </w:r>
    </w:p>
  </w:footnote>
  <w:footnote w:id="10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Ten times thyself were happier</w:t>
      </w:r>
      <w:r w:rsidRPr="00B95AE3">
        <w:rPr>
          <w:rFonts w:ascii="Bookman Old Style" w:hAnsi="Bookman Old Style" w:cs="Bookman Old Style"/>
          <w:color w:val="FF6600"/>
        </w:rPr>
        <w:t xml:space="preserve"> – Zece copii te vor face de zece ori mai fericit (dobânda maximă permisă de lege era de zece la sută, în vremea aceea).</w:t>
      </w:r>
    </w:p>
  </w:footnote>
  <w:footnote w:id="10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If ten of thine ten times refigured thee – </w:t>
      </w:r>
      <w:r w:rsidRPr="00B95AE3">
        <w:rPr>
          <w:rFonts w:ascii="Bookman Old Style" w:hAnsi="Bookman Old Style" w:cs="Bookman Old Style"/>
          <w:color w:val="FF6600"/>
        </w:rPr>
        <w:t>Dacă ai fi reînnoit prin zece copii.</w:t>
      </w:r>
    </w:p>
  </w:footnote>
  <w:footnote w:id="10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f thou shouldst depart – d</w:t>
      </w:r>
      <w:r w:rsidRPr="00B95AE3">
        <w:rPr>
          <w:rFonts w:ascii="Bookman Old Style" w:hAnsi="Bookman Old Style" w:cs="Bookman Old Style"/>
          <w:color w:val="FF6600"/>
        </w:rPr>
        <w:t>e-ar fi să părăseşti (această lume).</w:t>
      </w:r>
    </w:p>
  </w:footnote>
  <w:footnote w:id="10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elf-will’d – </w:t>
      </w:r>
      <w:r w:rsidRPr="00B95AE3">
        <w:rPr>
          <w:rFonts w:ascii="Bookman Old Style" w:hAnsi="Bookman Old Style" w:cs="Bookman Old Style"/>
          <w:color w:val="FF6600"/>
        </w:rPr>
        <w:t>încăpăţânat, datorită egoismului.</w:t>
      </w:r>
    </w:p>
  </w:footnote>
  <w:footnote w:id="10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onquest – </w:t>
      </w:r>
      <w:r w:rsidRPr="00B95AE3">
        <w:rPr>
          <w:rFonts w:ascii="Bookman Old Style" w:hAnsi="Bookman Old Style" w:cs="Bookman Old Style"/>
          <w:color w:val="FF6600"/>
        </w:rPr>
        <w:t>învins.</w:t>
      </w:r>
    </w:p>
  </w:footnote>
  <w:footnote w:id="10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Thine heir –</w:t>
      </w:r>
      <w:r w:rsidRPr="00B95AE3">
        <w:rPr>
          <w:rFonts w:ascii="Bookman Old Style" w:hAnsi="Bookman Old Style" w:cs="Bookman Old Style"/>
          <w:color w:val="FF6600"/>
        </w:rPr>
        <w:t xml:space="preserve"> unicii tăi moştenitori.</w:t>
      </w:r>
    </w:p>
  </w:footnote>
  <w:footnote w:id="10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gracious light</w:t>
      </w:r>
      <w:r w:rsidRPr="00B95AE3">
        <w:rPr>
          <w:rFonts w:ascii="Bookman Old Style" w:hAnsi="Bookman Old Style" w:cs="Bookman Old Style"/>
          <w:color w:val="FF6600"/>
        </w:rPr>
        <w:t xml:space="preserve"> – soarele plin de har.</w:t>
      </w:r>
    </w:p>
  </w:footnote>
  <w:footnote w:id="11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nder eye</w:t>
      </w:r>
      <w:r w:rsidRPr="00B95AE3">
        <w:rPr>
          <w:rFonts w:ascii="Bookman Old Style" w:hAnsi="Bookman Old Style" w:cs="Bookman Old Style"/>
          <w:color w:val="FF6600"/>
        </w:rPr>
        <w:t xml:space="preserve"> – ochi de pământean.</w:t>
      </w:r>
    </w:p>
  </w:footnote>
  <w:footnote w:id="11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ooks</w:t>
      </w:r>
      <w:r w:rsidRPr="00B95AE3">
        <w:rPr>
          <w:rFonts w:ascii="Bookman Old Style" w:hAnsi="Bookman Old Style" w:cs="Bookman Old Style"/>
          <w:color w:val="FF6600"/>
        </w:rPr>
        <w:t xml:space="preserve"> – privirile îndreptate spre soare.</w:t>
      </w:r>
    </w:p>
  </w:footnote>
  <w:footnote w:id="11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teep-up</w:t>
      </w:r>
      <w:r w:rsidRPr="00B95AE3">
        <w:rPr>
          <w:rFonts w:ascii="Bookman Old Style" w:hAnsi="Bookman Old Style" w:cs="Bookman Old Style"/>
          <w:color w:val="FF6600"/>
        </w:rPr>
        <w:t xml:space="preserve"> – înalt şi abrupt.</w:t>
      </w:r>
    </w:p>
  </w:footnote>
  <w:footnote w:id="11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ttending</w:t>
      </w:r>
      <w:r w:rsidRPr="00B95AE3">
        <w:rPr>
          <w:rFonts w:ascii="Bookman Old Style" w:hAnsi="Bookman Old Style" w:cs="Bookman Old Style"/>
          <w:color w:val="FF6600"/>
        </w:rPr>
        <w:t xml:space="preserve"> – însoţindu-l.</w:t>
      </w:r>
    </w:p>
  </w:footnote>
  <w:footnote w:id="114">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ilgrimage</w:t>
      </w:r>
      <w:r w:rsidRPr="00B95AE3">
        <w:rPr>
          <w:rFonts w:ascii="Bookman Old Style" w:hAnsi="Bookman Old Style" w:cs="Bookman Old Style"/>
          <w:color w:val="FF6600"/>
        </w:rPr>
        <w:t xml:space="preserve"> – călătorie.</w:t>
      </w:r>
    </w:p>
  </w:footnote>
  <w:footnote w:id="115">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Weary car</w:t>
      </w:r>
      <w:r w:rsidRPr="00B95AE3">
        <w:rPr>
          <w:rFonts w:ascii="Bookman Old Style" w:hAnsi="Bookman Old Style" w:cs="Bookman Old Style"/>
          <w:color w:val="FF6600"/>
        </w:rPr>
        <w:t xml:space="preserve"> – careta obosită (a zeului Apollo).</w:t>
      </w:r>
    </w:p>
  </w:footnote>
  <w:footnote w:id="116">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Feeble age –</w:t>
      </w:r>
      <w:r w:rsidRPr="00B95AE3">
        <w:rPr>
          <w:rFonts w:ascii="Bookman Old Style" w:hAnsi="Bookman Old Style" w:cs="Bookman Old Style"/>
          <w:color w:val="FF6600"/>
        </w:rPr>
        <w:t xml:space="preserve"> bătrâneţea.</w:t>
      </w:r>
    </w:p>
  </w:footnote>
  <w:footnote w:id="117">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Reeleth –</w:t>
      </w:r>
      <w:r w:rsidRPr="00B95AE3">
        <w:rPr>
          <w:rFonts w:ascii="Bookman Old Style" w:hAnsi="Bookman Old Style" w:cs="Bookman Old Style"/>
          <w:color w:val="FF6600"/>
        </w:rPr>
        <w:t xml:space="preserve"> se împleticeşte.</w:t>
      </w:r>
    </w:p>
  </w:footnote>
  <w:footnote w:id="118">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’fore (before) duteous</w:t>
      </w:r>
      <w:r w:rsidRPr="00B95AE3">
        <w:rPr>
          <w:rFonts w:ascii="Bookman Old Style" w:hAnsi="Bookman Old Style" w:cs="Bookman Old Style"/>
          <w:color w:val="FF6600"/>
        </w:rPr>
        <w:t xml:space="preserve"> – altădată respectuoşi.</w:t>
      </w:r>
    </w:p>
  </w:footnote>
  <w:footnote w:id="119">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Converted</w:t>
      </w:r>
      <w:r w:rsidRPr="00B95AE3">
        <w:rPr>
          <w:rFonts w:ascii="Bookman Old Style" w:hAnsi="Bookman Old Style" w:cs="Bookman Old Style"/>
          <w:color w:val="FF6600"/>
        </w:rPr>
        <w:t xml:space="preserve"> – îndreptaţi.</w:t>
      </w:r>
    </w:p>
  </w:footnote>
  <w:footnote w:id="120">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ract –</w:t>
      </w:r>
      <w:r w:rsidRPr="00B95AE3">
        <w:rPr>
          <w:rFonts w:ascii="Bookman Old Style" w:hAnsi="Bookman Old Style" w:cs="Bookman Old Style"/>
          <w:color w:val="FF6600"/>
        </w:rPr>
        <w:t xml:space="preserve"> drum.</w:t>
      </w:r>
    </w:p>
  </w:footnote>
  <w:footnote w:id="121">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utgoing</w:t>
      </w:r>
      <w:r w:rsidRPr="00B95AE3">
        <w:rPr>
          <w:rFonts w:ascii="Bookman Old Style" w:hAnsi="Bookman Old Style" w:cs="Bookman Old Style"/>
          <w:color w:val="FF6600"/>
        </w:rPr>
        <w:t xml:space="preserve"> – trecând dincolo de punctul culminant.</w:t>
      </w:r>
    </w:p>
  </w:footnote>
  <w:footnote w:id="122">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nlook’d –</w:t>
      </w:r>
      <w:r w:rsidRPr="00B95AE3">
        <w:rPr>
          <w:rFonts w:ascii="Bookman Old Style" w:hAnsi="Bookman Old Style" w:cs="Bookman Old Style"/>
          <w:color w:val="FF6600"/>
        </w:rPr>
        <w:t xml:space="preserve"> neluată în seamă (de nimeni).</w:t>
      </w:r>
    </w:p>
  </w:footnote>
  <w:footnote w:id="123">
    <w:p w:rsidR="00F97007" w:rsidRPr="00B95AE3" w:rsidRDefault="00F97007"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get</w:t>
      </w:r>
      <w:r w:rsidRPr="00B95AE3">
        <w:rPr>
          <w:rFonts w:ascii="Bookman Old Style" w:hAnsi="Bookman Old Style" w:cs="Bookman Old Style"/>
          <w:color w:val="FF6600"/>
        </w:rPr>
        <w:t xml:space="preserve"> – să procreezi.</w:t>
      </w:r>
    </w:p>
  </w:footnote>
  <w:footnote w:id="12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Music to hear –</w:t>
      </w:r>
      <w:r w:rsidRPr="00B95AE3">
        <w:rPr>
          <w:rFonts w:ascii="Bookman Old Style" w:hAnsi="Bookman Old Style" w:cs="Bookman Old Style"/>
          <w:color w:val="FF6600"/>
        </w:rPr>
        <w:t xml:space="preserve"> tu, care eşti o muzică plăcută auzului.</w:t>
      </w:r>
    </w:p>
  </w:footnote>
  <w:footnote w:id="12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Sadly</w:t>
      </w:r>
      <w:r w:rsidRPr="00B95AE3">
        <w:rPr>
          <w:rFonts w:ascii="Bookman Old Style" w:hAnsi="Bookman Old Style" w:cs="Bookman Old Style"/>
          <w:color w:val="FF6600"/>
        </w:rPr>
        <w:t xml:space="preserve"> – întristat.</w:t>
      </w:r>
    </w:p>
  </w:footnote>
  <w:footnote w:id="12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weets</w:t>
      </w:r>
      <w:r w:rsidRPr="00B95AE3">
        <w:rPr>
          <w:rFonts w:ascii="Bookman Old Style" w:hAnsi="Bookman Old Style" w:cs="Bookman Old Style"/>
          <w:color w:val="FF6600"/>
        </w:rPr>
        <w:t xml:space="preserve"> – melodiile duioase.</w:t>
      </w:r>
    </w:p>
  </w:footnote>
  <w:footnote w:id="12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Delights</w:t>
      </w:r>
      <w:r w:rsidRPr="00B95AE3">
        <w:rPr>
          <w:rFonts w:ascii="Bookman Old Style" w:hAnsi="Bookman Old Style" w:cs="Bookman Old Style"/>
          <w:color w:val="FF6600"/>
        </w:rPr>
        <w:t xml:space="preserve"> – se desfată.</w:t>
      </w:r>
    </w:p>
  </w:footnote>
  <w:footnote w:id="12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hine annoy</w:t>
      </w:r>
      <w:r w:rsidRPr="00B95AE3">
        <w:rPr>
          <w:rFonts w:ascii="Bookman Old Style" w:hAnsi="Bookman Old Style" w:cs="Bookman Old Style"/>
          <w:color w:val="FF6600"/>
        </w:rPr>
        <w:t xml:space="preserve"> – ceea ce te supără.</w:t>
      </w:r>
    </w:p>
  </w:footnote>
  <w:footnote w:id="12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oncord</w:t>
      </w:r>
      <w:r w:rsidRPr="00B95AE3">
        <w:rPr>
          <w:rFonts w:ascii="Bookman Old Style" w:hAnsi="Bookman Old Style" w:cs="Bookman Old Style"/>
          <w:color w:val="FF6600"/>
        </w:rPr>
        <w:t xml:space="preserve"> – armonizare, armonie.</w:t>
      </w:r>
    </w:p>
  </w:footnote>
  <w:footnote w:id="13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By unions married</w:t>
      </w:r>
      <w:r w:rsidRPr="00B95AE3">
        <w:rPr>
          <w:rFonts w:ascii="Bookman Old Style" w:hAnsi="Bookman Old Style" w:cs="Bookman Old Style"/>
          <w:color w:val="FF6600"/>
        </w:rPr>
        <w:t xml:space="preserve"> – împreunate prin înţelegere.</w:t>
      </w:r>
    </w:p>
  </w:footnote>
  <w:footnote w:id="13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weetly</w:t>
      </w:r>
      <w:r w:rsidRPr="00B95AE3">
        <w:rPr>
          <w:rFonts w:ascii="Bookman Old Style" w:hAnsi="Bookman Old Style" w:cs="Bookman Old Style"/>
          <w:color w:val="FF6600"/>
        </w:rPr>
        <w:t xml:space="preserve"> – înduioşător.</w:t>
      </w:r>
    </w:p>
  </w:footnote>
  <w:footnote w:id="13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Chide thee</w:t>
      </w:r>
      <w:r w:rsidRPr="00B95AE3">
        <w:rPr>
          <w:rFonts w:ascii="Bookman Old Style" w:hAnsi="Bookman Old Style" w:cs="Bookman Old Style"/>
          <w:color w:val="FF6600"/>
        </w:rPr>
        <w:t xml:space="preserve"> – te mustră.</w:t>
      </w:r>
    </w:p>
  </w:footnote>
  <w:footnote w:id="13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Confounds –</w:t>
      </w:r>
      <w:r w:rsidRPr="00B95AE3">
        <w:rPr>
          <w:rFonts w:ascii="Bookman Old Style" w:hAnsi="Bookman Old Style" w:cs="Bookman Old Style"/>
          <w:color w:val="FF6600"/>
        </w:rPr>
        <w:t xml:space="preserve"> amestecă creând confuzie.</w:t>
      </w:r>
    </w:p>
  </w:footnote>
  <w:footnote w:id="13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singleness</w:t>
      </w:r>
      <w:r w:rsidRPr="00B95AE3">
        <w:rPr>
          <w:rFonts w:ascii="Bookman Old Style" w:hAnsi="Bookman Old Style" w:cs="Bookman Old Style"/>
          <w:color w:val="FF6600"/>
        </w:rPr>
        <w:t xml:space="preserve"> – în celibat.</w:t>
      </w:r>
    </w:p>
  </w:footnote>
  <w:footnote w:id="13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usband to another</w:t>
      </w:r>
      <w:r w:rsidRPr="00B95AE3">
        <w:rPr>
          <w:rFonts w:ascii="Bookman Old Style" w:hAnsi="Bookman Old Style" w:cs="Bookman Old Style"/>
          <w:color w:val="FF6600"/>
        </w:rPr>
        <w:t xml:space="preserve"> – pereche, împerecheaţi cum sunt coardele duble ale unei lăute, care vibrează în perfectă armonie.</w:t>
      </w:r>
    </w:p>
  </w:footnote>
  <w:footnote w:id="13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esembling</w:t>
      </w:r>
      <w:r w:rsidRPr="00B95AE3">
        <w:rPr>
          <w:rFonts w:ascii="Bookman Old Style" w:hAnsi="Bookman Old Style" w:cs="Bookman Old Style"/>
          <w:color w:val="FF6600"/>
        </w:rPr>
        <w:t xml:space="preserve"> – asemănătoare cu.</w:t>
      </w:r>
    </w:p>
  </w:footnote>
  <w:footnote w:id="13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Sire</w:t>
      </w:r>
      <w:r w:rsidRPr="00B95AE3">
        <w:rPr>
          <w:rFonts w:ascii="Bookman Old Style" w:hAnsi="Bookman Old Style" w:cs="Bookman Old Style"/>
          <w:color w:val="FF6600"/>
        </w:rPr>
        <w:t xml:space="preserve"> – tată.</w:t>
      </w:r>
    </w:p>
  </w:footnote>
  <w:footnote w:id="13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peechless </w:t>
      </w:r>
      <w:r w:rsidRPr="00B95AE3">
        <w:rPr>
          <w:rFonts w:ascii="Bookman Old Style" w:hAnsi="Bookman Old Style" w:cs="Bookman Old Style"/>
          <w:color w:val="FF6600"/>
        </w:rPr>
        <w:t>– tăcut.</w:t>
      </w:r>
    </w:p>
  </w:footnote>
  <w:footnote w:id="13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Being many, seeming one –</w:t>
      </w:r>
      <w:r w:rsidRPr="00B95AE3">
        <w:rPr>
          <w:rFonts w:ascii="Bookman Old Style" w:hAnsi="Bookman Old Style" w:cs="Bookman Old Style"/>
          <w:color w:val="FF6600"/>
        </w:rPr>
        <w:t xml:space="preserve"> deşi sunt mai multe melodii, par a fi una singură.</w:t>
      </w:r>
    </w:p>
  </w:footnote>
  <w:footnote w:id="14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ingle</w:t>
      </w:r>
      <w:r w:rsidRPr="00B95AE3">
        <w:rPr>
          <w:rFonts w:ascii="Bookman Old Style" w:hAnsi="Bookman Old Style" w:cs="Bookman Old Style"/>
          <w:color w:val="FF6600"/>
        </w:rPr>
        <w:t xml:space="preserve"> – celibatar.</w:t>
      </w:r>
    </w:p>
  </w:footnote>
  <w:footnote w:id="14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None</w:t>
      </w:r>
      <w:r w:rsidRPr="00B95AE3">
        <w:rPr>
          <w:rFonts w:ascii="Bookman Old Style" w:hAnsi="Bookman Old Style" w:cs="Bookman Old Style"/>
          <w:color w:val="FF6600"/>
        </w:rPr>
        <w:t xml:space="preserve"> – aluzie la zicala „one is no number” – a fi numai unul înseamnă nimic. A muri fără posteritate înseamnă a nu fi nimic.</w:t>
      </w:r>
    </w:p>
  </w:footnote>
  <w:footnote w:id="14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wet</w:t>
      </w:r>
      <w:r w:rsidRPr="00B95AE3">
        <w:rPr>
          <w:rFonts w:ascii="Bookman Old Style" w:hAnsi="Bookman Old Style" w:cs="Bookman Old Style"/>
          <w:color w:val="FF6600"/>
        </w:rPr>
        <w:t xml:space="preserve"> – să faci să plângă.</w:t>
      </w:r>
    </w:p>
  </w:footnote>
  <w:footnote w:id="14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onsum’st (consumest)</w:t>
      </w:r>
      <w:r w:rsidRPr="00B95AE3">
        <w:rPr>
          <w:rFonts w:ascii="Bookman Old Style" w:hAnsi="Bookman Old Style" w:cs="Bookman Old Style"/>
          <w:color w:val="FF6600"/>
        </w:rPr>
        <w:t xml:space="preserve"> – te risipeşti.</w:t>
      </w:r>
    </w:p>
  </w:footnote>
  <w:footnote w:id="14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Single life –</w:t>
      </w:r>
      <w:r w:rsidRPr="00B95AE3">
        <w:rPr>
          <w:rFonts w:ascii="Bookman Old Style" w:hAnsi="Bookman Old Style" w:cs="Bookman Old Style"/>
          <w:color w:val="FF6600"/>
        </w:rPr>
        <w:t xml:space="preserve"> viaţă de celibatar.</w:t>
      </w:r>
    </w:p>
  </w:footnote>
  <w:footnote w:id="14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ssueless</w:t>
      </w:r>
      <w:r w:rsidRPr="00B95AE3">
        <w:rPr>
          <w:rFonts w:ascii="Bookman Old Style" w:hAnsi="Bookman Old Style" w:cs="Bookman Old Style"/>
          <w:color w:val="FF6600"/>
        </w:rPr>
        <w:t xml:space="preserve"> – fără urmaşi.</w:t>
      </w:r>
    </w:p>
  </w:footnote>
  <w:footnote w:id="14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Shalt hap – </w:t>
      </w:r>
      <w:r w:rsidRPr="00B95AE3">
        <w:rPr>
          <w:rFonts w:ascii="Bookman Old Style" w:hAnsi="Bookman Old Style" w:cs="Bookman Old Style"/>
          <w:color w:val="FF6600"/>
        </w:rPr>
        <w:t>se va întâmpla.</w:t>
      </w:r>
    </w:p>
  </w:footnote>
  <w:footnote w:id="14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akeless (mateless)</w:t>
      </w:r>
      <w:r w:rsidRPr="00B95AE3">
        <w:rPr>
          <w:rFonts w:ascii="Bookman Old Style" w:hAnsi="Bookman Old Style" w:cs="Bookman Old Style"/>
          <w:color w:val="FF6600"/>
        </w:rPr>
        <w:t xml:space="preserve"> – fără soţ.</w:t>
      </w:r>
    </w:p>
  </w:footnote>
  <w:footnote w:id="14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w:t>
      </w:r>
      <w:r w:rsidRPr="00B95AE3">
        <w:rPr>
          <w:rFonts w:ascii="Bookman Old Style" w:hAnsi="Bookman Old Style" w:cs="Bookman Old Style"/>
          <w:color w:val="FF6600"/>
        </w:rPr>
        <w:t xml:space="preserve"> – necontenit.</w:t>
      </w:r>
    </w:p>
  </w:footnote>
  <w:footnote w:id="14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rivate</w:t>
      </w:r>
      <w:r w:rsidRPr="00B95AE3">
        <w:rPr>
          <w:rFonts w:ascii="Bookman Old Style" w:hAnsi="Bookman Old Style" w:cs="Bookman Old Style"/>
          <w:color w:val="FF6600"/>
        </w:rPr>
        <w:t xml:space="preserve"> – singuratecă, rămasă singură.</w:t>
      </w:r>
    </w:p>
  </w:footnote>
  <w:footnote w:id="15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By –</w:t>
      </w:r>
      <w:r w:rsidRPr="00B95AE3">
        <w:rPr>
          <w:rFonts w:ascii="Bookman Old Style" w:hAnsi="Bookman Old Style" w:cs="Bookman Old Style"/>
          <w:color w:val="FF6600"/>
        </w:rPr>
        <w:t xml:space="preserve"> Datorită.</w:t>
      </w:r>
    </w:p>
  </w:footnote>
  <w:footnote w:id="15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Look! What… – </w:t>
      </w:r>
      <w:r w:rsidRPr="00B95AE3">
        <w:rPr>
          <w:rFonts w:ascii="Bookman Old Style" w:hAnsi="Bookman Old Style" w:cs="Bookman Old Style"/>
          <w:color w:val="FF6600"/>
        </w:rPr>
        <w:t>Vedeţi că orice….</w:t>
      </w:r>
    </w:p>
  </w:footnote>
  <w:footnote w:id="15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Unthrift – </w:t>
      </w:r>
      <w:r w:rsidRPr="00B95AE3">
        <w:rPr>
          <w:rFonts w:ascii="Bookman Old Style" w:hAnsi="Bookman Old Style" w:cs="Bookman Old Style"/>
          <w:color w:val="FF6600"/>
        </w:rPr>
        <w:t>risipitor.</w:t>
      </w:r>
    </w:p>
  </w:footnote>
  <w:footnote w:id="15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 (its) place –</w:t>
      </w:r>
      <w:r w:rsidRPr="00B95AE3">
        <w:rPr>
          <w:rFonts w:ascii="Bookman Old Style" w:hAnsi="Bookman Old Style" w:cs="Bookman Old Style"/>
          <w:color w:val="FF6600"/>
        </w:rPr>
        <w:t xml:space="preserve"> locul său.</w:t>
      </w:r>
    </w:p>
  </w:footnote>
  <w:footnote w:id="15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aste</w:t>
      </w:r>
      <w:r w:rsidRPr="00B95AE3">
        <w:rPr>
          <w:rFonts w:ascii="Bookman Old Style" w:hAnsi="Bookman Old Style" w:cs="Bookman Old Style"/>
          <w:color w:val="FF6600"/>
        </w:rPr>
        <w:t xml:space="preserve"> – risipire.</w:t>
      </w:r>
    </w:p>
  </w:footnote>
  <w:footnote w:id="15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ser –</w:t>
      </w:r>
      <w:r w:rsidRPr="00B95AE3">
        <w:rPr>
          <w:rFonts w:ascii="Bookman Old Style" w:hAnsi="Bookman Old Style" w:cs="Bookman Old Style"/>
          <w:color w:val="FF6600"/>
        </w:rPr>
        <w:t xml:space="preserve"> deţinătorul frumuseţii, „cămătarul zgârcit” (distruge frumuseţea).</w:t>
      </w:r>
    </w:p>
  </w:footnote>
  <w:footnote w:id="15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osom</w:t>
      </w:r>
      <w:r w:rsidRPr="00B95AE3">
        <w:rPr>
          <w:rFonts w:ascii="Bookman Old Style" w:hAnsi="Bookman Old Style" w:cs="Bookman Old Style"/>
          <w:color w:val="FF6600"/>
        </w:rPr>
        <w:t xml:space="preserve"> – piept.</w:t>
      </w:r>
    </w:p>
  </w:footnote>
  <w:footnote w:id="15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Sits</w:t>
      </w:r>
      <w:r w:rsidRPr="00B95AE3">
        <w:rPr>
          <w:rFonts w:ascii="Bookman Old Style" w:hAnsi="Bookman Old Style" w:cs="Bookman Old Style"/>
          <w:color w:val="FF6600"/>
        </w:rPr>
        <w:t xml:space="preserve"> – sălăşluieşte.</w:t>
      </w:r>
    </w:p>
  </w:footnote>
  <w:footnote w:id="15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urd’rous (murderous) –</w:t>
      </w:r>
      <w:r w:rsidRPr="00B95AE3">
        <w:rPr>
          <w:rFonts w:ascii="Bookman Old Style" w:hAnsi="Bookman Old Style" w:cs="Bookman Old Style"/>
          <w:color w:val="FF6600"/>
        </w:rPr>
        <w:t xml:space="preserve"> criminală.</w:t>
      </w:r>
    </w:p>
  </w:footnote>
  <w:footnote w:id="15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shame</w:t>
      </w:r>
      <w:r w:rsidRPr="00B95AE3">
        <w:rPr>
          <w:rFonts w:ascii="Bookman Old Style" w:hAnsi="Bookman Old Style" w:cs="Bookman Old Style"/>
          <w:color w:val="FF6600"/>
        </w:rPr>
        <w:t xml:space="preserve"> – Să-ţi fie ruşine.</w:t>
      </w:r>
    </w:p>
  </w:footnote>
  <w:footnote w:id="16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Deny</w:t>
      </w:r>
      <w:r w:rsidRPr="00B95AE3">
        <w:rPr>
          <w:rFonts w:ascii="Bookman Old Style" w:hAnsi="Bookman Old Style" w:cs="Bookman Old Style"/>
          <w:color w:val="FF6600"/>
        </w:rPr>
        <w:t xml:space="preserve"> – neagă (dacă poţi).</w:t>
      </w:r>
    </w:p>
  </w:footnote>
  <w:footnote w:id="16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mprovident</w:t>
      </w:r>
      <w:r w:rsidRPr="00B95AE3">
        <w:rPr>
          <w:rFonts w:ascii="Bookman Old Style" w:hAnsi="Bookman Old Style" w:cs="Bookman Old Style"/>
          <w:color w:val="FF6600"/>
        </w:rPr>
        <w:t xml:space="preserve"> – nepăsător în privinţa viitorului.</w:t>
      </w:r>
    </w:p>
  </w:footnote>
  <w:footnote w:id="16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Grant</w:t>
      </w:r>
      <w:r w:rsidRPr="00B95AE3">
        <w:rPr>
          <w:rFonts w:ascii="Bookman Old Style" w:hAnsi="Bookman Old Style" w:cs="Bookman Old Style"/>
          <w:color w:val="FF6600"/>
        </w:rPr>
        <w:t xml:space="preserve"> – recunoaştere.</w:t>
      </w:r>
    </w:p>
  </w:footnote>
  <w:footnote w:id="16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ossess’ed</w:t>
      </w:r>
      <w:r w:rsidRPr="00B95AE3">
        <w:rPr>
          <w:rFonts w:ascii="Bookman Old Style" w:hAnsi="Bookman Old Style" w:cs="Bookman Old Style"/>
          <w:color w:val="FF6600"/>
        </w:rPr>
        <w:t xml:space="preserve"> – stăpânit.</w:t>
      </w:r>
    </w:p>
  </w:footnote>
  <w:footnote w:id="16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’gainst (against)</w:t>
      </w:r>
      <w:r w:rsidRPr="00B95AE3">
        <w:rPr>
          <w:rFonts w:ascii="Bookman Old Style" w:hAnsi="Bookman Old Style" w:cs="Bookman Old Style"/>
          <w:color w:val="FF6600"/>
        </w:rPr>
        <w:t xml:space="preserve"> – împotriva.</w:t>
      </w:r>
    </w:p>
  </w:footnote>
  <w:footnote w:id="16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stick’st (stickest) not –</w:t>
      </w:r>
      <w:r w:rsidRPr="00B95AE3">
        <w:rPr>
          <w:rFonts w:ascii="Bookman Old Style" w:hAnsi="Bookman Old Style" w:cs="Bookman Old Style"/>
          <w:color w:val="FF6600"/>
        </w:rPr>
        <w:t xml:space="preserve"> nu şovăi.</w:t>
      </w:r>
    </w:p>
  </w:footnote>
  <w:footnote w:id="16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conspire</w:t>
      </w:r>
      <w:r w:rsidRPr="00B95AE3">
        <w:rPr>
          <w:rFonts w:ascii="Bookman Old Style" w:hAnsi="Bookman Old Style" w:cs="Bookman Old Style"/>
          <w:color w:val="FF6600"/>
        </w:rPr>
        <w:t xml:space="preserve"> – să unelteşti.</w:t>
      </w:r>
    </w:p>
  </w:footnote>
  <w:footnote w:id="16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oof </w:t>
      </w:r>
      <w:r w:rsidRPr="00B95AE3">
        <w:rPr>
          <w:rFonts w:ascii="Bookman Old Style" w:hAnsi="Bookman Old Style" w:cs="Bookman Old Style"/>
          <w:color w:val="FF6600"/>
        </w:rPr>
        <w:t>– clădirea (fizicul).</w:t>
      </w:r>
    </w:p>
  </w:footnote>
  <w:footnote w:id="16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repair –</w:t>
      </w:r>
      <w:r w:rsidRPr="00B95AE3">
        <w:rPr>
          <w:rFonts w:ascii="Bookman Old Style" w:hAnsi="Bookman Old Style" w:cs="Bookman Old Style"/>
          <w:color w:val="FF6600"/>
        </w:rPr>
        <w:t xml:space="preserve"> a-l repara, întări, îndrepta, (v. şi sonetul 16, 9).</w:t>
      </w:r>
    </w:p>
  </w:footnote>
  <w:footnote w:id="16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Should be –</w:t>
      </w:r>
      <w:r w:rsidRPr="00B95AE3">
        <w:rPr>
          <w:rFonts w:ascii="Bookman Old Style" w:hAnsi="Bookman Old Style" w:cs="Bookman Old Style"/>
          <w:color w:val="FF6600"/>
        </w:rPr>
        <w:t xml:space="preserve"> ar trebui să fie.</w:t>
      </w:r>
    </w:p>
  </w:footnote>
  <w:footnote w:id="17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hought –</w:t>
      </w:r>
      <w:r w:rsidRPr="00B95AE3">
        <w:rPr>
          <w:rFonts w:ascii="Bookman Old Style" w:hAnsi="Bookman Old Style" w:cs="Bookman Old Style"/>
          <w:color w:val="FF6600"/>
        </w:rPr>
        <w:t xml:space="preserve"> intenţia.</w:t>
      </w:r>
    </w:p>
  </w:footnote>
  <w:footnote w:id="17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I may change my mind</w:t>
      </w:r>
      <w:r w:rsidRPr="00B95AE3">
        <w:rPr>
          <w:rFonts w:ascii="Bookman Old Style" w:hAnsi="Bookman Old Style" w:cs="Bookman Old Style"/>
          <w:color w:val="FF6600"/>
        </w:rPr>
        <w:t xml:space="preserve"> – să-mi schimb părerea (nefavorabilă).</w:t>
      </w:r>
    </w:p>
  </w:footnote>
  <w:footnote w:id="17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airer lodged – </w:t>
      </w:r>
      <w:r w:rsidRPr="00B95AE3">
        <w:rPr>
          <w:rFonts w:ascii="Bookman Old Style" w:hAnsi="Bookman Old Style" w:cs="Bookman Old Style"/>
          <w:color w:val="FF6600"/>
        </w:rPr>
        <w:t>mai bine tratată.</w:t>
      </w:r>
    </w:p>
  </w:footnote>
  <w:footnote w:id="17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resence</w:t>
      </w:r>
      <w:r w:rsidRPr="00B95AE3">
        <w:rPr>
          <w:rFonts w:ascii="Bookman Old Style" w:hAnsi="Bookman Old Style" w:cs="Bookman Old Style"/>
          <w:color w:val="FF6600"/>
        </w:rPr>
        <w:t xml:space="preserve"> – înfăţişare.</w:t>
      </w:r>
    </w:p>
  </w:footnote>
  <w:footnote w:id="17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Gracious</w:t>
      </w:r>
      <w:r w:rsidRPr="00B95AE3">
        <w:rPr>
          <w:rFonts w:ascii="Bookman Old Style" w:hAnsi="Bookman Old Style" w:cs="Bookman Old Style"/>
          <w:color w:val="FF6600"/>
        </w:rPr>
        <w:t xml:space="preserve"> – minunată.</w:t>
      </w:r>
    </w:p>
  </w:footnote>
  <w:footnote w:id="17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thyself –</w:t>
      </w:r>
      <w:r w:rsidRPr="00B95AE3">
        <w:rPr>
          <w:rFonts w:ascii="Bookman Old Style" w:hAnsi="Bookman Old Style" w:cs="Bookman Old Style"/>
          <w:color w:val="FF6600"/>
        </w:rPr>
        <w:t xml:space="preserve"> faţă de tine însuţi.</w:t>
      </w:r>
    </w:p>
  </w:footnote>
  <w:footnote w:id="17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Make thee another self</w:t>
      </w:r>
      <w:r w:rsidRPr="00B95AE3">
        <w:rPr>
          <w:rFonts w:ascii="Bookman Old Style" w:hAnsi="Bookman Old Style" w:cs="Bookman Old Style"/>
          <w:color w:val="FF6600"/>
        </w:rPr>
        <w:t xml:space="preserve"> – creează-ţi un alt eu.</w:t>
      </w:r>
    </w:p>
  </w:footnote>
  <w:footnote w:id="17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halt wane</w:t>
      </w:r>
      <w:r w:rsidRPr="00B95AE3">
        <w:rPr>
          <w:rFonts w:ascii="Bookman Old Style" w:hAnsi="Bookman Old Style" w:cs="Bookman Old Style"/>
          <w:color w:val="FF6600"/>
        </w:rPr>
        <w:t xml:space="preserve"> – te vei ofili, te vei degrada.</w:t>
      </w:r>
    </w:p>
  </w:footnote>
  <w:footnote w:id="17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grow’st/In one ot thine from that which thou departest</w:t>
      </w:r>
      <w:r w:rsidRPr="00B95AE3">
        <w:rPr>
          <w:rFonts w:ascii="Bookman Old Style" w:hAnsi="Bookman Old Style" w:cs="Bookman Old Style"/>
          <w:color w:val="FF6600"/>
        </w:rPr>
        <w:t xml:space="preserve"> – trăieşti/</w:t>
      </w:r>
      <w:r w:rsidRPr="00B95AE3">
        <w:rPr>
          <w:rFonts w:ascii="Bookman Old Style" w:hAnsi="Bookman Old Style" w:cs="Bookman Old Style"/>
          <w:caps/>
          <w:color w:val="FF6600"/>
        </w:rPr>
        <w:t>î</w:t>
      </w:r>
      <w:r w:rsidRPr="00B95AE3">
        <w:rPr>
          <w:rFonts w:ascii="Bookman Old Style" w:hAnsi="Bookman Old Style" w:cs="Bookman Old Style"/>
          <w:color w:val="FF6600"/>
        </w:rPr>
        <w:t>n copilul tău, frumuseţea de care te desparţi.</w:t>
      </w:r>
    </w:p>
  </w:footnote>
  <w:footnote w:id="17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oungly –</w:t>
      </w:r>
      <w:r w:rsidRPr="00B95AE3">
        <w:rPr>
          <w:rFonts w:ascii="Bookman Old Style" w:hAnsi="Bookman Old Style" w:cs="Bookman Old Style"/>
          <w:color w:val="FF6600"/>
        </w:rPr>
        <w:t xml:space="preserve"> în tinereţe.</w:t>
      </w:r>
    </w:p>
  </w:footnote>
  <w:footnote w:id="18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Thou bestow’st </w:t>
      </w:r>
      <w:r w:rsidRPr="00B95AE3">
        <w:rPr>
          <w:rFonts w:ascii="Bookman Old Style" w:hAnsi="Bookman Old Style" w:cs="Bookman Old Style"/>
          <w:color w:val="FF6600"/>
        </w:rPr>
        <w:t>– îl împrăştii în jur.</w:t>
      </w:r>
    </w:p>
  </w:footnote>
  <w:footnote w:id="18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convertest</w:t>
      </w:r>
      <w:r w:rsidRPr="00B95AE3">
        <w:rPr>
          <w:rFonts w:ascii="Bookman Old Style" w:hAnsi="Bookman Old Style" w:cs="Bookman Old Style"/>
          <w:color w:val="FF6600"/>
        </w:rPr>
        <w:t xml:space="preserve"> – te transformi dintr-un om tânăr (într-un om bătrân).</w:t>
      </w:r>
    </w:p>
  </w:footnote>
  <w:footnote w:id="18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erein</w:t>
      </w:r>
      <w:r w:rsidRPr="00B95AE3">
        <w:rPr>
          <w:rFonts w:ascii="Bookman Old Style" w:hAnsi="Bookman Old Style" w:cs="Bookman Old Style"/>
          <w:color w:val="FF6600"/>
        </w:rPr>
        <w:t xml:space="preserve"> – în aceasta.</w:t>
      </w:r>
    </w:p>
  </w:footnote>
  <w:footnote w:id="18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Increase – </w:t>
      </w:r>
      <w:r w:rsidRPr="00B95AE3">
        <w:rPr>
          <w:rFonts w:ascii="Bookman Old Style" w:hAnsi="Bookman Old Style" w:cs="Bookman Old Style"/>
          <w:color w:val="FF6600"/>
        </w:rPr>
        <w:t>perfecţionare.</w:t>
      </w:r>
    </w:p>
  </w:footnote>
  <w:footnote w:id="18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ecay</w:t>
      </w:r>
      <w:r w:rsidRPr="00B95AE3">
        <w:rPr>
          <w:rFonts w:ascii="Bookman Old Style" w:hAnsi="Bookman Old Style" w:cs="Bookman Old Style"/>
          <w:color w:val="FF6600"/>
        </w:rPr>
        <w:t xml:space="preserve"> – degradare fizică.</w:t>
      </w:r>
    </w:p>
  </w:footnote>
  <w:footnote w:id="18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ere minded so</w:t>
      </w:r>
      <w:r w:rsidRPr="00B95AE3">
        <w:rPr>
          <w:rFonts w:ascii="Bookman Old Style" w:hAnsi="Bookman Old Style" w:cs="Bookman Old Style"/>
          <w:color w:val="FF6600"/>
        </w:rPr>
        <w:t xml:space="preserve"> – ar gândi la fel.</w:t>
      </w:r>
    </w:p>
  </w:footnote>
  <w:footnote w:id="186">
    <w:p w:rsidR="00C80AB9" w:rsidRPr="00B95AE3" w:rsidRDefault="00C80AB9" w:rsidP="00B95AE3">
      <w:pPr>
        <w:widowControl w:val="0"/>
        <w:autoSpaceDE w:val="0"/>
        <w:autoSpaceDN w:val="0"/>
        <w:adjustRightInd w:val="0"/>
        <w:jc w:val="both"/>
        <w:rPr>
          <w:rFonts w:ascii="Bookman Old Style" w:hAnsi="Bookman Old Style" w:cs="Arial"/>
          <w:color w:val="FF6600"/>
        </w:rPr>
      </w:pPr>
      <w:r w:rsidRPr="00B95AE3">
        <w:rPr>
          <w:rFonts w:ascii="Bookman Old Style" w:hAnsi="Bookman Old Style" w:cs="Arial"/>
          <w:color w:val="FF6600"/>
          <w:vertAlign w:val="superscript"/>
        </w:rPr>
        <w:footnoteRef/>
      </w:r>
      <w:r w:rsidRPr="00B95AE3">
        <w:rPr>
          <w:rFonts w:ascii="Bookman Old Style" w:hAnsi="Bookman Old Style" w:cs="Bookman Old Style"/>
          <w:i/>
          <w:iCs/>
          <w:color w:val="FF6600"/>
        </w:rPr>
        <w:t>Times</w:t>
      </w:r>
      <w:r w:rsidRPr="00B95AE3">
        <w:rPr>
          <w:rFonts w:ascii="Bookman Old Style" w:hAnsi="Bookman Old Style" w:cs="Bookman Old Style"/>
          <w:color w:val="FF6600"/>
        </w:rPr>
        <w:t xml:space="preserve"> – alte generaţii.</w:t>
      </w:r>
      <w:r w:rsidRPr="00B95AE3">
        <w:rPr>
          <w:rFonts w:ascii="Bookman Old Style" w:hAnsi="Bookman Old Style" w:cs="Arial"/>
          <w:color w:val="FF6600"/>
        </w:rPr>
        <w:t xml:space="preserve"> </w:t>
      </w:r>
    </w:p>
  </w:footnote>
  <w:footnote w:id="18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hreescore</w:t>
      </w:r>
      <w:r w:rsidRPr="00B95AE3">
        <w:rPr>
          <w:rFonts w:ascii="Bookman Old Style" w:hAnsi="Bookman Old Style" w:cs="Bookman Old Style"/>
          <w:color w:val="FF6600"/>
        </w:rPr>
        <w:t xml:space="preserve"> – şaizeci.</w:t>
      </w:r>
    </w:p>
  </w:footnote>
  <w:footnote w:id="18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store</w:t>
      </w:r>
      <w:r w:rsidRPr="00B95AE3">
        <w:rPr>
          <w:rFonts w:ascii="Bookman Old Style" w:hAnsi="Bookman Old Style" w:cs="Bookman Old Style"/>
          <w:color w:val="FF6600"/>
        </w:rPr>
        <w:t xml:space="preserve"> – ca rezerve de perpetuare a omenirii.</w:t>
      </w:r>
    </w:p>
  </w:footnote>
  <w:footnote w:id="18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arsh</w:t>
      </w:r>
      <w:r w:rsidRPr="00B95AE3">
        <w:rPr>
          <w:rFonts w:ascii="Bookman Old Style" w:hAnsi="Bookman Old Style" w:cs="Bookman Old Style"/>
          <w:color w:val="FF6600"/>
        </w:rPr>
        <w:t xml:space="preserve"> – neplăcuţi, grosolani.</w:t>
      </w:r>
    </w:p>
  </w:footnote>
  <w:footnote w:id="19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Featureless –</w:t>
      </w:r>
      <w:r w:rsidRPr="00B95AE3">
        <w:rPr>
          <w:rFonts w:ascii="Bookman Old Style" w:hAnsi="Bookman Old Style" w:cs="Bookman Old Style"/>
          <w:color w:val="FF6600"/>
        </w:rPr>
        <w:t xml:space="preserve"> urâţi.</w:t>
      </w:r>
    </w:p>
  </w:footnote>
  <w:footnote w:id="19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ude</w:t>
      </w:r>
      <w:r w:rsidRPr="00B95AE3">
        <w:rPr>
          <w:rFonts w:ascii="Bookman Old Style" w:hAnsi="Bookman Old Style" w:cs="Bookman Old Style"/>
          <w:color w:val="FF6600"/>
        </w:rPr>
        <w:t xml:space="preserve"> – brutali.</w:t>
      </w:r>
    </w:p>
  </w:footnote>
  <w:footnote w:id="19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Barrenly</w:t>
      </w:r>
      <w:r w:rsidRPr="00B95AE3">
        <w:rPr>
          <w:rFonts w:ascii="Bookman Old Style" w:hAnsi="Bookman Old Style" w:cs="Bookman Old Style"/>
          <w:color w:val="FF6600"/>
        </w:rPr>
        <w:t xml:space="preserve"> – fără urmaşi.</w:t>
      </w:r>
    </w:p>
  </w:footnote>
  <w:footnote w:id="19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ounteous</w:t>
      </w:r>
      <w:r w:rsidRPr="00B95AE3">
        <w:rPr>
          <w:rFonts w:ascii="Bookman Old Style" w:hAnsi="Bookman Old Style" w:cs="Bookman Old Style"/>
          <w:color w:val="FF6600"/>
        </w:rPr>
        <w:t xml:space="preserve"> – darnic, generos.</w:t>
      </w:r>
    </w:p>
  </w:footnote>
  <w:footnote w:id="19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bounty</w:t>
      </w:r>
      <w:r w:rsidRPr="00B95AE3">
        <w:rPr>
          <w:rFonts w:ascii="Bookman Old Style" w:hAnsi="Bookman Old Style" w:cs="Bookman Old Style"/>
          <w:color w:val="FF6600"/>
        </w:rPr>
        <w:t xml:space="preserve"> – generos.</w:t>
      </w:r>
    </w:p>
  </w:footnote>
  <w:footnote w:id="19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Shouldst cherish</w:t>
      </w:r>
      <w:r w:rsidRPr="00B95AE3">
        <w:rPr>
          <w:rFonts w:ascii="Bookman Old Style" w:hAnsi="Bookman Old Style" w:cs="Bookman Old Style"/>
          <w:color w:val="FF6600"/>
        </w:rPr>
        <w:t xml:space="preserve"> – ar trebui să primeşti cu toată bucuria.</w:t>
      </w:r>
    </w:p>
  </w:footnote>
  <w:footnote w:id="19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arved thee</w:t>
      </w:r>
      <w:r w:rsidRPr="00B95AE3">
        <w:rPr>
          <w:rFonts w:ascii="Bookman Old Style" w:hAnsi="Bookman Old Style" w:cs="Bookman Old Style"/>
          <w:color w:val="FF6600"/>
        </w:rPr>
        <w:t xml:space="preserve"> – te-a croit, te-a creat.</w:t>
      </w:r>
    </w:p>
  </w:footnote>
  <w:footnote w:id="19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Seal</w:t>
      </w:r>
      <w:r w:rsidRPr="00B95AE3">
        <w:rPr>
          <w:rFonts w:ascii="Bookman Old Style" w:hAnsi="Bookman Old Style" w:cs="Bookman Old Style"/>
          <w:color w:val="FF6600"/>
        </w:rPr>
        <w:t xml:space="preserve"> – model, tipar.</w:t>
      </w:r>
    </w:p>
  </w:footnote>
  <w:footnote w:id="19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houldst print</w:t>
      </w:r>
      <w:r w:rsidRPr="00B95AE3">
        <w:rPr>
          <w:rFonts w:ascii="Bookman Old Style" w:hAnsi="Bookman Old Style" w:cs="Bookman Old Style"/>
          <w:color w:val="FF6600"/>
        </w:rPr>
        <w:t xml:space="preserve"> – ar trebui să imprimi.</w:t>
      </w:r>
    </w:p>
  </w:footnote>
  <w:footnote w:id="19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Copy</w:t>
      </w:r>
      <w:r w:rsidRPr="00B95AE3">
        <w:rPr>
          <w:rFonts w:ascii="Bookman Old Style" w:hAnsi="Bookman Old Style" w:cs="Bookman Old Style"/>
          <w:color w:val="FF6600"/>
        </w:rPr>
        <w:t xml:space="preserve"> – arhetip.</w:t>
      </w:r>
    </w:p>
  </w:footnote>
  <w:footnote w:id="20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ells the time</w:t>
      </w:r>
      <w:r w:rsidRPr="00B95AE3">
        <w:rPr>
          <w:rFonts w:ascii="Bookman Old Style" w:hAnsi="Bookman Old Style" w:cs="Bookman Old Style"/>
          <w:color w:val="FF6600"/>
        </w:rPr>
        <w:t xml:space="preserve"> – bate ora.</w:t>
      </w:r>
    </w:p>
  </w:footnote>
  <w:footnote w:id="201">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rave</w:t>
      </w:r>
      <w:r w:rsidRPr="00B95AE3">
        <w:rPr>
          <w:rFonts w:ascii="Bookman Old Style" w:hAnsi="Bookman Old Style" w:cs="Bookman Old Style"/>
          <w:color w:val="FF6600"/>
        </w:rPr>
        <w:t xml:space="preserve"> – minunată, strălucitoare.</w:t>
      </w:r>
    </w:p>
  </w:footnote>
  <w:footnote w:id="20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rime </w:t>
      </w:r>
      <w:r w:rsidRPr="00B95AE3">
        <w:rPr>
          <w:rFonts w:ascii="Bookman Old Style" w:hAnsi="Bookman Old Style" w:cs="Bookman Old Style"/>
          <w:color w:val="FF6600"/>
        </w:rPr>
        <w:t>– momentul splendorii culminante, faza splendorii totale.</w:t>
      </w:r>
    </w:p>
  </w:footnote>
  <w:footnote w:id="20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able – </w:t>
      </w:r>
      <w:r w:rsidRPr="00B95AE3">
        <w:rPr>
          <w:rFonts w:ascii="Bookman Old Style" w:hAnsi="Bookman Old Style" w:cs="Bookman Old Style"/>
          <w:color w:val="FF6600"/>
        </w:rPr>
        <w:t>negru.</w:t>
      </w:r>
    </w:p>
  </w:footnote>
  <w:footnote w:id="20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arren</w:t>
      </w:r>
      <w:r w:rsidRPr="00B95AE3">
        <w:rPr>
          <w:rFonts w:ascii="Bookman Old Style" w:hAnsi="Bookman Old Style" w:cs="Bookman Old Style"/>
          <w:color w:val="FF6600"/>
        </w:rPr>
        <w:t xml:space="preserve"> – lipsit.</w:t>
      </w:r>
    </w:p>
  </w:footnote>
  <w:footnote w:id="20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rst</w:t>
      </w:r>
      <w:r w:rsidRPr="00B95AE3">
        <w:rPr>
          <w:rFonts w:ascii="Bookman Old Style" w:hAnsi="Bookman Old Style" w:cs="Bookman Old Style"/>
          <w:color w:val="FF6600"/>
        </w:rPr>
        <w:t xml:space="preserve"> – odată, cândva.</w:t>
      </w:r>
    </w:p>
  </w:footnote>
  <w:footnote w:id="206">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Did canopy</w:t>
      </w:r>
      <w:r w:rsidRPr="00B95AE3">
        <w:rPr>
          <w:rFonts w:ascii="Bookman Old Style" w:hAnsi="Bookman Old Style" w:cs="Bookman Old Style"/>
          <w:color w:val="FF6600"/>
        </w:rPr>
        <w:t xml:space="preserve"> – ocrotea (ca un baldachin).</w:t>
      </w:r>
    </w:p>
  </w:footnote>
  <w:footnote w:id="207">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irded up</w:t>
      </w:r>
      <w:r w:rsidRPr="00B95AE3">
        <w:rPr>
          <w:rFonts w:ascii="Bookman Old Style" w:hAnsi="Bookman Old Style" w:cs="Bookman Old Style"/>
          <w:color w:val="FF6600"/>
        </w:rPr>
        <w:t xml:space="preserve"> – legat.</w:t>
      </w:r>
    </w:p>
  </w:footnote>
  <w:footnote w:id="208">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Sheaves</w:t>
      </w:r>
      <w:r w:rsidRPr="00B95AE3">
        <w:rPr>
          <w:rFonts w:ascii="Bookman Old Style" w:hAnsi="Bookman Old Style" w:cs="Bookman Old Style"/>
          <w:color w:val="FF6600"/>
        </w:rPr>
        <w:t xml:space="preserve"> – snopi.</w:t>
      </w:r>
    </w:p>
  </w:footnote>
  <w:footnote w:id="209">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orne – </w:t>
      </w:r>
      <w:r w:rsidRPr="00B95AE3">
        <w:rPr>
          <w:rFonts w:ascii="Bookman Old Style" w:hAnsi="Bookman Old Style" w:cs="Bookman Old Style"/>
          <w:color w:val="FF6600"/>
        </w:rPr>
        <w:t>transportaţi.</w:t>
      </w:r>
    </w:p>
  </w:footnote>
  <w:footnote w:id="210">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Bier</w:t>
      </w:r>
      <w:r w:rsidRPr="00B95AE3">
        <w:rPr>
          <w:rFonts w:ascii="Bookman Old Style" w:hAnsi="Bookman Old Style" w:cs="Bookman Old Style"/>
          <w:color w:val="FF6600"/>
        </w:rPr>
        <w:t xml:space="preserve"> – carul ducând snopii ca un dric ducând mortul.</w:t>
      </w:r>
    </w:p>
  </w:footnote>
  <w:footnote w:id="211">
    <w:p w:rsidR="00C80AB9" w:rsidRPr="00B95AE3" w:rsidRDefault="00C80AB9"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White and bristly beard</w:t>
      </w:r>
      <w:r w:rsidRPr="00B95AE3">
        <w:rPr>
          <w:rFonts w:ascii="Bookman Old Style" w:hAnsi="Bookman Old Style" w:cs="Bookman Old Style"/>
          <w:color w:val="FF6600"/>
        </w:rPr>
        <w:t xml:space="preserve"> – firele de grâu cu ţepii lor semănând cu barba albă şi ţepoasă a unui bătrân mort, (v.</w:t>
      </w:r>
      <w:r w:rsidRPr="00B95AE3">
        <w:rPr>
          <w:rFonts w:ascii="Bookman Old Style" w:hAnsi="Bookman Old Style" w:cs="Bookman Old Style"/>
          <w:i/>
          <w:iCs/>
          <w:color w:val="FF6600"/>
        </w:rPr>
        <w:t xml:space="preserve"> comentarii).</w:t>
      </w:r>
    </w:p>
  </w:footnote>
  <w:footnote w:id="212">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 I question make</w:t>
      </w:r>
      <w:r w:rsidRPr="00B95AE3">
        <w:rPr>
          <w:rFonts w:ascii="Bookman Old Style" w:hAnsi="Bookman Old Style" w:cs="Bookman Old Style"/>
          <w:color w:val="FF6600"/>
        </w:rPr>
        <w:t xml:space="preserve"> – spun în sinea mea.</w:t>
      </w:r>
    </w:p>
  </w:footnote>
  <w:footnote w:id="213">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orsake</w:t>
      </w:r>
      <w:r w:rsidRPr="00B95AE3">
        <w:rPr>
          <w:rFonts w:ascii="Bookman Old Style" w:hAnsi="Bookman Old Style" w:cs="Bookman Old Style"/>
          <w:color w:val="FF6600"/>
        </w:rPr>
        <w:t xml:space="preserve"> – părăsesc lumea.</w:t>
      </w:r>
    </w:p>
  </w:footnote>
  <w:footnote w:id="214">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ave breed</w:t>
      </w:r>
      <w:r w:rsidRPr="00B95AE3">
        <w:rPr>
          <w:rFonts w:ascii="Bookman Old Style" w:hAnsi="Bookman Old Style" w:cs="Bookman Old Style"/>
          <w:color w:val="FF6600"/>
        </w:rPr>
        <w:t xml:space="preserve"> – în afară de progenitura cuiva.</w:t>
      </w:r>
    </w:p>
  </w:footnote>
  <w:footnote w:id="215">
    <w:p w:rsidR="00C80AB9" w:rsidRPr="00B95AE3" w:rsidRDefault="00C80AB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brave him</w:t>
      </w:r>
      <w:r w:rsidRPr="00B95AE3">
        <w:rPr>
          <w:rFonts w:ascii="Bookman Old Style" w:hAnsi="Bookman Old Style" w:cs="Bookman Old Style"/>
          <w:color w:val="FF6600"/>
        </w:rPr>
        <w:t xml:space="preserve"> – să sfideze moartea sau timpul.</w:t>
      </w:r>
    </w:p>
  </w:footnote>
  <w:footnote w:id="21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ourself</w:t>
      </w:r>
      <w:r w:rsidRPr="00B95AE3">
        <w:rPr>
          <w:rFonts w:ascii="Bookman Old Style" w:hAnsi="Bookman Old Style" w:cs="Bookman Old Style"/>
          <w:color w:val="FF6600"/>
        </w:rPr>
        <w:t xml:space="preserve"> – tu însuţi, veşnicul eu, care nu poate fi distrus de timp.</w:t>
      </w:r>
    </w:p>
  </w:footnote>
  <w:footnote w:id="21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ere</w:t>
      </w:r>
      <w:r w:rsidRPr="00B95AE3">
        <w:rPr>
          <w:rFonts w:ascii="Bookman Old Style" w:hAnsi="Bookman Old Style" w:cs="Bookman Old Style"/>
          <w:color w:val="FF6600"/>
        </w:rPr>
        <w:t xml:space="preserve"> – aici, pe pământ.</w:t>
      </w:r>
    </w:p>
  </w:footnote>
  <w:footnote w:id="21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emblance –</w:t>
      </w:r>
      <w:r w:rsidRPr="00B95AE3">
        <w:rPr>
          <w:rFonts w:ascii="Bookman Old Style" w:hAnsi="Bookman Old Style" w:cs="Bookman Old Style"/>
          <w:color w:val="FF6600"/>
        </w:rPr>
        <w:t xml:space="preserve"> înfăţişare asemănătoare.</w:t>
      </w:r>
    </w:p>
  </w:footnote>
  <w:footnote w:id="21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n lease – </w:t>
      </w:r>
      <w:r w:rsidRPr="00B95AE3">
        <w:rPr>
          <w:rFonts w:ascii="Bookman Old Style" w:hAnsi="Bookman Old Style" w:cs="Bookman Old Style"/>
          <w:color w:val="FF6600"/>
        </w:rPr>
        <w:t>temporar.</w:t>
      </w:r>
    </w:p>
  </w:footnote>
  <w:footnote w:id="22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etermination</w:t>
      </w:r>
      <w:r w:rsidRPr="00B95AE3">
        <w:rPr>
          <w:rFonts w:ascii="Bookman Old Style" w:hAnsi="Bookman Old Style" w:cs="Bookman Old Style"/>
          <w:color w:val="FF6600"/>
        </w:rPr>
        <w:t xml:space="preserve"> – limită, capăt.</w:t>
      </w:r>
    </w:p>
  </w:footnote>
  <w:footnote w:id="22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Then you were – </w:t>
      </w:r>
      <w:r w:rsidRPr="00B95AE3">
        <w:rPr>
          <w:rFonts w:ascii="Bookman Old Style" w:hAnsi="Bookman Old Style" w:cs="Bookman Old Style"/>
          <w:color w:val="FF6600"/>
        </w:rPr>
        <w:t>atunci ai fi.</w:t>
      </w:r>
    </w:p>
  </w:footnote>
  <w:footnote w:id="22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ssue</w:t>
      </w:r>
      <w:r w:rsidRPr="00B95AE3">
        <w:rPr>
          <w:rFonts w:ascii="Bookman Old Style" w:hAnsi="Bookman Old Style" w:cs="Bookman Old Style"/>
          <w:color w:val="FF6600"/>
        </w:rPr>
        <w:t xml:space="preserve"> – urmaş asemenea ţie.</w:t>
      </w:r>
    </w:p>
  </w:footnote>
  <w:footnote w:id="22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ouse –</w:t>
      </w:r>
      <w:r w:rsidRPr="00B95AE3">
        <w:rPr>
          <w:rFonts w:ascii="Bookman Old Style" w:hAnsi="Bookman Old Style" w:cs="Bookman Old Style"/>
          <w:color w:val="FF6600"/>
        </w:rPr>
        <w:t xml:space="preserve"> construcţie, fizic.</w:t>
      </w:r>
    </w:p>
  </w:footnote>
  <w:footnote w:id="22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usbandry in honour –</w:t>
      </w:r>
      <w:r w:rsidRPr="00B95AE3">
        <w:rPr>
          <w:rFonts w:ascii="Bookman Old Style" w:hAnsi="Bookman Old Style" w:cs="Bookman Old Style"/>
          <w:color w:val="FF6600"/>
        </w:rPr>
        <w:t xml:space="preserve"> îngrijire atentă, cu aluzie la calitatea de soţ (husband).</w:t>
      </w:r>
    </w:p>
  </w:footnote>
  <w:footnote w:id="22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usts</w:t>
      </w:r>
      <w:r w:rsidRPr="00B95AE3">
        <w:rPr>
          <w:rFonts w:ascii="Bookman Old Style" w:hAnsi="Bookman Old Style" w:cs="Bookman Old Style"/>
          <w:color w:val="FF6600"/>
        </w:rPr>
        <w:t xml:space="preserve"> – rafale.</w:t>
      </w:r>
    </w:p>
  </w:footnote>
  <w:footnote w:id="22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arren</w:t>
      </w:r>
      <w:r w:rsidRPr="00B95AE3">
        <w:rPr>
          <w:rFonts w:ascii="Bookman Old Style" w:hAnsi="Bookman Old Style" w:cs="Bookman Old Style"/>
          <w:color w:val="FF6600"/>
        </w:rPr>
        <w:t xml:space="preserve"> – neputincios.</w:t>
      </w:r>
    </w:p>
  </w:footnote>
  <w:footnote w:id="22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Rage – </w:t>
      </w:r>
      <w:r w:rsidRPr="00B95AE3">
        <w:rPr>
          <w:rFonts w:ascii="Bookman Old Style" w:hAnsi="Bookman Old Style" w:cs="Bookman Old Style"/>
          <w:color w:val="FF6600"/>
        </w:rPr>
        <w:t>mânie.</w:t>
      </w:r>
    </w:p>
  </w:footnote>
  <w:footnote w:id="22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j</w:t>
      </w:r>
      <w:r w:rsidRPr="00B95AE3">
        <w:rPr>
          <w:rFonts w:ascii="Bookman Old Style" w:hAnsi="Bookman Old Style" w:cs="Bookman Old Style"/>
          <w:i/>
          <w:iCs/>
          <w:color w:val="FF6600"/>
        </w:rPr>
        <w:t>udgement</w:t>
      </w:r>
      <w:r w:rsidRPr="00B95AE3">
        <w:rPr>
          <w:rFonts w:ascii="Bookman Old Style" w:hAnsi="Bookman Old Style" w:cs="Bookman Old Style"/>
          <w:color w:val="FF6600"/>
        </w:rPr>
        <w:t xml:space="preserve"> – judecată.</w:t>
      </w:r>
    </w:p>
  </w:footnote>
  <w:footnote w:id="22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pluck – </w:t>
      </w:r>
      <w:r w:rsidRPr="00B95AE3">
        <w:rPr>
          <w:rFonts w:ascii="Bookman Old Style" w:hAnsi="Bookman Old Style" w:cs="Bookman Old Style"/>
          <w:color w:val="FF6600"/>
        </w:rPr>
        <w:t>îmi culeg.</w:t>
      </w:r>
    </w:p>
  </w:footnote>
  <w:footnote w:id="23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have astronomy – </w:t>
      </w:r>
      <w:r w:rsidRPr="00B95AE3">
        <w:rPr>
          <w:rFonts w:ascii="Bookman Old Style" w:hAnsi="Bookman Old Style" w:cs="Bookman Old Style"/>
          <w:color w:val="FF6600"/>
        </w:rPr>
        <w:t>cunosc astronomia.</w:t>
      </w:r>
    </w:p>
  </w:footnote>
  <w:footnote w:id="23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easons ’quality – </w:t>
      </w:r>
      <w:r w:rsidRPr="00B95AE3">
        <w:rPr>
          <w:rFonts w:ascii="Bookman Old Style" w:hAnsi="Bookman Old Style" w:cs="Bookman Old Style"/>
          <w:color w:val="FF6600"/>
        </w:rPr>
        <w:t>cum va fi vremea.</w:t>
      </w:r>
    </w:p>
  </w:footnote>
  <w:footnote w:id="23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brief minutes – </w:t>
      </w:r>
      <w:r w:rsidRPr="00B95AE3">
        <w:rPr>
          <w:rFonts w:ascii="Bookman Old Style" w:hAnsi="Bookman Old Style" w:cs="Bookman Old Style"/>
          <w:color w:val="FF6600"/>
        </w:rPr>
        <w:t>cu mare precizie.</w:t>
      </w:r>
    </w:p>
  </w:footnote>
  <w:footnote w:id="23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’Pointing (appointing) to each – </w:t>
      </w:r>
      <w:r w:rsidRPr="00B95AE3">
        <w:rPr>
          <w:rFonts w:ascii="Bookman Old Style" w:hAnsi="Bookman Old Style" w:cs="Bookman Old Style"/>
          <w:color w:val="FF6600"/>
        </w:rPr>
        <w:t>atribuindu-i fiecărui moment (tunetul, ploaia şi vântul).</w:t>
      </w:r>
    </w:p>
  </w:footnote>
  <w:footnote w:id="23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Or say – </w:t>
      </w:r>
      <w:r w:rsidRPr="00B95AE3">
        <w:rPr>
          <w:rFonts w:ascii="Bookman Old Style" w:hAnsi="Bookman Old Style" w:cs="Bookman Old Style"/>
          <w:color w:val="FF6600"/>
        </w:rPr>
        <w:t>sau să spun (dacă le va merge bine principilor).</w:t>
      </w:r>
    </w:p>
  </w:footnote>
  <w:footnote w:id="23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By oft predict (predictions) – </w:t>
      </w:r>
      <w:r w:rsidRPr="00B95AE3">
        <w:rPr>
          <w:rFonts w:ascii="Bookman Old Style" w:hAnsi="Bookman Old Style" w:cs="Bookman Old Style"/>
          <w:color w:val="FF6600"/>
        </w:rPr>
        <w:t>după prezicerile (pe care le găsesc în cer).</w:t>
      </w:r>
    </w:p>
  </w:footnote>
  <w:footnote w:id="23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derive – </w:t>
      </w:r>
      <w:r w:rsidRPr="00B95AE3">
        <w:rPr>
          <w:rFonts w:ascii="Bookman Old Style" w:hAnsi="Bookman Old Style" w:cs="Bookman Old Style"/>
          <w:color w:val="FF6600"/>
        </w:rPr>
        <w:t>îmi obţin.</w:t>
      </w:r>
    </w:p>
  </w:footnote>
  <w:footnote w:id="23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onstant stars – </w:t>
      </w:r>
      <w:r w:rsidRPr="00B95AE3">
        <w:rPr>
          <w:rFonts w:ascii="Bookman Old Style" w:hAnsi="Bookman Old Style" w:cs="Bookman Old Style"/>
          <w:color w:val="FF6600"/>
        </w:rPr>
        <w:t>ochii tăi statornici ca nişte stele.</w:t>
      </w:r>
    </w:p>
  </w:footnote>
  <w:footnote w:id="23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Art – </w:t>
      </w:r>
      <w:r w:rsidRPr="00B95AE3">
        <w:rPr>
          <w:rFonts w:ascii="Bookman Old Style" w:hAnsi="Bookman Old Style" w:cs="Bookman Old Style"/>
          <w:color w:val="FF6600"/>
        </w:rPr>
        <w:t>învăţătură.</w:t>
      </w:r>
    </w:p>
  </w:footnote>
  <w:footnote w:id="23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hrive – </w:t>
      </w:r>
      <w:r w:rsidRPr="00B95AE3">
        <w:rPr>
          <w:rFonts w:ascii="Bookman Old Style" w:hAnsi="Bookman Old Style" w:cs="Bookman Old Style"/>
          <w:color w:val="FF6600"/>
        </w:rPr>
        <w:t>vor prospera în mod fericit.</w:t>
      </w:r>
    </w:p>
  </w:footnote>
  <w:footnote w:id="24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If from thyself </w:t>
      </w:r>
      <w:r w:rsidRPr="00B95AE3">
        <w:rPr>
          <w:rFonts w:ascii="Bookman Old Style" w:hAnsi="Bookman Old Style" w:cs="Bookman Old Style"/>
          <w:color w:val="FF6600"/>
        </w:rPr>
        <w:t>– dacă din partea ta.</w:t>
      </w:r>
    </w:p>
  </w:footnote>
  <w:footnote w:id="24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store thou wouldst convert</w:t>
      </w:r>
      <w:r w:rsidRPr="00B95AE3">
        <w:rPr>
          <w:rFonts w:ascii="Bookman Old Style" w:hAnsi="Bookman Old Style" w:cs="Bookman Old Style"/>
          <w:color w:val="FF6600"/>
        </w:rPr>
        <w:t xml:space="preserve"> – ai vrea să le transferi în rezervele de bunuri pentru progresul omenirii.</w:t>
      </w:r>
    </w:p>
  </w:footnote>
  <w:footnote w:id="24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oom and date</w:t>
      </w:r>
      <w:r w:rsidRPr="00B95AE3">
        <w:rPr>
          <w:rFonts w:ascii="Bookman Old Style" w:hAnsi="Bookman Old Style" w:cs="Bookman Old Style"/>
          <w:color w:val="FF6600"/>
        </w:rPr>
        <w:t xml:space="preserve"> – osânda şi sfârşitul.</w:t>
      </w:r>
    </w:p>
  </w:footnote>
  <w:footnote w:id="24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Holds in perfection</w:t>
      </w:r>
      <w:r w:rsidRPr="00B95AE3">
        <w:rPr>
          <w:rFonts w:ascii="Bookman Old Style" w:hAnsi="Bookman Old Style" w:cs="Bookman Old Style"/>
          <w:color w:val="FF6600"/>
        </w:rPr>
        <w:t xml:space="preserve"> – atinge desăvârşirea.</w:t>
      </w:r>
    </w:p>
  </w:footnote>
  <w:footnote w:id="24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This… stage – </w:t>
      </w:r>
      <w:r w:rsidRPr="00B95AE3">
        <w:rPr>
          <w:rFonts w:ascii="Bookman Old Style" w:hAnsi="Bookman Old Style" w:cs="Bookman Old Style"/>
          <w:color w:val="FF6600"/>
        </w:rPr>
        <w:t>această… scenă a lumii.</w:t>
      </w:r>
    </w:p>
  </w:footnote>
  <w:footnote w:id="24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Presenteth nought but shows – </w:t>
      </w:r>
      <w:r w:rsidRPr="00B95AE3">
        <w:rPr>
          <w:rFonts w:ascii="Bookman Old Style" w:hAnsi="Bookman Old Style" w:cs="Bookman Old Style"/>
          <w:color w:val="FF6600"/>
        </w:rPr>
        <w:t>nu oferă nimic altceva decât spectacole.</w:t>
      </w:r>
    </w:p>
  </w:footnote>
  <w:footnote w:id="24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Whereon – </w:t>
      </w:r>
      <w:r w:rsidRPr="00B95AE3">
        <w:rPr>
          <w:rFonts w:ascii="Bookman Old Style" w:hAnsi="Bookman Old Style" w:cs="Bookman Old Style"/>
          <w:color w:val="FF6600"/>
        </w:rPr>
        <w:t>în care.</w:t>
      </w:r>
    </w:p>
  </w:footnote>
  <w:footnote w:id="24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In secret influence comment – </w:t>
      </w:r>
      <w:r w:rsidRPr="00B95AE3">
        <w:rPr>
          <w:rFonts w:ascii="Bookman Old Style" w:hAnsi="Bookman Old Style" w:cs="Bookman Old Style"/>
          <w:color w:val="FF6600"/>
        </w:rPr>
        <w:t>intervin tainic cu influenţa lor.</w:t>
      </w:r>
    </w:p>
  </w:footnote>
  <w:footnote w:id="24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heered and check’d – </w:t>
      </w:r>
      <w:r w:rsidRPr="00B95AE3">
        <w:rPr>
          <w:rFonts w:ascii="Bookman Old Style" w:hAnsi="Bookman Old Style" w:cs="Bookman Old Style"/>
          <w:color w:val="FF6600"/>
        </w:rPr>
        <w:t>îndemnaţi şi împiedicaţi.</w:t>
      </w:r>
    </w:p>
  </w:footnote>
  <w:footnote w:id="24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 xml:space="preserve">aunt </w:t>
      </w:r>
      <w:r w:rsidRPr="00B95AE3">
        <w:rPr>
          <w:rFonts w:ascii="Bookman Old Style" w:hAnsi="Bookman Old Style" w:cs="Bookman Old Style"/>
          <w:color w:val="FF6600"/>
        </w:rPr>
        <w:t>–</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se laudă cu.</w:t>
      </w:r>
    </w:p>
  </w:footnote>
  <w:footnote w:id="25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Sap</w:t>
      </w:r>
      <w:r w:rsidRPr="00B95AE3">
        <w:rPr>
          <w:rFonts w:ascii="Bookman Old Style" w:hAnsi="Bookman Old Style" w:cs="Bookman Old Style"/>
          <w:color w:val="FF6600"/>
        </w:rPr>
        <w:t xml:space="preserve"> – vigoarea.</w:t>
      </w:r>
    </w:p>
  </w:footnote>
  <w:footnote w:id="25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At height decrease – </w:t>
      </w:r>
      <w:r w:rsidRPr="00B95AE3">
        <w:rPr>
          <w:rFonts w:ascii="Bookman Old Style" w:hAnsi="Bookman Old Style" w:cs="Bookman Old Style"/>
          <w:color w:val="FF6600"/>
        </w:rPr>
        <w:t>îndată ce ating culmea perfecţiunii lor încep să decadă.</w:t>
      </w:r>
    </w:p>
  </w:footnote>
  <w:footnote w:id="25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ear</w:t>
      </w:r>
      <w:r w:rsidRPr="00B95AE3">
        <w:rPr>
          <w:rFonts w:ascii="Bookman Old Style" w:hAnsi="Bookman Old Style" w:cs="Bookman Old Style"/>
          <w:color w:val="FF6600"/>
        </w:rPr>
        <w:t xml:space="preserve"> – elimină treptat.</w:t>
      </w:r>
    </w:p>
  </w:footnote>
  <w:footnote w:id="25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Their brave state – </w:t>
      </w:r>
      <w:r w:rsidRPr="00B95AE3">
        <w:rPr>
          <w:rFonts w:ascii="Bookman Old Style" w:hAnsi="Bookman Old Style" w:cs="Bookman Old Style"/>
          <w:color w:val="FF6600"/>
        </w:rPr>
        <w:t>strălucita lor stare.</w:t>
      </w:r>
    </w:p>
  </w:footnote>
  <w:footnote w:id="25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Out of memory – </w:t>
      </w:r>
      <w:r w:rsidRPr="00B95AE3">
        <w:rPr>
          <w:rFonts w:ascii="Bookman Old Style" w:hAnsi="Bookman Old Style" w:cs="Bookman Old Style"/>
          <w:color w:val="FF6600"/>
        </w:rPr>
        <w:t>până când e uitată.</w:t>
      </w:r>
    </w:p>
  </w:footnote>
  <w:footnote w:id="25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onceit – </w:t>
      </w:r>
      <w:r w:rsidRPr="00B95AE3">
        <w:rPr>
          <w:rFonts w:ascii="Bookman Old Style" w:hAnsi="Bookman Old Style" w:cs="Bookman Old Style"/>
          <w:color w:val="FF6600"/>
        </w:rPr>
        <w:t>idee (fantezistă).</w:t>
      </w:r>
    </w:p>
  </w:footnote>
  <w:footnote w:id="25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Inconstant stay – </w:t>
      </w:r>
      <w:r w:rsidRPr="00B95AE3">
        <w:rPr>
          <w:rFonts w:ascii="Bookman Old Style" w:hAnsi="Bookman Old Style" w:cs="Bookman Old Style"/>
          <w:color w:val="FF6600"/>
        </w:rPr>
        <w:t>situaţie schimbătoare.</w:t>
      </w:r>
    </w:p>
  </w:footnote>
  <w:footnote w:id="25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ost rich in youth – </w:t>
      </w:r>
      <w:r w:rsidRPr="00B95AE3">
        <w:rPr>
          <w:rFonts w:ascii="Bookman Old Style" w:hAnsi="Bookman Old Style" w:cs="Bookman Old Style"/>
          <w:color w:val="FF6600"/>
        </w:rPr>
        <w:t>cât se poate de preţios pentru tinereţea ta.</w:t>
      </w:r>
    </w:p>
  </w:footnote>
  <w:footnote w:id="25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Before my sight – </w:t>
      </w:r>
      <w:r w:rsidRPr="00B95AE3">
        <w:rPr>
          <w:rFonts w:ascii="Bookman Old Style" w:hAnsi="Bookman Old Style" w:cs="Bookman Old Style"/>
          <w:color w:val="FF6600"/>
        </w:rPr>
        <w:t>în ochii mei.</w:t>
      </w:r>
    </w:p>
  </w:footnote>
  <w:footnote w:id="25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here</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în momentul în care.</w:t>
      </w:r>
    </w:p>
  </w:footnote>
  <w:footnote w:id="26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Wasteful Time – </w:t>
      </w:r>
      <w:r w:rsidRPr="00B95AE3">
        <w:rPr>
          <w:rFonts w:ascii="Bookman Old Style" w:hAnsi="Bookman Old Style" w:cs="Bookman Old Style"/>
          <w:color w:val="FF6600"/>
        </w:rPr>
        <w:t>timpul distrugător.</w:t>
      </w:r>
    </w:p>
  </w:footnote>
  <w:footnote w:id="26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Debateth with Decay – </w:t>
      </w:r>
      <w:r w:rsidRPr="00B95AE3">
        <w:rPr>
          <w:rFonts w:ascii="Bookman Old Style" w:hAnsi="Bookman Old Style" w:cs="Bookman Old Style"/>
          <w:color w:val="FF6600"/>
        </w:rPr>
        <w:t>se sfătuieşte cu descompunerea (cum te pot distruge mai repede).</w:t>
      </w:r>
    </w:p>
  </w:footnote>
  <w:footnote w:id="26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 xml:space="preserve">our day of youth to sullied night – </w:t>
      </w:r>
      <w:r w:rsidRPr="00B95AE3">
        <w:rPr>
          <w:rFonts w:ascii="Bookman Old Style" w:hAnsi="Bookman Old Style" w:cs="Bookman Old Style"/>
          <w:color w:val="FF6600"/>
        </w:rPr>
        <w:t>ziua luminoasă a tinereţii tale în noaptea posomorâtă.</w:t>
      </w:r>
    </w:p>
  </w:footnote>
  <w:footnote w:id="26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ll in war – </w:t>
      </w:r>
      <w:r w:rsidRPr="00B95AE3">
        <w:rPr>
          <w:rFonts w:ascii="Bookman Old Style" w:hAnsi="Bookman Old Style" w:cs="Bookman Old Style"/>
          <w:color w:val="FF6600"/>
        </w:rPr>
        <w:t>în luptă înverşunată.</w:t>
      </w:r>
    </w:p>
  </w:footnote>
  <w:footnote w:id="26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 xml:space="preserve">ngraft you new – </w:t>
      </w:r>
      <w:r w:rsidRPr="00B95AE3">
        <w:rPr>
          <w:rFonts w:ascii="Bookman Old Style" w:hAnsi="Bookman Old Style" w:cs="Bookman Old Style"/>
          <w:color w:val="FF6600"/>
        </w:rPr>
        <w:t>îţi insuflu puteri noi (cu ajutorul versurilor mele).</w:t>
      </w:r>
    </w:p>
  </w:footnote>
  <w:footnote w:id="26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arren rhyme</w:t>
      </w:r>
      <w:r w:rsidRPr="00B95AE3">
        <w:rPr>
          <w:rFonts w:ascii="Bookman Old Style" w:hAnsi="Bookman Old Style" w:cs="Bookman Old Style"/>
          <w:color w:val="FF6600"/>
        </w:rPr>
        <w:t xml:space="preserve"> – versuri sterpe.</w:t>
      </w:r>
    </w:p>
  </w:footnote>
  <w:footnote w:id="26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 the top of happy hours –</w:t>
      </w:r>
      <w:r w:rsidRPr="00B95AE3">
        <w:rPr>
          <w:rFonts w:ascii="Bookman Old Style" w:hAnsi="Bookman Old Style" w:cs="Bookman Old Style"/>
          <w:color w:val="FF6600"/>
        </w:rPr>
        <w:t xml:space="preserve"> în culmea perioadei fericite a vieţii tale.</w:t>
      </w:r>
    </w:p>
  </w:footnote>
  <w:footnote w:id="26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et unset –</w:t>
      </w:r>
      <w:r w:rsidRPr="00B95AE3">
        <w:rPr>
          <w:rFonts w:ascii="Bookman Old Style" w:hAnsi="Bookman Old Style" w:cs="Bookman Old Style"/>
          <w:color w:val="FF6600"/>
        </w:rPr>
        <w:t xml:space="preserve"> încă nefecundate.</w:t>
      </w:r>
    </w:p>
  </w:footnote>
  <w:footnote w:id="26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virtuous wish</w:t>
      </w:r>
      <w:r w:rsidRPr="00B95AE3">
        <w:rPr>
          <w:rFonts w:ascii="Bookman Old Style" w:hAnsi="Bookman Old Style" w:cs="Bookman Old Style"/>
          <w:color w:val="FF6600"/>
        </w:rPr>
        <w:t xml:space="preserve"> – cu dorinţi neprihănite.</w:t>
      </w:r>
    </w:p>
  </w:footnote>
  <w:footnote w:id="26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Would bear your living flowers</w:t>
      </w:r>
      <w:r w:rsidRPr="00B95AE3">
        <w:rPr>
          <w:rFonts w:ascii="Bookman Old Style" w:hAnsi="Bookman Old Style" w:cs="Bookman Old Style"/>
          <w:color w:val="FF6600"/>
        </w:rPr>
        <w:t xml:space="preserve"> – ar vrea să poarte ele florile pline de viaţă primite de la tine.</w:t>
      </w:r>
    </w:p>
  </w:footnote>
  <w:footnote w:id="27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uch liker –</w:t>
      </w:r>
      <w:r w:rsidRPr="00B95AE3">
        <w:rPr>
          <w:rFonts w:ascii="Bookman Old Style" w:hAnsi="Bookman Old Style" w:cs="Bookman Old Style"/>
          <w:color w:val="FF6600"/>
        </w:rPr>
        <w:t xml:space="preserve"> mult mai asemănătoare ţie (decât tablourile în care eşti pictat).</w:t>
      </w:r>
    </w:p>
  </w:footnote>
  <w:footnote w:id="27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should the lines of life</w:t>
      </w:r>
      <w:r w:rsidRPr="00B95AE3">
        <w:rPr>
          <w:rFonts w:ascii="Bookman Old Style" w:hAnsi="Bookman Old Style" w:cs="Bookman Old Style"/>
          <w:color w:val="FF6600"/>
        </w:rPr>
        <w:t xml:space="preserve"> – tot aşa trebuie şi şirurile de urmaşi ai tăi.</w:t>
      </w:r>
    </w:p>
  </w:footnote>
  <w:footnote w:id="27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Which this, time’s pencil, or my pupil pen</w:t>
      </w:r>
      <w:r w:rsidRPr="00B95AE3">
        <w:rPr>
          <w:rFonts w:ascii="Bookman Old Style" w:hAnsi="Bookman Old Style" w:cs="Bookman Old Style"/>
          <w:color w:val="FF6600"/>
        </w:rPr>
        <w:t>, – pe care penelul pictorului sau pana mea de ucenic.</w:t>
      </w:r>
    </w:p>
  </w:footnote>
  <w:footnote w:id="27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nward worth – </w:t>
      </w:r>
      <w:r w:rsidRPr="00B95AE3">
        <w:rPr>
          <w:rFonts w:ascii="Bookman Old Style" w:hAnsi="Bookman Old Style" w:cs="Bookman Old Style"/>
          <w:color w:val="FF6600"/>
        </w:rPr>
        <w:t>meritul tău interior.</w:t>
      </w:r>
    </w:p>
  </w:footnote>
  <w:footnote w:id="27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Outward fair </w:t>
      </w:r>
      <w:r w:rsidRPr="00B95AE3">
        <w:rPr>
          <w:rFonts w:ascii="Bookman Old Style" w:hAnsi="Bookman Old Style" w:cs="Bookman Old Style"/>
          <w:color w:val="FF6600"/>
        </w:rPr>
        <w:t>– frumuseţea înfăţişării tale.</w:t>
      </w:r>
    </w:p>
  </w:footnote>
  <w:footnote w:id="27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give away yourself</w:t>
      </w:r>
      <w:r w:rsidRPr="00B95AE3">
        <w:rPr>
          <w:rFonts w:ascii="Bookman Old Style" w:hAnsi="Bookman Old Style" w:cs="Bookman Old Style"/>
          <w:color w:val="FF6600"/>
        </w:rPr>
        <w:t xml:space="preserve"> – a te reproduce.</w:t>
      </w:r>
    </w:p>
  </w:footnote>
  <w:footnote w:id="27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Keeps yourself still</w:t>
      </w:r>
      <w:r w:rsidRPr="00B95AE3">
        <w:rPr>
          <w:rFonts w:ascii="Bookman Old Style" w:hAnsi="Bookman Old Style" w:cs="Bookman Old Style"/>
          <w:color w:val="FF6600"/>
        </w:rPr>
        <w:t xml:space="preserve"> – te păstrează veşnic.</w:t>
      </w:r>
    </w:p>
  </w:footnote>
  <w:footnote w:id="27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rawn</w:t>
      </w:r>
      <w:r w:rsidRPr="00B95AE3">
        <w:rPr>
          <w:rFonts w:ascii="Bookman Old Style" w:hAnsi="Bookman Old Style" w:cs="Bookman Old Style"/>
          <w:color w:val="FF6600"/>
        </w:rPr>
        <w:t xml:space="preserve"> – condus.</w:t>
      </w:r>
    </w:p>
  </w:footnote>
  <w:footnote w:id="27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Sweet skill –</w:t>
      </w:r>
      <w:r w:rsidRPr="00B95AE3">
        <w:rPr>
          <w:rFonts w:ascii="Bookman Old Style" w:hAnsi="Bookman Old Style" w:cs="Bookman Old Style"/>
          <w:color w:val="FF6600"/>
        </w:rPr>
        <w:t xml:space="preserve"> raţiunea minunată.</w:t>
      </w:r>
    </w:p>
  </w:footnote>
  <w:footnote w:id="27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time to come</w:t>
      </w:r>
      <w:r w:rsidRPr="00B95AE3">
        <w:rPr>
          <w:rFonts w:ascii="Bookman Old Style" w:hAnsi="Bookman Old Style" w:cs="Bookman Old Style"/>
          <w:color w:val="FF6600"/>
        </w:rPr>
        <w:t xml:space="preserve"> – în vremurile ce vor veni.</w:t>
      </w:r>
    </w:p>
  </w:footnote>
  <w:footnote w:id="28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Deserts</w:t>
      </w:r>
      <w:r w:rsidRPr="00B95AE3">
        <w:rPr>
          <w:rFonts w:ascii="Bookman Old Style" w:hAnsi="Bookman Old Style" w:cs="Bookman Old Style"/>
          <w:color w:val="FF6600"/>
        </w:rPr>
        <w:t xml:space="preserve"> – merite cu totul deosebite.</w:t>
      </w:r>
    </w:p>
  </w:footnote>
  <w:footnote w:id="28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et (as yet)</w:t>
      </w:r>
      <w:r w:rsidRPr="00B95AE3">
        <w:rPr>
          <w:rFonts w:ascii="Bookman Old Style" w:hAnsi="Bookman Old Style" w:cs="Bookman Old Style"/>
          <w:color w:val="FF6600"/>
        </w:rPr>
        <w:t xml:space="preserve"> – până acum.</w:t>
      </w:r>
    </w:p>
  </w:footnote>
  <w:footnote w:id="28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arts</w:t>
      </w:r>
      <w:r w:rsidRPr="00B95AE3">
        <w:rPr>
          <w:rFonts w:ascii="Bookman Old Style" w:hAnsi="Bookman Old Style" w:cs="Bookman Old Style"/>
          <w:color w:val="FF6600"/>
        </w:rPr>
        <w:t xml:space="preserve"> – calităţi.</w:t>
      </w:r>
    </w:p>
  </w:footnote>
  <w:footnote w:id="28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resh numbers</w:t>
      </w:r>
      <w:r w:rsidRPr="00B95AE3">
        <w:rPr>
          <w:rFonts w:ascii="Bookman Old Style" w:hAnsi="Bookman Old Style" w:cs="Bookman Old Style"/>
          <w:color w:val="FF6600"/>
        </w:rPr>
        <w:t xml:space="preserve"> – noi versuri.</w:t>
      </w:r>
    </w:p>
  </w:footnote>
  <w:footnote w:id="28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ouches</w:t>
      </w:r>
      <w:r w:rsidRPr="00B95AE3">
        <w:rPr>
          <w:rFonts w:ascii="Bookman Old Style" w:hAnsi="Bookman Old Style" w:cs="Bookman Old Style"/>
          <w:color w:val="FF6600"/>
        </w:rPr>
        <w:t xml:space="preserve"> – trăsături.</w:t>
      </w:r>
    </w:p>
  </w:footnote>
  <w:footnote w:id="28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ld men of less truth than tongue</w:t>
      </w:r>
      <w:r w:rsidRPr="00B95AE3">
        <w:rPr>
          <w:rFonts w:ascii="Bookman Old Style" w:hAnsi="Bookman Old Style" w:cs="Bookman Old Style"/>
          <w:color w:val="FF6600"/>
        </w:rPr>
        <w:t xml:space="preserve"> – bătrâni la care găseşti mai puţin adevăr decât vorbărie.</w:t>
      </w:r>
    </w:p>
  </w:footnote>
  <w:footnote w:id="28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rue rights</w:t>
      </w:r>
      <w:r w:rsidRPr="00B95AE3">
        <w:rPr>
          <w:rFonts w:ascii="Bookman Old Style" w:hAnsi="Bookman Old Style" w:cs="Bookman Old Style"/>
          <w:color w:val="FF6600"/>
        </w:rPr>
        <w:t xml:space="preserve"> – adevăruri necontestate.</w:t>
      </w:r>
    </w:p>
  </w:footnote>
  <w:footnote w:id="28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Poet’s rage</w:t>
      </w:r>
      <w:r w:rsidRPr="00B95AE3">
        <w:rPr>
          <w:rFonts w:ascii="Bookman Old Style" w:hAnsi="Bookman Old Style" w:cs="Bookman Old Style"/>
          <w:color w:val="FF6600"/>
        </w:rPr>
        <w:t xml:space="preserve"> – furie poetică.</w:t>
      </w:r>
    </w:p>
  </w:footnote>
  <w:footnote w:id="28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tretched metre of an antique song</w:t>
      </w:r>
      <w:r w:rsidRPr="00B95AE3">
        <w:rPr>
          <w:rFonts w:ascii="Bookman Old Style" w:hAnsi="Bookman Old Style" w:cs="Bookman Old Style"/>
          <w:color w:val="FF6600"/>
        </w:rPr>
        <w:t xml:space="preserve"> – metrică forţată a unei arte poetice de demult.</w:t>
      </w:r>
    </w:p>
  </w:footnote>
  <w:footnote w:id="28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ore temperate</w:t>
      </w:r>
      <w:r w:rsidRPr="00B95AE3">
        <w:rPr>
          <w:rFonts w:ascii="Bookman Old Style" w:hAnsi="Bookman Old Style" w:cs="Bookman Old Style"/>
          <w:color w:val="FF6600"/>
        </w:rPr>
        <w:t xml:space="preserve"> – mai potolit.</w:t>
      </w:r>
    </w:p>
  </w:footnote>
  <w:footnote w:id="290">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ummer’s lease</w:t>
      </w:r>
      <w:r w:rsidRPr="00B95AE3">
        <w:rPr>
          <w:rFonts w:ascii="Bookman Old Style" w:hAnsi="Bookman Old Style" w:cs="Bookman Old Style"/>
          <w:color w:val="FF6600"/>
        </w:rPr>
        <w:t xml:space="preserve"> – „arenda” (timpul) verii.</w:t>
      </w:r>
    </w:p>
  </w:footnote>
  <w:footnote w:id="291">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Date</w:t>
      </w:r>
      <w:r w:rsidRPr="00B95AE3">
        <w:rPr>
          <w:rFonts w:ascii="Bookman Old Style" w:hAnsi="Bookman Old Style" w:cs="Bookman Old Style"/>
          <w:color w:val="FF6600"/>
        </w:rPr>
        <w:t xml:space="preserve"> – durată.</w:t>
      </w:r>
    </w:p>
  </w:footnote>
  <w:footnote w:id="292">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eye of heaven</w:t>
      </w:r>
      <w:r w:rsidRPr="00B95AE3">
        <w:rPr>
          <w:rFonts w:ascii="Bookman Old Style" w:hAnsi="Bookman Old Style" w:cs="Bookman Old Style"/>
          <w:color w:val="FF6600"/>
        </w:rPr>
        <w:t xml:space="preserve"> – ochiul cerului.</w:t>
      </w:r>
    </w:p>
  </w:footnote>
  <w:footnote w:id="293">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very fair from fair</w:t>
      </w:r>
      <w:r w:rsidRPr="00B95AE3">
        <w:rPr>
          <w:rFonts w:ascii="Bookman Old Style" w:hAnsi="Bookman Old Style" w:cs="Bookman Old Style"/>
          <w:color w:val="FF6600"/>
        </w:rPr>
        <w:t xml:space="preserve"> – tot ce e frumos declină din starea sa de frumuseţe.</w:t>
      </w:r>
    </w:p>
  </w:footnote>
  <w:footnote w:id="294">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ntrimm’d</w:t>
      </w:r>
      <w:r w:rsidRPr="00B95AE3">
        <w:rPr>
          <w:rFonts w:ascii="Bookman Old Style" w:hAnsi="Bookman Old Style" w:cs="Bookman Old Style"/>
          <w:color w:val="FF6600"/>
        </w:rPr>
        <w:t xml:space="preserve"> – despuiat de podoabele şi frumuseţea sa.</w:t>
      </w:r>
    </w:p>
  </w:footnote>
  <w:footnote w:id="295">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fair thou ow’st (owest)</w:t>
      </w:r>
      <w:r w:rsidRPr="00B95AE3">
        <w:rPr>
          <w:rFonts w:ascii="Bookman Old Style" w:hAnsi="Bookman Old Style" w:cs="Bookman Old Style"/>
          <w:color w:val="FF6600"/>
        </w:rPr>
        <w:t xml:space="preserve"> – frumuseţea pe care tu o ai.</w:t>
      </w:r>
    </w:p>
  </w:footnote>
  <w:footnote w:id="296">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Nor shall death brag</w:t>
      </w:r>
      <w:r w:rsidRPr="00B95AE3">
        <w:rPr>
          <w:rFonts w:ascii="Bookman Old Style" w:hAnsi="Bookman Old Style" w:cs="Bookman Old Style"/>
          <w:color w:val="FF6600"/>
        </w:rPr>
        <w:t xml:space="preserve"> – nici moartea nu se va făli.</w:t>
      </w:r>
    </w:p>
  </w:footnote>
  <w:footnote w:id="297">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wander’st in his shade –</w:t>
      </w:r>
      <w:r w:rsidRPr="00B95AE3">
        <w:rPr>
          <w:rFonts w:ascii="Bookman Old Style" w:hAnsi="Bookman Old Style" w:cs="Bookman Old Style"/>
          <w:color w:val="FF6600"/>
        </w:rPr>
        <w:t xml:space="preserve"> că rătăceşti în umbra sa întunecată, (v. şi sonetul 116, 7).</w:t>
      </w:r>
    </w:p>
  </w:footnote>
  <w:footnote w:id="298">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When in eternal lines… thou grow’st – </w:t>
      </w:r>
      <w:r w:rsidRPr="00B95AE3">
        <w:rPr>
          <w:rFonts w:ascii="Bookman Old Style" w:hAnsi="Bookman Old Style" w:cs="Bookman Old Style"/>
          <w:color w:val="FF6600"/>
        </w:rPr>
        <w:t>o dată ce vei trăi peste veacuri în aceste versuri care vor dura o veşnicie (idee exprimată şi de Horaţiu).</w:t>
      </w:r>
    </w:p>
  </w:footnote>
  <w:footnote w:id="299">
    <w:p w:rsidR="00D21F0F" w:rsidRPr="00B95AE3" w:rsidRDefault="00D21F0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his – </w:t>
      </w:r>
      <w:r w:rsidRPr="00B95AE3">
        <w:rPr>
          <w:rFonts w:ascii="Bookman Old Style" w:hAnsi="Bookman Old Style" w:cs="Bookman Old Style"/>
          <w:color w:val="FF6600"/>
        </w:rPr>
        <w:t>acest sonet.</w:t>
      </w:r>
    </w:p>
  </w:footnote>
  <w:footnote w:id="30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Devouring Time</w:t>
      </w:r>
      <w:r w:rsidRPr="00B95AE3">
        <w:rPr>
          <w:rFonts w:ascii="Bookman Old Style" w:hAnsi="Bookman Old Style" w:cs="Bookman Old Style"/>
          <w:color w:val="FF6600"/>
        </w:rPr>
        <w:t xml:space="preserve"> – Timp care nimiceşte toate.</w:t>
      </w:r>
    </w:p>
  </w:footnote>
  <w:footnote w:id="30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Blunt</w:t>
      </w:r>
      <w:r w:rsidRPr="00B95AE3">
        <w:rPr>
          <w:rFonts w:ascii="Bookman Old Style" w:hAnsi="Bookman Old Style" w:cs="Bookman Old Style"/>
          <w:color w:val="FF6600"/>
        </w:rPr>
        <w:t xml:space="preserve"> – toceşte.</w:t>
      </w:r>
    </w:p>
  </w:footnote>
  <w:footnote w:id="30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Paws </w:t>
      </w:r>
      <w:r w:rsidRPr="00B95AE3">
        <w:rPr>
          <w:rFonts w:ascii="Bookman Old Style" w:hAnsi="Bookman Old Style" w:cs="Bookman Old Style"/>
          <w:color w:val="FF6600"/>
        </w:rPr>
        <w:t>– labele (aici ghearele).</w:t>
      </w:r>
    </w:p>
  </w:footnote>
  <w:footnote w:id="30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er own sweet brood –</w:t>
      </w:r>
      <w:r w:rsidRPr="00B95AE3">
        <w:rPr>
          <w:rFonts w:ascii="Bookman Old Style" w:hAnsi="Bookman Old Style" w:cs="Bookman Old Style"/>
          <w:color w:val="FF6600"/>
        </w:rPr>
        <w:t xml:space="preserve"> minunatul, neam omenesc pe care l-a zămislit.</w:t>
      </w:r>
    </w:p>
  </w:footnote>
  <w:footnote w:id="30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luck</w:t>
      </w:r>
      <w:r w:rsidRPr="00B95AE3">
        <w:rPr>
          <w:rFonts w:ascii="Bookman Old Style" w:hAnsi="Bookman Old Style" w:cs="Bookman Old Style"/>
          <w:color w:val="FF6600"/>
        </w:rPr>
        <w:t xml:space="preserve"> – smulge.</w:t>
      </w:r>
    </w:p>
  </w:footnote>
  <w:footnote w:id="30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Keen</w:t>
      </w:r>
      <w:r w:rsidRPr="00B95AE3">
        <w:rPr>
          <w:rFonts w:ascii="Bookman Old Style" w:hAnsi="Bookman Old Style" w:cs="Bookman Old Style"/>
          <w:color w:val="FF6600"/>
        </w:rPr>
        <w:t xml:space="preserve"> – ascuţit.</w:t>
      </w:r>
    </w:p>
  </w:footnote>
  <w:footnote w:id="30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hurn the long-lived phoenix</w:t>
      </w:r>
      <w:r w:rsidRPr="00B95AE3">
        <w:rPr>
          <w:rFonts w:ascii="Bookman Old Style" w:hAnsi="Bookman Old Style" w:cs="Bookman Old Style"/>
          <w:color w:val="FF6600"/>
        </w:rPr>
        <w:t xml:space="preserve"> – şi să arzi multcentenara pasăre phoenix (potrivit legendei, pasărea phoenix trăieşte 500 sau 600 de ani, după care îşi face un rug pe care arde, iar din cenuşa ei reînvie întinerită pentru a retrăi alţi 500 sau 600 de ani, ( v. şi poemul </w:t>
      </w:r>
      <w:r w:rsidRPr="00B95AE3">
        <w:rPr>
          <w:rFonts w:ascii="Bookman Old Style" w:hAnsi="Bookman Old Style" w:cs="Bookman Old Style"/>
          <w:i/>
          <w:iCs/>
          <w:color w:val="FF6600"/>
        </w:rPr>
        <w:t>„Phoenix şi turtureaua”</w:t>
      </w:r>
      <w:r w:rsidRPr="00B95AE3">
        <w:rPr>
          <w:rFonts w:ascii="Bookman Old Style" w:hAnsi="Bookman Old Style" w:cs="Bookman Old Style"/>
          <w:color w:val="FF6600"/>
        </w:rPr>
        <w:t>, nota 2).</w:t>
      </w:r>
    </w:p>
  </w:footnote>
  <w:footnote w:id="30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her blood</w:t>
      </w:r>
      <w:r w:rsidRPr="00B95AE3">
        <w:rPr>
          <w:rFonts w:ascii="Bookman Old Style" w:hAnsi="Bookman Old Style" w:cs="Bookman Old Style"/>
          <w:color w:val="FF6600"/>
        </w:rPr>
        <w:t xml:space="preserve"> – de vie.</w:t>
      </w:r>
    </w:p>
  </w:footnote>
  <w:footnote w:id="30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orry</w:t>
      </w:r>
      <w:r w:rsidRPr="00B95AE3">
        <w:rPr>
          <w:rFonts w:ascii="Bookman Old Style" w:hAnsi="Bookman Old Style" w:cs="Bookman Old Style"/>
          <w:color w:val="FF6600"/>
        </w:rPr>
        <w:t xml:space="preserve"> – trist.</w:t>
      </w:r>
    </w:p>
  </w:footnote>
  <w:footnote w:id="30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 thou fleets (fleet’st, fleetest)</w:t>
      </w:r>
      <w:r w:rsidRPr="00B95AE3">
        <w:rPr>
          <w:rFonts w:ascii="Bookman Old Style" w:hAnsi="Bookman Old Style" w:cs="Bookman Old Style"/>
          <w:color w:val="FF6600"/>
        </w:rPr>
        <w:t xml:space="preserve"> – în timp ce treci grăbit în zbor.</w:t>
      </w:r>
    </w:p>
  </w:footnote>
  <w:footnote w:id="31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hat’er (whatever)</w:t>
      </w:r>
      <w:r w:rsidRPr="00B95AE3">
        <w:rPr>
          <w:rFonts w:ascii="Bookman Old Style" w:hAnsi="Bookman Old Style" w:cs="Bookman Old Style"/>
          <w:color w:val="FF6600"/>
        </w:rPr>
        <w:t xml:space="preserve"> – orice.</w:t>
      </w:r>
    </w:p>
  </w:footnote>
  <w:footnote w:id="31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Swift-footed</w:t>
      </w:r>
      <w:r w:rsidRPr="00B95AE3">
        <w:rPr>
          <w:rFonts w:ascii="Bookman Old Style" w:hAnsi="Bookman Old Style" w:cs="Bookman Old Style"/>
          <w:color w:val="FF6600"/>
        </w:rPr>
        <w:t xml:space="preserve"> – iute de picior.</w:t>
      </w:r>
    </w:p>
  </w:footnote>
  <w:footnote w:id="31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ading sweets – </w:t>
      </w:r>
      <w:r w:rsidRPr="00B95AE3">
        <w:rPr>
          <w:rFonts w:ascii="Bookman Old Style" w:hAnsi="Bookman Old Style" w:cs="Bookman Old Style"/>
          <w:color w:val="FF6600"/>
        </w:rPr>
        <w:t>trecătoarele lucruri plăcute.</w:t>
      </w:r>
    </w:p>
  </w:footnote>
  <w:footnote w:id="31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arve not</w:t>
      </w:r>
      <w:r w:rsidRPr="00B95AE3">
        <w:rPr>
          <w:rFonts w:ascii="Bookman Old Style" w:hAnsi="Bookman Old Style" w:cs="Bookman Old Style"/>
          <w:color w:val="FF6600"/>
        </w:rPr>
        <w:t xml:space="preserve"> – nu brăzda.</w:t>
      </w:r>
    </w:p>
  </w:footnote>
  <w:footnote w:id="31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Brow</w:t>
      </w:r>
      <w:r w:rsidRPr="00B95AE3">
        <w:rPr>
          <w:rFonts w:ascii="Bookman Old Style" w:hAnsi="Bookman Old Style" w:cs="Bookman Old Style"/>
          <w:color w:val="FF6600"/>
        </w:rPr>
        <w:t xml:space="preserve"> – frunte.</w:t>
      </w:r>
    </w:p>
  </w:footnote>
  <w:footnote w:id="31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ines</w:t>
      </w:r>
      <w:r w:rsidRPr="00B95AE3">
        <w:rPr>
          <w:rFonts w:ascii="Bookman Old Style" w:hAnsi="Bookman Old Style" w:cs="Bookman Old Style"/>
          <w:color w:val="FF6600"/>
        </w:rPr>
        <w:t xml:space="preserve"> – zbârcituri.</w:t>
      </w:r>
    </w:p>
  </w:footnote>
  <w:footnote w:id="31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Antique</w:t>
      </w:r>
      <w:r w:rsidRPr="00B95AE3">
        <w:rPr>
          <w:rFonts w:ascii="Bookman Old Style" w:hAnsi="Bookman Old Style" w:cs="Bookman Old Style"/>
          <w:color w:val="FF6600"/>
        </w:rPr>
        <w:t xml:space="preserve"> – străvechi.</w:t>
      </w:r>
    </w:p>
  </w:footnote>
  <w:footnote w:id="31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ntainted</w:t>
      </w:r>
      <w:r w:rsidRPr="00B95AE3">
        <w:rPr>
          <w:rFonts w:ascii="Bookman Old Style" w:hAnsi="Bookman Old Style" w:cs="Bookman Old Style"/>
          <w:color w:val="FF6600"/>
        </w:rPr>
        <w:t xml:space="preserve"> – nevătămat, nepătat.</w:t>
      </w:r>
    </w:p>
  </w:footnote>
  <w:footnote w:id="31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 thy worst</w:t>
      </w:r>
      <w:r w:rsidRPr="00B95AE3">
        <w:rPr>
          <w:rFonts w:ascii="Bookman Old Style" w:hAnsi="Bookman Old Style" w:cs="Bookman Old Style"/>
          <w:color w:val="FF6600"/>
        </w:rPr>
        <w:t xml:space="preserve"> – fă tot ce poţi mai rău.</w:t>
      </w:r>
    </w:p>
  </w:footnote>
  <w:footnote w:id="31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Wrong</w:t>
      </w:r>
      <w:r w:rsidRPr="00B95AE3">
        <w:rPr>
          <w:rFonts w:ascii="Bookman Old Style" w:hAnsi="Bookman Old Style" w:cs="Bookman Old Style"/>
          <w:color w:val="FF6600"/>
        </w:rPr>
        <w:t xml:space="preserve"> – nedreptate.</w:t>
      </w:r>
    </w:p>
  </w:footnote>
  <w:footnote w:id="32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Nature’s own hand painted –</w:t>
      </w:r>
      <w:r w:rsidRPr="00B95AE3">
        <w:rPr>
          <w:rFonts w:ascii="Bookman Old Style" w:hAnsi="Bookman Old Style" w:cs="Bookman Old Style"/>
          <w:color w:val="FF6600"/>
        </w:rPr>
        <w:t xml:space="preserve"> fără farduri.</w:t>
      </w:r>
    </w:p>
  </w:footnote>
  <w:footnote w:id="32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aster-mistress – </w:t>
      </w:r>
      <w:r w:rsidRPr="00B95AE3">
        <w:rPr>
          <w:rFonts w:ascii="Bookman Old Style" w:hAnsi="Bookman Old Style" w:cs="Bookman Old Style"/>
          <w:color w:val="FF6600"/>
        </w:rPr>
        <w:t>atât stăpân cât şi stăpână.</w:t>
      </w:r>
    </w:p>
  </w:footnote>
  <w:footnote w:id="32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Passion –</w:t>
      </w:r>
      <w:r w:rsidRPr="00B95AE3">
        <w:rPr>
          <w:rFonts w:ascii="Bookman Old Style" w:hAnsi="Bookman Old Style" w:cs="Bookman Old Style"/>
          <w:color w:val="FF6600"/>
        </w:rPr>
        <w:t xml:space="preserve"> dragoste.</w:t>
      </w:r>
    </w:p>
  </w:footnote>
  <w:footnote w:id="32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Shifting change</w:t>
      </w:r>
      <w:r w:rsidRPr="00B95AE3">
        <w:rPr>
          <w:rFonts w:ascii="Bookman Old Style" w:hAnsi="Bookman Old Style" w:cs="Bookman Old Style"/>
          <w:color w:val="FF6600"/>
        </w:rPr>
        <w:t xml:space="preserve"> – schimbarea rapidă a sentimentelor.</w:t>
      </w:r>
    </w:p>
  </w:footnote>
  <w:footnote w:id="32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ashion</w:t>
      </w:r>
      <w:r w:rsidRPr="00B95AE3">
        <w:rPr>
          <w:rFonts w:ascii="Bookman Old Style" w:hAnsi="Bookman Old Style" w:cs="Bookman Old Style"/>
          <w:color w:val="FF6600"/>
        </w:rPr>
        <w:t xml:space="preserve"> – fel de a fi al femeilor care sunt false.</w:t>
      </w:r>
    </w:p>
  </w:footnote>
  <w:footnote w:id="32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rolling</w:t>
      </w:r>
      <w:r w:rsidRPr="00B95AE3">
        <w:rPr>
          <w:rFonts w:ascii="Bookman Old Style" w:hAnsi="Bookman Old Style" w:cs="Bookman Old Style"/>
          <w:color w:val="FF6600"/>
        </w:rPr>
        <w:t xml:space="preserve"> – când joacă.</w:t>
      </w:r>
    </w:p>
  </w:footnote>
  <w:footnote w:id="32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ilding</w:t>
      </w:r>
      <w:r w:rsidRPr="00B95AE3">
        <w:rPr>
          <w:rFonts w:ascii="Bookman Old Style" w:hAnsi="Bookman Old Style" w:cs="Bookman Old Style"/>
          <w:color w:val="FF6600"/>
        </w:rPr>
        <w:t xml:space="preserve"> – făcând să strălucească.</w:t>
      </w:r>
    </w:p>
  </w:footnote>
  <w:footnote w:id="32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ue</w:t>
      </w:r>
      <w:r w:rsidRPr="00B95AE3">
        <w:rPr>
          <w:rFonts w:ascii="Bookman Old Style" w:hAnsi="Bookman Old Style" w:cs="Bookman Old Style"/>
          <w:color w:val="FF6600"/>
        </w:rPr>
        <w:t xml:space="preserve"> – înfăţişare.</w:t>
      </w:r>
    </w:p>
  </w:footnote>
  <w:footnote w:id="32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his controlling</w:t>
      </w:r>
      <w:r w:rsidRPr="00B95AE3">
        <w:rPr>
          <w:rFonts w:ascii="Bookman Old Style" w:hAnsi="Bookman Old Style" w:cs="Bookman Old Style"/>
          <w:color w:val="FF6600"/>
        </w:rPr>
        <w:t xml:space="preserve"> – dominate de el.</w:t>
      </w:r>
    </w:p>
  </w:footnote>
  <w:footnote w:id="32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ert thou first created</w:t>
      </w:r>
      <w:r w:rsidRPr="00B95AE3">
        <w:rPr>
          <w:rFonts w:ascii="Bookman Old Style" w:hAnsi="Bookman Old Style" w:cs="Bookman Old Style"/>
          <w:color w:val="FF6600"/>
        </w:rPr>
        <w:t xml:space="preserve"> – ai fi fost creat mai întâi.</w:t>
      </w:r>
    </w:p>
  </w:footnote>
  <w:footnote w:id="33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rought thee</w:t>
      </w:r>
      <w:r w:rsidRPr="00B95AE3">
        <w:rPr>
          <w:rFonts w:ascii="Bookman Old Style" w:hAnsi="Bookman Old Style" w:cs="Bookman Old Style"/>
          <w:color w:val="FF6600"/>
        </w:rPr>
        <w:t xml:space="preserve"> – te-a creat.</w:t>
      </w:r>
    </w:p>
  </w:footnote>
  <w:footnote w:id="33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Fell a-doting</w:t>
      </w:r>
      <w:r w:rsidRPr="00B95AE3">
        <w:rPr>
          <w:rFonts w:ascii="Bookman Old Style" w:hAnsi="Bookman Old Style" w:cs="Bookman Old Style"/>
          <w:color w:val="FF6600"/>
        </w:rPr>
        <w:t xml:space="preserve"> – s-a îndrăgostit la culme.</w:t>
      </w:r>
    </w:p>
  </w:footnote>
  <w:footnote w:id="33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e of thee defeated</w:t>
      </w:r>
      <w:r w:rsidRPr="00B95AE3">
        <w:rPr>
          <w:rFonts w:ascii="Bookman Old Style" w:hAnsi="Bookman Old Style" w:cs="Bookman Old Style"/>
          <w:color w:val="FF6600"/>
        </w:rPr>
        <w:t xml:space="preserve"> – mi te-a răpit.</w:t>
      </w:r>
    </w:p>
  </w:footnote>
  <w:footnote w:id="33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ne thing to my purpose nothing –</w:t>
      </w:r>
      <w:r w:rsidRPr="00B95AE3">
        <w:rPr>
          <w:rFonts w:ascii="Bookman Old Style" w:hAnsi="Bookman Old Style" w:cs="Bookman Old Style"/>
          <w:color w:val="FF6600"/>
        </w:rPr>
        <w:t xml:space="preserve"> un lucru necorespunzător dorinţelor mele.</w:t>
      </w:r>
    </w:p>
  </w:footnote>
  <w:footnote w:id="33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he prick’d thee out</w:t>
      </w:r>
      <w:r w:rsidRPr="00B95AE3">
        <w:rPr>
          <w:rFonts w:ascii="Bookman Old Style" w:hAnsi="Bookman Old Style" w:cs="Bookman Old Style"/>
          <w:color w:val="FF6600"/>
        </w:rPr>
        <w:t xml:space="preserve"> – ea (natura) te-a ales; </w:t>
      </w:r>
      <w:r w:rsidRPr="00B95AE3">
        <w:rPr>
          <w:rFonts w:ascii="Bookman Old Style" w:hAnsi="Bookman Old Style" w:cs="Bookman Old Style"/>
          <w:i/>
          <w:iCs/>
          <w:color w:val="FF6600"/>
        </w:rPr>
        <w:t>pricked</w:t>
      </w:r>
      <w:r w:rsidRPr="00B95AE3">
        <w:rPr>
          <w:rFonts w:ascii="Bookman Old Style" w:hAnsi="Bookman Old Style" w:cs="Bookman Old Style"/>
          <w:color w:val="FF6600"/>
        </w:rPr>
        <w:t xml:space="preserve"> are şi un sens obscen.</w:t>
      </w:r>
    </w:p>
  </w:footnote>
  <w:footnote w:id="33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 thy love’s use their treasure</w:t>
      </w:r>
      <w:r w:rsidRPr="00B95AE3">
        <w:rPr>
          <w:rFonts w:ascii="Bookman Old Style" w:hAnsi="Bookman Old Style" w:cs="Bookman Old Style"/>
          <w:color w:val="FF6600"/>
        </w:rPr>
        <w:t xml:space="preserve"> – profitul dragostei tale să fie comoara pe care o posedă ele (sens obscen).</w:t>
      </w:r>
    </w:p>
  </w:footnote>
  <w:footnote w:id="33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Muse</w:t>
      </w:r>
      <w:r w:rsidRPr="00B95AE3">
        <w:rPr>
          <w:rFonts w:ascii="Bookman Old Style" w:hAnsi="Bookman Old Style" w:cs="Bookman Old Style"/>
          <w:color w:val="FF6600"/>
        </w:rPr>
        <w:t xml:space="preserve"> – acea muză.</w:t>
      </w:r>
    </w:p>
  </w:footnote>
  <w:footnote w:id="33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tirr’d –</w:t>
      </w:r>
      <w:r w:rsidRPr="00B95AE3">
        <w:rPr>
          <w:rFonts w:ascii="Bookman Old Style" w:hAnsi="Bookman Old Style" w:cs="Bookman Old Style"/>
          <w:color w:val="FF6600"/>
        </w:rPr>
        <w:t xml:space="preserve"> inspirată.</w:t>
      </w:r>
    </w:p>
  </w:footnote>
  <w:footnote w:id="33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Painted –</w:t>
      </w:r>
      <w:r w:rsidRPr="00B95AE3">
        <w:rPr>
          <w:rFonts w:ascii="Bookman Old Style" w:hAnsi="Bookman Old Style" w:cs="Bookman Old Style"/>
          <w:color w:val="FF6600"/>
        </w:rPr>
        <w:t xml:space="preserve"> sulemenită.</w:t>
      </w:r>
    </w:p>
  </w:footnote>
  <w:footnote w:id="33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Who heaven itself for ornament doth use</w:t>
      </w:r>
      <w:r w:rsidRPr="00B95AE3">
        <w:rPr>
          <w:rFonts w:ascii="Bookman Old Style" w:hAnsi="Bookman Old Style" w:cs="Bookman Old Style"/>
          <w:color w:val="FF6600"/>
        </w:rPr>
        <w:t xml:space="preserve"> – care invocă până şi cerul în laudele aduse iubitei sale.</w:t>
      </w:r>
    </w:p>
  </w:footnote>
  <w:footnote w:id="34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every fair with his fair doth rehearse</w:t>
      </w:r>
      <w:r w:rsidRPr="00B95AE3">
        <w:rPr>
          <w:rFonts w:ascii="Bookman Old Style" w:hAnsi="Bookman Old Style" w:cs="Bookman Old Style"/>
          <w:color w:val="FF6600"/>
        </w:rPr>
        <w:t xml:space="preserve"> – îşi compară frumoasa sa iubită cu tot ce poate fi frumos pe lume.</w:t>
      </w:r>
    </w:p>
  </w:footnote>
  <w:footnote w:id="34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ouplement</w:t>
      </w:r>
      <w:r w:rsidRPr="00B95AE3">
        <w:rPr>
          <w:rFonts w:ascii="Bookman Old Style" w:hAnsi="Bookman Old Style" w:cs="Bookman Old Style"/>
          <w:color w:val="FF6600"/>
        </w:rPr>
        <w:t xml:space="preserve"> – combinaţie.</w:t>
      </w:r>
    </w:p>
  </w:footnote>
  <w:footnote w:id="34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Pround compare</w:t>
      </w:r>
      <w:r w:rsidRPr="00B95AE3">
        <w:rPr>
          <w:rFonts w:ascii="Bookman Old Style" w:hAnsi="Bookman Old Style" w:cs="Bookman Old Style"/>
          <w:color w:val="FF6600"/>
        </w:rPr>
        <w:t xml:space="preserve"> – comparaţie aleasă.</w:t>
      </w:r>
    </w:p>
  </w:footnote>
  <w:footnote w:id="34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ondure</w:t>
      </w:r>
      <w:r w:rsidRPr="00B95AE3">
        <w:rPr>
          <w:rFonts w:ascii="Bookman Old Style" w:hAnsi="Bookman Old Style" w:cs="Bookman Old Style"/>
          <w:color w:val="FF6600"/>
        </w:rPr>
        <w:t xml:space="preserve"> – sferă.</w:t>
      </w:r>
    </w:p>
  </w:footnote>
  <w:footnote w:id="34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Hems</w:t>
      </w:r>
      <w:r w:rsidRPr="00B95AE3">
        <w:rPr>
          <w:rFonts w:ascii="Bookman Old Style" w:hAnsi="Bookman Old Style" w:cs="Bookman Old Style"/>
          <w:color w:val="FF6600"/>
        </w:rPr>
        <w:t xml:space="preserve"> – cuprinde.</w:t>
      </w:r>
    </w:p>
  </w:footnote>
  <w:footnote w:id="34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rue in love, but truly write –</w:t>
      </w:r>
      <w:r w:rsidRPr="00B95AE3">
        <w:rPr>
          <w:rFonts w:ascii="Bookman Old Style" w:hAnsi="Bookman Old Style" w:cs="Bookman Old Style"/>
          <w:color w:val="FF6600"/>
        </w:rPr>
        <w:t xml:space="preserve"> statornic în dragoste, doar să fiu sincer în scris.</w:t>
      </w:r>
    </w:p>
  </w:footnote>
  <w:footnote w:id="34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old candles</w:t>
      </w:r>
      <w:r w:rsidRPr="00B95AE3">
        <w:rPr>
          <w:rFonts w:ascii="Bookman Old Style" w:hAnsi="Bookman Old Style" w:cs="Bookman Old Style"/>
          <w:color w:val="FF6600"/>
        </w:rPr>
        <w:t xml:space="preserve"> – stele.</w:t>
      </w:r>
    </w:p>
  </w:footnote>
  <w:footnote w:id="34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like of hear-say</w:t>
      </w:r>
      <w:r w:rsidRPr="00B95AE3">
        <w:rPr>
          <w:rFonts w:ascii="Bookman Old Style" w:hAnsi="Bookman Old Style" w:cs="Bookman Old Style"/>
          <w:color w:val="FF6600"/>
        </w:rPr>
        <w:t xml:space="preserve"> – de felul acelora cărora le plac vorbele răsunate.</w:t>
      </w:r>
    </w:p>
  </w:footnote>
  <w:footnote w:id="348">
    <w:p w:rsidR="004413BA" w:rsidRPr="00B95AE3" w:rsidRDefault="004413BA"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will not praise that purpose not to sell – n</w:t>
      </w:r>
      <w:r w:rsidRPr="00B95AE3">
        <w:rPr>
          <w:rFonts w:ascii="Bookman Old Style" w:hAnsi="Bookman Old Style" w:cs="Bookman Old Style"/>
          <w:color w:val="FF6600"/>
        </w:rPr>
        <w:t>u laud ceea ce nu am de gând să vând</w:t>
      </w:r>
      <w:r w:rsidRPr="00B95AE3">
        <w:rPr>
          <w:rFonts w:ascii="Bookman Old Style" w:hAnsi="Bookman Old Style" w:cs="Bookman Old Style"/>
          <w:i/>
          <w:iCs/>
          <w:color w:val="FF6600"/>
        </w:rPr>
        <w:t xml:space="preserve"> (Troilus şi Cresida).</w:t>
      </w:r>
    </w:p>
  </w:footnote>
  <w:footnote w:id="34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glass</w:t>
      </w:r>
      <w:r w:rsidRPr="00B95AE3">
        <w:rPr>
          <w:rFonts w:ascii="Bookman Old Style" w:hAnsi="Bookman Old Style" w:cs="Bookman Old Style"/>
          <w:color w:val="FF6600"/>
        </w:rPr>
        <w:t xml:space="preserve"> – oglinda mea.</w:t>
      </w:r>
    </w:p>
  </w:footnote>
  <w:footnote w:id="35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re of one date</w:t>
      </w:r>
      <w:r w:rsidRPr="00B95AE3">
        <w:rPr>
          <w:rFonts w:ascii="Bookman Old Style" w:hAnsi="Bookman Old Style" w:cs="Bookman Old Style"/>
          <w:color w:val="FF6600"/>
        </w:rPr>
        <w:t xml:space="preserve"> – sunt de aceeaşi vârstă.</w:t>
      </w:r>
    </w:p>
  </w:footnote>
  <w:footnote w:id="35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ook I death</w:t>
      </w:r>
      <w:r w:rsidRPr="00B95AE3">
        <w:rPr>
          <w:rFonts w:ascii="Bookman Old Style" w:hAnsi="Bookman Old Style" w:cs="Bookman Old Style"/>
          <w:color w:val="FF6600"/>
        </w:rPr>
        <w:t xml:space="preserve"> – prevăd că moartea.</w:t>
      </w:r>
    </w:p>
  </w:footnote>
  <w:footnote w:id="35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Should expiate</w:t>
      </w:r>
      <w:r w:rsidRPr="00B95AE3">
        <w:rPr>
          <w:rFonts w:ascii="Bookman Old Style" w:hAnsi="Bookman Old Style" w:cs="Bookman Old Style"/>
          <w:color w:val="FF6600"/>
        </w:rPr>
        <w:t xml:space="preserve"> – să pună capăt.</w:t>
      </w:r>
    </w:p>
  </w:footnote>
  <w:footnote w:id="35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eemly</w:t>
      </w:r>
      <w:r w:rsidRPr="00B95AE3">
        <w:rPr>
          <w:rFonts w:ascii="Bookman Old Style" w:hAnsi="Bookman Old Style" w:cs="Bookman Old Style"/>
          <w:color w:val="FF6600"/>
        </w:rPr>
        <w:t xml:space="preserve"> – elegant.</w:t>
      </w:r>
    </w:p>
  </w:footnote>
  <w:footnote w:id="35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Raiment</w:t>
      </w:r>
      <w:r w:rsidRPr="00B95AE3">
        <w:rPr>
          <w:rFonts w:ascii="Bookman Old Style" w:hAnsi="Bookman Old Style" w:cs="Bookman Old Style"/>
          <w:color w:val="FF6600"/>
        </w:rPr>
        <w:t xml:space="preserve"> – veşmânt.</w:t>
      </w:r>
    </w:p>
  </w:footnote>
  <w:footnote w:id="35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ary</w:t>
      </w:r>
      <w:r w:rsidRPr="00B95AE3">
        <w:rPr>
          <w:rFonts w:ascii="Bookman Old Style" w:hAnsi="Bookman Old Style" w:cs="Bookman Old Style"/>
          <w:color w:val="FF6600"/>
        </w:rPr>
        <w:t xml:space="preserve"> – prevăzător, grijuliu.</w:t>
      </w:r>
    </w:p>
  </w:footnote>
  <w:footnote w:id="35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ill</w:t>
      </w:r>
      <w:r w:rsidRPr="00B95AE3">
        <w:rPr>
          <w:rFonts w:ascii="Bookman Old Style" w:hAnsi="Bookman Old Style" w:cs="Bookman Old Style"/>
          <w:color w:val="FF6600"/>
        </w:rPr>
        <w:t xml:space="preserve"> – voi fi (prevăzător, în ceea ce mă priveşte).</w:t>
      </w:r>
    </w:p>
  </w:footnote>
  <w:footnote w:id="35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earing thy heart</w:t>
      </w:r>
      <w:r w:rsidRPr="00B95AE3">
        <w:rPr>
          <w:rFonts w:ascii="Bookman Old Style" w:hAnsi="Bookman Old Style" w:cs="Bookman Old Style"/>
          <w:color w:val="FF6600"/>
        </w:rPr>
        <w:t xml:space="preserve"> – o dată ce port în piept inima ta.</w:t>
      </w:r>
    </w:p>
  </w:footnote>
  <w:footnote w:id="35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Chary</w:t>
      </w:r>
      <w:r w:rsidRPr="00B95AE3">
        <w:rPr>
          <w:rFonts w:ascii="Bookman Old Style" w:hAnsi="Bookman Old Style" w:cs="Bookman Old Style"/>
          <w:color w:val="FF6600"/>
        </w:rPr>
        <w:t xml:space="preserve"> – cu aceeaşi mare grijă.</w:t>
      </w:r>
    </w:p>
  </w:footnote>
  <w:footnote w:id="35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rom faring ill</w:t>
      </w:r>
      <w:r w:rsidRPr="00B95AE3">
        <w:rPr>
          <w:rFonts w:ascii="Bookman Old Style" w:hAnsi="Bookman Old Style" w:cs="Bookman Old Style"/>
          <w:color w:val="FF6600"/>
        </w:rPr>
        <w:t xml:space="preserve"> – de a se îmbolnăvi.</w:t>
      </w:r>
    </w:p>
  </w:footnote>
  <w:footnote w:id="36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Presume not on thy heart – s</w:t>
      </w:r>
      <w:r w:rsidRPr="00B95AE3">
        <w:rPr>
          <w:rFonts w:ascii="Bookman Old Style" w:hAnsi="Bookman Old Style" w:cs="Bookman Old Style"/>
          <w:color w:val="FF6600"/>
        </w:rPr>
        <w:t>ă nu te aştepţi să-ţi recapeţi inima.</w:t>
      </w:r>
    </w:p>
  </w:footnote>
  <w:footnote w:id="36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Slain</w:t>
      </w:r>
      <w:r w:rsidRPr="00B95AE3">
        <w:rPr>
          <w:rFonts w:ascii="Bookman Old Style" w:hAnsi="Bookman Old Style" w:cs="Bookman Old Style"/>
          <w:color w:val="FF6600"/>
        </w:rPr>
        <w:t xml:space="preserve"> – ucis.</w:t>
      </w:r>
    </w:p>
  </w:footnote>
  <w:footnote w:id="36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mperfect</w:t>
      </w:r>
      <w:r w:rsidRPr="00B95AE3">
        <w:rPr>
          <w:rFonts w:ascii="Bookman Old Style" w:hAnsi="Bookman Old Style" w:cs="Bookman Old Style"/>
          <w:color w:val="FF6600"/>
        </w:rPr>
        <w:t xml:space="preserve"> – care nu şi-a învăţat bine rolul.</w:t>
      </w:r>
    </w:p>
  </w:footnote>
  <w:footnote w:id="36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s put besides his part </w:t>
      </w:r>
      <w:r w:rsidRPr="00B95AE3">
        <w:rPr>
          <w:rFonts w:ascii="Bookman Old Style" w:hAnsi="Bookman Old Style" w:cs="Bookman Old Style"/>
          <w:color w:val="FF6600"/>
        </w:rPr>
        <w:t>– îşi uită complet replica.</w:t>
      </w:r>
    </w:p>
  </w:footnote>
  <w:footnote w:id="36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ierce thing</w:t>
      </w:r>
      <w:r w:rsidRPr="00B95AE3">
        <w:rPr>
          <w:rFonts w:ascii="Bookman Old Style" w:hAnsi="Bookman Old Style" w:cs="Bookman Old Style"/>
          <w:color w:val="FF6600"/>
        </w:rPr>
        <w:t xml:space="preserve"> – animal fioros.</w:t>
      </w:r>
    </w:p>
  </w:footnote>
  <w:footnote w:id="36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eplete with </w:t>
      </w:r>
      <w:r w:rsidRPr="00B95AE3">
        <w:rPr>
          <w:rFonts w:ascii="Bookman Old Style" w:hAnsi="Bookman Old Style" w:cs="Bookman Old Style"/>
          <w:color w:val="FF6600"/>
        </w:rPr>
        <w:t>– plin de.</w:t>
      </w:r>
    </w:p>
  </w:footnote>
  <w:footnote w:id="36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trength’s abundance</w:t>
      </w:r>
      <w:r w:rsidRPr="00B95AE3">
        <w:rPr>
          <w:rFonts w:ascii="Bookman Old Style" w:hAnsi="Bookman Old Style" w:cs="Bookman Old Style"/>
          <w:color w:val="FF6600"/>
        </w:rPr>
        <w:t xml:space="preserve"> – prisos de putere.</w:t>
      </w:r>
    </w:p>
  </w:footnote>
  <w:footnote w:id="36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eart</w:t>
      </w:r>
      <w:r w:rsidRPr="00B95AE3">
        <w:rPr>
          <w:rFonts w:ascii="Bookman Old Style" w:hAnsi="Bookman Old Style" w:cs="Bookman Old Style"/>
          <w:color w:val="FF6600"/>
        </w:rPr>
        <w:t xml:space="preserve"> – curaj.</w:t>
      </w:r>
    </w:p>
  </w:footnote>
  <w:footnote w:id="36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fear of trust</w:t>
      </w:r>
      <w:r w:rsidRPr="00B95AE3">
        <w:rPr>
          <w:rFonts w:ascii="Bookman Old Style" w:hAnsi="Bookman Old Style" w:cs="Bookman Old Style"/>
          <w:color w:val="FF6600"/>
        </w:rPr>
        <w:t xml:space="preserve"> – pierzând încrederea în mine.</w:t>
      </w:r>
    </w:p>
  </w:footnote>
  <w:footnote w:id="36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Forget to say</w:t>
      </w:r>
      <w:r w:rsidRPr="00B95AE3">
        <w:rPr>
          <w:rFonts w:ascii="Bookman Old Style" w:hAnsi="Bookman Old Style" w:cs="Bookman Old Style"/>
          <w:color w:val="FF6600"/>
        </w:rPr>
        <w:t xml:space="preserve"> – uit cum să zugrăvesc.</w:t>
      </w:r>
    </w:p>
  </w:footnote>
  <w:footnote w:id="37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decay</w:t>
      </w:r>
      <w:r w:rsidRPr="00B95AE3">
        <w:rPr>
          <w:rFonts w:ascii="Bookman Old Style" w:hAnsi="Bookman Old Style" w:cs="Bookman Old Style"/>
          <w:color w:val="FF6600"/>
        </w:rPr>
        <w:t xml:space="preserve"> – să slăbesc.</w:t>
      </w:r>
    </w:p>
  </w:footnote>
  <w:footnote w:id="37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O’ercharged (overcharged) with burden</w:t>
      </w:r>
      <w:r w:rsidRPr="00B95AE3">
        <w:rPr>
          <w:rFonts w:ascii="Bookman Old Style" w:hAnsi="Bookman Old Style" w:cs="Bookman Old Style"/>
          <w:color w:val="FF6600"/>
        </w:rPr>
        <w:t xml:space="preserve"> – copleşit de povara.</w:t>
      </w:r>
    </w:p>
  </w:footnote>
  <w:footnote w:id="37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Of mine own love’s might – </w:t>
      </w:r>
      <w:r w:rsidRPr="00B95AE3">
        <w:rPr>
          <w:rFonts w:ascii="Bookman Old Style" w:hAnsi="Bookman Old Style" w:cs="Bookman Old Style"/>
          <w:color w:val="FF6600"/>
        </w:rPr>
        <w:t>propriei mele inimi.</w:t>
      </w:r>
    </w:p>
  </w:footnote>
  <w:footnote w:id="37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ooks</w:t>
      </w:r>
      <w:r w:rsidRPr="00B95AE3">
        <w:rPr>
          <w:rFonts w:ascii="Bookman Old Style" w:hAnsi="Bookman Old Style" w:cs="Bookman Old Style"/>
          <w:color w:val="FF6600"/>
        </w:rPr>
        <w:t xml:space="preserve"> – operele poetului: sonetele, poemele şi piesele de teatru.</w:t>
      </w:r>
    </w:p>
  </w:footnote>
  <w:footnote w:id="37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eloquence</w:t>
      </w:r>
      <w:r w:rsidRPr="00B95AE3">
        <w:rPr>
          <w:rFonts w:ascii="Bookman Old Style" w:hAnsi="Bookman Old Style" w:cs="Bookman Old Style"/>
          <w:color w:val="FF6600"/>
        </w:rPr>
        <w:t xml:space="preserve"> – graiul convingător.</w:t>
      </w:r>
    </w:p>
  </w:footnote>
  <w:footnote w:id="37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umb presagers</w:t>
      </w:r>
      <w:r w:rsidRPr="00B95AE3">
        <w:rPr>
          <w:rFonts w:ascii="Bookman Old Style" w:hAnsi="Bookman Old Style" w:cs="Bookman Old Style"/>
          <w:color w:val="FF6600"/>
        </w:rPr>
        <w:t xml:space="preserve"> – prezentatorii muţi.</w:t>
      </w:r>
    </w:p>
  </w:footnote>
  <w:footnote w:id="37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hat more hath more express’d – </w:t>
      </w:r>
      <w:r w:rsidRPr="00B95AE3">
        <w:rPr>
          <w:rFonts w:ascii="Bookman Old Style" w:hAnsi="Bookman Old Style" w:cs="Bookman Old Style"/>
          <w:color w:val="FF6600"/>
        </w:rPr>
        <w:t>care de mai multe ori a exprimat mai mult.</w:t>
      </w:r>
    </w:p>
  </w:footnote>
  <w:footnote w:id="37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ove’s fine wit – </w:t>
      </w:r>
      <w:r w:rsidRPr="00B95AE3">
        <w:rPr>
          <w:rFonts w:ascii="Bookman Old Style" w:hAnsi="Bookman Old Style" w:cs="Bookman Old Style"/>
          <w:color w:val="FF6600"/>
        </w:rPr>
        <w:t>înţelegerea subtilă a iubirii.</w:t>
      </w:r>
    </w:p>
  </w:footnote>
  <w:footnote w:id="37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ath play’d the painter</w:t>
      </w:r>
      <w:r w:rsidRPr="00B95AE3">
        <w:rPr>
          <w:rFonts w:ascii="Bookman Old Style" w:hAnsi="Bookman Old Style" w:cs="Bookman Old Style"/>
          <w:color w:val="FF6600"/>
        </w:rPr>
        <w:t xml:space="preserve"> – a jucat rolul pictorului.</w:t>
      </w:r>
    </w:p>
  </w:footnote>
  <w:footnote w:id="37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ath stell’d</w:t>
      </w:r>
      <w:r w:rsidRPr="00B95AE3">
        <w:rPr>
          <w:rFonts w:ascii="Bookman Old Style" w:hAnsi="Bookman Old Style" w:cs="Bookman Old Style"/>
          <w:color w:val="FF6600"/>
        </w:rPr>
        <w:t xml:space="preserve"> – a întipărit, a zugrăvit.</w:t>
      </w:r>
    </w:p>
  </w:footnote>
  <w:footnote w:id="38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able</w:t>
      </w:r>
      <w:r w:rsidRPr="00B95AE3">
        <w:rPr>
          <w:rFonts w:ascii="Bookman Old Style" w:hAnsi="Bookman Old Style" w:cs="Bookman Old Style"/>
          <w:color w:val="FF6600"/>
        </w:rPr>
        <w:t xml:space="preserve"> – panou de lemn.</w:t>
      </w:r>
    </w:p>
  </w:footnote>
  <w:footnote w:id="38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rame</w:t>
      </w:r>
      <w:r w:rsidRPr="00B95AE3">
        <w:rPr>
          <w:rFonts w:ascii="Bookman Old Style" w:hAnsi="Bookman Old Style" w:cs="Bookman Old Style"/>
          <w:color w:val="FF6600"/>
        </w:rPr>
        <w:t xml:space="preserve"> – cadru al unui tablou.</w:t>
      </w:r>
    </w:p>
  </w:footnote>
  <w:footnote w:id="38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hrough the painter</w:t>
      </w:r>
      <w:r w:rsidRPr="00B95AE3">
        <w:rPr>
          <w:rFonts w:ascii="Bookman Old Style" w:hAnsi="Bookman Old Style" w:cs="Bookman Old Style"/>
          <w:color w:val="FF6600"/>
        </w:rPr>
        <w:t xml:space="preserve"> – prin ochi de pictor.</w:t>
      </w:r>
    </w:p>
  </w:footnote>
  <w:footnote w:id="38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Skill</w:t>
      </w:r>
      <w:r w:rsidRPr="00B95AE3">
        <w:rPr>
          <w:rFonts w:ascii="Bookman Old Style" w:hAnsi="Bookman Old Style" w:cs="Bookman Old Style"/>
          <w:color w:val="FF6600"/>
        </w:rPr>
        <w:t xml:space="preserve"> – iscusinţa, arta.</w:t>
      </w:r>
    </w:p>
  </w:footnote>
  <w:footnote w:id="38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osom’s shop</w:t>
      </w:r>
      <w:r w:rsidRPr="00B95AE3">
        <w:rPr>
          <w:rFonts w:ascii="Bookman Old Style" w:hAnsi="Bookman Old Style" w:cs="Bookman Old Style"/>
          <w:color w:val="FF6600"/>
        </w:rPr>
        <w:t xml:space="preserve"> – inima.</w:t>
      </w:r>
    </w:p>
  </w:footnote>
  <w:footnote w:id="38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 (its)</w:t>
      </w:r>
      <w:r w:rsidRPr="00B95AE3">
        <w:rPr>
          <w:rFonts w:ascii="Bookman Old Style" w:hAnsi="Bookman Old Style" w:cs="Bookman Old Style"/>
          <w:color w:val="FF6600"/>
        </w:rPr>
        <w:t xml:space="preserve"> – sale.</w:t>
      </w:r>
    </w:p>
  </w:footnote>
  <w:footnote w:id="38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Glazed with thine eyes </w:t>
      </w:r>
      <w:r w:rsidRPr="00B95AE3">
        <w:rPr>
          <w:rFonts w:ascii="Bookman Old Style" w:hAnsi="Bookman Old Style" w:cs="Bookman Old Style"/>
          <w:color w:val="FF6600"/>
        </w:rPr>
        <w:t>– prevăzute cu geamuri care, de fapt, sunt ochii tăi (ce privesc în inima poetului).</w:t>
      </w:r>
    </w:p>
  </w:footnote>
  <w:footnote w:id="38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urns</w:t>
      </w:r>
      <w:r w:rsidRPr="00B95AE3">
        <w:rPr>
          <w:rFonts w:ascii="Bookman Old Style" w:hAnsi="Bookman Old Style" w:cs="Bookman Old Style"/>
          <w:color w:val="FF6600"/>
        </w:rPr>
        <w:t xml:space="preserve"> – schimbări.</w:t>
      </w:r>
    </w:p>
  </w:footnote>
  <w:footnote w:id="38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unning –</w:t>
      </w:r>
      <w:r w:rsidRPr="00B95AE3">
        <w:rPr>
          <w:rFonts w:ascii="Bookman Old Style" w:hAnsi="Bookman Old Style" w:cs="Bookman Old Style"/>
          <w:color w:val="FF6600"/>
        </w:rPr>
        <w:t xml:space="preserve"> iscusinţă, truc.</w:t>
      </w:r>
    </w:p>
  </w:footnote>
  <w:footnote w:id="38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grace</w:t>
      </w:r>
      <w:r w:rsidRPr="00B95AE3">
        <w:rPr>
          <w:rFonts w:ascii="Bookman Old Style" w:hAnsi="Bookman Old Style" w:cs="Bookman Old Style"/>
          <w:color w:val="FF6600"/>
        </w:rPr>
        <w:t xml:space="preserve"> – a onora.</w:t>
      </w:r>
    </w:p>
  </w:footnote>
  <w:footnote w:id="39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k</w:t>
      </w:r>
      <w:r w:rsidRPr="00B95AE3">
        <w:rPr>
          <w:rFonts w:ascii="Bookman Old Style" w:hAnsi="Bookman Old Style" w:cs="Bookman Old Style"/>
          <w:i/>
          <w:iCs/>
          <w:color w:val="FF6600"/>
        </w:rPr>
        <w:t>now not the heart</w:t>
      </w:r>
      <w:r w:rsidRPr="00B95AE3">
        <w:rPr>
          <w:rFonts w:ascii="Bookman Old Style" w:hAnsi="Bookman Old Style" w:cs="Bookman Old Style"/>
          <w:color w:val="FF6600"/>
        </w:rPr>
        <w:t xml:space="preserve"> – nu cunosc inima prietenului.</w:t>
      </w:r>
    </w:p>
  </w:footnote>
  <w:footnote w:id="39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re in favour</w:t>
      </w:r>
      <w:r w:rsidRPr="00B95AE3">
        <w:rPr>
          <w:rFonts w:ascii="Bookman Old Style" w:hAnsi="Bookman Old Style" w:cs="Bookman Old Style"/>
          <w:color w:val="FF6600"/>
        </w:rPr>
        <w:t xml:space="preserve"> – sunt favorizaţi.</w:t>
      </w:r>
    </w:p>
  </w:footnote>
  <w:footnote w:id="39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f</w:t>
      </w:r>
      <w:r w:rsidRPr="00B95AE3">
        <w:rPr>
          <w:rFonts w:ascii="Bookman Old Style" w:hAnsi="Bookman Old Style" w:cs="Bookman Old Style"/>
          <w:color w:val="FF6600"/>
        </w:rPr>
        <w:t xml:space="preserve"> – de la.</w:t>
      </w:r>
    </w:p>
  </w:footnote>
  <w:footnote w:id="39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Bars</w:t>
      </w:r>
      <w:r w:rsidRPr="00B95AE3">
        <w:rPr>
          <w:rFonts w:ascii="Bookman Old Style" w:hAnsi="Bookman Old Style" w:cs="Bookman Old Style"/>
          <w:color w:val="FF6600"/>
        </w:rPr>
        <w:t xml:space="preserve"> – împiedică.</w:t>
      </w:r>
    </w:p>
  </w:footnote>
  <w:footnote w:id="39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nlook’d for</w:t>
      </w:r>
      <w:r w:rsidRPr="00B95AE3">
        <w:rPr>
          <w:rFonts w:ascii="Bookman Old Style" w:hAnsi="Bookman Old Style" w:cs="Bookman Old Style"/>
          <w:color w:val="FF6600"/>
        </w:rPr>
        <w:t xml:space="preserve"> – pe neaşteptate.</w:t>
      </w:r>
    </w:p>
  </w:footnote>
  <w:footnote w:id="39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Joy</w:t>
      </w:r>
      <w:r w:rsidRPr="00B95AE3">
        <w:rPr>
          <w:rFonts w:ascii="Bookman Old Style" w:hAnsi="Bookman Old Style" w:cs="Bookman Old Style"/>
          <w:color w:val="FF6600"/>
        </w:rPr>
        <w:t xml:space="preserve"> – mă bucur.</w:t>
      </w:r>
    </w:p>
  </w:footnote>
  <w:footnote w:id="39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heir fair leaves spread</w:t>
      </w:r>
      <w:r w:rsidRPr="00B95AE3">
        <w:rPr>
          <w:rFonts w:ascii="Bookman Old Style" w:hAnsi="Bookman Old Style" w:cs="Bookman Old Style"/>
          <w:color w:val="FF6600"/>
        </w:rPr>
        <w:t xml:space="preserve"> – înfloresc, prosperă.</w:t>
      </w:r>
    </w:p>
  </w:footnote>
  <w:footnote w:id="39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 as the marigold</w:t>
      </w:r>
      <w:r w:rsidRPr="00B95AE3">
        <w:rPr>
          <w:rFonts w:ascii="Bookman Old Style" w:hAnsi="Bookman Old Style" w:cs="Bookman Old Style"/>
          <w:color w:val="FF6600"/>
        </w:rPr>
        <w:t xml:space="preserve"> – însă numai ca gălbenelele.</w:t>
      </w:r>
    </w:p>
  </w:footnote>
  <w:footnote w:id="398">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heir pride lies buried</w:t>
      </w:r>
      <w:r w:rsidRPr="00B95AE3">
        <w:rPr>
          <w:rFonts w:ascii="Bookman Old Style" w:hAnsi="Bookman Old Style" w:cs="Bookman Old Style"/>
          <w:color w:val="FF6600"/>
        </w:rPr>
        <w:t xml:space="preserve"> – mândria lor e înmormântată (în fiinţa lor).</w:t>
      </w:r>
    </w:p>
  </w:footnote>
  <w:footnote w:id="399">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frown</w:t>
      </w:r>
      <w:r w:rsidRPr="00B95AE3">
        <w:rPr>
          <w:rFonts w:ascii="Bookman Old Style" w:hAnsi="Bookman Old Style" w:cs="Bookman Old Style"/>
          <w:color w:val="FF6600"/>
        </w:rPr>
        <w:t xml:space="preserve"> – o încruntare a sprâncenelor (principelui).</w:t>
      </w:r>
    </w:p>
  </w:footnote>
  <w:footnote w:id="400">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their glory die</w:t>
      </w:r>
      <w:r w:rsidRPr="00B95AE3">
        <w:rPr>
          <w:rFonts w:ascii="Bookman Old Style" w:hAnsi="Bookman Old Style" w:cs="Bookman Old Style"/>
          <w:color w:val="FF6600"/>
        </w:rPr>
        <w:t xml:space="preserve"> – pier în plină strălucire.</w:t>
      </w:r>
    </w:p>
  </w:footnote>
  <w:footnote w:id="401">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ainful</w:t>
      </w:r>
      <w:r w:rsidRPr="00B95AE3">
        <w:rPr>
          <w:rFonts w:ascii="Bookman Old Style" w:hAnsi="Bookman Old Style" w:cs="Bookman Old Style"/>
          <w:color w:val="FF6600"/>
        </w:rPr>
        <w:t xml:space="preserve"> – vajnic.</w:t>
      </w:r>
    </w:p>
  </w:footnote>
  <w:footnote w:id="402">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Famoused for fight</w:t>
      </w:r>
      <w:r w:rsidRPr="00B95AE3">
        <w:rPr>
          <w:rFonts w:ascii="Bookman Old Style" w:hAnsi="Bookman Old Style" w:cs="Bookman Old Style"/>
          <w:color w:val="FF6600"/>
        </w:rPr>
        <w:t xml:space="preserve"> – renumit pentru vitejia sa în luptă.</w:t>
      </w:r>
    </w:p>
  </w:footnote>
  <w:footnote w:id="403">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oil’d</w:t>
      </w:r>
      <w:r w:rsidRPr="00B95AE3">
        <w:rPr>
          <w:rFonts w:ascii="Bookman Old Style" w:hAnsi="Bookman Old Style" w:cs="Bookman Old Style"/>
          <w:color w:val="FF6600"/>
        </w:rPr>
        <w:t xml:space="preserve"> – învins.</w:t>
      </w:r>
    </w:p>
  </w:footnote>
  <w:footnote w:id="404">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azed quite</w:t>
      </w:r>
      <w:r w:rsidRPr="00B95AE3">
        <w:rPr>
          <w:rFonts w:ascii="Bookman Old Style" w:hAnsi="Bookman Old Style" w:cs="Bookman Old Style"/>
          <w:color w:val="FF6600"/>
        </w:rPr>
        <w:t xml:space="preserve"> – şters cu desăvârşire.</w:t>
      </w:r>
    </w:p>
  </w:footnote>
  <w:footnote w:id="405">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ll the rest</w:t>
      </w:r>
      <w:r w:rsidRPr="00B95AE3">
        <w:rPr>
          <w:rFonts w:ascii="Bookman Old Style" w:hAnsi="Bookman Old Style" w:cs="Bookman Old Style"/>
          <w:color w:val="FF6600"/>
        </w:rPr>
        <w:t xml:space="preserve"> – cele o mie de victorii.</w:t>
      </w:r>
    </w:p>
  </w:footnote>
  <w:footnote w:id="406">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Where I may not remove</w:t>
      </w:r>
      <w:r w:rsidRPr="00B95AE3">
        <w:rPr>
          <w:rFonts w:ascii="Bookman Old Style" w:hAnsi="Bookman Old Style" w:cs="Bookman Old Style"/>
          <w:color w:val="FF6600"/>
        </w:rPr>
        <w:t xml:space="preserve"> – situaţie din care nu pot ieşi.</w:t>
      </w:r>
    </w:p>
  </w:footnote>
  <w:footnote w:id="407">
    <w:p w:rsidR="004413BA" w:rsidRPr="00B95AE3" w:rsidRDefault="004413BA"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or be removed</w:t>
      </w:r>
      <w:r w:rsidRPr="00B95AE3">
        <w:rPr>
          <w:rFonts w:ascii="Bookman Old Style" w:hAnsi="Bookman Old Style" w:cs="Bookman Old Style"/>
          <w:color w:val="FF6600"/>
        </w:rPr>
        <w:t xml:space="preserve"> – şi nici nu pot fi scos.</w:t>
      </w:r>
    </w:p>
  </w:footnote>
  <w:footnote w:id="408">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Lord</w:t>
      </w:r>
      <w:r w:rsidRPr="00B95AE3">
        <w:rPr>
          <w:rFonts w:ascii="Bookman Old Style" w:hAnsi="Bookman Old Style" w:cs="Bookman Old Style"/>
          <w:color w:val="FF6600"/>
        </w:rPr>
        <w:t xml:space="preserve"> – stăpân.</w:t>
      </w:r>
    </w:p>
  </w:footnote>
  <w:footnote w:id="409">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vassalage</w:t>
      </w:r>
      <w:r w:rsidRPr="00B95AE3">
        <w:rPr>
          <w:rFonts w:ascii="Bookman Old Style" w:hAnsi="Bookman Old Style" w:cs="Bookman Old Style"/>
          <w:color w:val="FF6600"/>
        </w:rPr>
        <w:t xml:space="preserve"> – în stare de vasalitate.</w:t>
      </w:r>
    </w:p>
  </w:footnote>
  <w:footnote w:id="410">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trongly knit – </w:t>
      </w:r>
      <w:r w:rsidRPr="00B95AE3">
        <w:rPr>
          <w:rFonts w:ascii="Bookman Old Style" w:hAnsi="Bookman Old Style" w:cs="Bookman Old Style"/>
          <w:color w:val="FF6600"/>
        </w:rPr>
        <w:t>strâns împletit.</w:t>
      </w:r>
    </w:p>
  </w:footnote>
  <w:footnote w:id="411">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mbassage</w:t>
      </w:r>
      <w:r w:rsidRPr="00B95AE3">
        <w:rPr>
          <w:rFonts w:ascii="Bookman Old Style" w:hAnsi="Bookman Old Style" w:cs="Bookman Old Style"/>
          <w:color w:val="FF6600"/>
        </w:rPr>
        <w:t xml:space="preserve"> – mesaj.</w:t>
      </w:r>
    </w:p>
  </w:footnote>
  <w:footnote w:id="412">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witness duty</w:t>
      </w:r>
      <w:r w:rsidRPr="00B95AE3">
        <w:rPr>
          <w:rFonts w:ascii="Bookman Old Style" w:hAnsi="Bookman Old Style" w:cs="Bookman Old Style"/>
          <w:color w:val="FF6600"/>
        </w:rPr>
        <w:t xml:space="preserve"> – să-mi dovedesc îndeplinirea datoriilor de supunere.</w:t>
      </w:r>
    </w:p>
  </w:footnote>
  <w:footnote w:id="413">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are</w:t>
      </w:r>
      <w:r w:rsidRPr="00B95AE3">
        <w:rPr>
          <w:rFonts w:ascii="Bookman Old Style" w:hAnsi="Bookman Old Style" w:cs="Bookman Old Style"/>
          <w:color w:val="FF6600"/>
        </w:rPr>
        <w:t xml:space="preserve"> – searbăd, steril.</w:t>
      </w:r>
    </w:p>
  </w:footnote>
  <w:footnote w:id="414">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wanting words</w:t>
      </w:r>
      <w:r w:rsidRPr="00B95AE3">
        <w:rPr>
          <w:rFonts w:ascii="Bookman Old Style" w:hAnsi="Bookman Old Style" w:cs="Bookman Old Style"/>
          <w:color w:val="FF6600"/>
        </w:rPr>
        <w:t xml:space="preserve"> – datorită lipsei cuvintelor.</w:t>
      </w:r>
    </w:p>
  </w:footnote>
  <w:footnote w:id="415">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ood conceit</w:t>
      </w:r>
      <w:r w:rsidRPr="00B95AE3">
        <w:rPr>
          <w:rFonts w:ascii="Bookman Old Style" w:hAnsi="Bookman Old Style" w:cs="Bookman Old Style"/>
          <w:color w:val="FF6600"/>
        </w:rPr>
        <w:t xml:space="preserve"> – părere favorabilă.</w:t>
      </w:r>
    </w:p>
  </w:footnote>
  <w:footnote w:id="416">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ll naked</w:t>
      </w:r>
      <w:r w:rsidRPr="00B95AE3">
        <w:rPr>
          <w:rFonts w:ascii="Bookman Old Style" w:hAnsi="Bookman Old Style" w:cs="Bookman Old Style"/>
          <w:color w:val="FF6600"/>
        </w:rPr>
        <w:t xml:space="preserve"> – absolut naturală (obligaţia de supunere).</w:t>
      </w:r>
    </w:p>
  </w:footnote>
  <w:footnote w:id="417">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Will bestow it</w:t>
      </w:r>
      <w:r w:rsidRPr="00B95AE3">
        <w:rPr>
          <w:rFonts w:ascii="Bookman Old Style" w:hAnsi="Bookman Old Style" w:cs="Bookman Old Style"/>
          <w:color w:val="FF6600"/>
        </w:rPr>
        <w:t xml:space="preserve"> – o vei adăposti.</w:t>
      </w:r>
    </w:p>
  </w:footnote>
  <w:footnote w:id="418">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moving</w:t>
      </w:r>
      <w:r w:rsidRPr="00B95AE3">
        <w:rPr>
          <w:rFonts w:ascii="Bookman Old Style" w:hAnsi="Bookman Old Style" w:cs="Bookman Old Style"/>
          <w:color w:val="FF6600"/>
        </w:rPr>
        <w:t xml:space="preserve"> – viaţa şi faptele mele.</w:t>
      </w:r>
    </w:p>
  </w:footnote>
  <w:footnote w:id="419">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raciously</w:t>
      </w:r>
      <w:r w:rsidRPr="00B95AE3">
        <w:rPr>
          <w:rFonts w:ascii="Bookman Old Style" w:hAnsi="Bookman Old Style" w:cs="Bookman Old Style"/>
          <w:color w:val="FF6600"/>
        </w:rPr>
        <w:t xml:space="preserve"> – binevoitoare.</w:t>
      </w:r>
    </w:p>
  </w:footnote>
  <w:footnote w:id="420">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Fair aspect</w:t>
      </w:r>
      <w:r w:rsidRPr="00B95AE3">
        <w:rPr>
          <w:rFonts w:ascii="Bookman Old Style" w:hAnsi="Bookman Old Style" w:cs="Bookman Old Style"/>
          <w:color w:val="FF6600"/>
        </w:rPr>
        <w:t xml:space="preserve"> – influenţă favorabilă.</w:t>
      </w:r>
    </w:p>
  </w:footnote>
  <w:footnote w:id="421">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pparel</w:t>
      </w:r>
      <w:r w:rsidRPr="00B95AE3">
        <w:rPr>
          <w:rFonts w:ascii="Bookman Old Style" w:hAnsi="Bookman Old Style" w:cs="Bookman Old Style"/>
          <w:color w:val="FF6600"/>
        </w:rPr>
        <w:t xml:space="preserve"> – veşminte scumpe.</w:t>
      </w:r>
    </w:p>
  </w:footnote>
  <w:footnote w:id="422">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Tatter’d loving</w:t>
      </w:r>
      <w:r w:rsidRPr="00B95AE3">
        <w:rPr>
          <w:rFonts w:ascii="Bookman Old Style" w:hAnsi="Bookman Old Style" w:cs="Bookman Old Style"/>
          <w:color w:val="FF6600"/>
        </w:rPr>
        <w:t xml:space="preserve"> – iubire în straie zdrenţăroase.</w:t>
      </w:r>
    </w:p>
  </w:footnote>
  <w:footnote w:id="423">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espect</w:t>
      </w:r>
      <w:r w:rsidRPr="00B95AE3">
        <w:rPr>
          <w:rFonts w:ascii="Bookman Old Style" w:hAnsi="Bookman Old Style" w:cs="Bookman Old Style"/>
          <w:color w:val="FF6600"/>
        </w:rPr>
        <w:t xml:space="preserve"> – consideraţie.</w:t>
      </w:r>
    </w:p>
  </w:footnote>
  <w:footnote w:id="424">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boast</w:t>
      </w:r>
      <w:r w:rsidRPr="00B95AE3">
        <w:rPr>
          <w:rFonts w:ascii="Bookman Old Style" w:hAnsi="Bookman Old Style" w:cs="Bookman Old Style"/>
          <w:color w:val="FF6600"/>
        </w:rPr>
        <w:t xml:space="preserve"> – să proclam în faţa tuturor.</w:t>
      </w:r>
    </w:p>
  </w:footnote>
  <w:footnote w:id="425">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rove me</w:t>
      </w:r>
      <w:r w:rsidRPr="00B95AE3">
        <w:rPr>
          <w:rFonts w:ascii="Bookman Old Style" w:hAnsi="Bookman Old Style" w:cs="Bookman Old Style"/>
          <w:color w:val="FF6600"/>
        </w:rPr>
        <w:t xml:space="preserve"> – să mă pui la încercare.</w:t>
      </w:r>
    </w:p>
  </w:footnote>
  <w:footnote w:id="426">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ravel</w:t>
      </w:r>
      <w:r w:rsidRPr="00B95AE3">
        <w:rPr>
          <w:rFonts w:ascii="Bookman Old Style" w:hAnsi="Bookman Old Style" w:cs="Bookman Old Style"/>
          <w:color w:val="FF6600"/>
        </w:rPr>
        <w:t xml:space="preserve"> – mers prin viaţă (implicând şi sensul lui</w:t>
      </w:r>
      <w:r w:rsidRPr="00B95AE3">
        <w:rPr>
          <w:rFonts w:ascii="Bookman Old Style" w:hAnsi="Bookman Old Style" w:cs="Bookman Old Style"/>
          <w:i/>
          <w:iCs/>
          <w:color w:val="FF6600"/>
        </w:rPr>
        <w:t xml:space="preserve"> travail –</w:t>
      </w:r>
      <w:r w:rsidRPr="00B95AE3">
        <w:rPr>
          <w:rFonts w:ascii="Bookman Old Style" w:hAnsi="Bookman Old Style" w:cs="Bookman Old Style"/>
          <w:color w:val="FF6600"/>
        </w:rPr>
        <w:t xml:space="preserve"> muncă grea).</w:t>
      </w:r>
    </w:p>
  </w:footnote>
  <w:footnote w:id="427">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ody’s work’s expired</w:t>
      </w:r>
      <w:r w:rsidRPr="00B95AE3">
        <w:rPr>
          <w:rFonts w:ascii="Bookman Old Style" w:hAnsi="Bookman Old Style" w:cs="Bookman Old Style"/>
          <w:color w:val="FF6600"/>
        </w:rPr>
        <w:t xml:space="preserve"> – activitatea fizică a încetat.</w:t>
      </w:r>
    </w:p>
  </w:footnote>
  <w:footnote w:id="428">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rom far –</w:t>
      </w:r>
      <w:r w:rsidRPr="00B95AE3">
        <w:rPr>
          <w:rFonts w:ascii="Bookman Old Style" w:hAnsi="Bookman Old Style" w:cs="Bookman Old Style"/>
          <w:color w:val="FF6600"/>
        </w:rPr>
        <w:t xml:space="preserve"> departe (de tine).</w:t>
      </w:r>
    </w:p>
  </w:footnote>
  <w:footnote w:id="429">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Intend a zealous pilgrimage</w:t>
      </w:r>
      <w:r w:rsidRPr="00B95AE3">
        <w:rPr>
          <w:rFonts w:ascii="Bookman Old Style" w:hAnsi="Bookman Old Style" w:cs="Bookman Old Style"/>
          <w:color w:val="FF6600"/>
        </w:rPr>
        <w:t xml:space="preserve"> – pornesc (într-o călătorie) plin de dor.</w:t>
      </w:r>
    </w:p>
  </w:footnote>
  <w:footnote w:id="430">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ave that –</w:t>
      </w:r>
      <w:r w:rsidRPr="00B95AE3">
        <w:rPr>
          <w:rFonts w:ascii="Bookman Old Style" w:hAnsi="Bookman Old Style" w:cs="Bookman Old Style"/>
          <w:color w:val="FF6600"/>
        </w:rPr>
        <w:t xml:space="preserve"> numai că.</w:t>
      </w:r>
    </w:p>
  </w:footnote>
  <w:footnote w:id="431">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Imaginary</w:t>
      </w:r>
      <w:r w:rsidRPr="00B95AE3">
        <w:rPr>
          <w:rFonts w:ascii="Bookman Old Style" w:hAnsi="Bookman Old Style" w:cs="Bookman Old Style"/>
          <w:color w:val="FF6600"/>
        </w:rPr>
        <w:t xml:space="preserve"> – plină de imaginaţie.</w:t>
      </w:r>
    </w:p>
  </w:footnote>
  <w:footnote w:id="432">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shadow</w:t>
      </w:r>
      <w:r w:rsidRPr="00B95AE3">
        <w:rPr>
          <w:rFonts w:ascii="Bookman Old Style" w:hAnsi="Bookman Old Style" w:cs="Bookman Old Style"/>
          <w:color w:val="FF6600"/>
        </w:rPr>
        <w:t xml:space="preserve"> – imaginea ta.</w:t>
      </w:r>
    </w:p>
  </w:footnote>
  <w:footnote w:id="433">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Sightless</w:t>
      </w:r>
      <w:r w:rsidRPr="00B95AE3">
        <w:rPr>
          <w:rFonts w:ascii="Bookman Old Style" w:hAnsi="Bookman Old Style" w:cs="Bookman Old Style"/>
          <w:color w:val="FF6600"/>
        </w:rPr>
        <w:t xml:space="preserve"> – oarbă.</w:t>
      </w:r>
    </w:p>
  </w:footnote>
  <w:footnote w:id="434">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ghastly night</w:t>
      </w:r>
      <w:r w:rsidRPr="00B95AE3">
        <w:rPr>
          <w:rFonts w:ascii="Bookman Old Style" w:hAnsi="Bookman Old Style" w:cs="Bookman Old Style"/>
          <w:color w:val="FF6600"/>
        </w:rPr>
        <w:t xml:space="preserve"> – într-o beznă înspăimântătoare.</w:t>
      </w:r>
    </w:p>
  </w:footnote>
  <w:footnote w:id="435">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er old face</w:t>
      </w:r>
      <w:r w:rsidRPr="00B95AE3">
        <w:rPr>
          <w:rFonts w:ascii="Bookman Old Style" w:hAnsi="Bookman Old Style" w:cs="Bookman Old Style"/>
          <w:color w:val="FF6600"/>
        </w:rPr>
        <w:t xml:space="preserve"> – faţa îmbătrânită a nopţii.</w:t>
      </w:r>
    </w:p>
  </w:footnote>
  <w:footnote w:id="436">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ebarr’d</w:t>
      </w:r>
      <w:r w:rsidR="009540C6" w:rsidRPr="00B95AE3">
        <w:rPr>
          <w:rFonts w:ascii="Bookman Old Style" w:hAnsi="Bookman Old Style" w:cs="Bookman Old Style"/>
          <w:i/>
          <w:iCs/>
          <w:color w:val="FF6600"/>
        </w:rPr>
        <w:t xml:space="preserve"> </w:t>
      </w:r>
      <w:r w:rsidRPr="00B95AE3">
        <w:rPr>
          <w:rFonts w:ascii="Bookman Old Style" w:hAnsi="Bookman Old Style" w:cs="Bookman Old Style"/>
          <w:i/>
          <w:iCs/>
          <w:color w:val="FF6600"/>
        </w:rPr>
        <w:t>–</w:t>
      </w:r>
      <w:r w:rsidRPr="00B95AE3">
        <w:rPr>
          <w:rFonts w:ascii="Bookman Old Style" w:hAnsi="Bookman Old Style" w:cs="Bookman Old Style"/>
          <w:color w:val="FF6600"/>
        </w:rPr>
        <w:t xml:space="preserve"> lipsit de.</w:t>
      </w:r>
    </w:p>
  </w:footnote>
  <w:footnote w:id="437">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ppression –</w:t>
      </w:r>
      <w:r w:rsidRPr="00B95AE3">
        <w:rPr>
          <w:rFonts w:ascii="Bookman Old Style" w:hAnsi="Bookman Old Style" w:cs="Bookman Old Style"/>
          <w:color w:val="FF6600"/>
        </w:rPr>
        <w:t xml:space="preserve"> suferinţă, chinuri.</w:t>
      </w:r>
    </w:p>
  </w:footnote>
  <w:footnote w:id="438">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 day by night, and night by day, oppressed</w:t>
      </w:r>
      <w:r w:rsidRPr="00B95AE3">
        <w:rPr>
          <w:rFonts w:ascii="Bookman Old Style" w:hAnsi="Bookman Old Style" w:cs="Bookman Old Style"/>
          <w:color w:val="FF6600"/>
        </w:rPr>
        <w:t xml:space="preserve"> – când ziua îmi este chinuită de oboseală, iar noaptea de insomnie.</w:t>
      </w:r>
    </w:p>
  </w:footnote>
  <w:footnote w:id="439">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eign</w:t>
      </w:r>
      <w:r w:rsidRPr="00B95AE3">
        <w:rPr>
          <w:rFonts w:ascii="Bookman Old Style" w:hAnsi="Bookman Old Style" w:cs="Bookman Old Style"/>
          <w:color w:val="FF6600"/>
        </w:rPr>
        <w:t xml:space="preserve"> – stăpânire.</w:t>
      </w:r>
    </w:p>
  </w:footnote>
  <w:footnote w:id="440">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consent shake hands –</w:t>
      </w:r>
      <w:r w:rsidRPr="00B95AE3">
        <w:rPr>
          <w:rFonts w:ascii="Bookman Old Style" w:hAnsi="Bookman Old Style" w:cs="Bookman Old Style"/>
          <w:color w:val="FF6600"/>
        </w:rPr>
        <w:t xml:space="preserve"> se înţeleg între ele.</w:t>
      </w:r>
    </w:p>
  </w:footnote>
  <w:footnote w:id="441">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other to complain</w:t>
      </w:r>
      <w:r w:rsidRPr="00B95AE3">
        <w:rPr>
          <w:rFonts w:ascii="Bookman Old Style" w:hAnsi="Bookman Old Style" w:cs="Bookman Old Style"/>
          <w:color w:val="FF6600"/>
        </w:rPr>
        <w:t xml:space="preserve"> – ca noaptea să mă plâng.</w:t>
      </w:r>
    </w:p>
  </w:footnote>
  <w:footnote w:id="442">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ow far I toil</w:t>
      </w:r>
      <w:r w:rsidRPr="00B95AE3">
        <w:rPr>
          <w:rFonts w:ascii="Bookman Old Style" w:hAnsi="Bookman Old Style" w:cs="Bookman Old Style"/>
          <w:color w:val="FF6600"/>
        </w:rPr>
        <w:t xml:space="preserve"> – cât de mult trudesc.</w:t>
      </w:r>
    </w:p>
  </w:footnote>
  <w:footnote w:id="443">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Still – </w:t>
      </w:r>
      <w:r w:rsidRPr="00B95AE3">
        <w:rPr>
          <w:rFonts w:ascii="Bookman Old Style" w:hAnsi="Bookman Old Style" w:cs="Bookman Old Style"/>
          <w:color w:val="FF6600"/>
        </w:rPr>
        <w:t>mereu.</w:t>
      </w:r>
    </w:p>
  </w:footnote>
  <w:footnote w:id="444">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nd dost him grace</w:t>
      </w:r>
      <w:r w:rsidRPr="00B95AE3">
        <w:rPr>
          <w:rFonts w:ascii="Bookman Old Style" w:hAnsi="Bookman Old Style" w:cs="Bookman Old Style"/>
          <w:color w:val="FF6600"/>
        </w:rPr>
        <w:t xml:space="preserve"> – şi îi faci o favoare (zilei).</w:t>
      </w:r>
    </w:p>
  </w:footnote>
  <w:footnote w:id="445">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Blot – </w:t>
      </w:r>
      <w:r w:rsidRPr="00B95AE3">
        <w:rPr>
          <w:rFonts w:ascii="Bookman Old Style" w:hAnsi="Bookman Old Style" w:cs="Bookman Old Style"/>
          <w:color w:val="FF6600"/>
        </w:rPr>
        <w:t>pătează.</w:t>
      </w:r>
    </w:p>
  </w:footnote>
  <w:footnote w:id="446">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flatter I the swart complexioned night</w:t>
      </w:r>
      <w:r w:rsidRPr="00B95AE3">
        <w:rPr>
          <w:rFonts w:ascii="Bookman Old Style" w:hAnsi="Bookman Old Style" w:cs="Bookman Old Style"/>
          <w:color w:val="FF6600"/>
        </w:rPr>
        <w:t xml:space="preserve"> – tot aşa linguşesc eu noaptea întunecată.</w:t>
      </w:r>
    </w:p>
  </w:footnote>
  <w:footnote w:id="447">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wire not</w:t>
      </w:r>
      <w:r w:rsidRPr="00B95AE3">
        <w:rPr>
          <w:rFonts w:ascii="Bookman Old Style" w:hAnsi="Bookman Old Style" w:cs="Bookman Old Style"/>
          <w:color w:val="FF6600"/>
        </w:rPr>
        <w:t xml:space="preserve"> – nu licăresc.</w:t>
      </w:r>
    </w:p>
  </w:footnote>
  <w:footnote w:id="448">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gild’st the even</w:t>
      </w:r>
      <w:r w:rsidRPr="00B95AE3">
        <w:rPr>
          <w:rFonts w:ascii="Bookman Old Style" w:hAnsi="Bookman Old Style" w:cs="Bookman Old Style"/>
          <w:color w:val="FF6600"/>
        </w:rPr>
        <w:t xml:space="preserve"> – tu poleieşti cu aur cerul.</w:t>
      </w:r>
    </w:p>
  </w:footnote>
  <w:footnote w:id="449">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disgrace</w:t>
      </w:r>
      <w:r w:rsidRPr="00B95AE3">
        <w:rPr>
          <w:rFonts w:ascii="Bookman Old Style" w:hAnsi="Bookman Old Style" w:cs="Bookman Old Style"/>
          <w:color w:val="FF6600"/>
        </w:rPr>
        <w:t xml:space="preserve"> – desconsiderat (de soartă).</w:t>
      </w:r>
    </w:p>
  </w:footnote>
  <w:footnote w:id="450">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beweep</w:t>
      </w:r>
      <w:r w:rsidRPr="00B95AE3">
        <w:rPr>
          <w:rFonts w:ascii="Bookman Old Style" w:hAnsi="Bookman Old Style" w:cs="Bookman Old Style"/>
          <w:color w:val="FF6600"/>
        </w:rPr>
        <w:t xml:space="preserve"> – îmi plâng.</w:t>
      </w:r>
    </w:p>
  </w:footnote>
  <w:footnote w:id="451">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Outcast </w:t>
      </w:r>
      <w:r w:rsidRPr="00B95AE3">
        <w:rPr>
          <w:rFonts w:ascii="Bookman Old Style" w:hAnsi="Bookman Old Style" w:cs="Bookman Old Style"/>
          <w:color w:val="FF6600"/>
        </w:rPr>
        <w:t>– nenorocit, om de nimic.</w:t>
      </w:r>
    </w:p>
  </w:footnote>
  <w:footnote w:id="452">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ootless</w:t>
      </w:r>
      <w:r w:rsidRPr="00B95AE3">
        <w:rPr>
          <w:rFonts w:ascii="Bookman Old Style" w:hAnsi="Bookman Old Style" w:cs="Bookman Old Style"/>
          <w:color w:val="FF6600"/>
        </w:rPr>
        <w:t xml:space="preserve"> – inutil.</w:t>
      </w:r>
    </w:p>
  </w:footnote>
  <w:footnote w:id="453">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ook upon myself </w:t>
      </w:r>
      <w:r w:rsidRPr="00B95AE3">
        <w:rPr>
          <w:rFonts w:ascii="Bookman Old Style" w:hAnsi="Bookman Old Style" w:cs="Bookman Old Style"/>
          <w:color w:val="FF6600"/>
        </w:rPr>
        <w:t>– reflectez asupra stării mele.</w:t>
      </w:r>
    </w:p>
  </w:footnote>
  <w:footnote w:id="454">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ike to one more rich in hope</w:t>
      </w:r>
      <w:r w:rsidRPr="00B95AE3">
        <w:rPr>
          <w:rFonts w:ascii="Bookman Old Style" w:hAnsi="Bookman Old Style" w:cs="Bookman Old Style"/>
          <w:color w:val="FF6600"/>
        </w:rPr>
        <w:t xml:space="preserve"> – ca un om având speranţe mai mari de reuşită în viaţă.</w:t>
      </w:r>
    </w:p>
  </w:footnote>
  <w:footnote w:id="455">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eatured like him</w:t>
      </w:r>
      <w:r w:rsidRPr="00B95AE3">
        <w:rPr>
          <w:rFonts w:ascii="Bookman Old Style" w:hAnsi="Bookman Old Style" w:cs="Bookman Old Style"/>
          <w:color w:val="FF6600"/>
        </w:rPr>
        <w:t xml:space="preserve"> – având înfăţişarea lui chipeşă.</w:t>
      </w:r>
    </w:p>
  </w:footnote>
  <w:footnote w:id="456">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Desiring this man’s art</w:t>
      </w:r>
      <w:r w:rsidRPr="00B95AE3">
        <w:rPr>
          <w:rFonts w:ascii="Bookman Old Style" w:hAnsi="Bookman Old Style" w:cs="Bookman Old Style"/>
          <w:color w:val="FF6600"/>
        </w:rPr>
        <w:t xml:space="preserve"> – primind calităţile lui literare.</w:t>
      </w:r>
    </w:p>
  </w:footnote>
  <w:footnote w:id="457">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man’s scope</w:t>
      </w:r>
      <w:r w:rsidRPr="00B95AE3">
        <w:rPr>
          <w:rFonts w:ascii="Bookman Old Style" w:hAnsi="Bookman Old Style" w:cs="Bookman Old Style"/>
          <w:color w:val="FF6600"/>
        </w:rPr>
        <w:t xml:space="preserve"> – puterea de afirmare a unui asemenea om.</w:t>
      </w:r>
    </w:p>
  </w:footnote>
  <w:footnote w:id="458">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With what I most enjoy contented least</w:t>
      </w:r>
      <w:r w:rsidRPr="00B95AE3">
        <w:rPr>
          <w:rFonts w:ascii="Bookman Old Style" w:hAnsi="Bookman Old Style" w:cs="Bookman Old Style"/>
          <w:color w:val="FF6600"/>
        </w:rPr>
        <w:t xml:space="preserve"> – care sunt foarte puţin mulţumit numai cu ceea ce am din ce-mi place cel mai mult.</w:t>
      </w:r>
    </w:p>
  </w:footnote>
  <w:footnote w:id="459">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Haply</w:t>
      </w:r>
      <w:r w:rsidRPr="00B95AE3">
        <w:rPr>
          <w:rFonts w:ascii="Bookman Old Style" w:hAnsi="Bookman Old Style" w:cs="Bookman Old Style"/>
          <w:color w:val="FF6600"/>
        </w:rPr>
        <w:t xml:space="preserve"> – din fericire.</w:t>
      </w:r>
    </w:p>
  </w:footnote>
  <w:footnote w:id="460">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then my state</w:t>
      </w:r>
      <w:r w:rsidRPr="00B95AE3">
        <w:rPr>
          <w:rFonts w:ascii="Bookman Old Style" w:hAnsi="Bookman Old Style" w:cs="Bookman Old Style"/>
          <w:color w:val="FF6600"/>
        </w:rPr>
        <w:t xml:space="preserve"> – şi atunci starea mea sufletească.</w:t>
      </w:r>
    </w:p>
  </w:footnote>
  <w:footnote w:id="461">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Like to</w:t>
      </w:r>
      <w:r w:rsidRPr="00B95AE3">
        <w:rPr>
          <w:rFonts w:ascii="Bookman Old Style" w:hAnsi="Bookman Old Style" w:cs="Bookman Old Style"/>
          <w:color w:val="FF6600"/>
        </w:rPr>
        <w:t xml:space="preserve"> – asemenea.</w:t>
      </w:r>
    </w:p>
  </w:footnote>
  <w:footnote w:id="462">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Sullen</w:t>
      </w:r>
      <w:r w:rsidRPr="00B95AE3">
        <w:rPr>
          <w:rFonts w:ascii="Bookman Old Style" w:hAnsi="Bookman Old Style" w:cs="Bookman Old Style"/>
          <w:color w:val="FF6600"/>
        </w:rPr>
        <w:t xml:space="preserve"> – trist.</w:t>
      </w:r>
    </w:p>
  </w:footnote>
  <w:footnote w:id="463">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uch wealth brings</w:t>
      </w:r>
      <w:r w:rsidRPr="00B95AE3">
        <w:rPr>
          <w:rFonts w:ascii="Bookman Old Style" w:hAnsi="Bookman Old Style" w:cs="Bookman Old Style"/>
          <w:color w:val="FF6600"/>
        </w:rPr>
        <w:t xml:space="preserve"> – îmi aduce o astfel de bogăţie spirituală.</w:t>
      </w:r>
    </w:p>
  </w:footnote>
  <w:footnote w:id="464">
    <w:p w:rsidR="00237E60" w:rsidRPr="00B95AE3" w:rsidRDefault="00237E60"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corn</w:t>
      </w:r>
      <w:r w:rsidRPr="00B95AE3">
        <w:rPr>
          <w:rFonts w:ascii="Bookman Old Style" w:hAnsi="Bookman Old Style" w:cs="Bookman Old Style"/>
          <w:color w:val="FF6600"/>
        </w:rPr>
        <w:t xml:space="preserve"> – refuz.</w:t>
      </w:r>
    </w:p>
  </w:footnote>
  <w:footnote w:id="46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essions</w:t>
      </w:r>
      <w:r w:rsidRPr="00B95AE3">
        <w:rPr>
          <w:rFonts w:ascii="Bookman Old Style" w:hAnsi="Bookman Old Style" w:cs="Bookman Old Style"/>
          <w:color w:val="FF6600"/>
        </w:rPr>
        <w:t xml:space="preserve"> – perioade de timp.</w:t>
      </w:r>
    </w:p>
  </w:footnote>
  <w:footnote w:id="46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summon up remembrance</w:t>
      </w:r>
      <w:r w:rsidRPr="00B95AE3">
        <w:rPr>
          <w:rFonts w:ascii="Bookman Old Style" w:hAnsi="Bookman Old Style" w:cs="Bookman Old Style"/>
          <w:color w:val="FF6600"/>
        </w:rPr>
        <w:t xml:space="preserve"> – chem amintirea.</w:t>
      </w:r>
    </w:p>
  </w:footnote>
  <w:footnote w:id="46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sigh the lack</w:t>
      </w:r>
      <w:r w:rsidRPr="00B95AE3">
        <w:rPr>
          <w:rFonts w:ascii="Bookman Old Style" w:hAnsi="Bookman Old Style" w:cs="Bookman Old Style"/>
          <w:color w:val="FF6600"/>
        </w:rPr>
        <w:t xml:space="preserve"> – oftez din cauza lipsei.</w:t>
      </w:r>
    </w:p>
  </w:footnote>
  <w:footnote w:id="46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old woes new wail my dear time’s waste</w:t>
      </w:r>
      <w:r w:rsidRPr="00B95AE3">
        <w:rPr>
          <w:rFonts w:ascii="Bookman Old Style" w:hAnsi="Bookman Old Style" w:cs="Bookman Old Style"/>
          <w:color w:val="FF6600"/>
        </w:rPr>
        <w:t xml:space="preserve"> – cu vaietele reînnoite ale vechilor dureri îmi risipesc timpul meu preţios.</w:t>
      </w:r>
    </w:p>
  </w:footnote>
  <w:footnote w:id="46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nused to flow</w:t>
      </w:r>
      <w:r w:rsidRPr="00B95AE3">
        <w:rPr>
          <w:rFonts w:ascii="Bookman Old Style" w:hAnsi="Bookman Old Style" w:cs="Bookman Old Style"/>
          <w:color w:val="FF6600"/>
        </w:rPr>
        <w:t xml:space="preserve"> – neobişnuit să plângă.</w:t>
      </w:r>
    </w:p>
  </w:footnote>
  <w:footnote w:id="47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ateless –</w:t>
      </w:r>
      <w:r w:rsidRPr="00B95AE3">
        <w:rPr>
          <w:rFonts w:ascii="Bookman Old Style" w:hAnsi="Bookman Old Style" w:cs="Bookman Old Style"/>
          <w:color w:val="FF6600"/>
        </w:rPr>
        <w:t xml:space="preserve"> nesfârşită.</w:t>
      </w:r>
    </w:p>
  </w:footnote>
  <w:footnote w:id="47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ancell’d</w:t>
      </w:r>
      <w:r w:rsidRPr="00B95AE3">
        <w:rPr>
          <w:rFonts w:ascii="Bookman Old Style" w:hAnsi="Bookman Old Style" w:cs="Bookman Old Style"/>
          <w:color w:val="FF6600"/>
        </w:rPr>
        <w:t xml:space="preserve"> – strânsă (prin suferinţă).</w:t>
      </w:r>
    </w:p>
  </w:footnote>
  <w:footnote w:id="47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expense</w:t>
      </w:r>
      <w:r w:rsidRPr="00B95AE3">
        <w:rPr>
          <w:rFonts w:ascii="Bookman Old Style" w:hAnsi="Bookman Old Style" w:cs="Bookman Old Style"/>
          <w:color w:val="FF6600"/>
        </w:rPr>
        <w:t xml:space="preserve"> – dispariţia, pierderea.</w:t>
      </w:r>
    </w:p>
  </w:footnote>
  <w:footnote w:id="47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Sight</w:t>
      </w:r>
      <w:r w:rsidRPr="00B95AE3">
        <w:rPr>
          <w:rFonts w:ascii="Bookman Old Style" w:hAnsi="Bookman Old Style" w:cs="Bookman Old Style"/>
          <w:color w:val="FF6600"/>
        </w:rPr>
        <w:t xml:space="preserve"> – situaţie.</w:t>
      </w:r>
    </w:p>
  </w:footnote>
  <w:footnote w:id="47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rieve at – </w:t>
      </w:r>
      <w:r w:rsidRPr="00B95AE3">
        <w:rPr>
          <w:rFonts w:ascii="Bookman Old Style" w:hAnsi="Bookman Old Style" w:cs="Bookman Old Style"/>
          <w:color w:val="FF6600"/>
        </w:rPr>
        <w:t>jelesc din cauza.</w:t>
      </w:r>
    </w:p>
  </w:footnote>
  <w:footnote w:id="47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Grievances foregone –</w:t>
      </w:r>
      <w:r w:rsidRPr="00B95AE3">
        <w:rPr>
          <w:rFonts w:ascii="Bookman Old Style" w:hAnsi="Bookman Old Style" w:cs="Bookman Old Style"/>
          <w:color w:val="FF6600"/>
        </w:rPr>
        <w:t xml:space="preserve"> suferinţelor trecute.</w:t>
      </w:r>
    </w:p>
  </w:footnote>
  <w:footnote w:id="47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eavily</w:t>
      </w:r>
      <w:r w:rsidRPr="00B95AE3">
        <w:rPr>
          <w:rFonts w:ascii="Bookman Old Style" w:hAnsi="Bookman Old Style" w:cs="Bookman Old Style"/>
          <w:color w:val="FF6600"/>
        </w:rPr>
        <w:t xml:space="preserve"> – trist.</w:t>
      </w:r>
    </w:p>
  </w:footnote>
  <w:footnote w:id="47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Tell o’er (over)</w:t>
      </w:r>
      <w:r w:rsidRPr="00B95AE3">
        <w:rPr>
          <w:rFonts w:ascii="Bookman Old Style" w:hAnsi="Bookman Old Style" w:cs="Bookman Old Style"/>
          <w:color w:val="FF6600"/>
        </w:rPr>
        <w:t xml:space="preserve"> – socotesc, adun.</w:t>
      </w:r>
    </w:p>
  </w:footnote>
  <w:footnote w:id="47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ad account – </w:t>
      </w:r>
      <w:r w:rsidRPr="00B95AE3">
        <w:rPr>
          <w:rFonts w:ascii="Bookman Old Style" w:hAnsi="Bookman Old Style" w:cs="Bookman Old Style"/>
          <w:color w:val="FF6600"/>
        </w:rPr>
        <w:t>întristătorul total.</w:t>
      </w:r>
    </w:p>
  </w:footnote>
  <w:footnote w:id="47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Fore-bemoaned moan</w:t>
      </w:r>
      <w:r w:rsidRPr="00B95AE3">
        <w:rPr>
          <w:rFonts w:ascii="Bookman Old Style" w:hAnsi="Bookman Old Style" w:cs="Bookman Old Style"/>
          <w:color w:val="FF6600"/>
        </w:rPr>
        <w:t xml:space="preserve"> – jeluirea de mai înainte.</w:t>
      </w:r>
    </w:p>
  </w:footnote>
  <w:footnote w:id="48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bosom is endeared with all hearts</w:t>
      </w:r>
      <w:r w:rsidRPr="00B95AE3">
        <w:rPr>
          <w:rFonts w:ascii="Bookman Old Style" w:hAnsi="Bookman Old Style" w:cs="Bookman Old Style"/>
          <w:color w:val="FF6600"/>
        </w:rPr>
        <w:t xml:space="preserve"> – pieptul tău mi-e foarte scump datorită cuprinderii în el a tuturor celor dragi mie.</w:t>
      </w:r>
    </w:p>
  </w:footnote>
  <w:footnote w:id="48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acking – </w:t>
      </w:r>
      <w:r w:rsidRPr="00B95AE3">
        <w:rPr>
          <w:rFonts w:ascii="Bookman Old Style" w:hAnsi="Bookman Old Style" w:cs="Bookman Old Style"/>
          <w:color w:val="FF6600"/>
        </w:rPr>
        <w:t>neavându-i cu mine.</w:t>
      </w:r>
    </w:p>
  </w:footnote>
  <w:footnote w:id="48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there reigns</w:t>
      </w:r>
      <w:r w:rsidRPr="00B95AE3">
        <w:rPr>
          <w:rFonts w:ascii="Bookman Old Style" w:hAnsi="Bookman Old Style" w:cs="Bookman Old Style"/>
          <w:color w:val="FF6600"/>
        </w:rPr>
        <w:t xml:space="preserve"> – şi în el domneşte.</w:t>
      </w:r>
    </w:p>
  </w:footnote>
  <w:footnote w:id="48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Parts – </w:t>
      </w:r>
      <w:r w:rsidRPr="00B95AE3">
        <w:rPr>
          <w:rFonts w:ascii="Bookman Old Style" w:hAnsi="Bookman Old Style" w:cs="Bookman Old Style"/>
          <w:color w:val="FF6600"/>
        </w:rPr>
        <w:t>atributele.</w:t>
      </w:r>
    </w:p>
  </w:footnote>
  <w:footnote w:id="48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bsequious</w:t>
      </w:r>
      <w:r w:rsidRPr="00B95AE3">
        <w:rPr>
          <w:rFonts w:ascii="Bookman Old Style" w:hAnsi="Bookman Old Style" w:cs="Bookman Old Style"/>
          <w:color w:val="FF6600"/>
        </w:rPr>
        <w:t xml:space="preserve"> – cucernică, de jelanie, pentru moartea cuiva.</w:t>
      </w:r>
    </w:p>
  </w:footnote>
  <w:footnote w:id="48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eligious</w:t>
      </w:r>
      <w:r w:rsidRPr="00B95AE3">
        <w:rPr>
          <w:rFonts w:ascii="Bookman Old Style" w:hAnsi="Bookman Old Style" w:cs="Bookman Old Style"/>
          <w:color w:val="FF6600"/>
        </w:rPr>
        <w:t xml:space="preserve"> – respectuoasă.</w:t>
      </w:r>
    </w:p>
  </w:footnote>
  <w:footnote w:id="48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Stol’n (stolen)</w:t>
      </w:r>
      <w:r w:rsidRPr="00B95AE3">
        <w:rPr>
          <w:rFonts w:ascii="Bookman Old Style" w:hAnsi="Bookman Old Style" w:cs="Bookman Old Style"/>
          <w:color w:val="FF6600"/>
        </w:rPr>
        <w:t xml:space="preserve"> – furişată:</w:t>
      </w:r>
    </w:p>
  </w:footnote>
  <w:footnote w:id="48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 interest of the dead</w:t>
      </w:r>
      <w:r w:rsidRPr="00B95AE3">
        <w:rPr>
          <w:rFonts w:ascii="Bookman Old Style" w:hAnsi="Bookman Old Style" w:cs="Bookman Old Style"/>
          <w:color w:val="FF6600"/>
        </w:rPr>
        <w:t xml:space="preserve"> – drept ceva datorat mortului.</w:t>
      </w:r>
    </w:p>
  </w:footnote>
  <w:footnote w:id="48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emoved – </w:t>
      </w:r>
      <w:r w:rsidRPr="00B95AE3">
        <w:rPr>
          <w:rFonts w:ascii="Bookman Old Style" w:hAnsi="Bookman Old Style" w:cs="Bookman Old Style"/>
          <w:color w:val="FF6600"/>
        </w:rPr>
        <w:t>îndepărtate.</w:t>
      </w:r>
    </w:p>
  </w:footnote>
  <w:footnote w:id="48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Hidden in thee</w:t>
      </w:r>
      <w:r w:rsidRPr="00B95AE3">
        <w:rPr>
          <w:rFonts w:ascii="Bookman Old Style" w:hAnsi="Bookman Old Style" w:cs="Bookman Old Style"/>
          <w:color w:val="FF6600"/>
        </w:rPr>
        <w:t xml:space="preserve"> – (calităţile lor, cele mai bune) ascunse în tine.</w:t>
      </w:r>
    </w:p>
  </w:footnote>
  <w:footnote w:id="49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rophies</w:t>
      </w:r>
      <w:r w:rsidRPr="00B95AE3">
        <w:rPr>
          <w:rFonts w:ascii="Bookman Old Style" w:hAnsi="Bookman Old Style" w:cs="Bookman Old Style"/>
          <w:color w:val="FF6600"/>
        </w:rPr>
        <w:t xml:space="preserve"> – obiecte comemorative.</w:t>
      </w:r>
    </w:p>
  </w:footnote>
  <w:footnote w:id="49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Lovers</w:t>
      </w:r>
      <w:r w:rsidRPr="00B95AE3">
        <w:rPr>
          <w:rFonts w:ascii="Bookman Old Style" w:hAnsi="Bookman Old Style" w:cs="Bookman Old Style"/>
          <w:color w:val="FF6600"/>
        </w:rPr>
        <w:t xml:space="preserve"> – prietenii iubiţi.</w:t>
      </w:r>
    </w:p>
  </w:footnote>
  <w:footnote w:id="49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arts of me –</w:t>
      </w:r>
      <w:r w:rsidRPr="00B95AE3">
        <w:rPr>
          <w:rFonts w:ascii="Bookman Old Style" w:hAnsi="Bookman Old Style" w:cs="Bookman Old Style"/>
          <w:color w:val="FF6600"/>
        </w:rPr>
        <w:t xml:space="preserve"> părţi ale fiinţei mele.</w:t>
      </w:r>
    </w:p>
  </w:footnote>
  <w:footnote w:id="49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due of many</w:t>
      </w:r>
      <w:r w:rsidRPr="00B95AE3">
        <w:rPr>
          <w:rFonts w:ascii="Bookman Old Style" w:hAnsi="Bookman Old Style" w:cs="Bookman Old Style"/>
          <w:color w:val="FF6600"/>
        </w:rPr>
        <w:t xml:space="preserve"> – ceea ce a fost datoria multora faţă de tine.</w:t>
      </w:r>
    </w:p>
  </w:footnote>
  <w:footnote w:id="49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loved</w:t>
      </w:r>
      <w:r w:rsidRPr="00B95AE3">
        <w:rPr>
          <w:rFonts w:ascii="Bookman Old Style" w:hAnsi="Bookman Old Style" w:cs="Bookman Old Style"/>
          <w:color w:val="FF6600"/>
        </w:rPr>
        <w:t xml:space="preserve"> – pe care le-am iubit.</w:t>
      </w:r>
    </w:p>
  </w:footnote>
  <w:footnote w:id="49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all they, hast all the all of me</w:t>
      </w:r>
      <w:r w:rsidRPr="00B95AE3">
        <w:rPr>
          <w:rFonts w:ascii="Bookman Old Style" w:hAnsi="Bookman Old Style" w:cs="Bookman Old Style"/>
          <w:color w:val="FF6600"/>
        </w:rPr>
        <w:t xml:space="preserve"> – tu, cel care îi cuprinzi pe ei toţi, mă cuprinzi şi pe mine, în întregime.</w:t>
      </w:r>
    </w:p>
  </w:footnote>
  <w:footnote w:id="49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ell-contented</w:t>
      </w:r>
      <w:r w:rsidRPr="00B95AE3">
        <w:rPr>
          <w:rFonts w:ascii="Bookman Old Style" w:hAnsi="Bookman Old Style" w:cs="Bookman Old Style"/>
          <w:color w:val="FF6600"/>
        </w:rPr>
        <w:t xml:space="preserve"> – preafericită.</w:t>
      </w:r>
    </w:p>
  </w:footnote>
  <w:footnote w:id="49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hurl –</w:t>
      </w:r>
      <w:r w:rsidRPr="00B95AE3">
        <w:rPr>
          <w:rFonts w:ascii="Bookman Old Style" w:hAnsi="Bookman Old Style" w:cs="Bookman Old Style"/>
          <w:color w:val="FF6600"/>
        </w:rPr>
        <w:t xml:space="preserve"> bădăran.</w:t>
      </w:r>
    </w:p>
  </w:footnote>
  <w:footnote w:id="49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 fortune</w:t>
      </w:r>
      <w:r w:rsidRPr="00B95AE3">
        <w:rPr>
          <w:rFonts w:ascii="Bookman Old Style" w:hAnsi="Bookman Old Style" w:cs="Bookman Old Style"/>
          <w:color w:val="FF6600"/>
        </w:rPr>
        <w:t xml:space="preserve"> – din întâmplare.</w:t>
      </w:r>
    </w:p>
  </w:footnote>
  <w:footnote w:id="49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re-survey</w:t>
      </w:r>
      <w:r w:rsidRPr="00B95AE3">
        <w:rPr>
          <w:rFonts w:ascii="Bookman Old Style" w:hAnsi="Bookman Old Style" w:cs="Bookman Old Style"/>
          <w:color w:val="FF6600"/>
        </w:rPr>
        <w:t xml:space="preserve"> – a reexamina.</w:t>
      </w:r>
    </w:p>
  </w:footnote>
  <w:footnote w:id="50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ude</w:t>
      </w:r>
      <w:r w:rsidRPr="00B95AE3">
        <w:rPr>
          <w:rFonts w:ascii="Bookman Old Style" w:hAnsi="Bookman Old Style" w:cs="Bookman Old Style"/>
          <w:color w:val="FF6600"/>
        </w:rPr>
        <w:t xml:space="preserve"> – grosolane.</w:t>
      </w:r>
    </w:p>
  </w:footnote>
  <w:footnote w:id="50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over – </w:t>
      </w:r>
      <w:r w:rsidRPr="00B95AE3">
        <w:rPr>
          <w:rFonts w:ascii="Bookman Old Style" w:hAnsi="Bookman Old Style" w:cs="Bookman Old Style"/>
          <w:color w:val="FF6600"/>
        </w:rPr>
        <w:t>prieten.</w:t>
      </w:r>
    </w:p>
  </w:footnote>
  <w:footnote w:id="50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ettering –</w:t>
      </w:r>
      <w:r w:rsidRPr="00B95AE3">
        <w:rPr>
          <w:rFonts w:ascii="Bookman Old Style" w:hAnsi="Bookman Old Style" w:cs="Bookman Old Style"/>
          <w:color w:val="FF6600"/>
        </w:rPr>
        <w:t xml:space="preserve"> progresul cultural.</w:t>
      </w:r>
    </w:p>
  </w:footnote>
  <w:footnote w:id="50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utstripp’d –</w:t>
      </w:r>
      <w:r w:rsidRPr="00B95AE3">
        <w:rPr>
          <w:rFonts w:ascii="Bookman Old Style" w:hAnsi="Bookman Old Style" w:cs="Bookman Old Style"/>
          <w:color w:val="FF6600"/>
        </w:rPr>
        <w:t xml:space="preserve"> depăşit, lăsat în urmă.</w:t>
      </w:r>
    </w:p>
  </w:footnote>
  <w:footnote w:id="50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Reserve</w:t>
      </w:r>
      <w:r w:rsidRPr="00B95AE3">
        <w:rPr>
          <w:rFonts w:ascii="Bookman Old Style" w:hAnsi="Bookman Old Style" w:cs="Bookman Old Style"/>
          <w:color w:val="FF6600"/>
        </w:rPr>
        <w:t xml:space="preserve"> – păstraţi-le (pentru dragostea pe care o exprimă).</w:t>
      </w:r>
    </w:p>
  </w:footnote>
  <w:footnote w:id="50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Rhyme</w:t>
      </w:r>
      <w:r w:rsidRPr="00B95AE3">
        <w:rPr>
          <w:rFonts w:ascii="Bookman Old Style" w:hAnsi="Bookman Old Style" w:cs="Bookman Old Style"/>
          <w:color w:val="FF6600"/>
        </w:rPr>
        <w:t xml:space="preserve"> – măiestrie poetică.</w:t>
      </w:r>
    </w:p>
  </w:footnote>
  <w:footnote w:id="50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eight</w:t>
      </w:r>
      <w:r w:rsidRPr="00B95AE3">
        <w:rPr>
          <w:rFonts w:ascii="Bookman Old Style" w:hAnsi="Bookman Old Style" w:cs="Bookman Old Style"/>
          <w:color w:val="FF6600"/>
        </w:rPr>
        <w:t xml:space="preserve"> – superioritate (a măiestriei).</w:t>
      </w:r>
    </w:p>
  </w:footnote>
  <w:footnote w:id="50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Happier</w:t>
      </w:r>
      <w:r w:rsidRPr="00B95AE3">
        <w:rPr>
          <w:rFonts w:ascii="Bookman Old Style" w:hAnsi="Bookman Old Style" w:cs="Bookman Old Style"/>
          <w:color w:val="FF6600"/>
        </w:rPr>
        <w:t xml:space="preserve"> – mai talentaţi.</w:t>
      </w:r>
    </w:p>
  </w:footnote>
  <w:footnote w:id="50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ouchsafe me but</w:t>
      </w:r>
      <w:r w:rsidRPr="00B95AE3">
        <w:rPr>
          <w:rFonts w:ascii="Bookman Old Style" w:hAnsi="Bookman Old Style" w:cs="Bookman Old Style"/>
          <w:color w:val="FF6600"/>
        </w:rPr>
        <w:t xml:space="preserve"> – acordaţi-mi doar.</w:t>
      </w:r>
    </w:p>
  </w:footnote>
  <w:footnote w:id="50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his growing age</w:t>
      </w:r>
      <w:r w:rsidRPr="00B95AE3">
        <w:rPr>
          <w:rFonts w:ascii="Bookman Old Style" w:hAnsi="Bookman Old Style" w:cs="Bookman Old Style"/>
          <w:color w:val="FF6600"/>
        </w:rPr>
        <w:t xml:space="preserve"> – această epocă în continuă dezvoltare:</w:t>
      </w:r>
    </w:p>
  </w:footnote>
  <w:footnote w:id="51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 dearer birth</w:t>
      </w:r>
      <w:r w:rsidRPr="00B95AE3">
        <w:rPr>
          <w:rFonts w:ascii="Bookman Old Style" w:hAnsi="Bookman Old Style" w:cs="Bookman Old Style"/>
          <w:color w:val="FF6600"/>
        </w:rPr>
        <w:t xml:space="preserve"> – o creaţie literară superioară.</w:t>
      </w:r>
    </w:p>
  </w:footnote>
  <w:footnote w:id="51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Had brought</w:t>
      </w:r>
      <w:r w:rsidRPr="00B95AE3">
        <w:rPr>
          <w:rFonts w:ascii="Bookman Old Style" w:hAnsi="Bookman Old Style" w:cs="Bookman Old Style"/>
          <w:color w:val="FF6600"/>
        </w:rPr>
        <w:t xml:space="preserve"> – ar fi produs.</w:t>
      </w:r>
    </w:p>
  </w:footnote>
  <w:footnote w:id="51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march in ranks of better equipage</w:t>
      </w:r>
      <w:r w:rsidRPr="00B95AE3">
        <w:rPr>
          <w:rFonts w:ascii="Bookman Old Style" w:hAnsi="Bookman Old Style" w:cs="Bookman Old Style"/>
          <w:color w:val="FF6600"/>
        </w:rPr>
        <w:t xml:space="preserve"> – pentru a intra în rândurile creaţiilor poetice superioare.</w:t>
      </w:r>
    </w:p>
  </w:footnote>
  <w:footnote w:id="51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etter prove</w:t>
      </w:r>
      <w:r w:rsidRPr="00B95AE3">
        <w:rPr>
          <w:rFonts w:ascii="Bookman Old Style" w:hAnsi="Bookman Old Style" w:cs="Bookman Old Style"/>
          <w:color w:val="FF6600"/>
        </w:rPr>
        <w:t xml:space="preserve"> – se dovedesc superiori.</w:t>
      </w:r>
    </w:p>
  </w:footnote>
  <w:footnote w:id="51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Full many</w:t>
      </w:r>
      <w:r w:rsidRPr="00B95AE3">
        <w:rPr>
          <w:rFonts w:ascii="Bookman Old Style" w:hAnsi="Bookman Old Style" w:cs="Bookman Old Style"/>
          <w:color w:val="FF6600"/>
        </w:rPr>
        <w:t xml:space="preserve"> – foarte multe.</w:t>
      </w:r>
    </w:p>
  </w:footnote>
  <w:footnote w:id="51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Glorious</w:t>
      </w:r>
      <w:r w:rsidRPr="00B95AE3">
        <w:rPr>
          <w:rFonts w:ascii="Bookman Old Style" w:hAnsi="Bookman Old Style" w:cs="Bookman Old Style"/>
          <w:color w:val="FF6600"/>
        </w:rPr>
        <w:t xml:space="preserve"> – strălucitoare.</w:t>
      </w:r>
    </w:p>
  </w:footnote>
  <w:footnote w:id="51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Flatter – </w:t>
      </w:r>
      <w:r w:rsidRPr="00B95AE3">
        <w:rPr>
          <w:rFonts w:ascii="Bookman Old Style" w:hAnsi="Bookman Old Style" w:cs="Bookman Old Style"/>
          <w:color w:val="FF6600"/>
        </w:rPr>
        <w:t>desfătând.</w:t>
      </w:r>
    </w:p>
  </w:footnote>
  <w:footnote w:id="51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Gilding</w:t>
      </w:r>
      <w:r w:rsidRPr="00B95AE3">
        <w:rPr>
          <w:rFonts w:ascii="Bookman Old Style" w:hAnsi="Bookman Old Style" w:cs="Bookman Old Style"/>
          <w:color w:val="FF6600"/>
        </w:rPr>
        <w:t xml:space="preserve"> – poleind cu aur.</w:t>
      </w:r>
    </w:p>
  </w:footnote>
  <w:footnote w:id="51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Anon</w:t>
      </w:r>
      <w:r w:rsidRPr="00B95AE3">
        <w:rPr>
          <w:rFonts w:ascii="Bookman Old Style" w:hAnsi="Bookman Old Style" w:cs="Bookman Old Style"/>
          <w:color w:val="FF6600"/>
        </w:rPr>
        <w:t xml:space="preserve"> – curând după aceea.</w:t>
      </w:r>
    </w:p>
  </w:footnote>
  <w:footnote w:id="51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Basest</w:t>
      </w:r>
      <w:r w:rsidRPr="00B95AE3">
        <w:rPr>
          <w:rFonts w:ascii="Bookman Old Style" w:hAnsi="Bookman Old Style" w:cs="Bookman Old Style"/>
          <w:color w:val="FF6600"/>
        </w:rPr>
        <w:t xml:space="preserve"> – cei mai de jos.</w:t>
      </w:r>
    </w:p>
  </w:footnote>
  <w:footnote w:id="52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ack</w:t>
      </w:r>
      <w:r w:rsidRPr="00B95AE3">
        <w:rPr>
          <w:rFonts w:ascii="Bookman Old Style" w:hAnsi="Bookman Old Style" w:cs="Bookman Old Style"/>
          <w:color w:val="FF6600"/>
        </w:rPr>
        <w:t xml:space="preserve"> – nori mânaţi repede de vânt.</w:t>
      </w:r>
    </w:p>
  </w:footnote>
  <w:footnote w:id="52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orlorn world</w:t>
      </w:r>
      <w:r w:rsidRPr="00B95AE3">
        <w:rPr>
          <w:rFonts w:ascii="Bookman Old Style" w:hAnsi="Bookman Old Style" w:cs="Bookman Old Style"/>
          <w:color w:val="FF6600"/>
        </w:rPr>
        <w:t xml:space="preserve"> – lumea nefericită.</w:t>
      </w:r>
    </w:p>
  </w:footnote>
  <w:footnote w:id="52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isgrace</w:t>
      </w:r>
      <w:r w:rsidRPr="00B95AE3">
        <w:rPr>
          <w:rFonts w:ascii="Bookman Old Style" w:hAnsi="Bookman Old Style" w:cs="Bookman Old Style"/>
          <w:color w:val="FF6600"/>
        </w:rPr>
        <w:t xml:space="preserve"> – insultă.</w:t>
      </w:r>
    </w:p>
  </w:footnote>
  <w:footnote w:id="52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lack!</w:t>
      </w:r>
      <w:r w:rsidRPr="00B95AE3">
        <w:rPr>
          <w:rFonts w:ascii="Bookman Old Style" w:hAnsi="Bookman Old Style" w:cs="Bookman Old Style"/>
          <w:color w:val="FF6600"/>
        </w:rPr>
        <w:t xml:space="preserve"> – vai!</w:t>
      </w:r>
    </w:p>
  </w:footnote>
  <w:footnote w:id="52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egion cloud</w:t>
      </w:r>
      <w:r w:rsidRPr="00B95AE3">
        <w:rPr>
          <w:rFonts w:ascii="Bookman Old Style" w:hAnsi="Bookman Old Style" w:cs="Bookman Old Style"/>
          <w:color w:val="FF6600"/>
        </w:rPr>
        <w:t xml:space="preserve"> – nor de mare înălţime.</w:t>
      </w:r>
    </w:p>
  </w:footnote>
  <w:footnote w:id="52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 whit</w:t>
      </w:r>
      <w:r w:rsidRPr="00B95AE3">
        <w:rPr>
          <w:rFonts w:ascii="Bookman Old Style" w:hAnsi="Bookman Old Style" w:cs="Bookman Old Style"/>
          <w:color w:val="FF6600"/>
        </w:rPr>
        <w:t xml:space="preserve"> – câtuşi de puţin.</w:t>
      </w:r>
    </w:p>
  </w:footnote>
  <w:footnote w:id="52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ay stain</w:t>
      </w:r>
      <w:r w:rsidRPr="00B95AE3">
        <w:rPr>
          <w:rFonts w:ascii="Bookman Old Style" w:hAnsi="Bookman Old Style" w:cs="Bookman Old Style"/>
          <w:color w:val="FF6600"/>
        </w:rPr>
        <w:t xml:space="preserve"> – poate acoperi cu nori.</w:t>
      </w:r>
    </w:p>
  </w:footnote>
  <w:footnote w:id="52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let</w:t>
      </w:r>
      <w:r w:rsidRPr="00B95AE3">
        <w:rPr>
          <w:rFonts w:ascii="Bookman Old Style" w:hAnsi="Bookman Old Style" w:cs="Bookman Old Style"/>
          <w:color w:val="FF6600"/>
        </w:rPr>
        <w:t xml:space="preserve"> – numai pentru a permite.</w:t>
      </w:r>
    </w:p>
  </w:footnote>
  <w:footnote w:id="52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ravery</w:t>
      </w:r>
      <w:r w:rsidRPr="00B95AE3">
        <w:rPr>
          <w:rFonts w:ascii="Bookman Old Style" w:hAnsi="Bookman Old Style" w:cs="Bookman Old Style"/>
          <w:color w:val="FF6600"/>
        </w:rPr>
        <w:t xml:space="preserve"> – splendoare.</w:t>
      </w:r>
    </w:p>
  </w:footnote>
  <w:footnote w:id="52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Rotten smoke</w:t>
      </w:r>
      <w:r w:rsidRPr="00B95AE3">
        <w:rPr>
          <w:rFonts w:ascii="Bookman Old Style" w:hAnsi="Bookman Old Style" w:cs="Bookman Old Style"/>
          <w:color w:val="FF6600"/>
        </w:rPr>
        <w:t xml:space="preserve"> – fum murdar.</w:t>
      </w:r>
    </w:p>
  </w:footnote>
  <w:footnote w:id="53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alve</w:t>
      </w:r>
      <w:r w:rsidRPr="00B95AE3">
        <w:rPr>
          <w:rFonts w:ascii="Bookman Old Style" w:hAnsi="Bookman Old Style" w:cs="Bookman Old Style"/>
          <w:color w:val="FF6600"/>
        </w:rPr>
        <w:t xml:space="preserve"> – alifie.</w:t>
      </w:r>
    </w:p>
  </w:footnote>
  <w:footnote w:id="53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isgrace</w:t>
      </w:r>
      <w:r w:rsidRPr="00B95AE3">
        <w:rPr>
          <w:rFonts w:ascii="Bookman Old Style" w:hAnsi="Bookman Old Style" w:cs="Bookman Old Style"/>
          <w:color w:val="FF6600"/>
        </w:rPr>
        <w:t xml:space="preserve"> – cicatricea.</w:t>
      </w:r>
    </w:p>
  </w:footnote>
  <w:footnote w:id="53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hame</w:t>
      </w:r>
      <w:r w:rsidRPr="00B95AE3">
        <w:rPr>
          <w:rFonts w:ascii="Bookman Old Style" w:hAnsi="Bookman Old Style" w:cs="Bookman Old Style"/>
          <w:color w:val="FF6600"/>
        </w:rPr>
        <w:t xml:space="preserve"> – căinţă pentru nedreptatea comisă.</w:t>
      </w:r>
    </w:p>
  </w:footnote>
  <w:footnote w:id="53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Physic</w:t>
      </w:r>
      <w:r w:rsidRPr="00B95AE3">
        <w:rPr>
          <w:rFonts w:ascii="Bookman Old Style" w:hAnsi="Bookman Old Style" w:cs="Bookman Old Style"/>
          <w:color w:val="FF6600"/>
        </w:rPr>
        <w:t xml:space="preserve"> – leac.</w:t>
      </w:r>
    </w:p>
  </w:footnote>
  <w:footnote w:id="53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Loss</w:t>
      </w:r>
      <w:r w:rsidRPr="00B95AE3">
        <w:rPr>
          <w:rFonts w:ascii="Bookman Old Style" w:hAnsi="Bookman Old Style" w:cs="Bookman Old Style"/>
          <w:color w:val="FF6600"/>
        </w:rPr>
        <w:t xml:space="preserve"> – nenorocirea.</w:t>
      </w:r>
    </w:p>
  </w:footnote>
  <w:footnote w:id="53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elief</w:t>
      </w:r>
      <w:r w:rsidRPr="00B95AE3">
        <w:rPr>
          <w:rFonts w:ascii="Bookman Old Style" w:hAnsi="Bookman Old Style" w:cs="Bookman Old Style"/>
          <w:color w:val="FF6600"/>
        </w:rPr>
        <w:t xml:space="preserve"> – mângâiere.</w:t>
      </w:r>
    </w:p>
  </w:footnote>
  <w:footnote w:id="53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ross</w:t>
      </w:r>
      <w:r w:rsidRPr="00B95AE3">
        <w:rPr>
          <w:rFonts w:ascii="Bookman Old Style" w:hAnsi="Bookman Old Style" w:cs="Bookman Old Style"/>
          <w:color w:val="FF6600"/>
        </w:rPr>
        <w:t xml:space="preserve"> – durere.</w:t>
      </w:r>
    </w:p>
  </w:footnote>
  <w:footnote w:id="53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heeds (sheds)</w:t>
      </w:r>
      <w:r w:rsidRPr="00B95AE3">
        <w:rPr>
          <w:rFonts w:ascii="Bookman Old Style" w:hAnsi="Bookman Old Style" w:cs="Bookman Old Style"/>
          <w:color w:val="FF6600"/>
        </w:rPr>
        <w:t xml:space="preserve"> – varsă.</w:t>
      </w:r>
    </w:p>
  </w:footnote>
  <w:footnote w:id="53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rieved</w:t>
      </w:r>
      <w:r w:rsidRPr="00B95AE3">
        <w:rPr>
          <w:rFonts w:ascii="Bookman Old Style" w:hAnsi="Bookman Old Style" w:cs="Bookman Old Style"/>
          <w:color w:val="FF6600"/>
        </w:rPr>
        <w:t xml:space="preserve"> – îndurerat.</w:t>
      </w:r>
    </w:p>
  </w:footnote>
  <w:footnote w:id="53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tain</w:t>
      </w:r>
      <w:r w:rsidRPr="00B95AE3">
        <w:rPr>
          <w:rFonts w:ascii="Bookman Old Style" w:hAnsi="Bookman Old Style" w:cs="Bookman Old Style"/>
          <w:color w:val="FF6600"/>
        </w:rPr>
        <w:t xml:space="preserve"> – întunecă.</w:t>
      </w:r>
    </w:p>
  </w:footnote>
  <w:footnote w:id="54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anker –</w:t>
      </w:r>
      <w:r w:rsidRPr="00B95AE3">
        <w:rPr>
          <w:rFonts w:ascii="Bookman Old Style" w:hAnsi="Bookman Old Style" w:cs="Bookman Old Style"/>
          <w:color w:val="FF6600"/>
        </w:rPr>
        <w:t xml:space="preserve"> vierme.</w:t>
      </w:r>
    </w:p>
  </w:footnote>
  <w:footnote w:id="54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Authorizing</w:t>
      </w:r>
      <w:r w:rsidRPr="00B95AE3">
        <w:rPr>
          <w:rFonts w:ascii="Bookman Old Style" w:hAnsi="Bookman Old Style" w:cs="Bookman Old Style"/>
          <w:color w:val="FF6600"/>
        </w:rPr>
        <w:t xml:space="preserve"> – justificând.</w:t>
      </w:r>
    </w:p>
  </w:footnote>
  <w:footnote w:id="54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Trespass</w:t>
      </w:r>
      <w:r w:rsidRPr="00B95AE3">
        <w:rPr>
          <w:rFonts w:ascii="Bookman Old Style" w:hAnsi="Bookman Old Style" w:cs="Bookman Old Style"/>
          <w:color w:val="FF6600"/>
        </w:rPr>
        <w:t xml:space="preserve"> – delict, vină.</w:t>
      </w:r>
    </w:p>
  </w:footnote>
  <w:footnote w:id="54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Compare – </w:t>
      </w:r>
      <w:r w:rsidRPr="00B95AE3">
        <w:rPr>
          <w:rFonts w:ascii="Bookman Old Style" w:hAnsi="Bookman Old Style" w:cs="Bookman Old Style"/>
          <w:color w:val="FF6600"/>
        </w:rPr>
        <w:t>comparaţii.</w:t>
      </w:r>
    </w:p>
  </w:footnote>
  <w:footnote w:id="54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Myself corrupting –</w:t>
      </w:r>
      <w:r w:rsidRPr="00B95AE3">
        <w:rPr>
          <w:rFonts w:ascii="Bookman Old Style" w:hAnsi="Bookman Old Style" w:cs="Bookman Old Style"/>
          <w:color w:val="FF6600"/>
        </w:rPr>
        <w:t xml:space="preserve"> distrugându-mă şi pe mine.</w:t>
      </w:r>
    </w:p>
  </w:footnote>
  <w:footnote w:id="54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Salving </w:t>
      </w:r>
      <w:r w:rsidRPr="00B95AE3">
        <w:rPr>
          <w:rFonts w:ascii="Bookman Old Style" w:hAnsi="Bookman Old Style" w:cs="Bookman Old Style"/>
          <w:color w:val="FF6600"/>
        </w:rPr>
        <w:t>– scuzând.</w:t>
      </w:r>
    </w:p>
  </w:footnote>
  <w:footnote w:id="54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Amiss</w:t>
      </w:r>
      <w:r w:rsidRPr="00B95AE3">
        <w:rPr>
          <w:rFonts w:ascii="Bookman Old Style" w:hAnsi="Bookman Old Style" w:cs="Bookman Old Style"/>
          <w:color w:val="FF6600"/>
        </w:rPr>
        <w:t xml:space="preserve"> – nedreptatea, ofensa.</w:t>
      </w:r>
    </w:p>
  </w:footnote>
  <w:footnote w:id="54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dverse party</w:t>
      </w:r>
      <w:r w:rsidRPr="00B95AE3">
        <w:rPr>
          <w:rFonts w:ascii="Bookman Old Style" w:hAnsi="Bookman Old Style" w:cs="Bookman Old Style"/>
          <w:color w:val="FF6600"/>
        </w:rPr>
        <w:t xml:space="preserve"> – partea adversă într-un proces, adversarul.</w:t>
      </w:r>
    </w:p>
  </w:footnote>
  <w:footnote w:id="54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awful plea</w:t>
      </w:r>
      <w:r w:rsidRPr="00B95AE3">
        <w:rPr>
          <w:rFonts w:ascii="Bookman Old Style" w:hAnsi="Bookman Old Style" w:cs="Bookman Old Style"/>
          <w:color w:val="FF6600"/>
        </w:rPr>
        <w:t xml:space="preserve"> – acţiunea judecătorească.</w:t>
      </w:r>
    </w:p>
  </w:footnote>
  <w:footnote w:id="54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ccessary</w:t>
      </w:r>
      <w:r w:rsidRPr="00B95AE3">
        <w:rPr>
          <w:rFonts w:ascii="Bookman Old Style" w:hAnsi="Bookman Old Style" w:cs="Bookman Old Style"/>
          <w:color w:val="FF6600"/>
        </w:rPr>
        <w:t xml:space="preserve"> – complice.</w:t>
      </w:r>
    </w:p>
  </w:footnote>
  <w:footnote w:id="55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ourly</w:t>
      </w:r>
      <w:r w:rsidRPr="00B95AE3">
        <w:rPr>
          <w:rFonts w:ascii="Bookman Old Style" w:hAnsi="Bookman Old Style" w:cs="Bookman Old Style"/>
          <w:color w:val="FF6600"/>
        </w:rPr>
        <w:t xml:space="preserve"> – într-un mod dureros.</w:t>
      </w:r>
    </w:p>
  </w:footnote>
  <w:footnote w:id="55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ust be twain</w:t>
      </w:r>
      <w:r w:rsidRPr="00B95AE3">
        <w:rPr>
          <w:rFonts w:ascii="Bookman Old Style" w:hAnsi="Bookman Old Style" w:cs="Bookman Old Style"/>
          <w:color w:val="FF6600"/>
        </w:rPr>
        <w:t xml:space="preserve"> – trebuie să ne despărţim.</w:t>
      </w:r>
    </w:p>
  </w:footnote>
  <w:footnote w:id="55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lots –</w:t>
      </w:r>
      <w:r w:rsidRPr="00B95AE3">
        <w:rPr>
          <w:rFonts w:ascii="Bookman Old Style" w:hAnsi="Bookman Old Style" w:cs="Bookman Old Style"/>
          <w:color w:val="FF6600"/>
        </w:rPr>
        <w:t xml:space="preserve"> pete dezonorante.</w:t>
      </w:r>
    </w:p>
  </w:footnote>
  <w:footnote w:id="55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ut one respect</w:t>
      </w:r>
      <w:r w:rsidRPr="00B95AE3">
        <w:rPr>
          <w:rFonts w:ascii="Bookman Old Style" w:hAnsi="Bookman Old Style" w:cs="Bookman Old Style"/>
          <w:color w:val="FF6600"/>
        </w:rPr>
        <w:t xml:space="preserve"> – doar o singură atitudine, relaţie comună.</w:t>
      </w:r>
    </w:p>
  </w:footnote>
  <w:footnote w:id="55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eparable spiţe</w:t>
      </w:r>
      <w:r w:rsidRPr="00B95AE3">
        <w:rPr>
          <w:rFonts w:ascii="Bookman Old Style" w:hAnsi="Bookman Old Style" w:cs="Bookman Old Style"/>
          <w:color w:val="FF6600"/>
        </w:rPr>
        <w:t xml:space="preserve"> – o duşmănie care ne desparte.</w:t>
      </w:r>
    </w:p>
  </w:footnote>
  <w:footnote w:id="55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ole</w:t>
      </w:r>
      <w:r w:rsidRPr="00B95AE3">
        <w:rPr>
          <w:rFonts w:ascii="Bookman Old Style" w:hAnsi="Bookman Old Style" w:cs="Bookman Old Style"/>
          <w:color w:val="FF6600"/>
        </w:rPr>
        <w:t xml:space="preserve"> – singur.</w:t>
      </w:r>
    </w:p>
  </w:footnote>
  <w:footnote w:id="55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elight – </w:t>
      </w:r>
      <w:r w:rsidRPr="00B95AE3">
        <w:rPr>
          <w:rFonts w:ascii="Bookman Old Style" w:hAnsi="Bookman Old Style" w:cs="Bookman Old Style"/>
          <w:color w:val="FF6600"/>
        </w:rPr>
        <w:t>desfătare, bucurie.</w:t>
      </w:r>
    </w:p>
  </w:footnote>
  <w:footnote w:id="55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ot evermore</w:t>
      </w:r>
      <w:r w:rsidRPr="00B95AE3">
        <w:rPr>
          <w:rFonts w:ascii="Bookman Old Style" w:hAnsi="Bookman Old Style" w:cs="Bookman Old Style"/>
          <w:color w:val="FF6600"/>
        </w:rPr>
        <w:t xml:space="preserve"> – niciodată de-acum înainte.</w:t>
      </w:r>
    </w:p>
  </w:footnote>
  <w:footnote w:id="55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May… acknowledge – să </w:t>
      </w:r>
      <w:r w:rsidRPr="00B95AE3">
        <w:rPr>
          <w:rFonts w:ascii="Bookman Old Style" w:hAnsi="Bookman Old Style" w:cs="Bookman Old Style"/>
          <w:color w:val="FF6600"/>
        </w:rPr>
        <w:t>recunosc că te ştiu.</w:t>
      </w:r>
    </w:p>
  </w:footnote>
  <w:footnote w:id="55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ewailed – </w:t>
      </w:r>
      <w:r w:rsidRPr="00B95AE3">
        <w:rPr>
          <w:rFonts w:ascii="Bookman Old Style" w:hAnsi="Bookman Old Style" w:cs="Bookman Old Style"/>
          <w:color w:val="FF6600"/>
        </w:rPr>
        <w:t>lamentabil.</w:t>
      </w:r>
    </w:p>
  </w:footnote>
  <w:footnote w:id="56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 xml:space="preserve">nless – </w:t>
      </w:r>
      <w:r w:rsidRPr="00B95AE3">
        <w:rPr>
          <w:rFonts w:ascii="Bookman Old Style" w:hAnsi="Bookman Old Style" w:cs="Bookman Old Style"/>
          <w:color w:val="FF6600"/>
        </w:rPr>
        <w:t>decât dacă.</w:t>
      </w:r>
    </w:p>
  </w:footnote>
  <w:footnote w:id="56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n such sort – </w:t>
      </w:r>
      <w:r w:rsidRPr="00B95AE3">
        <w:rPr>
          <w:rFonts w:ascii="Bookman Old Style" w:hAnsi="Bookman Old Style" w:cs="Bookman Old Style"/>
          <w:color w:val="FF6600"/>
        </w:rPr>
        <w:t>astfel.</w:t>
      </w:r>
    </w:p>
  </w:footnote>
  <w:footnote w:id="56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eport – </w:t>
      </w:r>
      <w:r w:rsidRPr="00B95AE3">
        <w:rPr>
          <w:rFonts w:ascii="Bookman Old Style" w:hAnsi="Bookman Old Style" w:cs="Bookman Old Style"/>
          <w:color w:val="FF6600"/>
        </w:rPr>
        <w:t>reputaţie, renume. (Ultimele două versuri sunt identice cu versurile 13-14 ale sonetului 96.)</w:t>
      </w:r>
    </w:p>
  </w:footnote>
  <w:footnote w:id="56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ade lame</w:t>
      </w:r>
      <w:r w:rsidRPr="00B95AE3">
        <w:rPr>
          <w:rFonts w:ascii="Bookman Old Style" w:hAnsi="Bookman Old Style" w:cs="Bookman Old Style"/>
          <w:color w:val="FF6600"/>
        </w:rPr>
        <w:t xml:space="preserve"> – schilodit de soartă.</w:t>
      </w:r>
    </w:p>
  </w:footnote>
  <w:footnote w:id="56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Dearest spite</w:t>
      </w:r>
      <w:r w:rsidRPr="00B95AE3">
        <w:rPr>
          <w:rFonts w:ascii="Bookman Old Style" w:hAnsi="Bookman Old Style" w:cs="Bookman Old Style"/>
          <w:color w:val="FF6600"/>
        </w:rPr>
        <w:t xml:space="preserve"> – cea mai cumplită răutate.</w:t>
      </w:r>
    </w:p>
  </w:footnote>
  <w:footnote w:id="56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 –</w:t>
      </w:r>
      <w:r w:rsidRPr="00B95AE3">
        <w:rPr>
          <w:rFonts w:ascii="Bookman Old Style" w:hAnsi="Bookman Old Style" w:cs="Bookman Old Style"/>
          <w:color w:val="FF6600"/>
        </w:rPr>
        <w:t xml:space="preserve"> inteligenţă.</w:t>
      </w:r>
    </w:p>
  </w:footnote>
  <w:footnote w:id="56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Entitled in thy parts do crowned sit</w:t>
      </w:r>
      <w:r w:rsidRPr="00B95AE3">
        <w:rPr>
          <w:rFonts w:ascii="Bookman Old Style" w:hAnsi="Bookman Old Style" w:cs="Bookman Old Style"/>
          <w:color w:val="FF6600"/>
        </w:rPr>
        <w:t xml:space="preserve"> – se află pe loc de frunte între calităţile sale.</w:t>
      </w:r>
    </w:p>
  </w:footnote>
  <w:footnote w:id="56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ngrafted</w:t>
      </w:r>
      <w:r w:rsidRPr="00B95AE3">
        <w:rPr>
          <w:rFonts w:ascii="Bookman Old Style" w:hAnsi="Bookman Old Style" w:cs="Bookman Old Style"/>
          <w:color w:val="FF6600"/>
        </w:rPr>
        <w:t xml:space="preserve"> – încorporat.</w:t>
      </w:r>
    </w:p>
  </w:footnote>
  <w:footnote w:id="56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Store</w:t>
      </w:r>
      <w:r w:rsidRPr="00B95AE3">
        <w:rPr>
          <w:rFonts w:ascii="Bookman Old Style" w:hAnsi="Bookman Old Style" w:cs="Bookman Old Style"/>
          <w:color w:val="FF6600"/>
        </w:rPr>
        <w:t xml:space="preserve"> – prisos de însuşiri şi daruri (adaug dragostea mea acestora).</w:t>
      </w:r>
    </w:p>
  </w:footnote>
  <w:footnote w:id="56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hadow –</w:t>
      </w:r>
      <w:r w:rsidRPr="00B95AE3">
        <w:rPr>
          <w:rFonts w:ascii="Bookman Old Style" w:hAnsi="Bookman Old Style" w:cs="Bookman Old Style"/>
          <w:color w:val="FF6600"/>
        </w:rPr>
        <w:t xml:space="preserve"> imagine spirituală, idee.</w:t>
      </w:r>
    </w:p>
  </w:footnote>
  <w:footnote w:id="57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Substance</w:t>
      </w:r>
      <w:r w:rsidRPr="00B95AE3">
        <w:rPr>
          <w:rFonts w:ascii="Bookman Old Style" w:hAnsi="Bookman Old Style" w:cs="Bookman Old Style"/>
          <w:color w:val="FF6600"/>
        </w:rPr>
        <w:t xml:space="preserve"> – conţinut concret.</w:t>
      </w:r>
    </w:p>
  </w:footnote>
  <w:footnote w:id="57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ook what –</w:t>
      </w:r>
      <w:r w:rsidRPr="00B95AE3">
        <w:rPr>
          <w:rFonts w:ascii="Bookman Old Style" w:hAnsi="Bookman Old Style" w:cs="Bookman Old Style"/>
          <w:color w:val="FF6600"/>
        </w:rPr>
        <w:t xml:space="preserve"> orice.</w:t>
      </w:r>
    </w:p>
  </w:footnote>
  <w:footnote w:id="57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en times happy me</w:t>
      </w:r>
      <w:r w:rsidRPr="00B95AE3">
        <w:rPr>
          <w:rFonts w:ascii="Bookman Old Style" w:hAnsi="Bookman Old Style" w:cs="Bookman Old Style"/>
          <w:color w:val="FF6600"/>
        </w:rPr>
        <w:t xml:space="preserve"> – mă faci de zece ori mai fericit.</w:t>
      </w:r>
    </w:p>
  </w:footnote>
  <w:footnote w:id="57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ant subject to invent</w:t>
      </w:r>
      <w:r w:rsidRPr="00B95AE3">
        <w:rPr>
          <w:rFonts w:ascii="Bookman Old Style" w:hAnsi="Bookman Old Style" w:cs="Bookman Old Style"/>
          <w:color w:val="FF6600"/>
        </w:rPr>
        <w:t xml:space="preserve"> – să-i lipsească un subiect despre care să scrie.</w:t>
      </w:r>
    </w:p>
  </w:footnote>
  <w:footnote w:id="57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pour’st (pourest)</w:t>
      </w:r>
      <w:r w:rsidRPr="00B95AE3">
        <w:rPr>
          <w:rFonts w:ascii="Bookman Old Style" w:hAnsi="Bookman Old Style" w:cs="Bookman Old Style"/>
          <w:color w:val="FF6600"/>
        </w:rPr>
        <w:t xml:space="preserve"> – tu, care te reverşi.</w:t>
      </w:r>
    </w:p>
  </w:footnote>
  <w:footnote w:id="57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Thine own sweet argument</w:t>
      </w:r>
      <w:r w:rsidRPr="00B95AE3">
        <w:rPr>
          <w:rFonts w:ascii="Bookman Old Style" w:hAnsi="Bookman Old Style" w:cs="Bookman Old Style"/>
          <w:color w:val="FF6600"/>
        </w:rPr>
        <w:t xml:space="preserve"> – tu însuţi ca subiect minunat.</w:t>
      </w:r>
    </w:p>
  </w:footnote>
  <w:footnote w:id="57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ulgar paper</w:t>
      </w:r>
      <w:r w:rsidRPr="00B95AE3">
        <w:rPr>
          <w:rFonts w:ascii="Bookman Old Style" w:hAnsi="Bookman Old Style" w:cs="Bookman Old Style"/>
          <w:color w:val="FF6600"/>
        </w:rPr>
        <w:t xml:space="preserve"> – creaţie literară de mică importanţă.</w:t>
      </w:r>
    </w:p>
  </w:footnote>
  <w:footnote w:id="57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rehearse</w:t>
      </w:r>
      <w:r w:rsidRPr="00B95AE3">
        <w:rPr>
          <w:rFonts w:ascii="Bookman Old Style" w:hAnsi="Bookman Old Style" w:cs="Bookman Old Style"/>
          <w:color w:val="FF6600"/>
        </w:rPr>
        <w:t xml:space="preserve"> – să-l trateze.</w:t>
      </w:r>
    </w:p>
  </w:footnote>
  <w:footnote w:id="57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ught in me – </w:t>
      </w:r>
      <w:r w:rsidRPr="00B95AE3">
        <w:rPr>
          <w:rFonts w:ascii="Bookman Old Style" w:hAnsi="Bookman Old Style" w:cs="Bookman Old Style"/>
          <w:color w:val="FF6600"/>
        </w:rPr>
        <w:t>ceva în scrisul meu.</w:t>
      </w:r>
    </w:p>
  </w:footnote>
  <w:footnote w:id="57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erusal</w:t>
      </w:r>
      <w:r w:rsidRPr="00B95AE3">
        <w:rPr>
          <w:rFonts w:ascii="Bookman Old Style" w:hAnsi="Bookman Old Style" w:cs="Bookman Old Style"/>
          <w:color w:val="FF6600"/>
        </w:rPr>
        <w:t xml:space="preserve"> – cercetare atentă.</w:t>
      </w:r>
    </w:p>
  </w:footnote>
  <w:footnote w:id="58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Stand against thy sight</w:t>
      </w:r>
      <w:r w:rsidRPr="00B95AE3">
        <w:rPr>
          <w:rFonts w:ascii="Bookman Old Style" w:hAnsi="Bookman Old Style" w:cs="Bookman Old Style"/>
          <w:color w:val="FF6600"/>
        </w:rPr>
        <w:t xml:space="preserve"> – se oferă privirii tale.</w:t>
      </w:r>
    </w:p>
  </w:footnote>
  <w:footnote w:id="58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umb</w:t>
      </w:r>
      <w:r w:rsidRPr="00B95AE3">
        <w:rPr>
          <w:rFonts w:ascii="Bookman Old Style" w:hAnsi="Bookman Old Style" w:cs="Bookman Old Style"/>
          <w:color w:val="FF6600"/>
        </w:rPr>
        <w:t xml:space="preserve"> – tăcut.</w:t>
      </w:r>
    </w:p>
  </w:footnote>
  <w:footnote w:id="58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nvention</w:t>
      </w:r>
      <w:r w:rsidRPr="00B95AE3">
        <w:rPr>
          <w:rFonts w:ascii="Bookman Old Style" w:hAnsi="Bookman Old Style" w:cs="Bookman Old Style"/>
          <w:color w:val="FF6600"/>
        </w:rPr>
        <w:t xml:space="preserve"> – capacitatea de a crea.</w:t>
      </w:r>
    </w:p>
  </w:footnote>
  <w:footnote w:id="58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Light</w:t>
      </w:r>
      <w:r w:rsidRPr="00B95AE3">
        <w:rPr>
          <w:rFonts w:ascii="Bookman Old Style" w:hAnsi="Bookman Old Style" w:cs="Bookman Old Style"/>
          <w:color w:val="FF6600"/>
        </w:rPr>
        <w:t xml:space="preserve"> – viaţă (termen foarte mult folosit de Shakespeare într-o sumedenie de accepţiuni).</w:t>
      </w:r>
    </w:p>
  </w:footnote>
  <w:footnote w:id="58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hose old nine</w:t>
      </w:r>
      <w:r w:rsidRPr="00B95AE3">
        <w:rPr>
          <w:rFonts w:ascii="Bookman Old Style" w:hAnsi="Bookman Old Style" w:cs="Bookman Old Style"/>
          <w:color w:val="FF6600"/>
        </w:rPr>
        <w:t xml:space="preserve"> – cele nouă muze ale antichităţii clasice (fiice ale lui Zeus), inspiratoare ale poeziei epice (Caliope), istoriei (Clio), poeziei lirice (Erato), muzicii (Euterpe), tragediei (Melpomene), muzicii religioase (Polyhymnia), dansului clasic (Terpsichore), comediei (Thalia) şi astronomiei (Urania).</w:t>
      </w:r>
    </w:p>
  </w:footnote>
  <w:footnote w:id="58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umbers</w:t>
      </w:r>
      <w:r w:rsidRPr="00B95AE3">
        <w:rPr>
          <w:rFonts w:ascii="Bookman Old Style" w:hAnsi="Bookman Old Style" w:cs="Bookman Old Style"/>
          <w:color w:val="FF6600"/>
        </w:rPr>
        <w:t xml:space="preserve"> – versuri.</w:t>
      </w:r>
    </w:p>
  </w:footnote>
  <w:footnote w:id="58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light –</w:t>
      </w:r>
      <w:r w:rsidRPr="00B95AE3">
        <w:rPr>
          <w:rFonts w:ascii="Bookman Old Style" w:hAnsi="Bookman Old Style" w:cs="Bookman Old Style"/>
          <w:color w:val="FF6600"/>
        </w:rPr>
        <w:t xml:space="preserve"> neînsemnată.</w:t>
      </w:r>
    </w:p>
  </w:footnote>
  <w:footnote w:id="58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Curious – </w:t>
      </w:r>
      <w:r w:rsidRPr="00B95AE3">
        <w:rPr>
          <w:rFonts w:ascii="Bookman Old Style" w:hAnsi="Bookman Old Style" w:cs="Bookman Old Style"/>
          <w:color w:val="FF6600"/>
        </w:rPr>
        <w:t>pline de spirit critic.</w:t>
      </w:r>
    </w:p>
  </w:footnote>
  <w:footnote w:id="58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ain</w:t>
      </w:r>
      <w:r w:rsidRPr="00B95AE3">
        <w:rPr>
          <w:rFonts w:ascii="Bookman Old Style" w:hAnsi="Bookman Old Style" w:cs="Bookman Old Style"/>
          <w:color w:val="FF6600"/>
        </w:rPr>
        <w:t xml:space="preserve"> – truda.</w:t>
      </w:r>
    </w:p>
  </w:footnote>
  <w:footnote w:id="58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anners</w:t>
      </w:r>
      <w:r w:rsidRPr="00B95AE3">
        <w:rPr>
          <w:rFonts w:ascii="Bookman Old Style" w:hAnsi="Bookman Old Style" w:cs="Bookman Old Style"/>
          <w:color w:val="FF6600"/>
        </w:rPr>
        <w:t xml:space="preserve"> – comportarea decentă, frumoasă.</w:t>
      </w:r>
    </w:p>
  </w:footnote>
  <w:footnote w:id="59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ut mine own – </w:t>
      </w:r>
      <w:r w:rsidRPr="00B95AE3">
        <w:rPr>
          <w:rFonts w:ascii="Bookman Old Style" w:hAnsi="Bookman Old Style" w:cs="Bookman Old Style"/>
          <w:color w:val="FF6600"/>
        </w:rPr>
        <w:t>altceva decât o laudă adusă mie însumi.</w:t>
      </w:r>
    </w:p>
  </w:footnote>
  <w:footnote w:id="59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Even for this</w:t>
      </w:r>
      <w:r w:rsidRPr="00B95AE3">
        <w:rPr>
          <w:rFonts w:ascii="Bookman Old Style" w:hAnsi="Bookman Old Style" w:cs="Bookman Old Style"/>
          <w:color w:val="FF6600"/>
        </w:rPr>
        <w:t xml:space="preserve"> – tocmai pentru acest motiv.</w:t>
      </w:r>
    </w:p>
  </w:footnote>
  <w:footnote w:id="59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ame of single one</w:t>
      </w:r>
      <w:r w:rsidRPr="00B95AE3">
        <w:rPr>
          <w:rFonts w:ascii="Bookman Old Style" w:hAnsi="Bookman Old Style" w:cs="Bookman Old Style"/>
          <w:color w:val="FF6600"/>
        </w:rPr>
        <w:t xml:space="preserve"> – renumele de a fi una singură.</w:t>
      </w:r>
    </w:p>
  </w:footnote>
  <w:footnote w:id="59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due to thee</w:t>
      </w:r>
      <w:r w:rsidRPr="00B95AE3">
        <w:rPr>
          <w:rFonts w:ascii="Bookman Old Style" w:hAnsi="Bookman Old Style" w:cs="Bookman Old Style"/>
          <w:color w:val="FF6600"/>
        </w:rPr>
        <w:t xml:space="preserve"> – ceea ce ţi se datorează ţie.</w:t>
      </w:r>
    </w:p>
  </w:footnote>
  <w:footnote w:id="59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sour leisure</w:t>
      </w:r>
      <w:r w:rsidRPr="00B95AE3">
        <w:rPr>
          <w:rFonts w:ascii="Bookman Old Style" w:hAnsi="Bookman Old Style" w:cs="Bookman Old Style"/>
          <w:color w:val="FF6600"/>
        </w:rPr>
        <w:t xml:space="preserve"> – dureroasa ta absenţă.</w:t>
      </w:r>
    </w:p>
  </w:footnote>
  <w:footnote w:id="59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Sweet leave</w:t>
      </w:r>
      <w:r w:rsidRPr="00B95AE3">
        <w:rPr>
          <w:rFonts w:ascii="Bookman Old Style" w:hAnsi="Bookman Old Style" w:cs="Bookman Old Style"/>
          <w:color w:val="FF6600"/>
        </w:rPr>
        <w:t xml:space="preserve"> – plăcuta permisiune (putem afirma că niciun alt adjectiv nu e mai frecvent întrebuinţat în sonetele lui Shakespeare decât</w:t>
      </w:r>
      <w:r w:rsidRPr="00B95AE3">
        <w:rPr>
          <w:rFonts w:ascii="Bookman Old Style" w:hAnsi="Bookman Old Style" w:cs="Bookman Old Style"/>
          <w:i/>
          <w:iCs/>
          <w:color w:val="FF6600"/>
        </w:rPr>
        <w:t xml:space="preserve"> sweet</w:t>
      </w:r>
      <w:r w:rsidRPr="00B95AE3">
        <w:rPr>
          <w:rFonts w:ascii="Bookman Old Style" w:hAnsi="Bookman Old Style" w:cs="Bookman Old Style"/>
          <w:color w:val="FF6600"/>
        </w:rPr>
        <w:t>, cu un număr enorm de sensuri şi nuanţe al căror echivalent este aproape imposibil să fie oferit întotdeauna cu exactitate în limba română).</w:t>
      </w:r>
    </w:p>
  </w:footnote>
  <w:footnote w:id="59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ntertain</w:t>
      </w:r>
      <w:r w:rsidRPr="00B95AE3">
        <w:rPr>
          <w:rFonts w:ascii="Bookman Old Style" w:hAnsi="Bookman Old Style" w:cs="Bookman Old Style"/>
          <w:color w:val="FF6600"/>
        </w:rPr>
        <w:t xml:space="preserve"> – să-mi ocup, să-mi petrec.</w:t>
      </w:r>
    </w:p>
  </w:footnote>
  <w:footnote w:id="59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 sweetly doth deceive</w:t>
      </w:r>
      <w:r w:rsidRPr="00B95AE3">
        <w:rPr>
          <w:rFonts w:ascii="Bookman Old Style" w:hAnsi="Bookman Old Style" w:cs="Bookman Old Style"/>
          <w:color w:val="FF6600"/>
        </w:rPr>
        <w:t xml:space="preserve"> – le păcăleşte atât de delicat.</w:t>
      </w:r>
    </w:p>
  </w:footnote>
  <w:footnote w:id="59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ow to make one twain</w:t>
      </w:r>
      <w:r w:rsidRPr="00B95AE3">
        <w:rPr>
          <w:rFonts w:ascii="Bookman Old Style" w:hAnsi="Bookman Old Style" w:cs="Bookman Old Style"/>
          <w:color w:val="FF6600"/>
        </w:rPr>
        <w:t xml:space="preserve"> – cum să împărţi o fiinţă iubită în două.</w:t>
      </w:r>
    </w:p>
  </w:footnote>
  <w:footnote w:id="59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 praising him here</w:t>
      </w:r>
      <w:r w:rsidRPr="00B95AE3">
        <w:rPr>
          <w:rFonts w:ascii="Bookman Old Style" w:hAnsi="Bookman Old Style" w:cs="Bookman Old Style"/>
          <w:color w:val="FF6600"/>
        </w:rPr>
        <w:t xml:space="preserve"> – invocându-i prietenia aici.</w:t>
      </w:r>
    </w:p>
  </w:footnote>
  <w:footnote w:id="60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Who doth hence remain</w:t>
      </w:r>
      <w:r w:rsidRPr="00B95AE3">
        <w:rPr>
          <w:rFonts w:ascii="Bookman Old Style" w:hAnsi="Bookman Old Style" w:cs="Bookman Old Style"/>
          <w:color w:val="FF6600"/>
        </w:rPr>
        <w:t xml:space="preserve"> – care totuşi se află departe.</w:t>
      </w:r>
    </w:p>
  </w:footnote>
  <w:footnote w:id="60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Take all my loves, my love… – </w:t>
      </w:r>
      <w:r w:rsidRPr="00B95AE3">
        <w:rPr>
          <w:rFonts w:ascii="Bookman Old Style" w:hAnsi="Bookman Old Style" w:cs="Bookman Old Style"/>
          <w:color w:val="FF6600"/>
        </w:rPr>
        <w:t>Ia-mi toate fiinţele pe care le iubesc, dragul meu (cel căruia i se adresează i-a luat poetului iubita).</w:t>
      </w:r>
    </w:p>
  </w:footnote>
  <w:footnote w:id="60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No love… that thou mayst true love call – </w:t>
      </w:r>
      <w:r w:rsidRPr="00B95AE3">
        <w:rPr>
          <w:rFonts w:ascii="Bookman Old Style" w:hAnsi="Bookman Old Style" w:cs="Bookman Old Style"/>
          <w:color w:val="FF6600"/>
        </w:rPr>
        <w:t>Nu există nicio altă dragoste pe care să o poţi numi dragoste adevărată.</w:t>
      </w:r>
    </w:p>
  </w:footnote>
  <w:footnote w:id="60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All mine – </w:t>
      </w:r>
      <w:r w:rsidRPr="00B95AE3">
        <w:rPr>
          <w:rFonts w:ascii="Bookman Old Style" w:hAnsi="Bookman Old Style" w:cs="Bookman Old Style"/>
          <w:color w:val="FF6600"/>
        </w:rPr>
        <w:t>Toată dragostea mea.</w:t>
      </w:r>
    </w:p>
  </w:footnote>
  <w:footnote w:id="60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f for my love thou my love receivest – </w:t>
      </w:r>
      <w:r w:rsidRPr="00B95AE3">
        <w:rPr>
          <w:rFonts w:ascii="Bookman Old Style" w:hAnsi="Bookman Old Style" w:cs="Bookman Old Style"/>
          <w:color w:val="FF6600"/>
        </w:rPr>
        <w:t>dacă din dragoste pentru mine tu o primeşti pe iubita mea.</w:t>
      </w:r>
    </w:p>
  </w:footnote>
  <w:footnote w:id="605">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w:t>
      </w:r>
      <w:r w:rsidRPr="00B95AE3">
        <w:rPr>
          <w:rFonts w:ascii="Bookman Old Style" w:hAnsi="Bookman Old Style" w:cs="Bookman Old Style"/>
          <w:color w:val="FF6600"/>
        </w:rPr>
        <w:t xml:space="preserve"> – fiindcă.</w:t>
      </w:r>
    </w:p>
  </w:footnote>
  <w:footnote w:id="606">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My love thou usest – </w:t>
      </w:r>
      <w:r w:rsidRPr="00B95AE3">
        <w:rPr>
          <w:rFonts w:ascii="Bookman Old Style" w:hAnsi="Bookman Old Style" w:cs="Bookman Old Style"/>
          <w:color w:val="FF6600"/>
        </w:rPr>
        <w:t>profiţi de iubita mea.</w:t>
      </w:r>
    </w:p>
  </w:footnote>
  <w:footnote w:id="607">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hou thyself deveivest – </w:t>
      </w:r>
      <w:r w:rsidRPr="00B95AE3">
        <w:rPr>
          <w:rFonts w:ascii="Bookman Old Style" w:hAnsi="Bookman Old Style" w:cs="Bookman Old Style"/>
          <w:color w:val="FF6600"/>
        </w:rPr>
        <w:t>înşeli această parte a fiinţei tale dedublate.</w:t>
      </w:r>
    </w:p>
  </w:footnote>
  <w:footnote w:id="608">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By wilful taste – </w:t>
      </w:r>
      <w:r w:rsidRPr="00B95AE3">
        <w:rPr>
          <w:rFonts w:ascii="Bookman Old Style" w:hAnsi="Bookman Old Style" w:cs="Bookman Old Style"/>
          <w:color w:val="FF6600"/>
        </w:rPr>
        <w:t>bucurându-te pe deplin de un anumit lucru.</w:t>
      </w:r>
    </w:p>
  </w:footnote>
  <w:footnote w:id="609">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Of what thyself refusest – </w:t>
      </w:r>
      <w:r w:rsidRPr="00B95AE3">
        <w:rPr>
          <w:rFonts w:ascii="Bookman Old Style" w:hAnsi="Bookman Old Style" w:cs="Bookman Old Style"/>
          <w:color w:val="FF6600"/>
        </w:rPr>
        <w:t>de o situaţie pe care cealaltă parte a fiinţei tale o respinge.</w:t>
      </w:r>
    </w:p>
  </w:footnote>
  <w:footnote w:id="610">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ove’s wrong – </w:t>
      </w:r>
      <w:r w:rsidRPr="00B95AE3">
        <w:rPr>
          <w:rFonts w:ascii="Bookman Old Style" w:hAnsi="Bookman Old Style" w:cs="Bookman Old Style"/>
          <w:color w:val="FF6600"/>
        </w:rPr>
        <w:t>nedreptatea din partea fiinţei iubite.</w:t>
      </w:r>
    </w:p>
  </w:footnote>
  <w:footnote w:id="611">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Known injury – </w:t>
      </w:r>
      <w:r w:rsidRPr="00B95AE3">
        <w:rPr>
          <w:rFonts w:ascii="Bookman Old Style" w:hAnsi="Bookman Old Style" w:cs="Bookman Old Style"/>
          <w:color w:val="FF6600"/>
        </w:rPr>
        <w:t>vătămarea (nedreptatea) intenţionată.</w:t>
      </w:r>
    </w:p>
  </w:footnote>
  <w:footnote w:id="612">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ascivious grace – </w:t>
      </w:r>
      <w:r w:rsidRPr="00B95AE3">
        <w:rPr>
          <w:rFonts w:ascii="Bookman Old Style" w:hAnsi="Bookman Old Style" w:cs="Bookman Old Style"/>
          <w:color w:val="FF6600"/>
        </w:rPr>
        <w:t>tu, care eşti binevoitor (bun) chiar când eşti uşuratic.</w:t>
      </w:r>
    </w:p>
  </w:footnote>
  <w:footnote w:id="613">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All ill well shows – </w:t>
      </w:r>
      <w:r w:rsidRPr="00B95AE3">
        <w:rPr>
          <w:rFonts w:ascii="Bookman Old Style" w:hAnsi="Bookman Old Style" w:cs="Bookman Old Style"/>
          <w:color w:val="FF6600"/>
        </w:rPr>
        <w:t>orice rău arată bine.</w:t>
      </w:r>
    </w:p>
  </w:footnote>
  <w:footnote w:id="614">
    <w:p w:rsidR="00886CD4" w:rsidRPr="00B95AE3" w:rsidRDefault="00886CD4"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pites – </w:t>
      </w:r>
      <w:r w:rsidRPr="00B95AE3">
        <w:rPr>
          <w:rFonts w:ascii="Bookman Old Style" w:hAnsi="Bookman Old Style" w:cs="Bookman Old Style"/>
          <w:color w:val="FF6600"/>
        </w:rPr>
        <w:t>răutăţi.</w:t>
      </w:r>
    </w:p>
  </w:footnote>
  <w:footnote w:id="615">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p</w:t>
      </w:r>
      <w:r w:rsidRPr="00B95AE3">
        <w:rPr>
          <w:rFonts w:ascii="Bookman Old Style" w:hAnsi="Bookman Old Style" w:cs="Bookman Old Style"/>
          <w:i/>
          <w:iCs/>
          <w:color w:val="FF6600"/>
          <w:sz w:val="22"/>
          <w:szCs w:val="22"/>
        </w:rPr>
        <w:t>retty</w:t>
      </w:r>
      <w:r w:rsidRPr="00B95AE3">
        <w:rPr>
          <w:rFonts w:ascii="Bookman Old Style" w:hAnsi="Bookman Old Style" w:cs="Bookman Old Style"/>
          <w:color w:val="FF6600"/>
          <w:sz w:val="22"/>
          <w:szCs w:val="22"/>
        </w:rPr>
        <w:t xml:space="preserve"> – mărunte.</w:t>
      </w:r>
    </w:p>
  </w:footnote>
  <w:footnote w:id="616">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olor w:val="FF6600"/>
          <w:sz w:val="22"/>
          <w:szCs w:val="22"/>
        </w:rPr>
        <w:t>Wrongs –</w:t>
      </w:r>
      <w:r w:rsidRPr="00B95AE3">
        <w:rPr>
          <w:rFonts w:ascii="Bookman Old Style" w:hAnsi="Bookman Old Style" w:cs="Bookman Old Style"/>
          <w:color w:val="FF6600"/>
          <w:sz w:val="22"/>
          <w:szCs w:val="22"/>
        </w:rPr>
        <w:t xml:space="preserve"> rele.</w:t>
      </w:r>
    </w:p>
  </w:footnote>
  <w:footnote w:id="617">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olor w:val="FF6600"/>
          <w:sz w:val="22"/>
          <w:szCs w:val="22"/>
        </w:rPr>
        <w:t>Liberty</w:t>
      </w:r>
      <w:r w:rsidRPr="00B95AE3">
        <w:rPr>
          <w:rFonts w:ascii="Bookman Old Style" w:hAnsi="Bookman Old Style" w:cs="Bookman Old Style"/>
          <w:color w:val="FF6600"/>
          <w:sz w:val="22"/>
          <w:szCs w:val="22"/>
        </w:rPr>
        <w:t xml:space="preserve"> – imoralitatea.</w:t>
      </w:r>
    </w:p>
  </w:footnote>
  <w:footnote w:id="618">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b</w:t>
      </w:r>
      <w:r w:rsidRPr="00B95AE3">
        <w:rPr>
          <w:rFonts w:ascii="Bookman Old Style" w:hAnsi="Bookman Old Style" w:cs="Bookman Old Style"/>
          <w:i/>
          <w:iCs/>
          <w:color w:val="FF6600"/>
          <w:sz w:val="22"/>
          <w:szCs w:val="22"/>
        </w:rPr>
        <w:t>efits</w:t>
      </w:r>
      <w:r w:rsidRPr="00B95AE3">
        <w:rPr>
          <w:rFonts w:ascii="Bookman Old Style" w:hAnsi="Bookman Old Style" w:cs="Bookman Old Style"/>
          <w:color w:val="FF6600"/>
          <w:sz w:val="22"/>
          <w:szCs w:val="22"/>
        </w:rPr>
        <w:t xml:space="preserve"> – ţi se potrivesc (subiectul este</w:t>
      </w:r>
      <w:r w:rsidRPr="00B95AE3">
        <w:rPr>
          <w:rFonts w:ascii="Bookman Old Style" w:hAnsi="Bookman Old Style" w:cs="Bookman Old Style"/>
          <w:i/>
          <w:iCs/>
          <w:color w:val="FF6600"/>
          <w:sz w:val="22"/>
          <w:szCs w:val="22"/>
        </w:rPr>
        <w:t xml:space="preserve"> wrongs,</w:t>
      </w:r>
      <w:r w:rsidRPr="00B95AE3">
        <w:rPr>
          <w:rFonts w:ascii="Bookman Old Style" w:hAnsi="Bookman Old Style" w:cs="Bookman Old Style"/>
          <w:color w:val="FF6600"/>
          <w:sz w:val="22"/>
          <w:szCs w:val="22"/>
        </w:rPr>
        <w:t xml:space="preserve"> dar predicatul e la singular).</w:t>
      </w:r>
    </w:p>
  </w:footnote>
  <w:footnote w:id="619">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s</w:t>
      </w:r>
      <w:r w:rsidRPr="00B95AE3">
        <w:rPr>
          <w:rFonts w:ascii="Bookman Old Style" w:hAnsi="Bookman Old Style" w:cs="Bookman Old Style"/>
          <w:i/>
          <w:iCs/>
          <w:color w:val="FF6600"/>
          <w:sz w:val="22"/>
          <w:szCs w:val="22"/>
        </w:rPr>
        <w:t>till</w:t>
      </w:r>
      <w:r w:rsidRPr="00B95AE3">
        <w:rPr>
          <w:rFonts w:ascii="Bookman Old Style" w:hAnsi="Bookman Old Style" w:cs="Bookman Old Style"/>
          <w:color w:val="FF6600"/>
          <w:sz w:val="22"/>
          <w:szCs w:val="22"/>
        </w:rPr>
        <w:t xml:space="preserve"> – permanent.</w:t>
      </w:r>
    </w:p>
  </w:footnote>
  <w:footnote w:id="620">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w</w:t>
      </w:r>
      <w:r w:rsidRPr="00B95AE3">
        <w:rPr>
          <w:rFonts w:ascii="Bookman Old Style" w:hAnsi="Bookman Old Style" w:cs="Bookman Old Style"/>
          <w:i/>
          <w:iCs/>
          <w:color w:val="FF6600"/>
          <w:sz w:val="22"/>
          <w:szCs w:val="22"/>
        </w:rPr>
        <w:t>oos –</w:t>
      </w:r>
      <w:r w:rsidRPr="00B95AE3">
        <w:rPr>
          <w:rFonts w:ascii="Bookman Old Style" w:hAnsi="Bookman Old Style" w:cs="Bookman Old Style"/>
          <w:color w:val="FF6600"/>
          <w:sz w:val="22"/>
          <w:szCs w:val="22"/>
        </w:rPr>
        <w:t xml:space="preserve"> solicită.</w:t>
      </w:r>
    </w:p>
  </w:footnote>
  <w:footnote w:id="621">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s</w:t>
      </w:r>
      <w:r w:rsidRPr="00B95AE3">
        <w:rPr>
          <w:rFonts w:ascii="Bookman Old Style" w:hAnsi="Bookman Old Style" w:cs="Bookman Old Style"/>
          <w:i/>
          <w:iCs/>
          <w:color w:val="FF6600"/>
          <w:sz w:val="22"/>
          <w:szCs w:val="22"/>
        </w:rPr>
        <w:t>ourly</w:t>
      </w:r>
      <w:r w:rsidRPr="00B95AE3">
        <w:rPr>
          <w:rFonts w:ascii="Bookman Old Style" w:hAnsi="Bookman Old Style" w:cs="Bookman Old Style"/>
          <w:color w:val="FF6600"/>
          <w:sz w:val="22"/>
          <w:szCs w:val="22"/>
        </w:rPr>
        <w:t xml:space="preserve"> – ursuz, iritat.</w:t>
      </w:r>
    </w:p>
  </w:footnote>
  <w:footnote w:id="622">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olor w:val="FF6600"/>
          <w:sz w:val="22"/>
          <w:szCs w:val="22"/>
        </w:rPr>
        <w:t>Till she have prevailed</w:t>
      </w:r>
      <w:r w:rsidRPr="00B95AE3">
        <w:rPr>
          <w:rFonts w:ascii="Bookman Old Style" w:hAnsi="Bookman Old Style" w:cs="Bookman Old Style"/>
          <w:color w:val="FF6600"/>
          <w:sz w:val="22"/>
          <w:szCs w:val="22"/>
        </w:rPr>
        <w:t xml:space="preserve"> – până ce va fi învins ea.</w:t>
      </w:r>
    </w:p>
  </w:footnote>
  <w:footnote w:id="623">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m</w:t>
      </w:r>
      <w:r w:rsidRPr="00B95AE3">
        <w:rPr>
          <w:rFonts w:ascii="Bookman Old Style" w:hAnsi="Bookman Old Style" w:cs="Bookman Old Style"/>
          <w:i/>
          <w:iCs/>
          <w:color w:val="FF6600"/>
          <w:sz w:val="22"/>
          <w:szCs w:val="22"/>
        </w:rPr>
        <w:t>y seat</w:t>
      </w:r>
      <w:r w:rsidRPr="00B95AE3">
        <w:rPr>
          <w:rFonts w:ascii="Bookman Old Style" w:hAnsi="Bookman Old Style" w:cs="Bookman Old Style"/>
          <w:color w:val="FF6600"/>
          <w:sz w:val="22"/>
          <w:szCs w:val="22"/>
        </w:rPr>
        <w:t xml:space="preserve"> – iubita mea.</w:t>
      </w:r>
    </w:p>
  </w:footnote>
  <w:footnote w:id="624">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olor w:val="FF6600"/>
          <w:sz w:val="22"/>
          <w:szCs w:val="22"/>
        </w:rPr>
        <w:t>Forbear</w:t>
      </w:r>
      <w:r w:rsidRPr="00B95AE3">
        <w:rPr>
          <w:rFonts w:ascii="Bookman Old Style" w:hAnsi="Bookman Old Style" w:cs="Bookman Old Style"/>
          <w:color w:val="FF6600"/>
          <w:sz w:val="22"/>
          <w:szCs w:val="22"/>
        </w:rPr>
        <w:t xml:space="preserve"> – s-o lase în pace.</w:t>
      </w:r>
    </w:p>
  </w:footnote>
  <w:footnote w:id="625">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r</w:t>
      </w:r>
      <w:r w:rsidRPr="00B95AE3">
        <w:rPr>
          <w:rFonts w:ascii="Bookman Old Style" w:hAnsi="Bookman Old Style" w:cs="Bookman Old Style"/>
          <w:i/>
          <w:iCs/>
          <w:color w:val="FF6600"/>
          <w:sz w:val="22"/>
          <w:szCs w:val="22"/>
        </w:rPr>
        <w:t>iot</w:t>
      </w:r>
      <w:r w:rsidRPr="00B95AE3">
        <w:rPr>
          <w:rFonts w:ascii="Bookman Old Style" w:hAnsi="Bookman Old Style" w:cs="Bookman Old Style"/>
          <w:color w:val="FF6600"/>
          <w:sz w:val="22"/>
          <w:szCs w:val="22"/>
        </w:rPr>
        <w:t xml:space="preserve"> – libertinaj.</w:t>
      </w:r>
    </w:p>
  </w:footnote>
  <w:footnote w:id="626">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t</w:t>
      </w:r>
      <w:r w:rsidRPr="00B95AE3">
        <w:rPr>
          <w:rFonts w:ascii="Bookman Old Style" w:hAnsi="Bookman Old Style" w:cs="Bookman Old Style"/>
          <w:i/>
          <w:iCs/>
          <w:color w:val="FF6600"/>
          <w:sz w:val="22"/>
          <w:szCs w:val="22"/>
        </w:rPr>
        <w:t>o break</w:t>
      </w:r>
      <w:r w:rsidRPr="00B95AE3">
        <w:rPr>
          <w:rFonts w:ascii="Bookman Old Style" w:hAnsi="Bookman Old Style" w:cs="Bookman Old Style"/>
          <w:color w:val="FF6600"/>
          <w:sz w:val="22"/>
          <w:szCs w:val="22"/>
        </w:rPr>
        <w:t xml:space="preserve"> – a distruge.</w:t>
      </w:r>
    </w:p>
  </w:footnote>
  <w:footnote w:id="627">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olor w:val="FF6600"/>
          <w:sz w:val="22"/>
          <w:szCs w:val="22"/>
        </w:rPr>
        <w:t>Twofold truth</w:t>
      </w:r>
      <w:r w:rsidRPr="00B95AE3">
        <w:rPr>
          <w:rFonts w:ascii="Bookman Old Style" w:hAnsi="Bookman Old Style" w:cs="Bookman Old Style"/>
          <w:color w:val="FF6600"/>
          <w:sz w:val="22"/>
          <w:szCs w:val="22"/>
        </w:rPr>
        <w:t xml:space="preserve"> – un îndoit legământ (iubirea ei făgăduită mie şi prietenia ce mi-ai făgăduit).</w:t>
      </w:r>
    </w:p>
  </w:footnote>
  <w:footnote w:id="628">
    <w:p w:rsidR="002D21A1" w:rsidRPr="00B95AE3" w:rsidRDefault="002D21A1" w:rsidP="00B95AE3">
      <w:pPr>
        <w:pStyle w:val="FootnoteText"/>
        <w:widowControl w:val="0"/>
        <w:jc w:val="both"/>
        <w:rPr>
          <w:rFonts w:ascii="Bookman Old Style" w:hAnsi="Bookman Old Style"/>
          <w:color w:val="FF6600"/>
          <w:sz w:val="22"/>
          <w:szCs w:val="22"/>
        </w:rPr>
      </w:pPr>
      <w:r w:rsidRPr="00B95AE3">
        <w:rPr>
          <w:rStyle w:val="FootnoteReference"/>
          <w:rFonts w:ascii="Bookman Old Style" w:hAnsi="Bookman Old Style"/>
          <w:color w:val="FF6600"/>
          <w:sz w:val="22"/>
          <w:szCs w:val="22"/>
        </w:rPr>
        <w:footnoteRef/>
      </w:r>
      <w:r w:rsidRPr="00B95AE3">
        <w:rPr>
          <w:rFonts w:ascii="Bookman Old Style" w:hAnsi="Bookman Old Style"/>
          <w:color w:val="FF6600"/>
          <w:sz w:val="22"/>
          <w:szCs w:val="22"/>
        </w:rPr>
        <w:t xml:space="preserve"> </w:t>
      </w:r>
      <w:r w:rsidRPr="00B95AE3">
        <w:rPr>
          <w:rFonts w:ascii="Bookman Old Style" w:hAnsi="Bookman Old Style" w:cs="Bookman Old Style"/>
          <w:i/>
          <w:iCs/>
          <w:caps/>
          <w:color w:val="FF6600"/>
          <w:sz w:val="22"/>
          <w:szCs w:val="22"/>
        </w:rPr>
        <w:t>b</w:t>
      </w:r>
      <w:r w:rsidRPr="00B95AE3">
        <w:rPr>
          <w:rFonts w:ascii="Bookman Old Style" w:hAnsi="Bookman Old Style" w:cs="Bookman Old Style"/>
          <w:i/>
          <w:iCs/>
          <w:color w:val="FF6600"/>
          <w:sz w:val="22"/>
          <w:szCs w:val="22"/>
        </w:rPr>
        <w:t>y thy beauty</w:t>
      </w:r>
      <w:r w:rsidRPr="00B95AE3">
        <w:rPr>
          <w:rFonts w:ascii="Bookman Old Style" w:hAnsi="Bookman Old Style" w:cs="Bookman Old Style"/>
          <w:color w:val="FF6600"/>
          <w:sz w:val="22"/>
          <w:szCs w:val="22"/>
        </w:rPr>
        <w:t xml:space="preserve"> – datorită frumuseţii tale.</w:t>
      </w:r>
    </w:p>
  </w:footnote>
  <w:footnote w:id="629">
    <w:p w:rsidR="002D21A1" w:rsidRPr="00B95AE3" w:rsidRDefault="002D21A1" w:rsidP="00B95AE3">
      <w:pPr>
        <w:widowControl w:val="0"/>
        <w:autoSpaceDE w:val="0"/>
        <w:autoSpaceDN w:val="0"/>
        <w:adjustRightInd w:val="0"/>
        <w:jc w:val="both"/>
        <w:rPr>
          <w:rFonts w:ascii="Bookman Old Style" w:hAnsi="Bookman Old Style" w:cs="Bookman Old Style"/>
          <w:color w:val="FF6600"/>
        </w:rPr>
      </w:pPr>
      <w:r w:rsidRPr="00B95AE3">
        <w:rPr>
          <w:rStyle w:val="FootnoteReference"/>
          <w:rFonts w:ascii="Bookman Old Style" w:hAnsi="Bookman Old Style"/>
          <w:color w:val="FF6600"/>
        </w:rPr>
        <w:footnoteRef/>
      </w:r>
      <w:r w:rsidRPr="00B95AE3">
        <w:rPr>
          <w:rFonts w:ascii="Bookman Old Style" w:hAnsi="Bookman Old Style"/>
          <w:color w:val="FF6600"/>
        </w:rPr>
        <w:t xml:space="preserve"> </w:t>
      </w:r>
      <w:r w:rsidRPr="00B95AE3">
        <w:rPr>
          <w:rFonts w:ascii="Bookman Old Style" w:hAnsi="Bookman Old Style" w:cs="Bookman Old Style"/>
          <w:i/>
          <w:iCs/>
          <w:color w:val="FF6600"/>
        </w:rPr>
        <w:t>To tempt</w:t>
      </w:r>
      <w:r w:rsidRPr="00B95AE3">
        <w:rPr>
          <w:rFonts w:ascii="Bookman Old Style" w:hAnsi="Bookman Old Style" w:cs="Bookman Old Style"/>
          <w:color w:val="FF6600"/>
        </w:rPr>
        <w:t xml:space="preserve"> – a seduce, a atrage.</w:t>
      </w:r>
    </w:p>
  </w:footnote>
  <w:footnote w:id="63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wailing chief –</w:t>
      </w:r>
      <w:r w:rsidRPr="00B95AE3">
        <w:rPr>
          <w:rFonts w:ascii="Bookman Old Style" w:hAnsi="Bookman Old Style" w:cs="Bookman Old Style"/>
          <w:color w:val="FF6600"/>
        </w:rPr>
        <w:t xml:space="preserve"> principala cauză a tânguirii mele.</w:t>
      </w:r>
    </w:p>
  </w:footnote>
  <w:footnote w:id="63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or my sake </w:t>
      </w:r>
      <w:r w:rsidRPr="00B95AE3">
        <w:rPr>
          <w:rFonts w:ascii="Bookman Old Style" w:hAnsi="Bookman Old Style" w:cs="Bookman Old Style"/>
          <w:color w:val="FF6600"/>
        </w:rPr>
        <w:t>– din dragoste pentru mine.</w:t>
      </w:r>
    </w:p>
  </w:footnote>
  <w:footnote w:id="63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Abuse me</w:t>
      </w:r>
      <w:r w:rsidRPr="00B95AE3">
        <w:rPr>
          <w:rFonts w:ascii="Bookman Old Style" w:hAnsi="Bookman Old Style" w:cs="Bookman Old Style"/>
          <w:color w:val="FF6600"/>
        </w:rPr>
        <w:t xml:space="preserve"> – mă înşală, mă nedreptăţeşte.</w:t>
      </w:r>
    </w:p>
  </w:footnote>
  <w:footnote w:id="63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Suff’ring</w:t>
      </w:r>
      <w:r w:rsidRPr="00B95AE3">
        <w:rPr>
          <w:rFonts w:ascii="Bookman Old Style" w:hAnsi="Bookman Old Style" w:cs="Bookman Old Style"/>
          <w:color w:val="FF6600"/>
        </w:rPr>
        <w:t xml:space="preserve"> – permiţând.</w:t>
      </w:r>
    </w:p>
  </w:footnote>
  <w:footnote w:id="63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approve her –</w:t>
      </w:r>
      <w:r w:rsidRPr="00B95AE3">
        <w:rPr>
          <w:rFonts w:ascii="Bookman Old Style" w:hAnsi="Bookman Old Style" w:cs="Bookman Old Style"/>
          <w:color w:val="FF6600"/>
        </w:rPr>
        <w:t xml:space="preserve"> să o aprecieze.</w:t>
      </w:r>
    </w:p>
  </w:footnote>
  <w:footnote w:id="63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love’s gain</w:t>
      </w:r>
      <w:r w:rsidRPr="00B95AE3">
        <w:rPr>
          <w:rFonts w:ascii="Bookman Old Style" w:hAnsi="Bookman Old Style" w:cs="Bookman Old Style"/>
          <w:color w:val="FF6600"/>
        </w:rPr>
        <w:t xml:space="preserve"> – câştigul iubitei mele.</w:t>
      </w:r>
    </w:p>
  </w:footnote>
  <w:footnote w:id="63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osing her</w:t>
      </w:r>
      <w:r w:rsidRPr="00B95AE3">
        <w:rPr>
          <w:rFonts w:ascii="Bookman Old Style" w:hAnsi="Bookman Old Style" w:cs="Bookman Old Style"/>
          <w:color w:val="FF6600"/>
        </w:rPr>
        <w:t xml:space="preserve"> – pierzând-o eu.</w:t>
      </w:r>
    </w:p>
  </w:footnote>
  <w:footnote w:id="63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oth twain</w:t>
      </w:r>
      <w:r w:rsidRPr="00B95AE3">
        <w:rPr>
          <w:rFonts w:ascii="Bookman Old Style" w:hAnsi="Bookman Old Style" w:cs="Bookman Old Style"/>
          <w:color w:val="FF6600"/>
        </w:rPr>
        <w:t xml:space="preserve"> – atât pe unul, cât şi pe celălalt.</w:t>
      </w:r>
    </w:p>
  </w:footnote>
  <w:footnote w:id="63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ross</w:t>
      </w:r>
      <w:r w:rsidRPr="00B95AE3">
        <w:rPr>
          <w:rFonts w:ascii="Bookman Old Style" w:hAnsi="Bookman Old Style" w:cs="Bookman Old Style"/>
          <w:color w:val="FF6600"/>
        </w:rPr>
        <w:t xml:space="preserve"> – chin.</w:t>
      </w:r>
    </w:p>
  </w:footnote>
  <w:footnote w:id="63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Sweet flattery!</w:t>
      </w:r>
      <w:r w:rsidRPr="00B95AE3">
        <w:rPr>
          <w:rFonts w:ascii="Bookman Old Style" w:hAnsi="Bookman Old Style" w:cs="Bookman Old Style"/>
          <w:color w:val="FF6600"/>
        </w:rPr>
        <w:t xml:space="preserve"> – plăcută amăgire!</w:t>
      </w:r>
    </w:p>
  </w:footnote>
  <w:footnote w:id="64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ink</w:t>
      </w:r>
      <w:r w:rsidRPr="00B95AE3">
        <w:rPr>
          <w:rFonts w:ascii="Bookman Old Style" w:hAnsi="Bookman Old Style" w:cs="Bookman Old Style"/>
          <w:color w:val="FF6600"/>
        </w:rPr>
        <w:t xml:space="preserve"> – închid ochii când dorm noaptea.</w:t>
      </w:r>
    </w:p>
  </w:footnote>
  <w:footnote w:id="64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nrespected</w:t>
      </w:r>
      <w:r w:rsidRPr="00B95AE3">
        <w:rPr>
          <w:rFonts w:ascii="Bookman Old Style" w:hAnsi="Bookman Old Style" w:cs="Bookman Old Style"/>
          <w:color w:val="FF6600"/>
        </w:rPr>
        <w:t xml:space="preserve"> – lipsite de importanţă.</w:t>
      </w:r>
    </w:p>
  </w:footnote>
  <w:footnote w:id="64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arkly bright</w:t>
      </w:r>
      <w:r w:rsidRPr="00B95AE3">
        <w:rPr>
          <w:rFonts w:ascii="Bookman Old Style" w:hAnsi="Bookman Old Style" w:cs="Bookman Old Style"/>
          <w:color w:val="FF6600"/>
        </w:rPr>
        <w:t xml:space="preserve"> – putând fi strălucitori în întuneric.</w:t>
      </w:r>
    </w:p>
  </w:footnote>
  <w:footnote w:id="64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Are bright in dark directed</w:t>
      </w:r>
      <w:r w:rsidRPr="00B95AE3">
        <w:rPr>
          <w:rFonts w:ascii="Bookman Old Style" w:hAnsi="Bookman Old Style" w:cs="Bookman Old Style"/>
          <w:color w:val="FF6600"/>
        </w:rPr>
        <w:t xml:space="preserve"> – strălucesc în timp ce te caută pe tine.</w:t>
      </w:r>
    </w:p>
  </w:footnote>
  <w:footnote w:id="64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hose shadow shadows doth make bright –</w:t>
      </w:r>
      <w:r w:rsidRPr="00B95AE3">
        <w:rPr>
          <w:rFonts w:ascii="Bookman Old Style" w:hAnsi="Bookman Old Style" w:cs="Bookman Old Style"/>
          <w:color w:val="FF6600"/>
        </w:rPr>
        <w:t xml:space="preserve"> a cărui imagine luminează întunericul.</w:t>
      </w:r>
    </w:p>
  </w:footnote>
  <w:footnote w:id="64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shadow’s form</w:t>
      </w:r>
      <w:r w:rsidRPr="00B95AE3">
        <w:rPr>
          <w:rFonts w:ascii="Bookman Old Style" w:hAnsi="Bookman Old Style" w:cs="Bookman Old Style"/>
          <w:color w:val="FF6600"/>
        </w:rPr>
        <w:t xml:space="preserve"> – fiinţa ta ca o umbră.</w:t>
      </w:r>
    </w:p>
  </w:footnote>
  <w:footnote w:id="64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Form happy show</w:t>
      </w:r>
      <w:r w:rsidRPr="00B95AE3">
        <w:rPr>
          <w:rFonts w:ascii="Bookman Old Style" w:hAnsi="Bookman Old Style" w:cs="Bookman Old Style"/>
          <w:color w:val="FF6600"/>
        </w:rPr>
        <w:t xml:space="preserve"> – apare ca o prezenţă fericită.</w:t>
      </w:r>
    </w:p>
  </w:footnote>
  <w:footnote w:id="64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the clear day – </w:t>
      </w:r>
      <w:r w:rsidRPr="00B95AE3">
        <w:rPr>
          <w:rFonts w:ascii="Bookman Old Style" w:hAnsi="Bookman Old Style" w:cs="Bookman Old Style"/>
          <w:color w:val="FF6600"/>
        </w:rPr>
        <w:t>în lumina limpede a zilei.</w:t>
      </w:r>
    </w:p>
  </w:footnote>
  <w:footnote w:id="64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nseeing eyes</w:t>
      </w:r>
      <w:r w:rsidRPr="00B95AE3">
        <w:rPr>
          <w:rFonts w:ascii="Bookman Old Style" w:hAnsi="Bookman Old Style" w:cs="Bookman Old Style"/>
          <w:color w:val="FF6600"/>
        </w:rPr>
        <w:t xml:space="preserve"> – ochii închişi ai aceluia care visează.</w:t>
      </w:r>
    </w:p>
  </w:footnote>
  <w:footnote w:id="64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shade</w:t>
      </w:r>
      <w:r w:rsidRPr="00B95AE3">
        <w:rPr>
          <w:rFonts w:ascii="Bookman Old Style" w:hAnsi="Bookman Old Style" w:cs="Bookman Old Style"/>
          <w:color w:val="FF6600"/>
        </w:rPr>
        <w:t xml:space="preserve"> – înfăţişarea ta ca o umbră.</w:t>
      </w:r>
    </w:p>
  </w:footnote>
  <w:footnote w:id="65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lessed – </w:t>
      </w:r>
      <w:r w:rsidRPr="00B95AE3">
        <w:rPr>
          <w:rFonts w:ascii="Bookman Old Style" w:hAnsi="Bookman Old Style" w:cs="Bookman Old Style"/>
          <w:color w:val="FF6600"/>
        </w:rPr>
        <w:t>norocoşi, făcuţi să se simtă fericiţi.</w:t>
      </w:r>
    </w:p>
  </w:footnote>
  <w:footnote w:id="65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mperfect</w:t>
      </w:r>
      <w:r w:rsidRPr="00B95AE3">
        <w:rPr>
          <w:rFonts w:ascii="Bookman Old Style" w:hAnsi="Bookman Old Style" w:cs="Bookman Old Style"/>
          <w:color w:val="FF6600"/>
        </w:rPr>
        <w:t xml:space="preserve"> – imaterială, iluzorie.</w:t>
      </w:r>
    </w:p>
  </w:footnote>
  <w:footnote w:id="65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oth (does) stay</w:t>
      </w:r>
      <w:r w:rsidRPr="00B95AE3">
        <w:rPr>
          <w:rFonts w:ascii="Bookman Old Style" w:hAnsi="Bookman Old Style" w:cs="Bookman Old Style"/>
          <w:color w:val="FF6600"/>
        </w:rPr>
        <w:t xml:space="preserve"> – zăboveşte, întârzie.</w:t>
      </w:r>
    </w:p>
  </w:footnote>
  <w:footnote w:id="65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All days are nights</w:t>
      </w:r>
      <w:r w:rsidRPr="00B95AE3">
        <w:rPr>
          <w:rFonts w:ascii="Bookman Old Style" w:hAnsi="Bookman Old Style" w:cs="Bookman Old Style"/>
          <w:color w:val="FF6600"/>
        </w:rPr>
        <w:t xml:space="preserve"> – toate zilele sunt mohorâte ca nopţile.</w:t>
      </w:r>
    </w:p>
  </w:footnote>
  <w:footnote w:id="65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hen dreams do show thee me</w:t>
      </w:r>
      <w:r w:rsidRPr="00B95AE3">
        <w:rPr>
          <w:rFonts w:ascii="Bookman Old Style" w:hAnsi="Bookman Old Style" w:cs="Bookman Old Style"/>
          <w:color w:val="FF6600"/>
        </w:rPr>
        <w:t xml:space="preserve"> – când visele mi te arată.</w:t>
      </w:r>
    </w:p>
  </w:footnote>
  <w:footnote w:id="65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ull</w:t>
      </w:r>
      <w:r w:rsidRPr="00B95AE3">
        <w:rPr>
          <w:rFonts w:ascii="Bookman Old Style" w:hAnsi="Bookman Old Style" w:cs="Bookman Old Style"/>
          <w:color w:val="FF6600"/>
        </w:rPr>
        <w:t xml:space="preserve"> – greoaie.</w:t>
      </w:r>
    </w:p>
  </w:footnote>
  <w:footnote w:id="65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Were thought</w:t>
      </w:r>
      <w:r w:rsidRPr="00B95AE3">
        <w:rPr>
          <w:rFonts w:ascii="Bookman Old Style" w:hAnsi="Bookman Old Style" w:cs="Bookman Old Style"/>
          <w:color w:val="FF6600"/>
        </w:rPr>
        <w:t xml:space="preserve"> – ar fi ca gândul.</w:t>
      </w:r>
    </w:p>
  </w:footnote>
  <w:footnote w:id="65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njurious – </w:t>
      </w:r>
      <w:r w:rsidRPr="00B95AE3">
        <w:rPr>
          <w:rFonts w:ascii="Bookman Old Style" w:hAnsi="Bookman Old Style" w:cs="Bookman Old Style"/>
          <w:color w:val="FF6600"/>
        </w:rPr>
        <w:t>nelegiuită, duşmănoasă.</w:t>
      </w:r>
    </w:p>
  </w:footnote>
  <w:footnote w:id="65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imits</w:t>
      </w:r>
      <w:r w:rsidRPr="00B95AE3">
        <w:rPr>
          <w:rFonts w:ascii="Bookman Old Style" w:hAnsi="Bookman Old Style" w:cs="Bookman Old Style"/>
          <w:color w:val="FF6600"/>
        </w:rPr>
        <w:t xml:space="preserve"> – meleaguri.</w:t>
      </w:r>
    </w:p>
  </w:footnote>
  <w:footnote w:id="65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urthest earth remov’d from thee</w:t>
      </w:r>
      <w:r w:rsidRPr="00B95AE3">
        <w:rPr>
          <w:rFonts w:ascii="Bookman Old Style" w:hAnsi="Bookman Old Style" w:cs="Bookman Old Style"/>
          <w:color w:val="FF6600"/>
        </w:rPr>
        <w:t xml:space="preserve"> – ţinutul cel mai îndepărtat de tine.</w:t>
      </w:r>
    </w:p>
  </w:footnote>
  <w:footnote w:id="66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 much of earth and water wrought</w:t>
      </w:r>
      <w:r w:rsidRPr="00B95AE3">
        <w:rPr>
          <w:rFonts w:ascii="Bookman Old Style" w:hAnsi="Bookman Old Style" w:cs="Bookman Old Style"/>
          <w:color w:val="FF6600"/>
        </w:rPr>
        <w:t xml:space="preserve"> – constituit în aşa mare măsură din pământ (simbol al tristeţii) şi apă (elementele cele grele ale naturii, spre deosebire de cele uşoare: focul şi aerul. Potrivit credinţei lumii antice, lumea era constituită din aceste patru elemente, enumerate aici).</w:t>
      </w:r>
    </w:p>
  </w:footnote>
  <w:footnote w:id="66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ttend time’s leisure</w:t>
      </w:r>
      <w:r w:rsidRPr="00B95AE3">
        <w:rPr>
          <w:rFonts w:ascii="Bookman Old Style" w:hAnsi="Bookman Old Style" w:cs="Bookman Old Style"/>
          <w:color w:val="FF6600"/>
        </w:rPr>
        <w:t xml:space="preserve"> – să aştept până când timpul ne va reuni.</w:t>
      </w:r>
    </w:p>
  </w:footnote>
  <w:footnote w:id="66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 elements so slow</w:t>
      </w:r>
      <w:r w:rsidRPr="00B95AE3">
        <w:rPr>
          <w:rFonts w:ascii="Bookman Old Style" w:hAnsi="Bookman Old Style" w:cs="Bookman Old Style"/>
          <w:color w:val="FF6600"/>
        </w:rPr>
        <w:t xml:space="preserve"> – din partea elementelor atât de încete.</w:t>
      </w:r>
    </w:p>
  </w:footnote>
  <w:footnote w:id="66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adges – </w:t>
      </w:r>
      <w:r w:rsidRPr="00B95AE3">
        <w:rPr>
          <w:rFonts w:ascii="Bookman Old Style" w:hAnsi="Bookman Old Style" w:cs="Bookman Old Style"/>
          <w:color w:val="FF6600"/>
        </w:rPr>
        <w:t>semne, dovezi.</w:t>
      </w:r>
    </w:p>
  </w:footnote>
  <w:footnote w:id="66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Of either’s woe</w:t>
      </w:r>
      <w:r w:rsidRPr="00B95AE3">
        <w:rPr>
          <w:rFonts w:ascii="Bookman Old Style" w:hAnsi="Bookman Old Style" w:cs="Bookman Old Style"/>
          <w:color w:val="FF6600"/>
        </w:rPr>
        <w:t xml:space="preserve"> – de jale atât din partea pământului, care este greu, cât şi din partea apelor mării, care sunt sărate şi lichide – pământul şi apa mării semănând astfel cu lacrimile.</w:t>
      </w:r>
    </w:p>
  </w:footnote>
  <w:footnote w:id="66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other two</w:t>
      </w:r>
      <w:r w:rsidRPr="00B95AE3">
        <w:rPr>
          <w:rFonts w:ascii="Bookman Old Style" w:hAnsi="Bookman Old Style" w:cs="Bookman Old Style"/>
          <w:color w:val="FF6600"/>
        </w:rPr>
        <w:t xml:space="preserve"> – celelalte două elemente din care e constituită lumea, aşa cum s-a arătat în sonetul 44.</w:t>
      </w:r>
    </w:p>
  </w:footnote>
  <w:footnote w:id="66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Slight</w:t>
      </w:r>
      <w:r w:rsidRPr="00B95AE3">
        <w:rPr>
          <w:rFonts w:ascii="Bookman Old Style" w:hAnsi="Bookman Old Style" w:cs="Bookman Old Style"/>
          <w:color w:val="FF6600"/>
        </w:rPr>
        <w:t xml:space="preserve"> – imaterial.</w:t>
      </w:r>
    </w:p>
  </w:footnote>
  <w:footnote w:id="66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Purging – </w:t>
      </w:r>
      <w:r w:rsidRPr="00B95AE3">
        <w:rPr>
          <w:rFonts w:ascii="Bookman Old Style" w:hAnsi="Bookman Old Style" w:cs="Bookman Old Style"/>
          <w:color w:val="FF6600"/>
        </w:rPr>
        <w:t>purificator.</w:t>
      </w:r>
    </w:p>
  </w:footnote>
  <w:footnote w:id="66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resent-absent</w:t>
      </w:r>
      <w:r w:rsidRPr="00B95AE3">
        <w:rPr>
          <w:rFonts w:ascii="Bookman Old Style" w:hAnsi="Bookman Old Style" w:cs="Bookman Old Style"/>
          <w:color w:val="FF6600"/>
        </w:rPr>
        <w:t xml:space="preserve"> – când prezente, când dispărute.</w:t>
      </w:r>
    </w:p>
  </w:footnote>
  <w:footnote w:id="66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mbassy</w:t>
      </w:r>
      <w:r w:rsidRPr="00B95AE3">
        <w:rPr>
          <w:rFonts w:ascii="Bookman Old Style" w:hAnsi="Bookman Old Style" w:cs="Bookman Old Style"/>
          <w:color w:val="FF6600"/>
        </w:rPr>
        <w:t xml:space="preserve"> – misiune.</w:t>
      </w:r>
    </w:p>
  </w:footnote>
  <w:footnote w:id="67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two alone</w:t>
      </w:r>
      <w:r w:rsidRPr="00B95AE3">
        <w:rPr>
          <w:rFonts w:ascii="Bookman Old Style" w:hAnsi="Bookman Old Style" w:cs="Bookman Old Style"/>
          <w:color w:val="FF6600"/>
        </w:rPr>
        <w:t xml:space="preserve"> – numai cu două: pământul şi apa.</w:t>
      </w:r>
    </w:p>
  </w:footnote>
  <w:footnote w:id="67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elancholy</w:t>
      </w:r>
      <w:r w:rsidRPr="00B95AE3">
        <w:rPr>
          <w:rFonts w:ascii="Bookman Old Style" w:hAnsi="Bookman Old Style" w:cs="Bookman Old Style"/>
          <w:color w:val="FF6600"/>
        </w:rPr>
        <w:t xml:space="preserve"> – tristeţe.</w:t>
      </w:r>
    </w:p>
  </w:footnote>
  <w:footnote w:id="67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Until life’s composition be recured – </w:t>
      </w:r>
      <w:r w:rsidRPr="00B95AE3">
        <w:rPr>
          <w:rFonts w:ascii="Bookman Old Style" w:hAnsi="Bookman Old Style" w:cs="Bookman Old Style"/>
          <w:color w:val="FF6600"/>
        </w:rPr>
        <w:t>până când cele patru elemente sunt iarăşi împreună în fiinţa poetului.</w:t>
      </w:r>
    </w:p>
  </w:footnote>
  <w:footnote w:id="67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By those swift messengers</w:t>
      </w:r>
      <w:r w:rsidRPr="00B95AE3">
        <w:rPr>
          <w:rFonts w:ascii="Bookman Old Style" w:hAnsi="Bookman Old Style" w:cs="Bookman Old Style"/>
          <w:color w:val="FF6600"/>
        </w:rPr>
        <w:t xml:space="preserve"> – de către aceşti soli iuţi.</w:t>
      </w:r>
    </w:p>
  </w:footnote>
  <w:footnote w:id="67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ssured </w:t>
      </w:r>
      <w:r w:rsidRPr="00B95AE3">
        <w:rPr>
          <w:rFonts w:ascii="Bookman Old Style" w:hAnsi="Bookman Old Style" w:cs="Bookman Old Style"/>
          <w:color w:val="FF6600"/>
        </w:rPr>
        <w:t>– o dată ce s-au asigurat că eşti perfect sănătos.</w:t>
      </w:r>
    </w:p>
  </w:footnote>
  <w:footnote w:id="67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ecounting it – </w:t>
      </w:r>
      <w:r w:rsidRPr="00B95AE3">
        <w:rPr>
          <w:rFonts w:ascii="Bookman Old Style" w:hAnsi="Bookman Old Style" w:cs="Bookman Old Style"/>
          <w:color w:val="FF6600"/>
        </w:rPr>
        <w:t>despre care mi-au vorbit.</w:t>
      </w:r>
    </w:p>
  </w:footnote>
  <w:footnote w:id="67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traight</w:t>
      </w:r>
      <w:r w:rsidRPr="00B95AE3">
        <w:rPr>
          <w:rFonts w:ascii="Bookman Old Style" w:hAnsi="Bookman Old Style" w:cs="Bookman Old Style"/>
          <w:color w:val="FF6600"/>
        </w:rPr>
        <w:t xml:space="preserve"> – imediat.</w:t>
      </w:r>
    </w:p>
  </w:footnote>
  <w:footnote w:id="67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ortal</w:t>
      </w:r>
      <w:r w:rsidRPr="00B95AE3">
        <w:rPr>
          <w:rFonts w:ascii="Bookman Old Style" w:hAnsi="Bookman Old Style" w:cs="Bookman Old Style"/>
          <w:color w:val="FF6600"/>
        </w:rPr>
        <w:t xml:space="preserve"> – pe viaţă şi pe moarte.</w:t>
      </w:r>
    </w:p>
  </w:footnote>
  <w:footnote w:id="67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onquest of thy sight</w:t>
      </w:r>
      <w:r w:rsidRPr="00B95AE3">
        <w:rPr>
          <w:rFonts w:ascii="Bookman Old Style" w:hAnsi="Bookman Old Style" w:cs="Bookman Old Style"/>
          <w:color w:val="FF6600"/>
        </w:rPr>
        <w:t xml:space="preserve"> – cucerirea imaginii fiinţei tale.</w:t>
      </w:r>
    </w:p>
  </w:footnote>
  <w:footnote w:id="67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Mine eye… would bar – </w:t>
      </w:r>
      <w:r w:rsidRPr="00B95AE3">
        <w:rPr>
          <w:rFonts w:ascii="Bookman Old Style" w:hAnsi="Bookman Old Style" w:cs="Bookman Old Style"/>
          <w:color w:val="FF6600"/>
        </w:rPr>
        <w:t>ochiul meu ar vrea să interzică (inimii mele dreptul de a se bucura de imaginea ta).</w:t>
      </w:r>
    </w:p>
  </w:footnote>
  <w:footnote w:id="68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My heart (would bar) mine eye – </w:t>
      </w:r>
      <w:r w:rsidRPr="00B95AE3">
        <w:rPr>
          <w:rFonts w:ascii="Bookman Old Style" w:hAnsi="Bookman Old Style" w:cs="Bookman Old Style"/>
          <w:color w:val="FF6600"/>
        </w:rPr>
        <w:t>inima mea (ar vrea să interzică) ochiului meu.</w:t>
      </w:r>
    </w:p>
  </w:footnote>
  <w:footnote w:id="68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lead – </w:t>
      </w:r>
      <w:r w:rsidRPr="00B95AE3">
        <w:rPr>
          <w:rFonts w:ascii="Bookman Old Style" w:hAnsi="Bookman Old Style" w:cs="Bookman Old Style"/>
          <w:color w:val="FF6600"/>
        </w:rPr>
        <w:t>susţine.</w:t>
      </w:r>
    </w:p>
  </w:footnote>
  <w:footnote w:id="68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closet – </w:t>
      </w:r>
      <w:r w:rsidRPr="00B95AE3">
        <w:rPr>
          <w:rFonts w:ascii="Bookman Old Style" w:hAnsi="Bookman Old Style" w:cs="Bookman Old Style"/>
          <w:color w:val="FF6600"/>
        </w:rPr>
        <w:t>o mică încăpere tainică.</w:t>
      </w:r>
    </w:p>
  </w:footnote>
  <w:footnote w:id="68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Crystal eyes – </w:t>
      </w:r>
      <w:r w:rsidRPr="00B95AE3">
        <w:rPr>
          <w:rFonts w:ascii="Bookman Old Style" w:hAnsi="Bookman Old Style" w:cs="Bookman Old Style"/>
          <w:color w:val="FF6600"/>
        </w:rPr>
        <w:t>ochi strălucitori.</w:t>
      </w:r>
    </w:p>
  </w:footnote>
  <w:footnote w:id="68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 defendant – </w:t>
      </w:r>
      <w:r w:rsidRPr="00B95AE3">
        <w:rPr>
          <w:rFonts w:ascii="Bookman Old Style" w:hAnsi="Bookman Old Style" w:cs="Bookman Old Style"/>
          <w:color w:val="FF6600"/>
        </w:rPr>
        <w:t>acuzatul.</w:t>
      </w:r>
    </w:p>
  </w:footnote>
  <w:footnote w:id="68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Plea – </w:t>
      </w:r>
      <w:r w:rsidRPr="00B95AE3">
        <w:rPr>
          <w:rFonts w:ascii="Bookman Old Style" w:hAnsi="Bookman Old Style" w:cs="Bookman Old Style"/>
          <w:color w:val="FF6600"/>
        </w:rPr>
        <w:t xml:space="preserve">afirmaţie, acuzaţie. </w:t>
      </w:r>
    </w:p>
  </w:footnote>
  <w:footnote w:id="68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’cide (decide) – </w:t>
      </w:r>
      <w:r w:rsidRPr="00B95AE3">
        <w:rPr>
          <w:rFonts w:ascii="Bookman Old Style" w:hAnsi="Bookman Old Style" w:cs="Bookman Old Style"/>
          <w:color w:val="FF6600"/>
        </w:rPr>
        <w:t>a hotărî.</w:t>
      </w:r>
    </w:p>
  </w:footnote>
  <w:footnote w:id="68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Title – </w:t>
      </w:r>
      <w:r w:rsidRPr="00B95AE3">
        <w:rPr>
          <w:rFonts w:ascii="Bookman Old Style" w:hAnsi="Bookman Old Style" w:cs="Bookman Old Style"/>
          <w:color w:val="FF6600"/>
        </w:rPr>
        <w:t>pretenţie.</w:t>
      </w:r>
    </w:p>
  </w:footnote>
  <w:footnote w:id="68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Impannelled – </w:t>
      </w:r>
      <w:r w:rsidRPr="00B95AE3">
        <w:rPr>
          <w:rFonts w:ascii="Bookman Old Style" w:hAnsi="Bookman Old Style" w:cs="Bookman Old Style"/>
          <w:color w:val="FF6600"/>
        </w:rPr>
        <w:t>s-a constituit un juriu.</w:t>
      </w:r>
    </w:p>
  </w:footnote>
  <w:footnote w:id="68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enants – </w:t>
      </w:r>
      <w:r w:rsidRPr="00B95AE3">
        <w:rPr>
          <w:rFonts w:ascii="Bookman Old Style" w:hAnsi="Bookman Old Style" w:cs="Bookman Old Style"/>
          <w:color w:val="FF6600"/>
        </w:rPr>
        <w:t>slujitori (gândurile) credincioşi ai inimii.</w:t>
      </w:r>
    </w:p>
  </w:footnote>
  <w:footnote w:id="69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oiety – </w:t>
      </w:r>
      <w:r w:rsidRPr="00B95AE3">
        <w:rPr>
          <w:rFonts w:ascii="Bookman Old Style" w:hAnsi="Bookman Old Style" w:cs="Bookman Old Style"/>
          <w:color w:val="FF6600"/>
        </w:rPr>
        <w:t>porţiune.</w:t>
      </w:r>
    </w:p>
  </w:footnote>
  <w:footnote w:id="69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utward part – </w:t>
      </w:r>
      <w:r w:rsidRPr="00B95AE3">
        <w:rPr>
          <w:rFonts w:ascii="Bookman Old Style" w:hAnsi="Bookman Old Style" w:cs="Bookman Old Style"/>
          <w:color w:val="FF6600"/>
        </w:rPr>
        <w:t>exterior.</w:t>
      </w:r>
    </w:p>
  </w:footnote>
  <w:footnote w:id="69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nward – </w:t>
      </w:r>
      <w:r w:rsidRPr="00B95AE3">
        <w:rPr>
          <w:rFonts w:ascii="Bookman Old Style" w:hAnsi="Bookman Old Style" w:cs="Bookman Old Style"/>
          <w:color w:val="FF6600"/>
        </w:rPr>
        <w:t>interior.</w:t>
      </w:r>
    </w:p>
  </w:footnote>
  <w:footnote w:id="69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league is took</w:t>
      </w:r>
      <w:r w:rsidRPr="00B95AE3">
        <w:rPr>
          <w:rFonts w:ascii="Bookman Old Style" w:hAnsi="Bookman Old Style" w:cs="Bookman Old Style"/>
          <w:color w:val="FF6600"/>
        </w:rPr>
        <w:t xml:space="preserve"> – s-a făcut o înţelegere.</w:t>
      </w:r>
    </w:p>
  </w:footnote>
  <w:footnote w:id="69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 xml:space="preserve">ach doth good turns – </w:t>
      </w:r>
      <w:r w:rsidRPr="00B95AE3">
        <w:rPr>
          <w:rFonts w:ascii="Bookman Old Style" w:hAnsi="Bookman Old Style" w:cs="Bookman Old Style"/>
          <w:color w:val="FF6600"/>
        </w:rPr>
        <w:t>fiecare din (ei) doi face bune servicii (aluzie la proverbul</w:t>
      </w:r>
      <w:r w:rsidRPr="00B95AE3">
        <w:rPr>
          <w:rFonts w:ascii="Bookman Old Style" w:hAnsi="Bookman Old Style" w:cs="Bookman Old Style"/>
          <w:i/>
          <w:iCs/>
          <w:color w:val="FF6600"/>
        </w:rPr>
        <w:t xml:space="preserve"> one good turn deserves another –</w:t>
      </w:r>
      <w:r w:rsidRPr="00B95AE3">
        <w:rPr>
          <w:rFonts w:ascii="Bookman Old Style" w:hAnsi="Bookman Old Style" w:cs="Bookman Old Style"/>
          <w:color w:val="FF6600"/>
        </w:rPr>
        <w:t xml:space="preserve"> serviciu contra serviciu).</w:t>
      </w:r>
    </w:p>
  </w:footnote>
  <w:footnote w:id="69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When that</w:t>
      </w:r>
      <w:r w:rsidRPr="00B95AE3">
        <w:rPr>
          <w:rFonts w:ascii="Bookman Old Style" w:hAnsi="Bookman Old Style" w:cs="Bookman Old Style"/>
          <w:color w:val="FF6600"/>
        </w:rPr>
        <w:t xml:space="preserve"> – când.</w:t>
      </w:r>
    </w:p>
  </w:footnote>
  <w:footnote w:id="69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Is famished</w:t>
      </w:r>
      <w:r w:rsidRPr="00B95AE3">
        <w:rPr>
          <w:rFonts w:ascii="Bookman Old Style" w:hAnsi="Bookman Old Style" w:cs="Bookman Old Style"/>
          <w:color w:val="FF6600"/>
        </w:rPr>
        <w:t xml:space="preserve"> – flămânzeşte.</w:t>
      </w:r>
    </w:p>
  </w:footnote>
  <w:footnote w:id="69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r heart</w:t>
      </w:r>
      <w:r w:rsidRPr="00B95AE3">
        <w:rPr>
          <w:rFonts w:ascii="Bookman Old Style" w:hAnsi="Bookman Old Style" w:cs="Bookman Old Style"/>
          <w:color w:val="FF6600"/>
        </w:rPr>
        <w:t xml:space="preserve"> – sau când inima mea.</w:t>
      </w:r>
    </w:p>
  </w:footnote>
  <w:footnote w:id="69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Himself doth smother</w:t>
      </w:r>
      <w:r w:rsidRPr="00B95AE3">
        <w:rPr>
          <w:rFonts w:ascii="Bookman Old Style" w:hAnsi="Bookman Old Style" w:cs="Bookman Old Style"/>
          <w:color w:val="FF6600"/>
        </w:rPr>
        <w:t xml:space="preserve"> – ea (inima) se înăbuşă.</w:t>
      </w:r>
    </w:p>
  </w:footnote>
  <w:footnote w:id="69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With my love’s picture – </w:t>
      </w:r>
      <w:r w:rsidRPr="00B95AE3">
        <w:rPr>
          <w:rFonts w:ascii="Bookman Old Style" w:hAnsi="Bookman Old Style" w:cs="Bookman Old Style"/>
          <w:color w:val="FF6600"/>
        </w:rPr>
        <w:t>privind imaginea fiinţei iubite.</w:t>
      </w:r>
    </w:p>
  </w:footnote>
  <w:footnote w:id="70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ainted banquet</w:t>
      </w:r>
      <w:r w:rsidRPr="00B95AE3">
        <w:rPr>
          <w:rFonts w:ascii="Bookman Old Style" w:hAnsi="Bookman Old Style" w:cs="Bookman Old Style"/>
          <w:color w:val="FF6600"/>
        </w:rPr>
        <w:t xml:space="preserve"> – ospăţul zugrăvit (un portret al fiinţei iubite).</w:t>
      </w:r>
    </w:p>
  </w:footnote>
  <w:footnote w:id="70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 thoughts of love</w:t>
      </w:r>
      <w:r w:rsidRPr="00B95AE3">
        <w:rPr>
          <w:rFonts w:ascii="Bookman Old Style" w:hAnsi="Bookman Old Style" w:cs="Bookman Old Style"/>
          <w:color w:val="FF6600"/>
        </w:rPr>
        <w:t xml:space="preserve"> – gândurile sale de dragoste.</w:t>
      </w:r>
    </w:p>
  </w:footnote>
  <w:footnote w:id="70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w:t>
      </w:r>
      <w:r w:rsidRPr="00B95AE3">
        <w:rPr>
          <w:rFonts w:ascii="Bookman Old Style" w:hAnsi="Bookman Old Style" w:cs="Bookman Old Style"/>
          <w:color w:val="FF6600"/>
        </w:rPr>
        <w:t xml:space="preserve"> – mereu, veşnic.</w:t>
      </w:r>
    </w:p>
  </w:footnote>
  <w:footnote w:id="70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picture in my sight –</w:t>
      </w:r>
      <w:r w:rsidRPr="00B95AE3">
        <w:rPr>
          <w:rFonts w:ascii="Bookman Old Style" w:hAnsi="Bookman Old Style" w:cs="Bookman Old Style"/>
          <w:color w:val="FF6600"/>
        </w:rPr>
        <w:t xml:space="preserve"> imaginea ta care îmi apare.</w:t>
      </w:r>
    </w:p>
  </w:footnote>
  <w:footnote w:id="70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heart’s and eye’s delight</w:t>
      </w:r>
      <w:r w:rsidRPr="00B95AE3">
        <w:rPr>
          <w:rFonts w:ascii="Bookman Old Style" w:hAnsi="Bookman Old Style" w:cs="Bookman Old Style"/>
          <w:color w:val="FF6600"/>
        </w:rPr>
        <w:t xml:space="preserve"> – spre desfătarea inimii şi a ochiului meu.</w:t>
      </w:r>
    </w:p>
  </w:footnote>
  <w:footnote w:id="70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took my way</w:t>
      </w:r>
      <w:r w:rsidRPr="00B95AE3">
        <w:rPr>
          <w:rFonts w:ascii="Bookman Old Style" w:hAnsi="Bookman Old Style" w:cs="Bookman Old Style"/>
          <w:color w:val="FF6600"/>
        </w:rPr>
        <w:t xml:space="preserve"> – am pornit în călătoria mea.</w:t>
      </w:r>
    </w:p>
  </w:footnote>
  <w:footnote w:id="70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nder truest bars to thrust</w:t>
      </w:r>
      <w:r w:rsidRPr="00B95AE3">
        <w:rPr>
          <w:rFonts w:ascii="Bookman Old Style" w:hAnsi="Bookman Old Style" w:cs="Bookman Old Style"/>
          <w:color w:val="FF6600"/>
        </w:rPr>
        <w:t xml:space="preserve"> – să aşez după gratiile cele mai sigure.</w:t>
      </w:r>
    </w:p>
  </w:footnote>
  <w:footnote w:id="70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From hands of falsehood –</w:t>
      </w:r>
      <w:r w:rsidRPr="00B95AE3">
        <w:rPr>
          <w:rFonts w:ascii="Bookman Old Style" w:hAnsi="Bookman Old Style" w:cs="Bookman Old Style"/>
          <w:color w:val="FF6600"/>
        </w:rPr>
        <w:t xml:space="preserve"> ferite de mâinile celor necinstiţi.</w:t>
      </w:r>
    </w:p>
  </w:footnote>
  <w:footnote w:id="70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Wards of trust</w:t>
      </w:r>
      <w:r w:rsidRPr="00B95AE3">
        <w:rPr>
          <w:rFonts w:ascii="Bookman Old Style" w:hAnsi="Bookman Old Style" w:cs="Bookman Old Style"/>
          <w:color w:val="FF6600"/>
        </w:rPr>
        <w:t xml:space="preserve"> – locuri ferite de hoţi.</w:t>
      </w:r>
    </w:p>
  </w:footnote>
  <w:footnote w:id="70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omfort</w:t>
      </w:r>
      <w:r w:rsidRPr="00B95AE3">
        <w:rPr>
          <w:rFonts w:ascii="Bookman Old Style" w:hAnsi="Bookman Old Style" w:cs="Bookman Old Style"/>
          <w:color w:val="FF6600"/>
        </w:rPr>
        <w:t xml:space="preserve"> – fericire, bucurie, desfătare.</w:t>
      </w:r>
    </w:p>
  </w:footnote>
  <w:footnote w:id="71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Grief –</w:t>
      </w:r>
      <w:r w:rsidRPr="00B95AE3">
        <w:rPr>
          <w:rFonts w:ascii="Bookman Old Style" w:hAnsi="Bookman Old Style" w:cs="Bookman Old Style"/>
          <w:color w:val="FF6600"/>
        </w:rPr>
        <w:t xml:space="preserve"> pricină de durere (din cauza absenţei tale şi a probabilităţii că-mi vei fi furat).</w:t>
      </w:r>
    </w:p>
  </w:footnote>
  <w:footnote w:id="71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ulgar</w:t>
      </w:r>
      <w:r w:rsidRPr="00B95AE3">
        <w:rPr>
          <w:rFonts w:ascii="Bookman Old Style" w:hAnsi="Bookman Old Style" w:cs="Bookman Old Style"/>
          <w:color w:val="FF6600"/>
        </w:rPr>
        <w:t xml:space="preserve"> – de rând, ordinar.</w:t>
      </w:r>
    </w:p>
  </w:footnote>
  <w:footnote w:id="71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hest</w:t>
      </w:r>
      <w:r w:rsidRPr="00B95AE3">
        <w:rPr>
          <w:rFonts w:ascii="Bookman Old Style" w:hAnsi="Bookman Old Style" w:cs="Bookman Old Style"/>
          <w:color w:val="FF6600"/>
        </w:rPr>
        <w:t xml:space="preserve"> – ladă, cufăr.</w:t>
      </w:r>
    </w:p>
  </w:footnote>
  <w:footnote w:id="71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ave –</w:t>
      </w:r>
      <w:r w:rsidRPr="00B95AE3">
        <w:rPr>
          <w:rFonts w:ascii="Bookman Old Style" w:hAnsi="Bookman Old Style" w:cs="Bookman Old Style"/>
          <w:color w:val="FF6600"/>
        </w:rPr>
        <w:t xml:space="preserve"> în afară de.</w:t>
      </w:r>
    </w:p>
  </w:footnote>
  <w:footnote w:id="71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entle closure</w:t>
      </w:r>
      <w:r w:rsidRPr="00B95AE3">
        <w:rPr>
          <w:rFonts w:ascii="Bookman Old Style" w:hAnsi="Bookman Old Style" w:cs="Bookman Old Style"/>
          <w:color w:val="FF6600"/>
        </w:rPr>
        <w:t xml:space="preserve"> – gingaşă temniţă.</w:t>
      </w:r>
    </w:p>
  </w:footnote>
  <w:footnote w:id="71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ayst… part – </w:t>
      </w:r>
      <w:r w:rsidRPr="00B95AE3">
        <w:rPr>
          <w:rFonts w:ascii="Bookman Old Style" w:hAnsi="Bookman Old Style" w:cs="Bookman Old Style"/>
          <w:color w:val="FF6600"/>
        </w:rPr>
        <w:t>poţi pleca.</w:t>
      </w:r>
    </w:p>
  </w:footnote>
  <w:footnote w:id="71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Thou wilt be stol’n – </w:t>
      </w:r>
      <w:r w:rsidRPr="00B95AE3">
        <w:rPr>
          <w:rFonts w:ascii="Bookman Old Style" w:hAnsi="Bookman Old Style" w:cs="Bookman Old Style"/>
          <w:color w:val="FF6600"/>
        </w:rPr>
        <w:t>vei fi furat.</w:t>
      </w:r>
    </w:p>
  </w:footnote>
  <w:footnote w:id="71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ruth – </w:t>
      </w:r>
      <w:r w:rsidRPr="00B95AE3">
        <w:rPr>
          <w:rFonts w:ascii="Bookman Old Style" w:hAnsi="Bookman Old Style" w:cs="Bookman Old Style"/>
          <w:color w:val="FF6600"/>
        </w:rPr>
        <w:t>cinstea.</w:t>
      </w:r>
    </w:p>
  </w:footnote>
  <w:footnote w:id="71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Thievish – </w:t>
      </w:r>
      <w:r w:rsidRPr="00B95AE3">
        <w:rPr>
          <w:rFonts w:ascii="Bookman Old Style" w:hAnsi="Bookman Old Style" w:cs="Bookman Old Style"/>
          <w:color w:val="FF6600"/>
        </w:rPr>
        <w:t>cu gânduri hoţeşti, (v. şi sonetul 77,8).</w:t>
      </w:r>
    </w:p>
  </w:footnote>
  <w:footnote w:id="71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Prize – </w:t>
      </w:r>
      <w:r w:rsidRPr="00B95AE3">
        <w:rPr>
          <w:rFonts w:ascii="Bookman Old Style" w:hAnsi="Bookman Old Style" w:cs="Bookman Old Style"/>
          <w:color w:val="FF6600"/>
        </w:rPr>
        <w:t>captură.</w:t>
      </w:r>
    </w:p>
  </w:footnote>
  <w:footnote w:id="72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Against</w:t>
      </w:r>
      <w:r w:rsidRPr="00B95AE3">
        <w:rPr>
          <w:rFonts w:ascii="Bookman Old Style" w:hAnsi="Bookman Old Style" w:cs="Bookman Old Style"/>
          <w:color w:val="FF6600"/>
        </w:rPr>
        <w:t xml:space="preserve"> – anticipând.</w:t>
      </w:r>
    </w:p>
  </w:footnote>
  <w:footnote w:id="72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When as (whenas)</w:t>
      </w:r>
      <w:r w:rsidRPr="00B95AE3">
        <w:rPr>
          <w:rFonts w:ascii="Bookman Old Style" w:hAnsi="Bookman Old Style" w:cs="Bookman Old Style"/>
          <w:color w:val="FF6600"/>
        </w:rPr>
        <w:t xml:space="preserve"> – când.</w:t>
      </w:r>
    </w:p>
  </w:footnote>
  <w:footnote w:id="72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Hath cast his utmost sum</w:t>
      </w:r>
      <w:r w:rsidRPr="00B95AE3">
        <w:rPr>
          <w:rFonts w:ascii="Bookman Old Style" w:hAnsi="Bookman Old Style" w:cs="Bookman Old Style"/>
          <w:color w:val="FF6600"/>
        </w:rPr>
        <w:t xml:space="preserve"> – şi-a încheiat socotelile (metaforă luată din limbajul folosit în contabilitate).</w:t>
      </w:r>
    </w:p>
  </w:footnote>
  <w:footnote w:id="72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udit</w:t>
      </w:r>
      <w:r w:rsidRPr="00B95AE3">
        <w:rPr>
          <w:rFonts w:ascii="Bookman Old Style" w:hAnsi="Bookman Old Style" w:cs="Bookman Old Style"/>
          <w:color w:val="FF6600"/>
        </w:rPr>
        <w:t xml:space="preserve"> – bilanţ.</w:t>
      </w:r>
    </w:p>
  </w:footnote>
  <w:footnote w:id="72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Advised respects</w:t>
      </w:r>
      <w:r w:rsidRPr="00B95AE3">
        <w:rPr>
          <w:rFonts w:ascii="Bookman Old Style" w:hAnsi="Bookman Old Style" w:cs="Bookman Old Style"/>
          <w:color w:val="FF6600"/>
        </w:rPr>
        <w:t xml:space="preserve"> – examinare atentă.</w:t>
      </w:r>
    </w:p>
  </w:footnote>
  <w:footnote w:id="72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trangely</w:t>
      </w:r>
      <w:r w:rsidRPr="00B95AE3">
        <w:rPr>
          <w:rFonts w:ascii="Bookman Old Style" w:hAnsi="Bookman Old Style" w:cs="Bookman Old Style"/>
          <w:color w:val="FF6600"/>
        </w:rPr>
        <w:t xml:space="preserve"> – ca un străin.</w:t>
      </w:r>
    </w:p>
  </w:footnote>
  <w:footnote w:id="72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Shall reasons find of settled gravity</w:t>
      </w:r>
      <w:r w:rsidRPr="00B95AE3">
        <w:rPr>
          <w:rFonts w:ascii="Bookman Old Style" w:hAnsi="Bookman Old Style" w:cs="Bookman Old Style"/>
          <w:color w:val="FF6600"/>
        </w:rPr>
        <w:t xml:space="preserve"> – va găsi motive grave bine stabilite.</w:t>
      </w:r>
    </w:p>
  </w:footnote>
  <w:footnote w:id="72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 I ensconce me</w:t>
      </w:r>
      <w:r w:rsidRPr="00B95AE3">
        <w:rPr>
          <w:rFonts w:ascii="Bookman Old Style" w:hAnsi="Bookman Old Style" w:cs="Bookman Old Style"/>
          <w:color w:val="FF6600"/>
        </w:rPr>
        <w:t xml:space="preserve"> – mă întăresc.</w:t>
      </w:r>
    </w:p>
  </w:footnote>
  <w:footnote w:id="72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Within the knowledge of –</w:t>
      </w:r>
      <w:r w:rsidRPr="00B95AE3">
        <w:rPr>
          <w:rFonts w:ascii="Bookman Old Style" w:hAnsi="Bookman Old Style" w:cs="Bookman Old Style"/>
          <w:color w:val="FF6600"/>
        </w:rPr>
        <w:t xml:space="preserve"> cunoscând.</w:t>
      </w:r>
    </w:p>
  </w:footnote>
  <w:footnote w:id="72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prear –</w:t>
      </w:r>
      <w:r w:rsidRPr="00B95AE3">
        <w:rPr>
          <w:rFonts w:ascii="Bookman Old Style" w:hAnsi="Bookman Old Style" w:cs="Bookman Old Style"/>
          <w:color w:val="FF6600"/>
        </w:rPr>
        <w:t xml:space="preserve"> ridic.</w:t>
      </w:r>
    </w:p>
  </w:footnote>
  <w:footnote w:id="73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guard the lawful reasons on thy part</w:t>
      </w:r>
      <w:r w:rsidRPr="00B95AE3">
        <w:rPr>
          <w:rFonts w:ascii="Bookman Old Style" w:hAnsi="Bookman Old Style" w:cs="Bookman Old Style"/>
          <w:color w:val="FF6600"/>
        </w:rPr>
        <w:t xml:space="preserve"> – să apăr motivele care îţi justifică atitudinea.</w:t>
      </w:r>
    </w:p>
  </w:footnote>
  <w:footnote w:id="73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Since why to love I can allege no cause –</w:t>
      </w:r>
      <w:r w:rsidRPr="00B95AE3">
        <w:rPr>
          <w:rFonts w:ascii="Bookman Old Style" w:hAnsi="Bookman Old Style" w:cs="Bookman Old Style"/>
          <w:color w:val="FF6600"/>
        </w:rPr>
        <w:t xml:space="preserve"> o dată ce nu pot invoca niciun motiv pentru a te determina să mă iubeşti.</w:t>
      </w:r>
    </w:p>
  </w:footnote>
  <w:footnote w:id="73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eavy</w:t>
      </w:r>
      <w:r w:rsidRPr="00B95AE3">
        <w:rPr>
          <w:rFonts w:ascii="Bookman Old Style" w:hAnsi="Bookman Old Style" w:cs="Bookman Old Style"/>
          <w:color w:val="FF6600"/>
        </w:rPr>
        <w:t xml:space="preserve"> – trist.</w:t>
      </w:r>
    </w:p>
  </w:footnote>
  <w:footnote w:id="73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„Thus far the miles are measured…” </w:t>
      </w:r>
      <w:r w:rsidRPr="00B95AE3">
        <w:rPr>
          <w:rFonts w:ascii="Bookman Old Style" w:hAnsi="Bookman Old Style" w:cs="Bookman Old Style"/>
          <w:color w:val="FF6600"/>
        </w:rPr>
        <w:t>– cu câte mile m-am îndepărtat.</w:t>
      </w:r>
    </w:p>
  </w:footnote>
  <w:footnote w:id="73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 beast – </w:t>
      </w:r>
      <w:r w:rsidRPr="00B95AE3">
        <w:rPr>
          <w:rFonts w:ascii="Bookman Old Style" w:hAnsi="Bookman Old Style" w:cs="Bookman Old Style"/>
          <w:color w:val="FF6600"/>
        </w:rPr>
        <w:t>calul.</w:t>
      </w:r>
    </w:p>
  </w:footnote>
  <w:footnote w:id="73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Plods – </w:t>
      </w:r>
      <w:r w:rsidRPr="00B95AE3">
        <w:rPr>
          <w:rFonts w:ascii="Bookman Old Style" w:hAnsi="Bookman Old Style" w:cs="Bookman Old Style"/>
          <w:color w:val="FF6600"/>
        </w:rPr>
        <w:t>merge greoi.</w:t>
      </w:r>
    </w:p>
  </w:footnote>
  <w:footnote w:id="73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peed, being made from thee – </w:t>
      </w:r>
      <w:r w:rsidRPr="00B95AE3">
        <w:rPr>
          <w:rFonts w:ascii="Bookman Old Style" w:hAnsi="Bookman Old Style" w:cs="Bookman Old Style"/>
          <w:color w:val="FF6600"/>
        </w:rPr>
        <w:t>să se îndepărteze în grabă de tine.</w:t>
      </w:r>
    </w:p>
  </w:footnote>
  <w:footnote w:id="73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hrusts – </w:t>
      </w:r>
      <w:r w:rsidRPr="00B95AE3">
        <w:rPr>
          <w:rFonts w:ascii="Bookman Old Style" w:hAnsi="Bookman Old Style" w:cs="Bookman Old Style"/>
          <w:color w:val="FF6600"/>
        </w:rPr>
        <w:t>se înfige.</w:t>
      </w:r>
    </w:p>
  </w:footnote>
  <w:footnote w:id="73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ies onward – </w:t>
      </w:r>
      <w:r w:rsidRPr="00B95AE3">
        <w:rPr>
          <w:rFonts w:ascii="Bookman Old Style" w:hAnsi="Bookman Old Style" w:cs="Bookman Old Style"/>
          <w:color w:val="FF6600"/>
        </w:rPr>
        <w:t>se află înaintea mea.</w:t>
      </w:r>
    </w:p>
  </w:footnote>
  <w:footnote w:id="73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love –</w:t>
      </w:r>
      <w:r w:rsidRPr="00B95AE3">
        <w:rPr>
          <w:rFonts w:ascii="Bookman Old Style" w:hAnsi="Bookman Old Style" w:cs="Bookman Old Style"/>
          <w:color w:val="FF6600"/>
        </w:rPr>
        <w:t xml:space="preserve"> afecţiunea mea.</w:t>
      </w:r>
    </w:p>
  </w:footnote>
  <w:footnote w:id="740">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slow offence</w:t>
      </w:r>
      <w:r w:rsidRPr="00B95AE3">
        <w:rPr>
          <w:rFonts w:ascii="Bookman Old Style" w:hAnsi="Bookman Old Style" w:cs="Bookman Old Style"/>
          <w:color w:val="FF6600"/>
        </w:rPr>
        <w:t xml:space="preserve"> – crima de a merge încet.</w:t>
      </w:r>
    </w:p>
  </w:footnote>
  <w:footnote w:id="741">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ull bearer</w:t>
      </w:r>
      <w:r w:rsidRPr="00B95AE3">
        <w:rPr>
          <w:rFonts w:ascii="Bookman Old Style" w:hAnsi="Bookman Old Style" w:cs="Bookman Old Style"/>
          <w:color w:val="FF6600"/>
        </w:rPr>
        <w:t xml:space="preserve"> – calul meu leneş.</w:t>
      </w:r>
    </w:p>
  </w:footnote>
  <w:footnote w:id="742">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osting</w:t>
      </w:r>
      <w:r w:rsidRPr="00B95AE3">
        <w:rPr>
          <w:rFonts w:ascii="Bookman Old Style" w:hAnsi="Bookman Old Style" w:cs="Bookman Old Style"/>
          <w:color w:val="FF6600"/>
        </w:rPr>
        <w:t xml:space="preserve"> – călărit grăbit.</w:t>
      </w:r>
    </w:p>
  </w:footnote>
  <w:footnote w:id="743">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wift extremity</w:t>
      </w:r>
      <w:r w:rsidRPr="00B95AE3">
        <w:rPr>
          <w:rFonts w:ascii="Bookman Old Style" w:hAnsi="Bookman Old Style" w:cs="Bookman Old Style"/>
          <w:color w:val="FF6600"/>
        </w:rPr>
        <w:t xml:space="preserve"> – călăritul în galop.</w:t>
      </w:r>
    </w:p>
  </w:footnote>
  <w:footnote w:id="744">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winged speed no motion shall I know</w:t>
      </w:r>
      <w:r w:rsidRPr="00B95AE3">
        <w:rPr>
          <w:rFonts w:ascii="Bookman Old Style" w:hAnsi="Bookman Old Style" w:cs="Bookman Old Style"/>
          <w:color w:val="FF6600"/>
        </w:rPr>
        <w:t xml:space="preserve"> – nici viteza zborului nu mi se va părea mişcare.</w:t>
      </w:r>
    </w:p>
  </w:footnote>
  <w:footnote w:id="745">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esire, of perfect’st love being made</w:t>
      </w:r>
      <w:r w:rsidRPr="00B95AE3">
        <w:rPr>
          <w:rFonts w:ascii="Bookman Old Style" w:hAnsi="Bookman Old Style" w:cs="Bookman Old Style"/>
          <w:color w:val="FF6600"/>
        </w:rPr>
        <w:t xml:space="preserve"> – dorinţa, creată de cea mai perfectă dragoste.</w:t>
      </w:r>
    </w:p>
  </w:footnote>
  <w:footnote w:id="746">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Shall neigh – no dull flesh – in his fiery race – </w:t>
      </w:r>
      <w:r w:rsidRPr="00B95AE3">
        <w:rPr>
          <w:rFonts w:ascii="Bookman Old Style" w:hAnsi="Bookman Old Style" w:cs="Bookman Old Style"/>
          <w:color w:val="FF6600"/>
        </w:rPr>
        <w:t>va necheza ca un cal în galop o dată ce e constituit din foc şi nu din carne greoaie, (v. şi sonetul 44).</w:t>
      </w:r>
    </w:p>
  </w:footnote>
  <w:footnote w:id="747">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But love, for love… – </w:t>
      </w:r>
      <w:r w:rsidRPr="00B95AE3">
        <w:rPr>
          <w:rFonts w:ascii="Bookman Old Style" w:hAnsi="Bookman Old Style" w:cs="Bookman Old Style"/>
          <w:color w:val="FF6600"/>
        </w:rPr>
        <w:t>doar dragostea de dragul dragostei.</w:t>
      </w:r>
    </w:p>
  </w:footnote>
  <w:footnote w:id="748">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rom thee going – </w:t>
      </w:r>
      <w:r w:rsidRPr="00B95AE3">
        <w:rPr>
          <w:rFonts w:ascii="Bookman Old Style" w:hAnsi="Bookman Old Style" w:cs="Bookman Old Style"/>
          <w:color w:val="FF6600"/>
        </w:rPr>
        <w:t>când te-a părăsit.</w:t>
      </w:r>
    </w:p>
  </w:footnote>
  <w:footnote w:id="749">
    <w:p w:rsidR="00DB4CB6" w:rsidRPr="00B95AE3" w:rsidRDefault="00DB4CB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nd give him leave to go – </w:t>
      </w:r>
      <w:r w:rsidRPr="00B95AE3">
        <w:rPr>
          <w:rFonts w:ascii="Bookman Old Style" w:hAnsi="Bookman Old Style" w:cs="Bookman Old Style"/>
          <w:color w:val="FF6600"/>
        </w:rPr>
        <w:t>şi îl voi lăsa să meargă cum vrea el.</w:t>
      </w:r>
    </w:p>
  </w:footnote>
  <w:footnote w:id="750">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blunting</w:t>
      </w:r>
      <w:r w:rsidRPr="00B95AE3">
        <w:rPr>
          <w:rFonts w:ascii="Bookman Old Style" w:hAnsi="Bookman Old Style" w:cs="Bookman Old Style"/>
          <w:color w:val="FF6600"/>
        </w:rPr>
        <w:t xml:space="preserve"> – pentru a nu toci (ascuţişul).</w:t>
      </w:r>
    </w:p>
  </w:footnote>
  <w:footnote w:id="751">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Seldom pleasure – </w:t>
      </w:r>
      <w:r w:rsidRPr="00B95AE3">
        <w:rPr>
          <w:rFonts w:ascii="Bookman Old Style" w:hAnsi="Bookman Old Style" w:cs="Bookman Old Style"/>
          <w:color w:val="FF6600"/>
        </w:rPr>
        <w:t>plăcerii simţite mai rar şi deci mai puternic.</w:t>
      </w:r>
    </w:p>
  </w:footnote>
  <w:footnote w:id="752">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olemn</w:t>
      </w:r>
      <w:r w:rsidRPr="00B95AE3">
        <w:rPr>
          <w:rFonts w:ascii="Bookman Old Style" w:hAnsi="Bookman Old Style" w:cs="Bookman Old Style"/>
          <w:color w:val="FF6600"/>
        </w:rPr>
        <w:t xml:space="preserve"> – ceremonios.</w:t>
      </w:r>
    </w:p>
  </w:footnote>
  <w:footnote w:id="753">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Rare</w:t>
      </w:r>
      <w:r w:rsidRPr="00B95AE3">
        <w:rPr>
          <w:rFonts w:ascii="Bookman Old Style" w:hAnsi="Bookman Old Style" w:cs="Bookman Old Style"/>
          <w:color w:val="FF6600"/>
        </w:rPr>
        <w:t xml:space="preserve"> – extraordinare, neobişnuite.</w:t>
      </w:r>
    </w:p>
  </w:footnote>
  <w:footnote w:id="754">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hinly placed are</w:t>
      </w:r>
      <w:r w:rsidRPr="00B95AE3">
        <w:rPr>
          <w:rFonts w:ascii="Bookman Old Style" w:hAnsi="Bookman Old Style" w:cs="Bookman Old Style"/>
          <w:color w:val="FF6600"/>
        </w:rPr>
        <w:t xml:space="preserve"> – sunt aşezate la intervale mari.</w:t>
      </w:r>
    </w:p>
  </w:footnote>
  <w:footnote w:id="755">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aptain jewels</w:t>
      </w:r>
      <w:r w:rsidRPr="00B95AE3">
        <w:rPr>
          <w:rFonts w:ascii="Bookman Old Style" w:hAnsi="Bookman Old Style" w:cs="Bookman Old Style"/>
          <w:color w:val="FF6600"/>
        </w:rPr>
        <w:t xml:space="preserve"> – pietrele preţioase de mare valoare fixate într-un colier.</w:t>
      </w:r>
    </w:p>
  </w:footnote>
  <w:footnote w:id="756">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obe</w:t>
      </w:r>
      <w:r w:rsidRPr="00B95AE3">
        <w:rPr>
          <w:rFonts w:ascii="Bookman Old Style" w:hAnsi="Bookman Old Style" w:cs="Bookman Old Style"/>
          <w:color w:val="FF6600"/>
        </w:rPr>
        <w:t xml:space="preserve"> – haină scumpă.</w:t>
      </w:r>
    </w:p>
  </w:footnote>
  <w:footnote w:id="757">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 (its) imprison’d pride</w:t>
      </w:r>
      <w:r w:rsidRPr="00B95AE3">
        <w:rPr>
          <w:rFonts w:ascii="Bookman Old Style" w:hAnsi="Bookman Old Style" w:cs="Bookman Old Style"/>
          <w:color w:val="FF6600"/>
        </w:rPr>
        <w:t xml:space="preserve"> – splendoarea pe care o ascunde.</w:t>
      </w:r>
    </w:p>
  </w:footnote>
  <w:footnote w:id="758">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hose worthiness gives scope</w:t>
      </w:r>
      <w:r w:rsidRPr="00B95AE3">
        <w:rPr>
          <w:rFonts w:ascii="Bookman Old Style" w:hAnsi="Bookman Old Style" w:cs="Bookman Old Style"/>
          <w:color w:val="FF6600"/>
        </w:rPr>
        <w:t xml:space="preserve"> – a cărui virtute îţi dă ocazia.</w:t>
      </w:r>
    </w:p>
  </w:footnote>
  <w:footnote w:id="759">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Being had</w:t>
      </w:r>
      <w:r w:rsidRPr="00B95AE3">
        <w:rPr>
          <w:rFonts w:ascii="Bookman Old Style" w:hAnsi="Bookman Old Style" w:cs="Bookman Old Style"/>
          <w:color w:val="FF6600"/>
        </w:rPr>
        <w:t xml:space="preserve"> – dacă o ai.</w:t>
      </w:r>
    </w:p>
  </w:footnote>
  <w:footnote w:id="760">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Being lack’d</w:t>
      </w:r>
      <w:r w:rsidRPr="00B95AE3">
        <w:rPr>
          <w:rFonts w:ascii="Bookman Old Style" w:hAnsi="Bookman Old Style" w:cs="Bookman Old Style"/>
          <w:color w:val="FF6600"/>
        </w:rPr>
        <w:t xml:space="preserve"> – dacă îţi lipseşte…</w:t>
      </w:r>
    </w:p>
  </w:footnote>
  <w:footnote w:id="761">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w:t>
      </w:r>
      <w:r w:rsidRPr="00B95AE3">
        <w:rPr>
          <w:rFonts w:ascii="Bookman Old Style" w:hAnsi="Bookman Old Style" w:cs="Bookman Old Style"/>
          <w:color w:val="FF6600"/>
        </w:rPr>
        <w:t xml:space="preserve"> – o dată ce, deoarece.</w:t>
      </w:r>
    </w:p>
  </w:footnote>
  <w:footnote w:id="762">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Strange</w:t>
      </w:r>
      <w:r w:rsidRPr="00B95AE3">
        <w:rPr>
          <w:rFonts w:ascii="Bookman Old Style" w:hAnsi="Bookman Old Style" w:cs="Bookman Old Style"/>
          <w:color w:val="FF6600"/>
        </w:rPr>
        <w:t xml:space="preserve"> – neobişnuite.</w:t>
      </w:r>
    </w:p>
  </w:footnote>
  <w:footnote w:id="763">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Tend</w:t>
      </w:r>
      <w:r w:rsidRPr="00B95AE3">
        <w:rPr>
          <w:rFonts w:ascii="Bookman Old Style" w:hAnsi="Bookman Old Style" w:cs="Bookman Old Style"/>
          <w:color w:val="FF6600"/>
        </w:rPr>
        <w:t xml:space="preserve"> – slujesc.</w:t>
      </w:r>
    </w:p>
  </w:footnote>
  <w:footnote w:id="764">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hade</w:t>
      </w:r>
      <w:r w:rsidRPr="00B95AE3">
        <w:rPr>
          <w:rFonts w:ascii="Bookman Old Style" w:hAnsi="Bookman Old Style" w:cs="Bookman Old Style"/>
          <w:color w:val="FF6600"/>
        </w:rPr>
        <w:t xml:space="preserve"> – umbră.</w:t>
      </w:r>
    </w:p>
  </w:footnote>
  <w:footnote w:id="765">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ut one</w:t>
      </w:r>
      <w:r w:rsidRPr="00B95AE3">
        <w:rPr>
          <w:rFonts w:ascii="Bookman Old Style" w:hAnsi="Bookman Old Style" w:cs="Bookman Old Style"/>
          <w:color w:val="FF6600"/>
        </w:rPr>
        <w:t xml:space="preserve"> – deşi eşti numai unul.</w:t>
      </w:r>
    </w:p>
  </w:footnote>
  <w:footnote w:id="766">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You… can every shadow lend – </w:t>
      </w:r>
      <w:r w:rsidRPr="00B95AE3">
        <w:rPr>
          <w:rFonts w:ascii="Bookman Old Style" w:hAnsi="Bookman Old Style" w:cs="Bookman Old Style"/>
          <w:color w:val="FF6600"/>
        </w:rPr>
        <w:t>poţi fi reprezentat de un mare număr de umbre şi imagini reflectate.</w:t>
      </w:r>
    </w:p>
  </w:footnote>
  <w:footnote w:id="767">
    <w:p w:rsidR="00EA24F1" w:rsidRPr="00B95AE3" w:rsidRDefault="00EA24F1"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Adonis –</w:t>
      </w:r>
      <w:r w:rsidRPr="00B95AE3">
        <w:rPr>
          <w:rFonts w:ascii="Bookman Old Style" w:hAnsi="Bookman Old Style" w:cs="Bookman Old Style"/>
          <w:color w:val="FF6600"/>
        </w:rPr>
        <w:t xml:space="preserve"> tânărul uimitor de frumos, din mitologia greacă, – îndrăgit de Venus, – a cărui legendă e relatată de Shakespeare în poemul </w:t>
      </w:r>
      <w:r w:rsidRPr="00B95AE3">
        <w:rPr>
          <w:rFonts w:ascii="Bookman Old Style" w:hAnsi="Bookman Old Style" w:cs="Bookman Old Style"/>
          <w:i/>
          <w:iCs/>
          <w:color w:val="FF6600"/>
        </w:rPr>
        <w:t>Venus şi Adonis.</w:t>
      </w:r>
    </w:p>
  </w:footnote>
  <w:footnote w:id="768">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 counterfeit – </w:t>
      </w:r>
      <w:r w:rsidRPr="00B95AE3">
        <w:rPr>
          <w:rFonts w:ascii="Bookman Old Style" w:hAnsi="Bookman Old Style" w:cs="Bookman Old Style"/>
          <w:color w:val="FF6600"/>
        </w:rPr>
        <w:t>portretul lui.</w:t>
      </w:r>
    </w:p>
  </w:footnote>
  <w:footnote w:id="769">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On Helen’s cheek all art of beauty set –</w:t>
      </w:r>
      <w:r w:rsidRPr="00B95AE3">
        <w:rPr>
          <w:rFonts w:ascii="Bookman Old Style" w:hAnsi="Bookman Old Style" w:cs="Bookman Old Style"/>
          <w:color w:val="FF6600"/>
        </w:rPr>
        <w:t xml:space="preserve"> chipul Elenei realizat cu cea mai mare artă a înfrumuseţării.</w:t>
      </w:r>
    </w:p>
  </w:footnote>
  <w:footnote w:id="770">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And you in Grecian tires are printed new – </w:t>
      </w:r>
      <w:r w:rsidRPr="00B95AE3">
        <w:rPr>
          <w:rFonts w:ascii="Bookman Old Style" w:hAnsi="Bookman Old Style" w:cs="Bookman Old Style"/>
          <w:color w:val="FF6600"/>
        </w:rPr>
        <w:t>este chipul tău având o coafură grecească.</w:t>
      </w:r>
    </w:p>
  </w:footnote>
  <w:footnote w:id="771">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eauteous</w:t>
      </w:r>
      <w:r w:rsidRPr="00B95AE3">
        <w:rPr>
          <w:rFonts w:ascii="Bookman Old Style" w:hAnsi="Bookman Old Style" w:cs="Bookman Old Style"/>
          <w:color w:val="FF6600"/>
        </w:rPr>
        <w:t xml:space="preserve"> – extraordinar de frumoasă.</w:t>
      </w:r>
    </w:p>
  </w:footnote>
  <w:footnote w:id="772">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ruth</w:t>
      </w:r>
      <w:r w:rsidRPr="00B95AE3">
        <w:rPr>
          <w:rFonts w:ascii="Bookman Old Style" w:hAnsi="Bookman Old Style" w:cs="Bookman Old Style"/>
          <w:color w:val="FF6600"/>
        </w:rPr>
        <w:t xml:space="preserve"> – statornicia.</w:t>
      </w:r>
    </w:p>
  </w:footnote>
  <w:footnote w:id="773">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canker-blooms</w:t>
      </w:r>
      <w:r w:rsidRPr="00B95AE3">
        <w:rPr>
          <w:rFonts w:ascii="Bookman Old Style" w:hAnsi="Bookman Old Style" w:cs="Bookman Old Style"/>
          <w:color w:val="FF6600"/>
        </w:rPr>
        <w:t xml:space="preserve"> – trandafirii sălbatici, care nu au acelaşi parfum ca trandafirii de Damasc.</w:t>
      </w:r>
    </w:p>
  </w:footnote>
  <w:footnote w:id="774">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incture –</w:t>
      </w:r>
      <w:r w:rsidRPr="00B95AE3">
        <w:rPr>
          <w:rFonts w:ascii="Bookman Old Style" w:hAnsi="Bookman Old Style" w:cs="Bookman Old Style"/>
          <w:color w:val="FF6600"/>
        </w:rPr>
        <w:t xml:space="preserve"> nuanţă.</w:t>
      </w:r>
    </w:p>
  </w:footnote>
  <w:footnote w:id="775">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antonly –</w:t>
      </w:r>
      <w:r w:rsidRPr="00B95AE3">
        <w:rPr>
          <w:rFonts w:ascii="Bookman Old Style" w:hAnsi="Bookman Old Style" w:cs="Bookman Old Style"/>
          <w:color w:val="FF6600"/>
        </w:rPr>
        <w:t xml:space="preserve"> zburdalnic.</w:t>
      </w:r>
    </w:p>
  </w:footnote>
  <w:footnote w:id="776">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iscloses</w:t>
      </w:r>
      <w:r w:rsidRPr="00B95AE3">
        <w:rPr>
          <w:rFonts w:ascii="Bookman Old Style" w:hAnsi="Bookman Old Style" w:cs="Bookman Old Style"/>
          <w:color w:val="FF6600"/>
        </w:rPr>
        <w:t xml:space="preserve"> – îi face să se deschidă.</w:t>
      </w:r>
    </w:p>
  </w:footnote>
  <w:footnote w:id="777">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w:t>
      </w:r>
      <w:r w:rsidRPr="00B95AE3">
        <w:rPr>
          <w:rFonts w:ascii="Bookman Old Style" w:hAnsi="Bookman Old Style" w:cs="Bookman Old Style"/>
          <w:color w:val="FF6600"/>
        </w:rPr>
        <w:t xml:space="preserve"> – deoarece.</w:t>
      </w:r>
    </w:p>
  </w:footnote>
  <w:footnote w:id="778">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nwoo’d and unrespected</w:t>
      </w:r>
      <w:r w:rsidRPr="00B95AE3">
        <w:rPr>
          <w:rFonts w:ascii="Bookman Old Style" w:hAnsi="Bookman Old Style" w:cs="Bookman Old Style"/>
          <w:color w:val="FF6600"/>
        </w:rPr>
        <w:t xml:space="preserve"> – necăutaţi şi neluaţi în seamă de fluturi şi albine.</w:t>
      </w:r>
    </w:p>
  </w:footnote>
  <w:footnote w:id="779">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Die to themselves</w:t>
      </w:r>
      <w:r w:rsidRPr="00B95AE3">
        <w:rPr>
          <w:rFonts w:ascii="Bookman Old Style" w:hAnsi="Bookman Old Style" w:cs="Bookman Old Style"/>
          <w:color w:val="FF6600"/>
        </w:rPr>
        <w:t xml:space="preserve"> – mor fără să fie folositori nimănui.</w:t>
      </w:r>
    </w:p>
  </w:footnote>
  <w:footnote w:id="780">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Of their sweet deaths</w:t>
      </w:r>
      <w:r w:rsidRPr="00B95AE3">
        <w:rPr>
          <w:rFonts w:ascii="Bookman Old Style" w:hAnsi="Bookman Old Style" w:cs="Bookman Old Style"/>
          <w:color w:val="FF6600"/>
        </w:rPr>
        <w:t xml:space="preserve"> – prin îmbietoarea lor moarte (strivindu-li-se petalele spre a li se extrage parfumul).</w:t>
      </w:r>
    </w:p>
  </w:footnote>
  <w:footnote w:id="781">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hall fade</w:t>
      </w:r>
      <w:r w:rsidRPr="00B95AE3">
        <w:rPr>
          <w:rFonts w:ascii="Bookman Old Style" w:hAnsi="Bookman Old Style" w:cs="Bookman Old Style"/>
          <w:color w:val="FF6600"/>
        </w:rPr>
        <w:t xml:space="preserve"> – se va ofili.</w:t>
      </w:r>
    </w:p>
  </w:footnote>
  <w:footnote w:id="782">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By verse distils your truth</w:t>
      </w:r>
      <w:r w:rsidRPr="00B95AE3">
        <w:rPr>
          <w:rFonts w:ascii="Bookman Old Style" w:hAnsi="Bookman Old Style" w:cs="Bookman Old Style"/>
          <w:color w:val="FF6600"/>
        </w:rPr>
        <w:t xml:space="preserve"> – cu ajutorul versurilor va fi sublimată statornicia ta.</w:t>
      </w:r>
    </w:p>
  </w:footnote>
  <w:footnote w:id="783">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hese contents</w:t>
      </w:r>
      <w:r w:rsidRPr="00B95AE3">
        <w:rPr>
          <w:rFonts w:ascii="Bookman Old Style" w:hAnsi="Bookman Old Style" w:cs="Bookman Old Style"/>
          <w:color w:val="FF6600"/>
        </w:rPr>
        <w:t xml:space="preserve"> – conţinutul poemelor mele (scrise pentru a te slăvi pe tine).</w:t>
      </w:r>
    </w:p>
  </w:footnote>
  <w:footnote w:id="784">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nswept stone</w:t>
      </w:r>
      <w:r w:rsidRPr="00B95AE3">
        <w:rPr>
          <w:rFonts w:ascii="Bookman Old Style" w:hAnsi="Bookman Old Style" w:cs="Bookman Old Style"/>
          <w:color w:val="FF6600"/>
        </w:rPr>
        <w:t xml:space="preserve"> – monument funerar de piatră, prăfuit.</w:t>
      </w:r>
    </w:p>
  </w:footnote>
  <w:footnote w:id="785">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esmear’d with sluttish time</w:t>
      </w:r>
      <w:r w:rsidRPr="00B95AE3">
        <w:rPr>
          <w:rFonts w:ascii="Bookman Old Style" w:hAnsi="Bookman Old Style" w:cs="Bookman Old Style"/>
          <w:color w:val="FF6600"/>
        </w:rPr>
        <w:t xml:space="preserve"> – mânjit de timpul ticălos.</w:t>
      </w:r>
    </w:p>
  </w:footnote>
  <w:footnote w:id="786">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asteful – </w:t>
      </w:r>
      <w:r w:rsidRPr="00B95AE3">
        <w:rPr>
          <w:rFonts w:ascii="Bookman Old Style" w:hAnsi="Bookman Old Style" w:cs="Bookman Old Style"/>
          <w:color w:val="FF6600"/>
        </w:rPr>
        <w:t>distrugător.</w:t>
      </w:r>
    </w:p>
  </w:footnote>
  <w:footnote w:id="787">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roils</w:t>
      </w:r>
      <w:r w:rsidRPr="00B95AE3">
        <w:rPr>
          <w:rFonts w:ascii="Bookman Old Style" w:hAnsi="Bookman Old Style" w:cs="Bookman Old Style"/>
          <w:color w:val="FF6600"/>
        </w:rPr>
        <w:t xml:space="preserve"> – răscoale.</w:t>
      </w:r>
    </w:p>
  </w:footnote>
  <w:footnote w:id="788">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Mars his (Mars’s) sword</w:t>
      </w:r>
      <w:r w:rsidRPr="00B95AE3">
        <w:rPr>
          <w:rFonts w:ascii="Bookman Old Style" w:hAnsi="Bookman Old Style" w:cs="Bookman Old Style"/>
          <w:color w:val="FF6600"/>
        </w:rPr>
        <w:t xml:space="preserve"> – sabia lui Marte, zeul războiului la romani.</w:t>
      </w:r>
    </w:p>
  </w:footnote>
  <w:footnote w:id="789">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Living record</w:t>
      </w:r>
      <w:r w:rsidRPr="00B95AE3">
        <w:rPr>
          <w:rFonts w:ascii="Bookman Old Style" w:hAnsi="Bookman Old Style" w:cs="Bookman Old Style"/>
          <w:color w:val="FF6600"/>
        </w:rPr>
        <w:t xml:space="preserve"> – informaţiile existente.</w:t>
      </w:r>
    </w:p>
  </w:footnote>
  <w:footnote w:id="790">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Gainst (against) death</w:t>
      </w:r>
      <w:r w:rsidRPr="00B95AE3">
        <w:rPr>
          <w:rFonts w:ascii="Bookman Old Style" w:hAnsi="Bookman Old Style" w:cs="Bookman Old Style"/>
          <w:color w:val="FF6600"/>
        </w:rPr>
        <w:t xml:space="preserve"> – învingând moartea.</w:t>
      </w:r>
    </w:p>
  </w:footnote>
  <w:footnote w:id="791">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All-oblivious enmity</w:t>
      </w:r>
      <w:r w:rsidRPr="00B95AE3">
        <w:rPr>
          <w:rFonts w:ascii="Bookman Old Style" w:hAnsi="Bookman Old Style" w:cs="Bookman Old Style"/>
          <w:color w:val="FF6600"/>
        </w:rPr>
        <w:t xml:space="preserve"> – uitarea, duşman al tuturor.</w:t>
      </w:r>
    </w:p>
  </w:footnote>
  <w:footnote w:id="792">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That wear this world out – </w:t>
      </w:r>
      <w:r w:rsidRPr="00B95AE3">
        <w:rPr>
          <w:rFonts w:ascii="Bookman Old Style" w:hAnsi="Bookman Old Style" w:cs="Bookman Old Style"/>
          <w:color w:val="FF6600"/>
        </w:rPr>
        <w:t>(ochi) care supravieţuiesc.</w:t>
      </w:r>
    </w:p>
  </w:footnote>
  <w:footnote w:id="793">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Doom –</w:t>
      </w:r>
      <w:r w:rsidRPr="00B95AE3">
        <w:rPr>
          <w:rFonts w:ascii="Bookman Old Style" w:hAnsi="Bookman Old Style" w:cs="Bookman Old Style"/>
          <w:color w:val="FF6600"/>
        </w:rPr>
        <w:t xml:space="preserve"> judecata de Apoi.</w:t>
      </w:r>
    </w:p>
  </w:footnote>
  <w:footnote w:id="794">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ill the judgement that yourself arise</w:t>
      </w:r>
      <w:r w:rsidRPr="00B95AE3">
        <w:rPr>
          <w:rFonts w:ascii="Bookman Old Style" w:hAnsi="Bookman Old Style" w:cs="Bookman Old Style"/>
          <w:color w:val="FF6600"/>
        </w:rPr>
        <w:t xml:space="preserve"> – până în ziua Judecăţii de Apoi; când şi tu vei învia din morţi.</w:t>
      </w:r>
    </w:p>
  </w:footnote>
  <w:footnote w:id="795">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You live in this</w:t>
      </w:r>
      <w:r w:rsidRPr="00B95AE3">
        <w:rPr>
          <w:rFonts w:ascii="Bookman Old Style" w:hAnsi="Bookman Old Style" w:cs="Bookman Old Style"/>
          <w:color w:val="FF6600"/>
        </w:rPr>
        <w:t xml:space="preserve"> – vei trăi în aceste versuri.</w:t>
      </w:r>
    </w:p>
  </w:footnote>
  <w:footnote w:id="796">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dwell</w:t>
      </w:r>
      <w:r w:rsidRPr="00B95AE3">
        <w:rPr>
          <w:rFonts w:ascii="Bookman Old Style" w:hAnsi="Bookman Old Style" w:cs="Bookman Old Style"/>
          <w:color w:val="FF6600"/>
        </w:rPr>
        <w:t xml:space="preserve"> – şi vei sălăşlui.</w:t>
      </w:r>
    </w:p>
  </w:footnote>
  <w:footnote w:id="797">
    <w:p w:rsidR="00EA24F1" w:rsidRPr="00B95AE3" w:rsidRDefault="00EA24F1"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lovers’ eyes</w:t>
      </w:r>
      <w:r w:rsidRPr="00B95AE3">
        <w:rPr>
          <w:rFonts w:ascii="Bookman Old Style" w:hAnsi="Bookman Old Style" w:cs="Bookman Old Style"/>
          <w:color w:val="FF6600"/>
        </w:rPr>
        <w:t xml:space="preserve"> – în ochii prietenilor iubiţi.</w:t>
      </w:r>
    </w:p>
  </w:footnote>
  <w:footnote w:id="798">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w:t>
      </w:r>
      <w:r w:rsidRPr="00B95AE3">
        <w:rPr>
          <w:rFonts w:ascii="Bookman Old Style" w:hAnsi="Bookman Old Style" w:cs="Bookman Old Style"/>
          <w:color w:val="FF6600"/>
        </w:rPr>
        <w:t xml:space="preserve"> – duh al iubirii (prietenul poetului nu este direct menţionat în acest sonet).</w:t>
      </w:r>
    </w:p>
  </w:footnote>
  <w:footnote w:id="799">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edge –</w:t>
      </w:r>
      <w:r w:rsidRPr="00B95AE3">
        <w:rPr>
          <w:rFonts w:ascii="Bookman Old Style" w:hAnsi="Bookman Old Style" w:cs="Bookman Old Style"/>
          <w:color w:val="FF6600"/>
        </w:rPr>
        <w:t xml:space="preserve"> muchea ta ascuţită.</w:t>
      </w:r>
    </w:p>
  </w:footnote>
  <w:footnote w:id="800">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Should blunter be</w:t>
      </w:r>
      <w:r w:rsidRPr="00B95AE3">
        <w:rPr>
          <w:rFonts w:ascii="Bookman Old Style" w:hAnsi="Bookman Old Style" w:cs="Bookman Old Style"/>
          <w:color w:val="FF6600"/>
        </w:rPr>
        <w:t xml:space="preserve"> – ar trebui să fie mai tocită.</w:t>
      </w:r>
    </w:p>
  </w:footnote>
  <w:footnote w:id="801">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Appetite</w:t>
      </w:r>
      <w:r w:rsidRPr="00B95AE3">
        <w:rPr>
          <w:rFonts w:ascii="Bookman Old Style" w:hAnsi="Bookman Old Style" w:cs="Bookman Old Style"/>
          <w:color w:val="FF6600"/>
        </w:rPr>
        <w:t xml:space="preserve"> – poftă aprinsă.</w:t>
      </w:r>
    </w:p>
  </w:footnote>
  <w:footnote w:id="802">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llay’d – </w:t>
      </w:r>
      <w:r w:rsidRPr="00B95AE3">
        <w:rPr>
          <w:rFonts w:ascii="Bookman Old Style" w:hAnsi="Bookman Old Style" w:cs="Bookman Old Style"/>
          <w:color w:val="FF6600"/>
        </w:rPr>
        <w:t>micşorată.</w:t>
      </w:r>
    </w:p>
  </w:footnote>
  <w:footnote w:id="803">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 (its)</w:t>
      </w:r>
      <w:r w:rsidRPr="00B95AE3">
        <w:rPr>
          <w:rFonts w:ascii="Bookman Old Style" w:hAnsi="Bookman Old Style" w:cs="Bookman Old Style"/>
          <w:color w:val="FF6600"/>
        </w:rPr>
        <w:t xml:space="preserve"> – ei.</w:t>
      </w:r>
    </w:p>
  </w:footnote>
  <w:footnote w:id="804">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hey wink</w:t>
      </w:r>
      <w:r w:rsidRPr="00B95AE3">
        <w:rPr>
          <w:rFonts w:ascii="Bookman Old Style" w:hAnsi="Bookman Old Style" w:cs="Bookman Old Style"/>
          <w:color w:val="FF6600"/>
        </w:rPr>
        <w:t xml:space="preserve"> – ei se închid.</w:t>
      </w:r>
    </w:p>
  </w:footnote>
  <w:footnote w:id="805">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ulness – </w:t>
      </w:r>
      <w:r w:rsidRPr="00B95AE3">
        <w:rPr>
          <w:rFonts w:ascii="Bookman Old Style" w:hAnsi="Bookman Old Style" w:cs="Bookman Old Style"/>
          <w:color w:val="FF6600"/>
        </w:rPr>
        <w:t>amorţire.</w:t>
      </w:r>
    </w:p>
  </w:footnote>
  <w:footnote w:id="806">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ad interim</w:t>
      </w:r>
      <w:r w:rsidRPr="00B95AE3">
        <w:rPr>
          <w:rFonts w:ascii="Bookman Old Style" w:hAnsi="Bookman Old Style" w:cs="Bookman Old Style"/>
          <w:color w:val="FF6600"/>
        </w:rPr>
        <w:t xml:space="preserve"> – perioadă tristă de dispariţie sau de slăbire în intensitate. </w:t>
      </w:r>
    </w:p>
  </w:footnote>
  <w:footnote w:id="807">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arts the shore</w:t>
      </w:r>
      <w:r w:rsidRPr="00B95AE3">
        <w:rPr>
          <w:rFonts w:ascii="Bookman Old Style" w:hAnsi="Bookman Old Style" w:cs="Bookman Old Style"/>
          <w:color w:val="FF6600"/>
        </w:rPr>
        <w:t xml:space="preserve"> – se depărtează de ţărmul (unde).</w:t>
      </w:r>
    </w:p>
  </w:footnote>
  <w:footnote w:id="808">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Two contracted new</w:t>
      </w:r>
      <w:r w:rsidRPr="00B95AE3">
        <w:rPr>
          <w:rFonts w:ascii="Bookman Old Style" w:hAnsi="Bookman Old Style" w:cs="Bookman Old Style"/>
          <w:color w:val="FF6600"/>
        </w:rPr>
        <w:t xml:space="preserve"> – doi tineri care s-au logodit recent.</w:t>
      </w:r>
    </w:p>
  </w:footnote>
  <w:footnote w:id="809">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Return of love </w:t>
      </w:r>
      <w:r w:rsidRPr="00B95AE3">
        <w:rPr>
          <w:rFonts w:ascii="Bookman Old Style" w:hAnsi="Bookman Old Style" w:cs="Bookman Old Style"/>
          <w:color w:val="FF6600"/>
        </w:rPr>
        <w:t>– întoarcerea fiinţei iubite.</w:t>
      </w:r>
    </w:p>
  </w:footnote>
  <w:footnote w:id="810">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View</w:t>
      </w:r>
      <w:r w:rsidRPr="00B95AE3">
        <w:rPr>
          <w:rFonts w:ascii="Bookman Old Style" w:hAnsi="Bookman Old Style" w:cs="Bookman Old Style"/>
          <w:color w:val="FF6600"/>
        </w:rPr>
        <w:t xml:space="preserve"> – privelişte.</w:t>
      </w:r>
    </w:p>
  </w:footnote>
  <w:footnote w:id="811">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ummer’s welcome </w:t>
      </w:r>
      <w:r w:rsidRPr="00B95AE3">
        <w:rPr>
          <w:rFonts w:ascii="Bookman Old Style" w:hAnsi="Bookman Old Style" w:cs="Bookman Old Style"/>
          <w:color w:val="FF6600"/>
        </w:rPr>
        <w:t>– mult-aşteptata sosire plăcută a verii.</w:t>
      </w:r>
    </w:p>
  </w:footnote>
  <w:footnote w:id="812">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end (attend)</w:t>
      </w:r>
      <w:r w:rsidRPr="00B95AE3">
        <w:rPr>
          <w:rFonts w:ascii="Bookman Old Style" w:hAnsi="Bookman Old Style" w:cs="Bookman Old Style"/>
          <w:color w:val="FF6600"/>
        </w:rPr>
        <w:t xml:space="preserve"> – slujesc.</w:t>
      </w:r>
    </w:p>
  </w:footnote>
  <w:footnote w:id="813">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chide</w:t>
      </w:r>
      <w:r w:rsidRPr="00B95AE3">
        <w:rPr>
          <w:rFonts w:ascii="Bookman Old Style" w:hAnsi="Bookman Old Style" w:cs="Bookman Old Style"/>
          <w:color w:val="FF6600"/>
        </w:rPr>
        <w:t xml:space="preserve"> – protestez împotriva.</w:t>
      </w:r>
    </w:p>
  </w:footnote>
  <w:footnote w:id="814">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World-without-end</w:t>
      </w:r>
      <w:r w:rsidRPr="00B95AE3">
        <w:rPr>
          <w:rFonts w:ascii="Bookman Old Style" w:hAnsi="Bookman Old Style" w:cs="Bookman Old Style"/>
          <w:color w:val="FF6600"/>
        </w:rPr>
        <w:t xml:space="preserve"> (expresie bisericească) – nesfârşită.</w:t>
      </w:r>
    </w:p>
  </w:footnote>
  <w:footnote w:id="815">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sovereign –</w:t>
      </w:r>
      <w:r w:rsidRPr="00B95AE3">
        <w:rPr>
          <w:rFonts w:ascii="Bookman Old Style" w:hAnsi="Bookman Old Style" w:cs="Bookman Old Style"/>
          <w:color w:val="FF6600"/>
        </w:rPr>
        <w:t xml:space="preserve"> tu, suveranul meu.</w:t>
      </w:r>
    </w:p>
  </w:footnote>
  <w:footnote w:id="816">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Nor think</w:t>
      </w:r>
      <w:r w:rsidRPr="00B95AE3">
        <w:rPr>
          <w:rFonts w:ascii="Bookman Old Style" w:hAnsi="Bookman Old Style" w:cs="Bookman Old Style"/>
          <w:color w:val="FF6600"/>
        </w:rPr>
        <w:t xml:space="preserve"> – nici nu cutez să socotesc.</w:t>
      </w:r>
    </w:p>
  </w:footnote>
  <w:footnote w:id="817">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nce</w:t>
      </w:r>
      <w:r w:rsidRPr="00B95AE3">
        <w:rPr>
          <w:rFonts w:ascii="Bookman Old Style" w:hAnsi="Bookman Old Style" w:cs="Bookman Old Style"/>
          <w:color w:val="FF6600"/>
        </w:rPr>
        <w:t xml:space="preserve"> – o dată ce.</w:t>
      </w:r>
    </w:p>
  </w:footnote>
  <w:footnote w:id="818">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our affairs suppose</w:t>
      </w:r>
      <w:r w:rsidRPr="00B95AE3">
        <w:rPr>
          <w:rFonts w:ascii="Bookman Old Style" w:hAnsi="Bookman Old Style" w:cs="Bookman Old Style"/>
          <w:color w:val="FF6600"/>
        </w:rPr>
        <w:t xml:space="preserve"> – să fac presupuneri despre activităţile tale. </w:t>
      </w:r>
    </w:p>
  </w:footnote>
  <w:footnote w:id="819">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sa</w:t>
      </w:r>
      <w:r w:rsidRPr="00B95AE3">
        <w:rPr>
          <w:rFonts w:ascii="Bookman Old Style" w:hAnsi="Bookman Old Style" w:cs="Bookman Old Style"/>
          <w:i/>
          <w:iCs/>
          <w:color w:val="FF6600"/>
        </w:rPr>
        <w:t>d –</w:t>
      </w:r>
      <w:r w:rsidRPr="00B95AE3">
        <w:rPr>
          <w:rFonts w:ascii="Bookman Old Style" w:hAnsi="Bookman Old Style" w:cs="Bookman Old Style"/>
          <w:color w:val="FF6600"/>
        </w:rPr>
        <w:t xml:space="preserve"> cumpătat, raţional.</w:t>
      </w:r>
    </w:p>
  </w:footnote>
  <w:footnote w:id="820">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rue –</w:t>
      </w:r>
      <w:r w:rsidRPr="00B95AE3">
        <w:rPr>
          <w:rFonts w:ascii="Bookman Old Style" w:hAnsi="Bookman Old Style" w:cs="Bookman Old Style"/>
          <w:color w:val="FF6600"/>
        </w:rPr>
        <w:t xml:space="preserve"> desăvârşit.</w:t>
      </w:r>
    </w:p>
  </w:footnote>
  <w:footnote w:id="821">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Will </w:t>
      </w:r>
      <w:r w:rsidRPr="00B95AE3">
        <w:rPr>
          <w:rFonts w:ascii="Bookman Old Style" w:hAnsi="Bookman Old Style" w:cs="Bookman Old Style"/>
          <w:color w:val="FF6600"/>
        </w:rPr>
        <w:t>– dorinţă.</w:t>
      </w:r>
    </w:p>
  </w:footnote>
  <w:footnote w:id="822">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 thinks no ill</w:t>
      </w:r>
      <w:r w:rsidRPr="00B95AE3">
        <w:rPr>
          <w:rFonts w:ascii="Bookman Old Style" w:hAnsi="Bookman Old Style" w:cs="Bookman Old Style"/>
          <w:color w:val="FF6600"/>
        </w:rPr>
        <w:t xml:space="preserve"> – nu consideră că ar fi ceva rău.</w:t>
      </w:r>
    </w:p>
  </w:footnote>
  <w:footnote w:id="823">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account of hours to crave</w:t>
      </w:r>
      <w:r w:rsidRPr="00B95AE3">
        <w:rPr>
          <w:rFonts w:ascii="Bookman Old Style" w:hAnsi="Bookman Old Style" w:cs="Bookman Old Style"/>
          <w:color w:val="FF6600"/>
        </w:rPr>
        <w:t xml:space="preserve"> – să cer socoteală cum îţi petreci timpul.</w:t>
      </w:r>
    </w:p>
  </w:footnote>
  <w:footnote w:id="824">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Bound to stay your leisure</w:t>
      </w:r>
      <w:r w:rsidRPr="00B95AE3">
        <w:rPr>
          <w:rFonts w:ascii="Bookman Old Style" w:hAnsi="Bookman Old Style" w:cs="Bookman Old Style"/>
          <w:color w:val="FF6600"/>
        </w:rPr>
        <w:t xml:space="preserve"> – obligat să aştept momentele când eşti liber.</w:t>
      </w:r>
    </w:p>
  </w:footnote>
  <w:footnote w:id="825">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eing at your beck</w:t>
      </w:r>
      <w:r w:rsidRPr="00B95AE3">
        <w:rPr>
          <w:rFonts w:ascii="Bookman Old Style" w:hAnsi="Bookman Old Style" w:cs="Bookman Old Style"/>
          <w:color w:val="FF6600"/>
        </w:rPr>
        <w:t xml:space="preserve"> – fiind la dispoziţia ta.</w:t>
      </w:r>
    </w:p>
  </w:footnote>
  <w:footnote w:id="826">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imprisoned absence of your liberty</w:t>
      </w:r>
      <w:r w:rsidRPr="00B95AE3">
        <w:rPr>
          <w:rFonts w:ascii="Bookman Old Style" w:hAnsi="Bookman Old Style" w:cs="Bookman Old Style"/>
          <w:color w:val="FF6600"/>
        </w:rPr>
        <w:t xml:space="preserve"> – lipsă de libertate pe care o simt atunci când sunt departe de tine, din cauza comportării tale frivole.</w:t>
      </w:r>
    </w:p>
  </w:footnote>
  <w:footnote w:id="827">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patience, tame to sufferance, bide each check</w:t>
      </w:r>
      <w:r w:rsidRPr="00B95AE3">
        <w:rPr>
          <w:rFonts w:ascii="Bookman Old Style" w:hAnsi="Bookman Old Style" w:cs="Bookman Old Style"/>
          <w:color w:val="FF6600"/>
        </w:rPr>
        <w:t xml:space="preserve"> – şi îmblânzit prin răbdarea suferinţei, să accept orice mutare.</w:t>
      </w:r>
    </w:p>
  </w:footnote>
  <w:footnote w:id="828">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ou list</w:t>
      </w:r>
      <w:r w:rsidRPr="00B95AE3">
        <w:rPr>
          <w:rFonts w:ascii="Bookman Old Style" w:hAnsi="Bookman Old Style" w:cs="Bookman Old Style"/>
          <w:color w:val="FF6600"/>
        </w:rPr>
        <w:t xml:space="preserve"> – îţi place.</w:t>
      </w:r>
    </w:p>
  </w:footnote>
  <w:footnote w:id="829">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harter –</w:t>
      </w:r>
      <w:r w:rsidRPr="00B95AE3">
        <w:rPr>
          <w:rFonts w:ascii="Bookman Old Style" w:hAnsi="Bookman Old Style" w:cs="Bookman Old Style"/>
          <w:color w:val="FF6600"/>
        </w:rPr>
        <w:t xml:space="preserve"> drept.</w:t>
      </w:r>
    </w:p>
  </w:footnote>
  <w:footnote w:id="830">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ay privilege</w:t>
      </w:r>
      <w:r w:rsidRPr="00B95AE3">
        <w:rPr>
          <w:rFonts w:ascii="Bookman Old Style" w:hAnsi="Bookman Old Style" w:cs="Bookman Old Style"/>
          <w:color w:val="FF6600"/>
        </w:rPr>
        <w:t xml:space="preserve"> – să dispui.</w:t>
      </w:r>
    </w:p>
  </w:footnote>
  <w:footnote w:id="831">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elf-doing</w:t>
      </w:r>
      <w:r w:rsidRPr="00B95AE3">
        <w:rPr>
          <w:rFonts w:ascii="Bookman Old Style" w:hAnsi="Bookman Old Style" w:cs="Bookman Old Style"/>
          <w:color w:val="FF6600"/>
        </w:rPr>
        <w:t xml:space="preserve"> – înfăptuită de tine însuţi.</w:t>
      </w:r>
    </w:p>
  </w:footnote>
  <w:footnote w:id="832">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am to wait</w:t>
      </w:r>
      <w:r w:rsidRPr="00B95AE3">
        <w:rPr>
          <w:rFonts w:ascii="Bookman Old Style" w:hAnsi="Bookman Old Style" w:cs="Bookman Old Style"/>
          <w:color w:val="FF6600"/>
        </w:rPr>
        <w:t xml:space="preserve"> – trebuie să aştept.</w:t>
      </w:r>
    </w:p>
  </w:footnote>
  <w:footnote w:id="833">
    <w:p w:rsidR="00425D2D" w:rsidRPr="00B95AE3" w:rsidRDefault="00425D2D"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 it ill or well</w:t>
      </w:r>
      <w:r w:rsidRPr="00B95AE3">
        <w:rPr>
          <w:rFonts w:ascii="Bookman Old Style" w:hAnsi="Bookman Old Style" w:cs="Bookman Old Style"/>
          <w:color w:val="FF6600"/>
        </w:rPr>
        <w:t xml:space="preserve"> – fie că e rău, fie că e bine.</w:t>
      </w:r>
    </w:p>
  </w:footnote>
  <w:footnote w:id="83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ut that which is</w:t>
      </w:r>
      <w:r w:rsidRPr="00B95AE3">
        <w:rPr>
          <w:rFonts w:ascii="Bookman Old Style" w:hAnsi="Bookman Old Style" w:cs="Bookman Old Style"/>
          <w:color w:val="FF6600"/>
        </w:rPr>
        <w:t xml:space="preserve"> – deoarece tot ce există.</w:t>
      </w:r>
    </w:p>
  </w:footnote>
  <w:footnote w:id="83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abouring for invention </w:t>
      </w:r>
      <w:r w:rsidRPr="00B95AE3">
        <w:rPr>
          <w:rFonts w:ascii="Bookman Old Style" w:hAnsi="Bookman Old Style" w:cs="Bookman Old Style"/>
          <w:color w:val="FF6600"/>
        </w:rPr>
        <w:t>–</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 xml:space="preserve"> chinuindu-se pentru a inventa (crea) ceva.</w:t>
      </w:r>
    </w:p>
  </w:footnote>
  <w:footnote w:id="83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Bear amiss</w:t>
      </w:r>
      <w:r w:rsidRPr="00B95AE3">
        <w:rPr>
          <w:rFonts w:ascii="Bookman Old Style" w:hAnsi="Bookman Old Style" w:cs="Bookman Old Style"/>
          <w:color w:val="FF6600"/>
        </w:rPr>
        <w:t xml:space="preserve"> – produce ceva nereuşit.</w:t>
      </w:r>
    </w:p>
  </w:footnote>
  <w:footnote w:id="83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second burthen (burden)</w:t>
      </w:r>
      <w:r w:rsidRPr="00B95AE3">
        <w:rPr>
          <w:rFonts w:ascii="Bookman Old Style" w:hAnsi="Bookman Old Style" w:cs="Bookman Old Style"/>
          <w:color w:val="FF6600"/>
        </w:rPr>
        <w:t xml:space="preserve"> – A doua trudă (pentru).</w:t>
      </w:r>
    </w:p>
  </w:footnote>
  <w:footnote w:id="83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Former child</w:t>
      </w:r>
      <w:r w:rsidRPr="00B95AE3">
        <w:rPr>
          <w:rFonts w:ascii="Bookman Old Style" w:hAnsi="Bookman Old Style" w:cs="Bookman Old Style"/>
          <w:color w:val="FF6600"/>
        </w:rPr>
        <w:t xml:space="preserve"> – ceva deja realizat mai înainte.</w:t>
      </w:r>
    </w:p>
  </w:footnote>
  <w:footnote w:id="83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ecord</w:t>
      </w:r>
      <w:r w:rsidRPr="00B95AE3">
        <w:rPr>
          <w:rFonts w:ascii="Bookman Old Style" w:hAnsi="Bookman Old Style" w:cs="Bookman Old Style"/>
          <w:color w:val="FF6600"/>
        </w:rPr>
        <w:t xml:space="preserve"> – memoriile, scrierile.</w:t>
      </w:r>
    </w:p>
  </w:footnote>
  <w:footnote w:id="84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ive hundred courses of the sun</w:t>
      </w:r>
      <w:r w:rsidRPr="00B95AE3">
        <w:rPr>
          <w:rFonts w:ascii="Bookman Old Style" w:hAnsi="Bookman Old Style" w:cs="Bookman Old Style"/>
          <w:color w:val="FF6600"/>
        </w:rPr>
        <w:t xml:space="preserve"> – cinci sute de ani.</w:t>
      </w:r>
    </w:p>
  </w:footnote>
  <w:footnote w:id="84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Since mind at first in character was done!</w:t>
      </w:r>
      <w:r w:rsidRPr="00B95AE3">
        <w:rPr>
          <w:rFonts w:ascii="Bookman Old Style" w:hAnsi="Bookman Old Style" w:cs="Bookman Old Style"/>
          <w:color w:val="FF6600"/>
        </w:rPr>
        <w:t xml:space="preserve"> – de când gândirea a fost exprimată în scris pentru prima oară.</w:t>
      </w:r>
    </w:p>
  </w:footnote>
  <w:footnote w:id="84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this composed wonder of your frame –</w:t>
      </w:r>
      <w:r w:rsidRPr="00B95AE3">
        <w:rPr>
          <w:rFonts w:ascii="Bookman Old Style" w:hAnsi="Bookman Old Style" w:cs="Bookman Old Style"/>
          <w:color w:val="FF6600"/>
        </w:rPr>
        <w:t xml:space="preserve"> privitor la această minunată creaţie a fiinţei tale.</w:t>
      </w:r>
    </w:p>
  </w:footnote>
  <w:footnote w:id="84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Whether we are mended</w:t>
      </w:r>
      <w:r w:rsidRPr="00B95AE3">
        <w:rPr>
          <w:rFonts w:ascii="Bookman Old Style" w:hAnsi="Bookman Old Style" w:cs="Bookman Old Style"/>
          <w:color w:val="FF6600"/>
        </w:rPr>
        <w:t xml:space="preserve"> – dacă noi am progresat.</w:t>
      </w:r>
    </w:p>
  </w:footnote>
  <w:footnote w:id="84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Or whe’er (whether)</w:t>
      </w:r>
      <w:r w:rsidRPr="00B95AE3">
        <w:rPr>
          <w:rFonts w:ascii="Bookman Old Style" w:hAnsi="Bookman Old Style" w:cs="Bookman Old Style"/>
          <w:color w:val="FF6600"/>
        </w:rPr>
        <w:t xml:space="preserve"> – sau dacă.</w:t>
      </w:r>
    </w:p>
  </w:footnote>
  <w:footnote w:id="84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evolution be the same</w:t>
      </w:r>
      <w:r w:rsidRPr="00B95AE3">
        <w:rPr>
          <w:rFonts w:ascii="Bookman Old Style" w:hAnsi="Bookman Old Style" w:cs="Bookman Old Style"/>
          <w:color w:val="FF6600"/>
        </w:rPr>
        <w:t xml:space="preserve"> – trecerea veacurilor nu a adus nicio schimbare.</w:t>
      </w:r>
    </w:p>
  </w:footnote>
  <w:footnote w:id="84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its –</w:t>
      </w:r>
      <w:r w:rsidRPr="00B95AE3">
        <w:rPr>
          <w:rFonts w:ascii="Bookman Old Style" w:hAnsi="Bookman Old Style" w:cs="Bookman Old Style"/>
          <w:color w:val="FF6600"/>
        </w:rPr>
        <w:t xml:space="preserve"> poeţii.</w:t>
      </w:r>
    </w:p>
  </w:footnote>
  <w:footnote w:id="84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subjects worse</w:t>
      </w:r>
      <w:r w:rsidRPr="00B95AE3">
        <w:rPr>
          <w:rFonts w:ascii="Bookman Old Style" w:hAnsi="Bookman Old Style" w:cs="Bookman Old Style"/>
          <w:color w:val="FF6600"/>
        </w:rPr>
        <w:t xml:space="preserve"> – unor teme inferioare.</w:t>
      </w:r>
    </w:p>
  </w:footnote>
  <w:footnote w:id="84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Each changing place with that which goes before</w:t>
      </w:r>
      <w:r w:rsidRPr="00B95AE3">
        <w:rPr>
          <w:rFonts w:ascii="Bookman Old Style" w:hAnsi="Bookman Old Style" w:cs="Bookman Old Style"/>
          <w:color w:val="FF6600"/>
        </w:rPr>
        <w:t xml:space="preserve"> – fiecare minut înlocuindu-l pe cel care îl precede.</w:t>
      </w:r>
    </w:p>
  </w:footnote>
  <w:footnote w:id="84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sequent toil</w:t>
      </w:r>
      <w:r w:rsidRPr="00B95AE3">
        <w:rPr>
          <w:rFonts w:ascii="Bookman Old Style" w:hAnsi="Bookman Old Style" w:cs="Bookman Old Style"/>
          <w:color w:val="FF6600"/>
        </w:rPr>
        <w:t xml:space="preserve"> – trudind unul după altul.</w:t>
      </w:r>
    </w:p>
  </w:footnote>
  <w:footnote w:id="85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Nativity</w:t>
      </w:r>
      <w:r w:rsidRPr="00B95AE3">
        <w:rPr>
          <w:rFonts w:ascii="Bookman Old Style" w:hAnsi="Bookman Old Style" w:cs="Bookman Old Style"/>
          <w:color w:val="FF6600"/>
        </w:rPr>
        <w:t xml:space="preserve"> – nou-născutul.</w:t>
      </w:r>
    </w:p>
  </w:footnote>
  <w:footnote w:id="85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Once</w:t>
      </w:r>
      <w:r w:rsidRPr="00B95AE3">
        <w:rPr>
          <w:rFonts w:ascii="Bookman Old Style" w:hAnsi="Bookman Old Style" w:cs="Bookman Old Style"/>
          <w:color w:val="FF6600"/>
        </w:rPr>
        <w:t xml:space="preserve"> – o dată ce, îndată ce.</w:t>
      </w:r>
    </w:p>
  </w:footnote>
  <w:footnote w:id="85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Main</w:t>
      </w:r>
      <w:r w:rsidRPr="00B95AE3">
        <w:rPr>
          <w:rFonts w:ascii="Bookman Old Style" w:hAnsi="Bookman Old Style" w:cs="Bookman Old Style"/>
          <w:color w:val="FF6600"/>
        </w:rPr>
        <w:t xml:space="preserve"> – ocean.</w:t>
      </w:r>
    </w:p>
  </w:footnote>
  <w:footnote w:id="85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Crooked</w:t>
      </w:r>
      <w:r w:rsidRPr="00B95AE3">
        <w:rPr>
          <w:rFonts w:ascii="Bookman Old Style" w:hAnsi="Bookman Old Style" w:cs="Bookman Old Style"/>
          <w:color w:val="FF6600"/>
        </w:rPr>
        <w:t xml:space="preserve"> – răuvoitoare.</w:t>
      </w:r>
    </w:p>
  </w:footnote>
  <w:footnote w:id="85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oth… confound – </w:t>
      </w:r>
      <w:r w:rsidRPr="00B95AE3">
        <w:rPr>
          <w:rFonts w:ascii="Bookman Old Style" w:hAnsi="Bookman Old Style" w:cs="Bookman Old Style"/>
          <w:color w:val="FF6600"/>
        </w:rPr>
        <w:t>distruge.</w:t>
      </w:r>
    </w:p>
  </w:footnote>
  <w:footnote w:id="85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oth transfix the flourish – </w:t>
      </w:r>
      <w:r w:rsidRPr="00B95AE3">
        <w:rPr>
          <w:rFonts w:ascii="Bookman Old Style" w:hAnsi="Bookman Old Style" w:cs="Bookman Old Style"/>
          <w:color w:val="FF6600"/>
        </w:rPr>
        <w:t>străpunge frumuseţea fizică distrugând-o.</w:t>
      </w:r>
    </w:p>
  </w:footnote>
  <w:footnote w:id="85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elves the parallels – </w:t>
      </w:r>
      <w:r w:rsidRPr="00B95AE3">
        <w:rPr>
          <w:rFonts w:ascii="Bookman Old Style" w:hAnsi="Bookman Old Style" w:cs="Bookman Old Style"/>
          <w:color w:val="FF6600"/>
        </w:rPr>
        <w:t>sapă zbârciturile paralele.</w:t>
      </w:r>
    </w:p>
  </w:footnote>
  <w:footnote w:id="85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Feeds on the rarities of nature’s truth – </w:t>
      </w:r>
      <w:r w:rsidRPr="00B95AE3">
        <w:rPr>
          <w:rFonts w:ascii="Bookman Old Style" w:hAnsi="Bookman Old Style" w:cs="Bookman Old Style"/>
          <w:color w:val="FF6600"/>
        </w:rPr>
        <w:t>(Timpul) se hrăneşte cu cele mai preţioase şi desăvârşite creaţii ale naturii.</w:t>
      </w:r>
    </w:p>
  </w:footnote>
  <w:footnote w:id="85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Nothing stands – </w:t>
      </w:r>
      <w:r w:rsidRPr="00B95AE3">
        <w:rPr>
          <w:rFonts w:ascii="Bookman Old Style" w:hAnsi="Bookman Old Style" w:cs="Bookman Old Style"/>
          <w:color w:val="FF6600"/>
        </w:rPr>
        <w:t>nimic nu există.</w:t>
      </w:r>
    </w:p>
  </w:footnote>
  <w:footnote w:id="85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But for – </w:t>
      </w:r>
      <w:r w:rsidRPr="00B95AE3">
        <w:rPr>
          <w:rFonts w:ascii="Bookman Old Style" w:hAnsi="Bookman Old Style" w:cs="Bookman Old Style"/>
          <w:color w:val="FF6600"/>
        </w:rPr>
        <w:t>decât, numai pentru.</w:t>
      </w:r>
    </w:p>
  </w:footnote>
  <w:footnote w:id="86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imes in hope – </w:t>
      </w:r>
      <w:r w:rsidRPr="00B95AE3">
        <w:rPr>
          <w:rFonts w:ascii="Bookman Old Style" w:hAnsi="Bookman Old Style" w:cs="Bookman Old Style"/>
          <w:color w:val="FF6600"/>
        </w:rPr>
        <w:t>vremurile viitoare.</w:t>
      </w:r>
    </w:p>
  </w:footnote>
  <w:footnote w:id="86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Praising thy worth – </w:t>
      </w:r>
      <w:r w:rsidRPr="00B95AE3">
        <w:rPr>
          <w:rFonts w:ascii="Bookman Old Style" w:hAnsi="Bookman Old Style" w:cs="Bookman Old Style"/>
          <w:color w:val="FF6600"/>
        </w:rPr>
        <w:t>care îţi preamăresc valoarea.</w:t>
      </w:r>
    </w:p>
  </w:footnote>
  <w:footnote w:id="86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lumbers</w:t>
      </w:r>
      <w:r w:rsidRPr="00B95AE3">
        <w:rPr>
          <w:rFonts w:ascii="Bookman Old Style" w:hAnsi="Bookman Old Style" w:cs="Bookman Old Style"/>
          <w:color w:val="FF6600"/>
        </w:rPr>
        <w:t xml:space="preserve"> – somn.</w:t>
      </w:r>
    </w:p>
  </w:footnote>
  <w:footnote w:id="86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hadows</w:t>
      </w:r>
      <w:r w:rsidRPr="00B95AE3">
        <w:rPr>
          <w:rFonts w:ascii="Bookman Old Style" w:hAnsi="Bookman Old Style" w:cs="Bookman Old Style"/>
          <w:color w:val="FF6600"/>
        </w:rPr>
        <w:t xml:space="preserve"> – imagini, spirite, umbre.</w:t>
      </w:r>
    </w:p>
  </w:footnote>
  <w:footnote w:id="86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hames – </w:t>
      </w:r>
      <w:r w:rsidRPr="00B95AE3">
        <w:rPr>
          <w:rFonts w:ascii="Bookman Old Style" w:hAnsi="Bookman Old Style" w:cs="Bookman Old Style"/>
          <w:color w:val="FF6600"/>
        </w:rPr>
        <w:t>fapte de care mi-e ruşine (condamnabile).</w:t>
      </w:r>
    </w:p>
  </w:footnote>
  <w:footnote w:id="86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 scope and tenour of thy jealousy? </w:t>
      </w:r>
      <w:r w:rsidRPr="00B95AE3">
        <w:rPr>
          <w:rFonts w:ascii="Bookman Old Style" w:hAnsi="Bookman Old Style" w:cs="Bookman Old Style"/>
          <w:color w:val="FF6600"/>
        </w:rPr>
        <w:t>– scopul şi măsura bănuielilor tale (privitoare la faptele condamnabile şi la momentele de inactivitate ale poetului).</w:t>
      </w:r>
    </w:p>
  </w:footnote>
  <w:footnote w:id="86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doth my rest defeat</w:t>
      </w:r>
      <w:r w:rsidRPr="00B95AE3">
        <w:rPr>
          <w:rFonts w:ascii="Bookman Old Style" w:hAnsi="Bookman Old Style" w:cs="Bookman Old Style"/>
          <w:color w:val="FF6600"/>
        </w:rPr>
        <w:t xml:space="preserve"> – care îmi tulbură odihna.</w:t>
      </w:r>
    </w:p>
  </w:footnote>
  <w:footnote w:id="86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thee I watch – d</w:t>
      </w:r>
      <w:r w:rsidRPr="00B95AE3">
        <w:rPr>
          <w:rFonts w:ascii="Bookman Old Style" w:hAnsi="Bookman Old Style" w:cs="Bookman Old Style"/>
          <w:color w:val="FF6600"/>
        </w:rPr>
        <w:t>in cauza ta rămân treaz.</w:t>
      </w:r>
    </w:p>
  </w:footnote>
  <w:footnote w:id="86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dost wake –</w:t>
      </w:r>
      <w:r w:rsidRPr="00B95AE3">
        <w:rPr>
          <w:rFonts w:ascii="Bookman Old Style" w:hAnsi="Bookman Old Style" w:cs="Bookman Old Style"/>
          <w:color w:val="FF6600"/>
        </w:rPr>
        <w:t xml:space="preserve"> tu petreci.</w:t>
      </w:r>
    </w:p>
  </w:footnote>
  <w:footnote w:id="86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Methinks</w:t>
      </w:r>
      <w:r w:rsidRPr="00B95AE3">
        <w:rPr>
          <w:rFonts w:ascii="Bookman Old Style" w:hAnsi="Bookman Old Style" w:cs="Bookman Old Style"/>
          <w:color w:val="FF6600"/>
        </w:rPr>
        <w:t xml:space="preserve"> – mi se pare.</w:t>
      </w:r>
    </w:p>
  </w:footnote>
  <w:footnote w:id="87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myself –</w:t>
      </w:r>
      <w:r w:rsidRPr="00B95AE3">
        <w:rPr>
          <w:rFonts w:ascii="Bookman Old Style" w:hAnsi="Bookman Old Style" w:cs="Bookman Old Style"/>
          <w:color w:val="FF6600"/>
        </w:rPr>
        <w:t xml:space="preserve"> pentru satisfacţia mea.</w:t>
      </w:r>
    </w:p>
  </w:footnote>
  <w:footnote w:id="87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ll other – </w:t>
      </w:r>
      <w:r w:rsidRPr="00B95AE3">
        <w:rPr>
          <w:rFonts w:ascii="Bookman Old Style" w:hAnsi="Bookman Old Style" w:cs="Bookman Old Style"/>
          <w:color w:val="FF6600"/>
        </w:rPr>
        <w:t xml:space="preserve"> pe toţi ceilalţi.</w:t>
      </w:r>
    </w:p>
  </w:footnote>
  <w:footnote w:id="87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All worths</w:t>
      </w:r>
      <w:r w:rsidRPr="00B95AE3">
        <w:rPr>
          <w:rFonts w:ascii="Bookman Old Style" w:hAnsi="Bookman Old Style" w:cs="Bookman Old Style"/>
          <w:color w:val="FF6600"/>
        </w:rPr>
        <w:t xml:space="preserve"> – toate meritele.</w:t>
      </w:r>
    </w:p>
  </w:footnote>
  <w:footnote w:id="87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lass</w:t>
      </w:r>
      <w:r w:rsidRPr="00B95AE3">
        <w:rPr>
          <w:rFonts w:ascii="Bookman Old Style" w:hAnsi="Bookman Old Style" w:cs="Bookman Old Style"/>
          <w:color w:val="FF6600"/>
        </w:rPr>
        <w:t xml:space="preserve"> – oglindă.</w:t>
      </w:r>
    </w:p>
  </w:footnote>
  <w:footnote w:id="87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Beated</w:t>
      </w:r>
      <w:r w:rsidRPr="00B95AE3">
        <w:rPr>
          <w:rFonts w:ascii="Bookman Old Style" w:hAnsi="Bookman Old Style" w:cs="Bookman Old Style"/>
          <w:color w:val="FF6600"/>
        </w:rPr>
        <w:t xml:space="preserve"> – bătut de vremi.</w:t>
      </w:r>
    </w:p>
  </w:footnote>
  <w:footnote w:id="87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Tann’d antiquity</w:t>
      </w:r>
      <w:r w:rsidRPr="00B95AE3">
        <w:rPr>
          <w:rFonts w:ascii="Bookman Old Style" w:hAnsi="Bookman Old Style" w:cs="Bookman Old Style"/>
          <w:color w:val="FF6600"/>
        </w:rPr>
        <w:t xml:space="preserve"> – bătrâneţe cu pielea tăbăcită.</w:t>
      </w:r>
    </w:p>
  </w:footnote>
  <w:footnote w:id="87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read</w:t>
      </w:r>
      <w:r w:rsidRPr="00B95AE3">
        <w:rPr>
          <w:rFonts w:ascii="Bookman Old Style" w:hAnsi="Bookman Old Style" w:cs="Bookman Old Style"/>
          <w:color w:val="FF6600"/>
        </w:rPr>
        <w:t xml:space="preserve"> – observ.</w:t>
      </w:r>
    </w:p>
  </w:footnote>
  <w:footnote w:id="87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Self so self-loving were iniquity – </w:t>
      </w:r>
      <w:r w:rsidRPr="00B95AE3">
        <w:rPr>
          <w:rFonts w:ascii="Bookman Old Style" w:hAnsi="Bookman Old Style" w:cs="Bookman Old Style"/>
          <w:color w:val="FF6600"/>
        </w:rPr>
        <w:t>pentru ca cineva să se iubească într-atât pe sine ar fi o nelegiuire.</w:t>
      </w:r>
    </w:p>
  </w:footnote>
  <w:footnote w:id="87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’Tis thee, myself </w:t>
      </w:r>
      <w:r w:rsidRPr="00B95AE3">
        <w:rPr>
          <w:rFonts w:ascii="Bookman Old Style" w:hAnsi="Bookman Old Style" w:cs="Bookman Old Style"/>
          <w:color w:val="FF6600"/>
        </w:rPr>
        <w:t>– tu eşti totuna cu persoana mea.</w:t>
      </w:r>
    </w:p>
  </w:footnote>
  <w:footnote w:id="87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Painting my age</w:t>
      </w:r>
      <w:r w:rsidRPr="00B95AE3">
        <w:rPr>
          <w:rFonts w:ascii="Bookman Old Style" w:hAnsi="Bookman Old Style" w:cs="Bookman Old Style"/>
          <w:color w:val="FF6600"/>
        </w:rPr>
        <w:t xml:space="preserve"> – împodobindu-mi vârsta înaintată.</w:t>
      </w:r>
    </w:p>
  </w:footnote>
  <w:footnote w:id="88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With beauty of thy days –</w:t>
      </w:r>
      <w:r w:rsidRPr="00B95AE3">
        <w:rPr>
          <w:rFonts w:ascii="Bookman Old Style" w:hAnsi="Bookman Old Style" w:cs="Bookman Old Style"/>
          <w:color w:val="FF6600"/>
        </w:rPr>
        <w:t xml:space="preserve"> cu frumuseţea tinereţii tale.</w:t>
      </w:r>
    </w:p>
  </w:footnote>
  <w:footnote w:id="88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Against my love shall be</w:t>
      </w:r>
      <w:r w:rsidRPr="00B95AE3">
        <w:rPr>
          <w:rFonts w:ascii="Bookman Old Style" w:hAnsi="Bookman Old Style" w:cs="Bookman Old Style"/>
          <w:color w:val="FF6600"/>
        </w:rPr>
        <w:t xml:space="preserve"> – anticipând ziua când cel drag mie va fi…</w:t>
      </w:r>
    </w:p>
  </w:footnote>
  <w:footnote w:id="88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Crush’d and o’erworn – </w:t>
      </w:r>
      <w:r w:rsidRPr="00B95AE3">
        <w:rPr>
          <w:rFonts w:ascii="Bookman Old Style" w:hAnsi="Bookman Old Style" w:cs="Bookman Old Style"/>
          <w:color w:val="FF6600"/>
        </w:rPr>
        <w:t>zbârcit şi zdrenţuit.</w:t>
      </w:r>
    </w:p>
  </w:footnote>
  <w:footnote w:id="88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ours – </w:t>
      </w:r>
      <w:r w:rsidRPr="00B95AE3">
        <w:rPr>
          <w:rFonts w:ascii="Bookman Old Style" w:hAnsi="Bookman Old Style" w:cs="Bookman Old Style"/>
          <w:color w:val="FF6600"/>
        </w:rPr>
        <w:t>anii.</w:t>
      </w:r>
    </w:p>
  </w:footnote>
  <w:footnote w:id="88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Morn – </w:t>
      </w:r>
      <w:r w:rsidRPr="00B95AE3">
        <w:rPr>
          <w:rFonts w:ascii="Bookman Old Style" w:hAnsi="Bookman Old Style" w:cs="Bookman Old Style"/>
          <w:color w:val="FF6600"/>
        </w:rPr>
        <w:t>dimineaţa vieţii.</w:t>
      </w:r>
    </w:p>
  </w:footnote>
  <w:footnote w:id="88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teepy – </w:t>
      </w:r>
      <w:r w:rsidRPr="00B95AE3">
        <w:rPr>
          <w:rFonts w:ascii="Bookman Old Style" w:hAnsi="Bookman Old Style" w:cs="Bookman Old Style"/>
          <w:color w:val="FF6600"/>
        </w:rPr>
        <w:t>ca</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o prăpastie adâncă.</w:t>
      </w:r>
    </w:p>
  </w:footnote>
  <w:footnote w:id="88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Stealing away – </w:t>
      </w:r>
      <w:r w:rsidRPr="00B95AE3">
        <w:rPr>
          <w:rFonts w:ascii="Bookman Old Style" w:hAnsi="Bookman Old Style" w:cs="Bookman Old Style"/>
          <w:color w:val="FF6600"/>
        </w:rPr>
        <w:t>răpindu-i pe furiş.</w:t>
      </w:r>
    </w:p>
  </w:footnote>
  <w:footnote w:id="88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His spring – </w:t>
      </w:r>
      <w:r w:rsidRPr="00B95AE3">
        <w:rPr>
          <w:rFonts w:ascii="Bookman Old Style" w:hAnsi="Bookman Old Style" w:cs="Bookman Old Style"/>
          <w:color w:val="FF6600"/>
        </w:rPr>
        <w:t>tinereţii lui.</w:t>
      </w:r>
    </w:p>
  </w:footnote>
  <w:footnote w:id="88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fortify – </w:t>
      </w:r>
      <w:r w:rsidRPr="00B95AE3">
        <w:rPr>
          <w:rFonts w:ascii="Bookman Old Style" w:hAnsi="Bookman Old Style" w:cs="Bookman Old Style"/>
          <w:color w:val="FF6600"/>
        </w:rPr>
        <w:t>ridic zid de apărare.</w:t>
      </w:r>
    </w:p>
  </w:footnote>
  <w:footnote w:id="88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onfounding – </w:t>
      </w:r>
      <w:r w:rsidRPr="00B95AE3">
        <w:rPr>
          <w:rFonts w:ascii="Bookman Old Style" w:hAnsi="Bookman Old Style" w:cs="Bookman Old Style"/>
          <w:color w:val="FF6600"/>
        </w:rPr>
        <w:t>distrugător.</w:t>
      </w:r>
    </w:p>
  </w:footnote>
  <w:footnote w:id="89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That – </w:t>
      </w:r>
      <w:r w:rsidRPr="00B95AE3">
        <w:rPr>
          <w:rFonts w:ascii="Bookman Old Style" w:hAnsi="Bookman Old Style" w:cs="Bookman Old Style"/>
          <w:color w:val="FF6600"/>
        </w:rPr>
        <w:t>aşa încât.</w:t>
      </w:r>
    </w:p>
  </w:footnote>
  <w:footnote w:id="89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Though – </w:t>
      </w:r>
      <w:r w:rsidRPr="00B95AE3">
        <w:rPr>
          <w:rFonts w:ascii="Bookman Old Style" w:hAnsi="Bookman Old Style" w:cs="Bookman Old Style"/>
          <w:color w:val="FF6600"/>
        </w:rPr>
        <w:t>deşi (va tăia).</w:t>
      </w:r>
    </w:p>
  </w:footnote>
  <w:footnote w:id="89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Black lines – </w:t>
      </w:r>
      <w:r w:rsidRPr="00B95AE3">
        <w:rPr>
          <w:rFonts w:ascii="Bookman Old Style" w:hAnsi="Bookman Old Style" w:cs="Bookman Old Style"/>
          <w:color w:val="FF6600"/>
        </w:rPr>
        <w:t>versuri mohorâte.</w:t>
      </w:r>
    </w:p>
  </w:footnote>
  <w:footnote w:id="89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Still green – </w:t>
      </w:r>
      <w:r w:rsidRPr="00B95AE3">
        <w:rPr>
          <w:rFonts w:ascii="Bookman Old Style" w:hAnsi="Bookman Old Style" w:cs="Bookman Old Style"/>
          <w:color w:val="FF6600"/>
        </w:rPr>
        <w:t>mereu proaspete şi pline de viaţă.</w:t>
      </w:r>
    </w:p>
  </w:footnote>
  <w:footnote w:id="89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ell</w:t>
      </w:r>
      <w:r w:rsidRPr="00B95AE3">
        <w:rPr>
          <w:rFonts w:ascii="Bookman Old Style" w:hAnsi="Bookman Old Style" w:cs="Bookman Old Style"/>
          <w:color w:val="FF6600"/>
        </w:rPr>
        <w:t xml:space="preserve"> – crudă.</w:t>
      </w:r>
    </w:p>
  </w:footnote>
  <w:footnote w:id="89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rich-proud cost of outworn buried age</w:t>
      </w:r>
      <w:r w:rsidRPr="00B95AE3">
        <w:rPr>
          <w:rFonts w:ascii="Bookman Old Style" w:hAnsi="Bookman Old Style" w:cs="Bookman Old Style"/>
          <w:color w:val="FF6600"/>
        </w:rPr>
        <w:t xml:space="preserve"> – bogatele şi măreţele monumente ale unor vremuri de mult trecute şi îngropate în uitare.</w:t>
      </w:r>
    </w:p>
  </w:footnote>
  <w:footnote w:id="89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own-razed</w:t>
      </w:r>
      <w:r w:rsidRPr="00B95AE3">
        <w:rPr>
          <w:rFonts w:ascii="Bookman Old Style" w:hAnsi="Bookman Old Style" w:cs="Bookman Old Style"/>
          <w:color w:val="FF6600"/>
        </w:rPr>
        <w:t xml:space="preserve"> – rase la pământ.</w:t>
      </w:r>
    </w:p>
  </w:footnote>
  <w:footnote w:id="89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rass eternal slave to mortal rage</w:t>
      </w:r>
      <w:r w:rsidRPr="00B95AE3">
        <w:rPr>
          <w:rFonts w:ascii="Bookman Old Style" w:hAnsi="Bookman Old Style" w:cs="Bookman Old Style"/>
          <w:color w:val="FF6600"/>
        </w:rPr>
        <w:t xml:space="preserve"> – bronzul care durează o veşnicie este totuşi supus puterii de distrugere a morţii.</w:t>
      </w:r>
    </w:p>
  </w:footnote>
  <w:footnote w:id="89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f –</w:t>
      </w:r>
      <w:r w:rsidRPr="00B95AE3">
        <w:rPr>
          <w:rFonts w:ascii="Bookman Old Style" w:hAnsi="Bookman Old Style" w:cs="Bookman Old Style"/>
          <w:color w:val="FF6600"/>
        </w:rPr>
        <w:t xml:space="preserve"> în dauna.</w:t>
      </w:r>
    </w:p>
  </w:footnote>
  <w:footnote w:id="89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Increasing store with loss and loss with store – </w:t>
      </w:r>
      <w:r w:rsidRPr="00B95AE3">
        <w:rPr>
          <w:rFonts w:ascii="Bookman Old Style" w:hAnsi="Bookman Old Style" w:cs="Bookman Old Style"/>
          <w:color w:val="FF6600"/>
        </w:rPr>
        <w:t xml:space="preserve"> crescând în întindere în dauna oceanului şi pierzând din uscat în dauna întinderii oceanului.</w:t>
      </w:r>
    </w:p>
  </w:footnote>
  <w:footnote w:id="90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tate</w:t>
      </w:r>
      <w:r w:rsidRPr="00B95AE3">
        <w:rPr>
          <w:rFonts w:ascii="Bookman Old Style" w:hAnsi="Bookman Old Style" w:cs="Bookman Old Style"/>
          <w:color w:val="FF6600"/>
        </w:rPr>
        <w:t xml:space="preserve"> – situaţie, stare.</w:t>
      </w:r>
    </w:p>
  </w:footnote>
  <w:footnote w:id="90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tate</w:t>
      </w:r>
      <w:r w:rsidRPr="00B95AE3">
        <w:rPr>
          <w:rFonts w:ascii="Bookman Old Style" w:hAnsi="Bookman Old Style" w:cs="Bookman Old Style"/>
          <w:color w:val="FF6600"/>
        </w:rPr>
        <w:t xml:space="preserve"> – stare de măreţie.</w:t>
      </w:r>
    </w:p>
  </w:footnote>
  <w:footnote w:id="90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Confounded to decay</w:t>
      </w:r>
      <w:r w:rsidRPr="00B95AE3">
        <w:rPr>
          <w:rFonts w:ascii="Bookman Old Style" w:hAnsi="Bookman Old Style" w:cs="Bookman Old Style"/>
          <w:color w:val="FF6600"/>
        </w:rPr>
        <w:t xml:space="preserve"> – distrusă până la ruinare totală.</w:t>
      </w:r>
    </w:p>
  </w:footnote>
  <w:footnote w:id="90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w:t>
      </w:r>
      <w:r w:rsidRPr="00B95AE3">
        <w:rPr>
          <w:rFonts w:ascii="Bookman Old Style" w:hAnsi="Bookman Old Style" w:cs="Bookman Old Style"/>
          <w:color w:val="FF6600"/>
        </w:rPr>
        <w:t xml:space="preserve"> – fiinţă iubită.</w:t>
      </w:r>
    </w:p>
  </w:footnote>
  <w:footnote w:id="90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hich cannot choose – </w:t>
      </w:r>
      <w:r w:rsidRPr="00B95AE3">
        <w:rPr>
          <w:rFonts w:ascii="Bookman Old Style" w:hAnsi="Bookman Old Style" w:cs="Bookman Old Style"/>
          <w:color w:val="FF6600"/>
        </w:rPr>
        <w:t>(gând) care nu are de ales.</w:t>
      </w:r>
    </w:p>
  </w:footnote>
  <w:footnote w:id="90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 weep to have –</w:t>
      </w:r>
      <w:r w:rsidRPr="00B95AE3">
        <w:rPr>
          <w:rFonts w:ascii="Bookman Old Style" w:hAnsi="Bookman Old Style" w:cs="Bookman Old Style"/>
          <w:color w:val="FF6600"/>
        </w:rPr>
        <w:t xml:space="preserve"> decât să plângă fiindcă are.</w:t>
      </w:r>
    </w:p>
  </w:footnote>
  <w:footnote w:id="90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Since brass</w:t>
      </w:r>
      <w:r w:rsidRPr="00B95AE3">
        <w:rPr>
          <w:rFonts w:ascii="Bookman Old Style" w:hAnsi="Bookman Old Style" w:cs="Bookman Old Style"/>
          <w:color w:val="FF6600"/>
        </w:rPr>
        <w:t xml:space="preserve"> – deoarece nici bronzul.</w:t>
      </w:r>
    </w:p>
  </w:footnote>
  <w:footnote w:id="90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w:t>
      </w:r>
      <w:r w:rsidRPr="00B95AE3">
        <w:rPr>
          <w:rFonts w:ascii="Bookman Old Style" w:hAnsi="Bookman Old Style" w:cs="Bookman Old Style"/>
          <w:color w:val="FF6600"/>
        </w:rPr>
        <w:t xml:space="preserve"> – în afară de.</w:t>
      </w:r>
    </w:p>
  </w:footnote>
  <w:footnote w:id="90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’ersways </w:t>
      </w:r>
      <w:r w:rsidRPr="00B95AE3">
        <w:rPr>
          <w:rFonts w:ascii="Bookman Old Style" w:hAnsi="Bookman Old Style" w:cs="Bookman Old Style"/>
          <w:color w:val="FF6600"/>
        </w:rPr>
        <w:t>– învinge.</w:t>
      </w:r>
    </w:p>
  </w:footnote>
  <w:footnote w:id="90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this rage</w:t>
      </w:r>
      <w:r w:rsidRPr="00B95AE3">
        <w:rPr>
          <w:rFonts w:ascii="Bookman Old Style" w:hAnsi="Bookman Old Style" w:cs="Bookman Old Style"/>
          <w:color w:val="FF6600"/>
        </w:rPr>
        <w:t xml:space="preserve"> – împotriva unei asemenea forţe distrugătoare.</w:t>
      </w:r>
    </w:p>
  </w:footnote>
  <w:footnote w:id="91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Hold a plea</w:t>
      </w:r>
      <w:r w:rsidRPr="00B95AE3">
        <w:rPr>
          <w:rFonts w:ascii="Bookman Old Style" w:hAnsi="Bookman Old Style" w:cs="Bookman Old Style"/>
          <w:color w:val="FF6600"/>
        </w:rPr>
        <w:t xml:space="preserve"> – să apere.</w:t>
      </w:r>
    </w:p>
  </w:footnote>
  <w:footnote w:id="91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ction –</w:t>
      </w:r>
      <w:r w:rsidRPr="00B95AE3">
        <w:rPr>
          <w:rFonts w:ascii="Bookman Old Style" w:hAnsi="Bookman Old Style" w:cs="Bookman Old Style"/>
          <w:color w:val="FF6600"/>
        </w:rPr>
        <w:t xml:space="preserve"> puterea de a acţiona.</w:t>
      </w:r>
    </w:p>
  </w:footnote>
  <w:footnote w:id="91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reckful siege</w:t>
      </w:r>
      <w:r w:rsidRPr="00B95AE3">
        <w:rPr>
          <w:rFonts w:ascii="Bookman Old Style" w:hAnsi="Bookman Old Style" w:cs="Bookman Old Style"/>
          <w:color w:val="FF6600"/>
        </w:rPr>
        <w:t xml:space="preserve"> – asalt nimicitor.</w:t>
      </w:r>
    </w:p>
  </w:footnote>
  <w:footnote w:id="91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Battering days</w:t>
      </w:r>
      <w:r w:rsidRPr="00B95AE3">
        <w:rPr>
          <w:rFonts w:ascii="Bookman Old Style" w:hAnsi="Bookman Old Style" w:cs="Bookman Old Style"/>
          <w:color w:val="FF6600"/>
        </w:rPr>
        <w:t xml:space="preserve"> – vreme distrugătoare.</w:t>
      </w:r>
    </w:p>
  </w:footnote>
  <w:footnote w:id="91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re not so stout</w:t>
      </w:r>
      <w:r w:rsidRPr="00B95AE3">
        <w:rPr>
          <w:rFonts w:ascii="Bookman Old Style" w:hAnsi="Bookman Old Style" w:cs="Bookman Old Style"/>
          <w:color w:val="FF6600"/>
        </w:rPr>
        <w:t xml:space="preserve"> – nu sunt atât de rezistente.</w:t>
      </w:r>
    </w:p>
  </w:footnote>
  <w:footnote w:id="91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ut Time decays? –</w:t>
      </w:r>
      <w:r w:rsidRPr="00B95AE3">
        <w:rPr>
          <w:rFonts w:ascii="Bookman Old Style" w:hAnsi="Bookman Old Style" w:cs="Bookman Old Style"/>
          <w:color w:val="FF6600"/>
        </w:rPr>
        <w:t xml:space="preserve"> pe care Timpul să nu le sfarme.</w:t>
      </w:r>
    </w:p>
  </w:footnote>
  <w:footnote w:id="91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Time’s chest</w:t>
      </w:r>
      <w:r w:rsidRPr="00B95AE3">
        <w:rPr>
          <w:rFonts w:ascii="Bookman Old Style" w:hAnsi="Bookman Old Style" w:cs="Bookman Old Style"/>
          <w:color w:val="FF6600"/>
        </w:rPr>
        <w:t xml:space="preserve"> – cufărul în care Timpul ascunde ceea ce urmează să fie dat uitării.</w:t>
      </w:r>
    </w:p>
  </w:footnote>
  <w:footnote w:id="91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 spoil of beauty</w:t>
      </w:r>
      <w:r w:rsidRPr="00B95AE3">
        <w:rPr>
          <w:rFonts w:ascii="Bookman Old Style" w:hAnsi="Bookman Old Style" w:cs="Bookman Old Style"/>
          <w:color w:val="FF6600"/>
        </w:rPr>
        <w:t xml:space="preserve"> – jeluirea frumuseţii de către Timp.</w:t>
      </w:r>
    </w:p>
  </w:footnote>
  <w:footnote w:id="91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nless this miracle have might –</w:t>
      </w:r>
      <w:r w:rsidRPr="00B95AE3">
        <w:rPr>
          <w:rFonts w:ascii="Bookman Old Style" w:hAnsi="Bookman Old Style" w:cs="Bookman Old Style"/>
          <w:color w:val="FF6600"/>
        </w:rPr>
        <w:t xml:space="preserve"> afară dacă această minune nu ar avea puterea.</w:t>
      </w:r>
    </w:p>
  </w:footnote>
  <w:footnote w:id="91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in black ink –</w:t>
      </w:r>
      <w:r w:rsidRPr="00B95AE3">
        <w:rPr>
          <w:rFonts w:ascii="Bookman Old Style" w:hAnsi="Bookman Old Style" w:cs="Bookman Old Style"/>
          <w:color w:val="FF6600"/>
        </w:rPr>
        <w:t xml:space="preserve"> ca în aceste versuri scrise cu cerneală neagră.</w:t>
      </w:r>
    </w:p>
  </w:footnote>
  <w:footnote w:id="92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May still shine bright</w:t>
      </w:r>
      <w:r w:rsidRPr="00B95AE3">
        <w:rPr>
          <w:rFonts w:ascii="Bookman Old Style" w:hAnsi="Bookman Old Style" w:cs="Bookman Old Style"/>
          <w:color w:val="FF6600"/>
        </w:rPr>
        <w:t xml:space="preserve"> – să strălucească veşnic.</w:t>
      </w:r>
    </w:p>
  </w:footnote>
  <w:footnote w:id="92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all these</w:t>
      </w:r>
      <w:r w:rsidRPr="00B95AE3">
        <w:rPr>
          <w:rFonts w:ascii="Bookman Old Style" w:hAnsi="Bookman Old Style" w:cs="Bookman Old Style"/>
          <w:color w:val="FF6600"/>
        </w:rPr>
        <w:t xml:space="preserve"> – de toate cele ce urmează.</w:t>
      </w:r>
    </w:p>
  </w:footnote>
  <w:footnote w:id="92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w:t>
      </w:r>
      <w:r w:rsidRPr="00B95AE3">
        <w:rPr>
          <w:rFonts w:ascii="Bookman Old Style" w:hAnsi="Bookman Old Style" w:cs="Bookman Old Style"/>
          <w:color w:val="FF6600"/>
        </w:rPr>
        <w:t xml:space="preserve"> – anume ca.</w:t>
      </w:r>
    </w:p>
  </w:footnote>
  <w:footnote w:id="92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Desert a beggar born</w:t>
      </w:r>
      <w:r w:rsidRPr="00B95AE3">
        <w:rPr>
          <w:rFonts w:ascii="Bookman Old Style" w:hAnsi="Bookman Old Style" w:cs="Bookman Old Style"/>
          <w:color w:val="FF6600"/>
        </w:rPr>
        <w:t xml:space="preserve"> – meritul care se naşte cerşetor.</w:t>
      </w:r>
    </w:p>
  </w:footnote>
  <w:footnote w:id="92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eedy nothing</w:t>
      </w:r>
      <w:r w:rsidRPr="00B95AE3">
        <w:rPr>
          <w:rFonts w:ascii="Bookman Old Style" w:hAnsi="Bookman Old Style" w:cs="Bookman Old Style"/>
          <w:color w:val="FF6600"/>
        </w:rPr>
        <w:t xml:space="preserve"> – nimicnicie goală.</w:t>
      </w:r>
    </w:p>
  </w:footnote>
  <w:footnote w:id="92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Trimm’d in jollity</w:t>
      </w:r>
      <w:r w:rsidRPr="00B95AE3">
        <w:rPr>
          <w:rFonts w:ascii="Bookman Old Style" w:hAnsi="Bookman Old Style" w:cs="Bookman Old Style"/>
          <w:color w:val="FF6600"/>
        </w:rPr>
        <w:t xml:space="preserve"> – înveşmântat în haine scumpe, bucurându-se de consideraţie.</w:t>
      </w:r>
    </w:p>
  </w:footnote>
  <w:footnote w:id="92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aith –</w:t>
      </w:r>
      <w:r w:rsidRPr="00B95AE3">
        <w:rPr>
          <w:rFonts w:ascii="Bookman Old Style" w:hAnsi="Bookman Old Style" w:cs="Bookman Old Style"/>
          <w:color w:val="FF6600"/>
        </w:rPr>
        <w:t xml:space="preserve"> adevărul.</w:t>
      </w:r>
    </w:p>
  </w:footnote>
  <w:footnote w:id="92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Unhappily forsworn </w:t>
      </w:r>
      <w:r w:rsidRPr="00B95AE3">
        <w:rPr>
          <w:rFonts w:ascii="Bookman Old Style" w:hAnsi="Bookman Old Style" w:cs="Bookman Old Style"/>
          <w:color w:val="FF6600"/>
        </w:rPr>
        <w:t>– trădat mişeleşte, cu jurăminte strâmbe.</w:t>
      </w:r>
    </w:p>
  </w:footnote>
  <w:footnote w:id="92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ilded</w:t>
      </w:r>
      <w:r w:rsidRPr="00B95AE3">
        <w:rPr>
          <w:rFonts w:ascii="Bookman Old Style" w:hAnsi="Bookman Old Style" w:cs="Bookman Old Style"/>
          <w:color w:val="FF6600"/>
        </w:rPr>
        <w:t xml:space="preserve"> – plină de strălucire.</w:t>
      </w:r>
    </w:p>
  </w:footnote>
  <w:footnote w:id="92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Misplaced–</w:t>
      </w:r>
      <w:r w:rsidRPr="00B95AE3">
        <w:rPr>
          <w:rFonts w:ascii="Bookman Old Style" w:hAnsi="Bookman Old Style" w:cs="Bookman Old Style"/>
          <w:color w:val="FF6600"/>
        </w:rPr>
        <w:t xml:space="preserve"> acordată pe nedrept.</w:t>
      </w:r>
    </w:p>
  </w:footnote>
  <w:footnote w:id="93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trumpeted</w:t>
      </w:r>
      <w:r w:rsidRPr="00B95AE3">
        <w:rPr>
          <w:rFonts w:ascii="Bookman Old Style" w:hAnsi="Bookman Old Style" w:cs="Bookman Old Style"/>
          <w:color w:val="FF6600"/>
        </w:rPr>
        <w:t xml:space="preserve"> – terfelită.</w:t>
      </w:r>
    </w:p>
  </w:footnote>
  <w:footnote w:id="93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ight</w:t>
      </w:r>
      <w:r w:rsidRPr="00B95AE3">
        <w:rPr>
          <w:rFonts w:ascii="Bookman Old Style" w:hAnsi="Bookman Old Style" w:cs="Bookman Old Style"/>
          <w:color w:val="FF6600"/>
        </w:rPr>
        <w:t xml:space="preserve"> – adevărată.</w:t>
      </w:r>
    </w:p>
  </w:footnote>
  <w:footnote w:id="93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Wrongfully disgraced</w:t>
      </w:r>
      <w:r w:rsidRPr="00B95AE3">
        <w:rPr>
          <w:rFonts w:ascii="Bookman Old Style" w:hAnsi="Bookman Old Style" w:cs="Bookman Old Style"/>
          <w:color w:val="FF6600"/>
        </w:rPr>
        <w:t xml:space="preserve"> – desconsiderată pe nedrept.</w:t>
      </w:r>
    </w:p>
  </w:footnote>
  <w:footnote w:id="93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trength</w:t>
      </w:r>
      <w:r w:rsidRPr="00B95AE3">
        <w:rPr>
          <w:rFonts w:ascii="Bookman Old Style" w:hAnsi="Bookman Old Style" w:cs="Bookman Old Style"/>
          <w:color w:val="FF6600"/>
        </w:rPr>
        <w:t xml:space="preserve"> – forţa morală.</w:t>
      </w:r>
    </w:p>
  </w:footnote>
  <w:footnote w:id="93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Limping</w:t>
      </w:r>
      <w:r w:rsidRPr="00B95AE3">
        <w:rPr>
          <w:rFonts w:ascii="Bookman Old Style" w:hAnsi="Bookman Old Style" w:cs="Bookman Old Style"/>
          <w:color w:val="FF6600"/>
        </w:rPr>
        <w:t xml:space="preserve"> – neputincioasă.</w:t>
      </w:r>
    </w:p>
  </w:footnote>
  <w:footnote w:id="93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Sway</w:t>
      </w:r>
      <w:r w:rsidRPr="00B95AE3">
        <w:rPr>
          <w:rFonts w:ascii="Bookman Old Style" w:hAnsi="Bookman Old Style" w:cs="Bookman Old Style"/>
          <w:color w:val="FF6600"/>
        </w:rPr>
        <w:t xml:space="preserve"> – stăpânire.</w:t>
      </w:r>
    </w:p>
  </w:footnote>
  <w:footnote w:id="93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Disabled</w:t>
      </w:r>
      <w:r w:rsidRPr="00B95AE3">
        <w:rPr>
          <w:rFonts w:ascii="Bookman Old Style" w:hAnsi="Bookman Old Style" w:cs="Bookman Old Style"/>
          <w:color w:val="FF6600"/>
        </w:rPr>
        <w:t xml:space="preserve"> – distrusă.</w:t>
      </w:r>
    </w:p>
  </w:footnote>
  <w:footnote w:id="937">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rt –</w:t>
      </w:r>
      <w:r w:rsidRPr="00B95AE3">
        <w:rPr>
          <w:rFonts w:ascii="Bookman Old Style" w:hAnsi="Bookman Old Style" w:cs="Bookman Old Style"/>
          <w:color w:val="FF6600"/>
        </w:rPr>
        <w:t xml:space="preserve"> literatura, artele liberale</w:t>
      </w:r>
    </w:p>
  </w:footnote>
  <w:footnote w:id="938">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Made tongue-tied </w:t>
      </w:r>
      <w:r w:rsidRPr="00B95AE3">
        <w:rPr>
          <w:rFonts w:ascii="Bookman Old Style" w:hAnsi="Bookman Old Style" w:cs="Bookman Old Style"/>
          <w:color w:val="FF6600"/>
        </w:rPr>
        <w:t>– înăbuşită, cenzurată, cu căluş în gură.</w:t>
      </w:r>
    </w:p>
  </w:footnote>
  <w:footnote w:id="939">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octor-like</w:t>
      </w:r>
      <w:r w:rsidRPr="00B95AE3">
        <w:rPr>
          <w:rFonts w:ascii="Bookman Old Style" w:hAnsi="Bookman Old Style" w:cs="Bookman Old Style"/>
          <w:color w:val="FF6600"/>
        </w:rPr>
        <w:t xml:space="preserve"> – cu autoritatea unui om de ştiinţă.</w:t>
      </w:r>
    </w:p>
  </w:footnote>
  <w:footnote w:id="940">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Controlling</w:t>
      </w:r>
      <w:r w:rsidRPr="00B95AE3">
        <w:rPr>
          <w:rFonts w:ascii="Bookman Old Style" w:hAnsi="Bookman Old Style" w:cs="Bookman Old Style"/>
          <w:color w:val="FF6600"/>
        </w:rPr>
        <w:t xml:space="preserve"> – îndrumând.</w:t>
      </w:r>
    </w:p>
  </w:footnote>
  <w:footnote w:id="941">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Skill –</w:t>
      </w:r>
      <w:r w:rsidRPr="00B95AE3">
        <w:rPr>
          <w:rFonts w:ascii="Bookman Old Style" w:hAnsi="Bookman Old Style" w:cs="Bookman Old Style"/>
          <w:color w:val="FF6600"/>
        </w:rPr>
        <w:t xml:space="preserve"> priceperea, talentul.</w:t>
      </w:r>
    </w:p>
  </w:footnote>
  <w:footnote w:id="942">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imple</w:t>
      </w:r>
      <w:r w:rsidRPr="00B95AE3">
        <w:rPr>
          <w:rFonts w:ascii="Bookman Old Style" w:hAnsi="Bookman Old Style" w:cs="Bookman Old Style"/>
          <w:color w:val="FF6600"/>
        </w:rPr>
        <w:t xml:space="preserve"> – curat, evident.</w:t>
      </w:r>
    </w:p>
  </w:footnote>
  <w:footnote w:id="943">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Simplicity</w:t>
      </w:r>
      <w:r w:rsidRPr="00B95AE3">
        <w:rPr>
          <w:rFonts w:ascii="Bookman Old Style" w:hAnsi="Bookman Old Style" w:cs="Bookman Old Style"/>
          <w:color w:val="FF6600"/>
        </w:rPr>
        <w:t xml:space="preserve"> – prostie.</w:t>
      </w:r>
    </w:p>
  </w:footnote>
  <w:footnote w:id="944">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aptive good</w:t>
      </w:r>
      <w:r w:rsidRPr="00B95AE3">
        <w:rPr>
          <w:rFonts w:ascii="Bookman Old Style" w:hAnsi="Bookman Old Style" w:cs="Bookman Old Style"/>
          <w:color w:val="FF6600"/>
        </w:rPr>
        <w:t xml:space="preserve"> – binele înrobit.</w:t>
      </w:r>
    </w:p>
  </w:footnote>
  <w:footnote w:id="945">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Attending captain ill –</w:t>
      </w:r>
      <w:r w:rsidRPr="00B95AE3">
        <w:rPr>
          <w:rFonts w:ascii="Bookman Old Style" w:hAnsi="Bookman Old Style" w:cs="Bookman Old Style"/>
          <w:color w:val="FF6600"/>
        </w:rPr>
        <w:t xml:space="preserve"> slujind răului stăpânitor. </w:t>
      </w:r>
    </w:p>
  </w:footnote>
  <w:footnote w:id="946">
    <w:p w:rsidR="00936BC8" w:rsidRPr="00B95AE3" w:rsidRDefault="00936BC8"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die</w:t>
      </w:r>
      <w:r w:rsidRPr="00B95AE3">
        <w:rPr>
          <w:rFonts w:ascii="Bookman Old Style" w:hAnsi="Bookman Old Style" w:cs="Bookman Old Style"/>
          <w:color w:val="FF6600"/>
        </w:rPr>
        <w:t xml:space="preserve"> – murind.</w:t>
      </w:r>
    </w:p>
  </w:footnote>
  <w:footnote w:id="947">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herefore</w:t>
      </w:r>
      <w:r w:rsidRPr="00B95AE3">
        <w:rPr>
          <w:rFonts w:ascii="Bookman Old Style" w:hAnsi="Bookman Old Style" w:cs="Bookman Old Style"/>
          <w:color w:val="FF6600"/>
        </w:rPr>
        <w:t xml:space="preserve"> – de ce.</w:t>
      </w:r>
    </w:p>
  </w:footnote>
  <w:footnote w:id="948">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Infection</w:t>
      </w:r>
      <w:r w:rsidRPr="00B95AE3">
        <w:rPr>
          <w:rFonts w:ascii="Bookman Old Style" w:hAnsi="Bookman Old Style" w:cs="Bookman Old Style"/>
          <w:color w:val="FF6600"/>
        </w:rPr>
        <w:t xml:space="preserve"> – infectarea societăţii omeneşti de racilele din sonetul precedent.</w:t>
      </w:r>
    </w:p>
  </w:footnote>
  <w:footnote w:id="949">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w:t>
      </w:r>
      <w:r w:rsidRPr="00B95AE3">
        <w:rPr>
          <w:rFonts w:ascii="Bookman Old Style" w:hAnsi="Bookman Old Style" w:cs="Bookman Old Style"/>
          <w:color w:val="FF6600"/>
        </w:rPr>
        <w:t xml:space="preserve"> – el, prietenul poetului.</w:t>
      </w:r>
    </w:p>
  </w:footnote>
  <w:footnote w:id="950">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race impiety</w:t>
      </w:r>
      <w:r w:rsidRPr="00B95AE3">
        <w:rPr>
          <w:rFonts w:ascii="Bookman Old Style" w:hAnsi="Bookman Old Style" w:cs="Bookman Old Style"/>
          <w:color w:val="FF6600"/>
        </w:rPr>
        <w:t xml:space="preserve"> – să patroneze nelegiuirile.</w:t>
      </w:r>
    </w:p>
  </w:footnote>
  <w:footnote w:id="951">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hould achieve</w:t>
      </w:r>
      <w:r w:rsidRPr="00B95AE3">
        <w:rPr>
          <w:rFonts w:ascii="Bookman Old Style" w:hAnsi="Bookman Old Style" w:cs="Bookman Old Style"/>
          <w:color w:val="FF6600"/>
        </w:rPr>
        <w:t xml:space="preserve"> – să dobândească.</w:t>
      </w:r>
    </w:p>
  </w:footnote>
  <w:footnote w:id="952">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ace</w:t>
      </w:r>
      <w:r w:rsidRPr="00B95AE3">
        <w:rPr>
          <w:rFonts w:ascii="Bookman Old Style" w:hAnsi="Bookman Old Style" w:cs="Bookman Old Style"/>
          <w:color w:val="FF6600"/>
        </w:rPr>
        <w:t xml:space="preserve"> – să se împodobească.</w:t>
      </w:r>
    </w:p>
  </w:footnote>
  <w:footnote w:id="953">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Society</w:t>
      </w:r>
      <w:r w:rsidRPr="00B95AE3">
        <w:rPr>
          <w:rFonts w:ascii="Bookman Old Style" w:hAnsi="Bookman Old Style" w:cs="Bookman Old Style"/>
          <w:color w:val="FF6600"/>
        </w:rPr>
        <w:t xml:space="preserve"> – societatea, prezenţa.</w:t>
      </w:r>
    </w:p>
  </w:footnote>
  <w:footnote w:id="954">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ead seeing</w:t>
      </w:r>
      <w:r w:rsidRPr="00B95AE3">
        <w:rPr>
          <w:rFonts w:ascii="Bookman Old Style" w:hAnsi="Bookman Old Style" w:cs="Bookman Old Style"/>
          <w:color w:val="FF6600"/>
        </w:rPr>
        <w:t xml:space="preserve"> – chip lipsit de viaţă.</w:t>
      </w:r>
    </w:p>
  </w:footnote>
  <w:footnote w:id="955">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oor beauty – </w:t>
      </w:r>
      <w:r w:rsidRPr="00B95AE3">
        <w:rPr>
          <w:rFonts w:ascii="Bookman Old Style" w:hAnsi="Bookman Old Style" w:cs="Bookman Old Style"/>
          <w:color w:val="FF6600"/>
        </w:rPr>
        <w:t>frumuseţe îndoielnică.</w:t>
      </w:r>
    </w:p>
  </w:footnote>
  <w:footnote w:id="956">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Roses of shadow</w:t>
      </w:r>
      <w:r w:rsidRPr="00B95AE3">
        <w:rPr>
          <w:rFonts w:ascii="Bookman Old Style" w:hAnsi="Bookman Old Style" w:cs="Bookman Old Style"/>
          <w:color w:val="FF6600"/>
        </w:rPr>
        <w:t xml:space="preserve"> – culoarea trandafirie a sulemenelilor.</w:t>
      </w:r>
    </w:p>
  </w:footnote>
  <w:footnote w:id="957">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ap</w:t>
      </w:r>
      <w:r w:rsidRPr="00B95AE3">
        <w:rPr>
          <w:rFonts w:ascii="Bookman Old Style" w:hAnsi="Bookman Old Style" w:cs="Bookman Old Style"/>
          <w:color w:val="FF6600"/>
        </w:rPr>
        <w:t xml:space="preserve"> – iniagine.</w:t>
      </w:r>
    </w:p>
  </w:footnote>
  <w:footnote w:id="958">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Outworn –</w:t>
      </w:r>
      <w:r w:rsidRPr="00B95AE3">
        <w:rPr>
          <w:rFonts w:ascii="Bookman Old Style" w:hAnsi="Bookman Old Style" w:cs="Bookman Old Style"/>
          <w:color w:val="FF6600"/>
        </w:rPr>
        <w:t xml:space="preserve"> trecute.</w:t>
      </w:r>
    </w:p>
  </w:footnote>
  <w:footnote w:id="959">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astard signs of fair</w:t>
      </w:r>
      <w:r w:rsidRPr="00B95AE3">
        <w:rPr>
          <w:rFonts w:ascii="Bookman Old Style" w:hAnsi="Bookman Old Style" w:cs="Bookman Old Style"/>
          <w:color w:val="FF6600"/>
        </w:rPr>
        <w:t xml:space="preserve"> – farduri.</w:t>
      </w:r>
    </w:p>
  </w:footnote>
  <w:footnote w:id="960">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urst (dared)</w:t>
      </w:r>
      <w:r w:rsidRPr="00B95AE3">
        <w:rPr>
          <w:rFonts w:ascii="Bookman Old Style" w:hAnsi="Bookman Old Style" w:cs="Bookman Old Style"/>
          <w:color w:val="FF6600"/>
        </w:rPr>
        <w:t xml:space="preserve"> – a îndrăznit.</w:t>
      </w:r>
    </w:p>
  </w:footnote>
  <w:footnote w:id="961">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right of sepulchres</w:t>
      </w:r>
      <w:r w:rsidRPr="00B95AE3">
        <w:rPr>
          <w:rFonts w:ascii="Bookman Old Style" w:hAnsi="Bookman Old Style" w:cs="Bookman Old Style"/>
          <w:color w:val="FF6600"/>
        </w:rPr>
        <w:t xml:space="preserve"> – dreptul cuvenit cavourilor.</w:t>
      </w:r>
    </w:p>
  </w:footnote>
  <w:footnote w:id="962">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live a second life</w:t>
      </w:r>
      <w:r w:rsidRPr="00B95AE3">
        <w:rPr>
          <w:rFonts w:ascii="Bookman Old Style" w:hAnsi="Bookman Old Style" w:cs="Bookman Old Style"/>
          <w:color w:val="FF6600"/>
        </w:rPr>
        <w:t xml:space="preserve"> – pentru a trăi o a doua viaţă (perucile se confecţionau din păr luat de la morţi).</w:t>
      </w:r>
    </w:p>
  </w:footnote>
  <w:footnote w:id="963">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ay – </w:t>
      </w:r>
      <w:r w:rsidRPr="00B95AE3">
        <w:rPr>
          <w:rFonts w:ascii="Bookman Old Style" w:hAnsi="Bookman Old Style" w:cs="Bookman Old Style"/>
          <w:color w:val="FF6600"/>
        </w:rPr>
        <w:t>minunat împodobit.</w:t>
      </w:r>
    </w:p>
  </w:footnote>
  <w:footnote w:id="964">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oly antique hours</w:t>
      </w:r>
      <w:r w:rsidRPr="00B95AE3">
        <w:rPr>
          <w:rFonts w:ascii="Bookman Old Style" w:hAnsi="Bookman Old Style" w:cs="Bookman Old Style"/>
          <w:color w:val="FF6600"/>
        </w:rPr>
        <w:t xml:space="preserve"> – vremuri vechi binecuvântate.</w:t>
      </w:r>
    </w:p>
  </w:footnote>
  <w:footnote w:id="965">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ll</w:t>
      </w:r>
      <w:r w:rsidRPr="00B95AE3">
        <w:rPr>
          <w:rFonts w:ascii="Bookman Old Style" w:hAnsi="Bookman Old Style" w:cs="Bookman Old Style"/>
          <w:color w:val="FF6600"/>
        </w:rPr>
        <w:t xml:space="preserve"> – nicio.</w:t>
      </w:r>
    </w:p>
  </w:footnote>
  <w:footnote w:id="966">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ummer –</w:t>
      </w:r>
      <w:r w:rsidRPr="00B95AE3">
        <w:rPr>
          <w:rFonts w:ascii="Bookman Old Style" w:hAnsi="Bookman Old Style" w:cs="Bookman Old Style"/>
          <w:color w:val="FF6600"/>
        </w:rPr>
        <w:t xml:space="preserve"> frumuseţe (v. sonetul 18).</w:t>
      </w:r>
    </w:p>
  </w:footnote>
  <w:footnote w:id="967">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Green</w:t>
      </w:r>
      <w:r w:rsidRPr="00B95AE3">
        <w:rPr>
          <w:rFonts w:ascii="Bookman Old Style" w:hAnsi="Bookman Old Style" w:cs="Bookman Old Style"/>
          <w:color w:val="FF6600"/>
        </w:rPr>
        <w:t xml:space="preserve"> – tinereţe.</w:t>
      </w:r>
    </w:p>
  </w:footnote>
  <w:footnote w:id="968">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Doth… store – </w:t>
      </w:r>
      <w:r w:rsidRPr="00B95AE3">
        <w:rPr>
          <w:rFonts w:ascii="Bookman Old Style" w:hAnsi="Bookman Old Style" w:cs="Bookman Old Style"/>
          <w:color w:val="FF6600"/>
        </w:rPr>
        <w:t>păstrează.</w:t>
      </w:r>
    </w:p>
  </w:footnote>
  <w:footnote w:id="969">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fyore – </w:t>
      </w:r>
      <w:r w:rsidRPr="00B95AE3">
        <w:rPr>
          <w:rFonts w:ascii="Bookman Old Style" w:hAnsi="Bookman Old Style" w:cs="Bookman Old Style"/>
          <w:color w:val="FF6600"/>
        </w:rPr>
        <w:t>în vremuri de demult.</w:t>
      </w:r>
    </w:p>
  </w:footnote>
  <w:footnote w:id="970">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efect</w:t>
      </w:r>
      <w:r w:rsidRPr="00B95AE3">
        <w:rPr>
          <w:rFonts w:ascii="Bookman Old Style" w:hAnsi="Bookman Old Style" w:cs="Bookman Old Style"/>
          <w:color w:val="FF6600"/>
        </w:rPr>
        <w:t xml:space="preserve"> – greşeală.</w:t>
      </w:r>
    </w:p>
  </w:footnote>
  <w:footnote w:id="971">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ark</w:t>
      </w:r>
      <w:r w:rsidRPr="00B95AE3">
        <w:rPr>
          <w:rFonts w:ascii="Bookman Old Style" w:hAnsi="Bookman Old Style" w:cs="Bookman Old Style"/>
          <w:color w:val="FF6600"/>
        </w:rPr>
        <w:t xml:space="preserve"> – ţinta, obiectivul.</w:t>
      </w:r>
    </w:p>
  </w:footnote>
  <w:footnote w:id="972">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fair –</w:t>
      </w:r>
      <w:r w:rsidRPr="00B95AE3">
        <w:rPr>
          <w:rFonts w:ascii="Bookman Old Style" w:hAnsi="Bookman Old Style" w:cs="Bookman Old Style"/>
          <w:color w:val="FF6600"/>
        </w:rPr>
        <w:t xml:space="preserve"> ceea ce este frumos.</w:t>
      </w:r>
    </w:p>
  </w:footnote>
  <w:footnote w:id="973">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s suspect –</w:t>
      </w:r>
      <w:r w:rsidRPr="00B95AE3">
        <w:rPr>
          <w:rFonts w:ascii="Bookman Old Style" w:hAnsi="Bookman Old Style" w:cs="Bookman Old Style"/>
          <w:color w:val="FF6600"/>
        </w:rPr>
        <w:t xml:space="preserve"> e bănuiala (care ar fi în mod necesar o podoabă a frumuseţii).</w:t>
      </w:r>
    </w:p>
  </w:footnote>
  <w:footnote w:id="974">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So – dacă.</w:t>
      </w:r>
    </w:p>
  </w:footnote>
  <w:footnote w:id="975">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pprove</w:t>
      </w:r>
      <w:r w:rsidRPr="00B95AE3">
        <w:rPr>
          <w:rFonts w:ascii="Bookman Old Style" w:hAnsi="Bookman Old Style" w:cs="Bookman Old Style"/>
          <w:color w:val="FF6600"/>
        </w:rPr>
        <w:t xml:space="preserve"> – dovedeşte.</w:t>
      </w:r>
    </w:p>
  </w:footnote>
  <w:footnote w:id="976">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eing woo’d of time –</w:t>
      </w:r>
      <w:r w:rsidRPr="00B95AE3">
        <w:rPr>
          <w:rFonts w:ascii="Bookman Old Style" w:hAnsi="Bookman Old Style" w:cs="Bookman Old Style"/>
          <w:color w:val="FF6600"/>
        </w:rPr>
        <w:t xml:space="preserve"> fiind admirat de lumea din vremea ta.</w:t>
      </w:r>
    </w:p>
  </w:footnote>
  <w:footnote w:id="977">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anker vice</w:t>
      </w:r>
      <w:r w:rsidRPr="00B95AE3">
        <w:rPr>
          <w:rFonts w:ascii="Bookman Old Style" w:hAnsi="Bookman Old Style" w:cs="Bookman Old Style"/>
          <w:color w:val="FF6600"/>
        </w:rPr>
        <w:t xml:space="preserve"> – viermele.</w:t>
      </w:r>
    </w:p>
  </w:footnote>
  <w:footnote w:id="978">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nstained prime –</w:t>
      </w:r>
      <w:r w:rsidRPr="00B95AE3">
        <w:rPr>
          <w:rFonts w:ascii="Bookman Old Style" w:hAnsi="Bookman Old Style" w:cs="Bookman Old Style"/>
          <w:color w:val="FF6600"/>
        </w:rPr>
        <w:t xml:space="preserve"> floare proaspătă a tinereţii.</w:t>
      </w:r>
    </w:p>
  </w:footnote>
  <w:footnote w:id="979">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umbush of young days</w:t>
      </w:r>
      <w:r w:rsidRPr="00B95AE3">
        <w:rPr>
          <w:rFonts w:ascii="Bookman Old Style" w:hAnsi="Bookman Old Style" w:cs="Bookman Old Style"/>
          <w:color w:val="FF6600"/>
        </w:rPr>
        <w:t xml:space="preserve"> – capcanele, ispitele tinereţii.</w:t>
      </w:r>
    </w:p>
  </w:footnote>
  <w:footnote w:id="980">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 xml:space="preserve">ictor being charged – </w:t>
      </w:r>
      <w:r w:rsidRPr="00B95AE3">
        <w:rPr>
          <w:rFonts w:ascii="Bookman Old Style" w:hAnsi="Bookman Old Style" w:cs="Bookman Old Style"/>
          <w:color w:val="FF6600"/>
        </w:rPr>
        <w:t>învingător când ai fost atacat.</w:t>
      </w:r>
    </w:p>
  </w:footnote>
  <w:footnote w:id="981">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 thy praise –</w:t>
      </w:r>
      <w:r w:rsidRPr="00B95AE3">
        <w:rPr>
          <w:rFonts w:ascii="Bookman Old Style" w:hAnsi="Bookman Old Style" w:cs="Bookman Old Style"/>
          <w:color w:val="FF6600"/>
        </w:rPr>
        <w:t xml:space="preserve"> de ajuns îţi sunt laudele.</w:t>
      </w:r>
    </w:p>
  </w:footnote>
  <w:footnote w:id="982">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tie up envy</w:t>
      </w:r>
      <w:r w:rsidRPr="00B95AE3">
        <w:rPr>
          <w:rFonts w:ascii="Bookman Old Style" w:hAnsi="Bookman Old Style" w:cs="Bookman Old Style"/>
          <w:color w:val="FF6600"/>
        </w:rPr>
        <w:t xml:space="preserve"> – să reducă la tăcere invidia, răutatea.</w:t>
      </w:r>
    </w:p>
  </w:footnote>
  <w:footnote w:id="983">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Evermore enlarged</w:t>
      </w:r>
      <w:r w:rsidRPr="00B95AE3">
        <w:rPr>
          <w:rFonts w:ascii="Bookman Old Style" w:hAnsi="Bookman Old Style" w:cs="Bookman Old Style"/>
          <w:color w:val="FF6600"/>
        </w:rPr>
        <w:t xml:space="preserve"> – veşnic liberă.</w:t>
      </w:r>
    </w:p>
  </w:footnote>
  <w:footnote w:id="984">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some suspect of ill</w:t>
      </w:r>
      <w:r w:rsidRPr="00B95AE3">
        <w:rPr>
          <w:rFonts w:ascii="Bookman Old Style" w:hAnsi="Bookman Old Style" w:cs="Bookman Old Style"/>
          <w:color w:val="FF6600"/>
        </w:rPr>
        <w:t xml:space="preserve"> – dacă vreo bănuială că săvârşeşti fapte rele.</w:t>
      </w:r>
    </w:p>
  </w:footnote>
  <w:footnote w:id="985">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Mask’d not thv show –</w:t>
      </w:r>
      <w:r w:rsidRPr="00B95AE3">
        <w:rPr>
          <w:rFonts w:ascii="Bookman Old Style" w:hAnsi="Bookman Old Style" w:cs="Bookman Old Style"/>
          <w:color w:val="FF6600"/>
        </w:rPr>
        <w:t xml:space="preserve"> nu ţi-ar umbri înfăţişarea atrăgătoare.</w:t>
      </w:r>
    </w:p>
  </w:footnote>
  <w:footnote w:id="986">
    <w:p w:rsidR="00242A65" w:rsidRPr="00B95AE3" w:rsidRDefault="00242A6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we</w:t>
      </w:r>
      <w:r w:rsidRPr="00B95AE3">
        <w:rPr>
          <w:rFonts w:ascii="Bookman Old Style" w:hAnsi="Bookman Old Style" w:cs="Bookman Old Style"/>
          <w:color w:val="FF6600"/>
        </w:rPr>
        <w:t xml:space="preserve"> – a stăpâni.</w:t>
      </w:r>
    </w:p>
  </w:footnote>
  <w:footnote w:id="98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urly sullen bell</w:t>
      </w:r>
      <w:r w:rsidRPr="00B95AE3">
        <w:rPr>
          <w:rFonts w:ascii="Bookman Old Style" w:hAnsi="Bookman Old Style" w:cs="Bookman Old Style"/>
          <w:color w:val="FF6600"/>
        </w:rPr>
        <w:t xml:space="preserve"> – clopotul întristat şi plin de jale (conform obiceiului, numărul bătăilor clopotului corespundea anilor de viaţă ai omului a cărui moarte o vesteau).</w:t>
      </w:r>
    </w:p>
  </w:footnote>
  <w:footnote w:id="98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From this vile world</w:t>
      </w:r>
      <w:r w:rsidRPr="00B95AE3">
        <w:rPr>
          <w:rFonts w:ascii="Bookman Old Style" w:hAnsi="Bookman Old Style" w:cs="Bookman Old Style"/>
          <w:color w:val="FF6600"/>
        </w:rPr>
        <w:t xml:space="preserve"> – din această lume ticăloasă. Reluarea ideii din sonetul 66.</w:t>
      </w:r>
    </w:p>
  </w:footnote>
  <w:footnote w:id="98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hould make you woe –</w:t>
      </w:r>
      <w:r w:rsidRPr="00B95AE3">
        <w:rPr>
          <w:rFonts w:ascii="Bookman Old Style" w:hAnsi="Bookman Old Style" w:cs="Bookman Old Style"/>
          <w:color w:val="FF6600"/>
        </w:rPr>
        <w:t xml:space="preserve"> te-ar îndurera, te-ar face să suferi.</w:t>
      </w:r>
    </w:p>
  </w:footnote>
  <w:footnote w:id="99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ompounded… with clay – </w:t>
      </w:r>
      <w:r w:rsidRPr="00B95AE3">
        <w:rPr>
          <w:rFonts w:ascii="Bookman Old Style" w:hAnsi="Bookman Old Style" w:cs="Bookman Old Style"/>
          <w:color w:val="FF6600"/>
        </w:rPr>
        <w:t>amestecat cu lut.</w:t>
      </w:r>
    </w:p>
  </w:footnote>
  <w:footnote w:id="99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Do… not rehearse – </w:t>
      </w:r>
      <w:r w:rsidRPr="00B95AE3">
        <w:rPr>
          <w:rFonts w:ascii="Bookman Old Style" w:hAnsi="Bookman Old Style" w:cs="Bookman Old Style"/>
          <w:color w:val="FF6600"/>
        </w:rPr>
        <w:t>nu repeta.</w:t>
      </w:r>
    </w:p>
  </w:footnote>
  <w:footnote w:id="99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 xml:space="preserve">ven with – </w:t>
      </w:r>
      <w:r w:rsidRPr="00B95AE3">
        <w:rPr>
          <w:rFonts w:ascii="Bookman Old Style" w:hAnsi="Bookman Old Style" w:cs="Bookman Old Style"/>
          <w:color w:val="FF6600"/>
        </w:rPr>
        <w:t>o dată cu.</w:t>
      </w:r>
    </w:p>
  </w:footnote>
  <w:footnote w:id="99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Decay</w:t>
      </w:r>
      <w:r w:rsidRPr="00B95AE3">
        <w:rPr>
          <w:rFonts w:ascii="Bookman Old Style" w:hAnsi="Bookman Old Style" w:cs="Bookman Old Style"/>
          <w:color w:val="FF6600"/>
        </w:rPr>
        <w:t xml:space="preserve"> – să se destrame.</w:t>
      </w:r>
    </w:p>
  </w:footnote>
  <w:footnote w:id="99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ith me – </w:t>
      </w:r>
      <w:r w:rsidRPr="00B95AE3">
        <w:rPr>
          <w:rFonts w:ascii="Bookman Old Style" w:hAnsi="Bookman Old Style" w:cs="Bookman Old Style"/>
          <w:color w:val="FF6600"/>
        </w:rPr>
        <w:t>din cauza mea.</w:t>
      </w:r>
    </w:p>
  </w:footnote>
  <w:footnote w:id="99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task</w:t>
      </w:r>
      <w:r w:rsidRPr="00B95AE3">
        <w:rPr>
          <w:rFonts w:ascii="Bookman Old Style" w:hAnsi="Bookman Old Style" w:cs="Bookman Old Style"/>
          <w:color w:val="FF6600"/>
        </w:rPr>
        <w:t xml:space="preserve"> – a obliga.</w:t>
      </w:r>
    </w:p>
  </w:footnote>
  <w:footnote w:id="99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recite</w:t>
      </w:r>
      <w:r w:rsidRPr="00B95AE3">
        <w:rPr>
          <w:rFonts w:ascii="Bookman Old Style" w:hAnsi="Bookman Old Style" w:cs="Bookman Old Style"/>
          <w:color w:val="FF6600"/>
        </w:rPr>
        <w:t xml:space="preserve"> – a spune.</w:t>
      </w:r>
    </w:p>
  </w:footnote>
  <w:footnote w:id="99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hang</w:t>
      </w:r>
      <w:r w:rsidRPr="00B95AE3">
        <w:rPr>
          <w:rFonts w:ascii="Bookman Old Style" w:hAnsi="Bookman Old Style" w:cs="Bookman Old Style"/>
          <w:color w:val="FF6600"/>
        </w:rPr>
        <w:t xml:space="preserve"> – a atribui (aluzie la procedeul de a atârna pe monumentele funerare diferite distincţii câştigate de defunct).</w:t>
      </w:r>
    </w:p>
  </w:footnote>
  <w:footnote w:id="99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iggard</w:t>
      </w:r>
      <w:r w:rsidRPr="00B95AE3">
        <w:rPr>
          <w:rFonts w:ascii="Bookman Old Style" w:hAnsi="Bookman Old Style" w:cs="Bookman Old Style"/>
          <w:color w:val="FF6600"/>
        </w:rPr>
        <w:t xml:space="preserve"> – avar. Zgârcit.</w:t>
      </w:r>
    </w:p>
  </w:footnote>
  <w:footnote w:id="99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Would… impart – </w:t>
      </w:r>
      <w:r w:rsidRPr="00B95AE3">
        <w:rPr>
          <w:rFonts w:ascii="Bookman Old Style" w:hAnsi="Bookman Old Style" w:cs="Bookman Old Style"/>
          <w:color w:val="FF6600"/>
        </w:rPr>
        <w:t>ar face cunoscut.</w:t>
      </w:r>
    </w:p>
  </w:footnote>
  <w:footnote w:id="100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 xml:space="preserve">ntrue – </w:t>
      </w:r>
      <w:r w:rsidRPr="00B95AE3">
        <w:rPr>
          <w:rFonts w:ascii="Bookman Old Style" w:hAnsi="Bookman Old Style" w:cs="Bookman Old Style"/>
          <w:color w:val="FF6600"/>
        </w:rPr>
        <w:t>neadevărat.</w:t>
      </w:r>
    </w:p>
  </w:footnote>
  <w:footnote w:id="100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e buried – </w:t>
      </w:r>
      <w:r w:rsidRPr="00B95AE3">
        <w:rPr>
          <w:rFonts w:ascii="Bookman Old Style" w:hAnsi="Bookman Old Style" w:cs="Bookman Old Style"/>
          <w:color w:val="FF6600"/>
        </w:rPr>
        <w:t>să fie înmormântat.</w:t>
      </w:r>
    </w:p>
  </w:footnote>
  <w:footnote w:id="100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bring forth – </w:t>
      </w:r>
      <w:r w:rsidRPr="00B95AE3">
        <w:rPr>
          <w:rFonts w:ascii="Bookman Old Style" w:hAnsi="Bookman Old Style" w:cs="Bookman Old Style"/>
          <w:color w:val="FF6600"/>
        </w:rPr>
        <w:t>de ceea ce creez (creaţii literare, în general).</w:t>
      </w:r>
    </w:p>
  </w:footnote>
  <w:footnote w:id="100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should you – </w:t>
      </w:r>
      <w:r w:rsidRPr="00B95AE3">
        <w:rPr>
          <w:rFonts w:ascii="Bookman Old Style" w:hAnsi="Bookman Old Style" w:cs="Bookman Old Style"/>
          <w:color w:val="FF6600"/>
        </w:rPr>
        <w:t>tot aşa ar trebui să te ruşinezi şi tu.</w:t>
      </w:r>
    </w:p>
  </w:footnote>
  <w:footnote w:id="100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hings nothing worth – </w:t>
      </w:r>
      <w:r w:rsidRPr="00B95AE3">
        <w:rPr>
          <w:rFonts w:ascii="Bookman Old Style" w:hAnsi="Bookman Old Style" w:cs="Bookman Old Style"/>
          <w:color w:val="FF6600"/>
        </w:rPr>
        <w:t xml:space="preserve">creaţii fară nicio valoare: sensul adevărat al acestei aprecieri depinde de timpul când poetul a scris acest sonet. Ar putea fi o aluzie la piesele de teatru scrise până într-un anumit moment (între anii 1592-1598). Având în vedere că scrierea pieselor de teatru era desconsiderată de literaţii şi oamenii de cultură, ca să nu mai vorbim de puritanii din acea vreme: ca poet reamintim însă că Shakespeate era foarte apreciat pentru poemele </w:t>
      </w:r>
      <w:r w:rsidRPr="00B95AE3">
        <w:rPr>
          <w:rFonts w:ascii="Bookman Old Style" w:hAnsi="Bookman Old Style" w:cs="Bookman Old Style"/>
          <w:i/>
          <w:iCs/>
          <w:color w:val="FF6600"/>
        </w:rPr>
        <w:t xml:space="preserve">Venus şi Adonis, </w:t>
      </w:r>
      <w:r w:rsidRPr="00B95AE3">
        <w:rPr>
          <w:rFonts w:ascii="Bookman Old Style" w:hAnsi="Bookman Old Style" w:cs="Bookman Old Style"/>
          <w:color w:val="FF6600"/>
        </w:rPr>
        <w:t xml:space="preserve">editat de 10 ori în timpul vieţii sale, şi </w:t>
      </w:r>
      <w:r w:rsidRPr="00B95AE3">
        <w:rPr>
          <w:rFonts w:ascii="Bookman Old Style" w:hAnsi="Bookman Old Style" w:cs="Bookman Old Style"/>
          <w:i/>
          <w:iCs/>
          <w:color w:val="FF6600"/>
        </w:rPr>
        <w:t xml:space="preserve">Necinstirea Lucreţiei – </w:t>
      </w:r>
      <w:r w:rsidRPr="00B95AE3">
        <w:rPr>
          <w:rFonts w:ascii="Bookman Old Style" w:hAnsi="Bookman Old Style" w:cs="Bookman Old Style"/>
          <w:color w:val="FF6600"/>
        </w:rPr>
        <w:t>şi acesta publicat de mai multe ori. Un sentiment de falsă modestie l-a putut totuşi determina să se considere şi un poet neînsemnat.</w:t>
      </w:r>
    </w:p>
  </w:footnote>
  <w:footnote w:id="1005">
    <w:p w:rsidR="0013359C" w:rsidRPr="00B95AE3" w:rsidRDefault="0013359C"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hoir</w:t>
      </w:r>
      <w:r w:rsidRPr="00B95AE3">
        <w:rPr>
          <w:rFonts w:ascii="Bookman Old Style" w:hAnsi="Bookman Old Style" w:cs="Bookman Old Style"/>
          <w:color w:val="FF6600"/>
        </w:rPr>
        <w:t xml:space="preserve"> – partea din apropierea altarului unde cântă corul format din copii (Shakespeare numeşte astfel bolţile de copaci desfrunziţi din păduri, în timpul iernii. În arhitectură s-a făcut o comparaţie între bolţile alcătuite de arbori, vara. În pădurile de fagi înalţi şi arhitectura interioară a catedralelor gotice, inspirată de aceste bolţi. Poetul se compară cu un spaţiu coral căzut în ruină fiindcă se consideră îmbătrânit, deşi nu avea decât cel mult 34 de ani.</w:t>
      </w:r>
      <w:r w:rsidRPr="00B95AE3">
        <w:rPr>
          <w:rFonts w:ascii="Bookman Old Style" w:hAnsi="Bookman Old Style" w:cs="Bookman Old Style"/>
          <w:i/>
          <w:iCs/>
          <w:color w:val="FF6600"/>
        </w:rPr>
        <w:t xml:space="preserve"> </w:t>
      </w:r>
    </w:p>
  </w:footnote>
  <w:footnote w:id="100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Late</w:t>
      </w:r>
      <w:r w:rsidRPr="00B95AE3">
        <w:rPr>
          <w:rFonts w:ascii="Bookman Old Style" w:hAnsi="Bookman Old Style" w:cs="Bookman Old Style"/>
          <w:color w:val="FF6600"/>
        </w:rPr>
        <w:t xml:space="preserve"> – nu de mult (v. şi sonetul 14).</w:t>
      </w:r>
    </w:p>
  </w:footnote>
  <w:footnote w:id="1007">
    <w:p w:rsidR="0013359C" w:rsidRPr="00B95AE3" w:rsidRDefault="0013359C"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Death’s second self –</w:t>
      </w:r>
      <w:r w:rsidRPr="00B95AE3">
        <w:rPr>
          <w:rFonts w:ascii="Bookman Old Style" w:hAnsi="Bookman Old Style" w:cs="Bookman Old Style"/>
          <w:color w:val="FF6600"/>
        </w:rPr>
        <w:t xml:space="preserve"> somnul. cf.</w:t>
      </w:r>
      <w:r w:rsidRPr="00B95AE3">
        <w:rPr>
          <w:rFonts w:ascii="Bookman Old Style" w:hAnsi="Bookman Old Style" w:cs="Bookman Old Style"/>
          <w:i/>
          <w:iCs/>
          <w:color w:val="FF6600"/>
        </w:rPr>
        <w:t xml:space="preserve"> Macbeth</w:t>
      </w:r>
      <w:r w:rsidRPr="00B95AE3">
        <w:rPr>
          <w:rFonts w:ascii="Bookman Old Style" w:hAnsi="Bookman Old Style" w:cs="Bookman Old Style"/>
          <w:color w:val="FF6600"/>
        </w:rPr>
        <w:t xml:space="preserve">, actul II, sc. 1: </w:t>
      </w:r>
      <w:r w:rsidRPr="00B95AE3">
        <w:rPr>
          <w:rFonts w:ascii="Bookman Old Style" w:hAnsi="Bookman Old Style" w:cs="Bookman Old Style"/>
          <w:i/>
          <w:iCs/>
          <w:color w:val="FF6600"/>
        </w:rPr>
        <w:t>„The death of each day’s life”. Hamlet</w:t>
      </w:r>
      <w:r w:rsidRPr="00B95AE3">
        <w:rPr>
          <w:rFonts w:ascii="Bookman Old Style" w:hAnsi="Bookman Old Style" w:cs="Bookman Old Style"/>
          <w:color w:val="FF6600"/>
        </w:rPr>
        <w:t xml:space="preserve"> actul III, sc. I: </w:t>
      </w:r>
      <w:r w:rsidRPr="00B95AE3">
        <w:rPr>
          <w:rFonts w:ascii="Bookman Old Style" w:hAnsi="Bookman Old Style" w:cs="Bookman Old Style"/>
          <w:i/>
          <w:iCs/>
          <w:color w:val="FF6600"/>
        </w:rPr>
        <w:t>„to die – to sleep. No more”.</w:t>
      </w:r>
    </w:p>
  </w:footnote>
  <w:footnote w:id="100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Seals up</w:t>
      </w:r>
      <w:r w:rsidRPr="00B95AE3">
        <w:rPr>
          <w:rFonts w:ascii="Bookman Old Style" w:hAnsi="Bookman Old Style" w:cs="Bookman Old Style"/>
          <w:color w:val="FF6600"/>
        </w:rPr>
        <w:t xml:space="preserve"> – pune definitiv capăt.</w:t>
      </w:r>
    </w:p>
  </w:footnote>
  <w:footnote w:id="100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is youth – </w:t>
      </w:r>
      <w:r w:rsidRPr="00B95AE3">
        <w:rPr>
          <w:rFonts w:ascii="Bookman Old Style" w:hAnsi="Bookman Old Style" w:cs="Bookman Old Style"/>
          <w:color w:val="FF6600"/>
        </w:rPr>
        <w:t>tinereţii sale (focului care arde deasupra cenuşei rezultate din ceea ce a ars la început).</w:t>
      </w:r>
    </w:p>
  </w:footnote>
  <w:footnote w:id="101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must leave ere long</w:t>
      </w:r>
      <w:r w:rsidRPr="00B95AE3">
        <w:rPr>
          <w:rFonts w:ascii="Bookman Old Style" w:hAnsi="Bookman Old Style" w:cs="Bookman Old Style"/>
          <w:color w:val="FF6600"/>
        </w:rPr>
        <w:t xml:space="preserve"> – va trebui să laşi, să părăseşti, nu după mult timp. Se pune întrebarea dacă nu cumva acest sonet a fost scris numai cu puţin înainte de publicarea colecţiei de sonete, în 1609, când Shakespeare avea 45 de ani.</w:t>
      </w:r>
    </w:p>
  </w:footnote>
  <w:footnote w:id="101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ontented</w:t>
      </w:r>
      <w:r w:rsidRPr="00B95AE3">
        <w:rPr>
          <w:rFonts w:ascii="Bookman Old Style" w:hAnsi="Bookman Old Style" w:cs="Bookman Old Style"/>
          <w:color w:val="FF6600"/>
        </w:rPr>
        <w:t xml:space="preserve"> – fericit.</w:t>
      </w:r>
    </w:p>
  </w:footnote>
  <w:footnote w:id="101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Fell</w:t>
      </w:r>
      <w:r w:rsidRPr="00B95AE3">
        <w:rPr>
          <w:rFonts w:ascii="Bookman Old Style" w:hAnsi="Bookman Old Style" w:cs="Bookman Old Style"/>
          <w:color w:val="FF6600"/>
        </w:rPr>
        <w:t xml:space="preserve"> – crud.</w:t>
      </w:r>
    </w:p>
  </w:footnote>
  <w:footnote w:id="101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Fell arrest</w:t>
      </w:r>
      <w:r w:rsidRPr="00B95AE3">
        <w:rPr>
          <w:rFonts w:ascii="Bookman Old Style" w:hAnsi="Bookman Old Style" w:cs="Bookman Old Style"/>
          <w:color w:val="FF6600"/>
        </w:rPr>
        <w:t xml:space="preserve"> – moartea.</w:t>
      </w:r>
    </w:p>
  </w:footnote>
  <w:footnote w:id="101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Without all bail</w:t>
      </w:r>
      <w:r w:rsidRPr="00B95AE3">
        <w:rPr>
          <w:rFonts w:ascii="Bookman Old Style" w:hAnsi="Bookman Old Style" w:cs="Bookman Old Style"/>
          <w:color w:val="FF6600"/>
        </w:rPr>
        <w:t xml:space="preserve"> – fără nicio amânare.</w:t>
      </w:r>
    </w:p>
  </w:footnote>
  <w:footnote w:id="101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this line –</w:t>
      </w:r>
      <w:r w:rsidRPr="00B95AE3">
        <w:rPr>
          <w:rFonts w:ascii="Bookman Old Style" w:hAnsi="Bookman Old Style" w:cs="Bookman Old Style"/>
          <w:color w:val="FF6600"/>
        </w:rPr>
        <w:t xml:space="preserve"> pentru acest vers.</w:t>
      </w:r>
    </w:p>
  </w:footnote>
  <w:footnote w:id="101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Interest – </w:t>
      </w:r>
      <w:r w:rsidRPr="00B95AE3">
        <w:rPr>
          <w:rFonts w:ascii="Bookman Old Style" w:hAnsi="Bookman Old Style" w:cs="Bookman Old Style"/>
          <w:color w:val="FF6600"/>
        </w:rPr>
        <w:t>drept, interes.</w:t>
      </w:r>
    </w:p>
  </w:footnote>
  <w:footnote w:id="101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emorial</w:t>
      </w:r>
      <w:r w:rsidRPr="00B95AE3">
        <w:rPr>
          <w:rFonts w:ascii="Bookman Old Style" w:hAnsi="Bookman Old Style" w:cs="Bookman Old Style"/>
          <w:color w:val="FF6600"/>
        </w:rPr>
        <w:t xml:space="preserve"> – monument.</w:t>
      </w:r>
    </w:p>
  </w:footnote>
  <w:footnote w:id="101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Still</w:t>
      </w:r>
      <w:r w:rsidRPr="00B95AE3">
        <w:rPr>
          <w:rFonts w:ascii="Bookman Old Style" w:hAnsi="Bookman Old Style" w:cs="Bookman Old Style"/>
          <w:color w:val="FF6600"/>
        </w:rPr>
        <w:t xml:space="preserve"> – permanent.</w:t>
      </w:r>
    </w:p>
  </w:footnote>
  <w:footnote w:id="101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When thou reviewest this</w:t>
      </w:r>
      <w:r w:rsidRPr="00B95AE3">
        <w:rPr>
          <w:rFonts w:ascii="Bookman Old Style" w:hAnsi="Bookman Old Style" w:cs="Bookman Old Style"/>
          <w:color w:val="FF6600"/>
        </w:rPr>
        <w:t xml:space="preserve"> – când vei reciti atent acest sonet.</w:t>
      </w:r>
    </w:p>
  </w:footnote>
  <w:footnote w:id="102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hast but lost –</w:t>
      </w:r>
      <w:r w:rsidRPr="00B95AE3">
        <w:rPr>
          <w:rFonts w:ascii="Bookman Old Style" w:hAnsi="Bookman Old Style" w:cs="Bookman Old Style"/>
          <w:color w:val="FF6600"/>
        </w:rPr>
        <w:t xml:space="preserve"> nu ai pierdut decât.</w:t>
      </w:r>
    </w:p>
  </w:footnote>
  <w:footnote w:id="102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oward –</w:t>
      </w:r>
      <w:r w:rsidRPr="00B95AE3">
        <w:rPr>
          <w:rFonts w:ascii="Bookman Old Style" w:hAnsi="Bookman Old Style" w:cs="Bookman Old Style"/>
          <w:color w:val="FF6600"/>
        </w:rPr>
        <w:t xml:space="preserve"> laşă.</w:t>
      </w:r>
    </w:p>
  </w:footnote>
  <w:footnote w:id="102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 wretch’s knife –</w:t>
      </w:r>
      <w:r w:rsidRPr="00B95AE3">
        <w:rPr>
          <w:rFonts w:ascii="Bookman Old Style" w:hAnsi="Bookman Old Style" w:cs="Bookman Old Style"/>
          <w:color w:val="FF6600"/>
        </w:rPr>
        <w:t xml:space="preserve"> cuţitul (coasa) unui nemernic. </w:t>
      </w:r>
    </w:p>
  </w:footnote>
  <w:footnote w:id="102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worth of that –</w:t>
      </w:r>
      <w:r w:rsidRPr="00B95AE3">
        <w:rPr>
          <w:rFonts w:ascii="Bookman Old Style" w:hAnsi="Bookman Old Style" w:cs="Bookman Old Style"/>
          <w:color w:val="FF6600"/>
        </w:rPr>
        <w:t xml:space="preserve"> meritul corpului meu.</w:t>
      </w:r>
    </w:p>
  </w:footnote>
  <w:footnote w:id="102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that is this</w:t>
      </w:r>
      <w:r w:rsidRPr="00B95AE3">
        <w:rPr>
          <w:rFonts w:ascii="Bookman Old Style" w:hAnsi="Bookman Old Style" w:cs="Bookman Old Style"/>
          <w:color w:val="FF6600"/>
        </w:rPr>
        <w:t xml:space="preserve"> – şi acesta este spiritul.</w:t>
      </w:r>
    </w:p>
  </w:footnote>
  <w:footnote w:id="102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weet scason’d showers</w:t>
      </w:r>
      <w:r w:rsidRPr="00B95AE3">
        <w:rPr>
          <w:rFonts w:ascii="Bookman Old Style" w:hAnsi="Bookman Old Style" w:cs="Bookman Old Style"/>
          <w:color w:val="FF6600"/>
        </w:rPr>
        <w:t xml:space="preserve"> – ploile repezi de primăvară.</w:t>
      </w:r>
    </w:p>
  </w:footnote>
  <w:footnote w:id="102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f you – </w:t>
      </w:r>
      <w:r w:rsidRPr="00B95AE3">
        <w:rPr>
          <w:rFonts w:ascii="Bookman Old Style" w:hAnsi="Bookman Old Style" w:cs="Bookman Old Style"/>
          <w:color w:val="FF6600"/>
        </w:rPr>
        <w:t>găsită în dragostea mea pentru tine.</w:t>
      </w:r>
    </w:p>
  </w:footnote>
  <w:footnote w:id="102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 enjoyer</w:t>
      </w:r>
      <w:r w:rsidRPr="00B95AE3">
        <w:rPr>
          <w:rFonts w:ascii="Bookman Old Style" w:hAnsi="Bookman Old Style" w:cs="Bookman Old Style"/>
          <w:color w:val="FF6600"/>
        </w:rPr>
        <w:t xml:space="preserve"> – avarul care se bucură fiindcă posedă.</w:t>
      </w:r>
    </w:p>
  </w:footnote>
  <w:footnote w:id="102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filching age</w:t>
      </w:r>
      <w:r w:rsidRPr="00B95AE3">
        <w:rPr>
          <w:rFonts w:ascii="Bookman Old Style" w:hAnsi="Bookman Old Style" w:cs="Bookman Old Style"/>
          <w:color w:val="FF6600"/>
        </w:rPr>
        <w:t xml:space="preserve"> – vârsta prădalnică, bătrâneţea.</w:t>
      </w:r>
    </w:p>
  </w:footnote>
  <w:footnote w:id="102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ounting</w:t>
      </w:r>
      <w:r w:rsidRPr="00B95AE3">
        <w:rPr>
          <w:rFonts w:ascii="Bookman Old Style" w:hAnsi="Bookman Old Style" w:cs="Bookman Old Style"/>
          <w:color w:val="FF6600"/>
        </w:rPr>
        <w:t xml:space="preserve"> – socotind.</w:t>
      </w:r>
    </w:p>
  </w:footnote>
  <w:footnote w:id="103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etter’d</w:t>
      </w:r>
      <w:r w:rsidRPr="00B95AE3">
        <w:rPr>
          <w:rFonts w:ascii="Bookman Old Style" w:hAnsi="Bookman Old Style" w:cs="Bookman Old Style"/>
          <w:color w:val="FF6600"/>
        </w:rPr>
        <w:t xml:space="preserve"> – mai mulţumită.</w:t>
      </w:r>
    </w:p>
  </w:footnote>
  <w:footnote w:id="103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See my pleasure</w:t>
      </w:r>
      <w:r w:rsidRPr="00B95AE3">
        <w:rPr>
          <w:rFonts w:ascii="Bookman Old Style" w:hAnsi="Bookman Old Style" w:cs="Bookman Old Style"/>
          <w:color w:val="FF6600"/>
        </w:rPr>
        <w:t xml:space="preserve"> – să mă vadă bucurându-mă de prezenţa ta.</w:t>
      </w:r>
    </w:p>
  </w:footnote>
  <w:footnote w:id="103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lean starved for a look</w:t>
      </w:r>
      <w:r w:rsidRPr="00B95AE3">
        <w:rPr>
          <w:rFonts w:ascii="Bookman Old Style" w:hAnsi="Bookman Old Style" w:cs="Bookman Old Style"/>
          <w:color w:val="FF6600"/>
        </w:rPr>
        <w:t xml:space="preserve"> – cerşindu-ţi doar privirea.</w:t>
      </w:r>
    </w:p>
  </w:footnote>
  <w:footnote w:id="103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hat is had or must from you be took</w:t>
      </w:r>
      <w:r w:rsidRPr="00B95AE3">
        <w:rPr>
          <w:rFonts w:ascii="Bookman Old Style" w:hAnsi="Bookman Old Style" w:cs="Bookman Old Style"/>
          <w:color w:val="FF6600"/>
        </w:rPr>
        <w:t xml:space="preserve"> – ceea ce capăt sau trebuie să iau de la tine.</w:t>
      </w:r>
    </w:p>
  </w:footnote>
  <w:footnote w:id="103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 I pine and surfeit</w:t>
      </w:r>
      <w:r w:rsidRPr="00B95AE3">
        <w:rPr>
          <w:rFonts w:ascii="Bookman Old Style" w:hAnsi="Bookman Old Style" w:cs="Bookman Old Style"/>
          <w:color w:val="FF6600"/>
        </w:rPr>
        <w:t xml:space="preserve"> – simt lipsa şi îndestularea.</w:t>
      </w:r>
    </w:p>
  </w:footnote>
  <w:footnote w:id="103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luttoning</w:t>
      </w:r>
      <w:r w:rsidRPr="00B95AE3">
        <w:rPr>
          <w:rFonts w:ascii="Bookman Old Style" w:hAnsi="Bookman Old Style" w:cs="Bookman Old Style"/>
          <w:color w:val="FF6600"/>
        </w:rPr>
        <w:t xml:space="preserve"> – suprasaturându-mă.</w:t>
      </w:r>
    </w:p>
  </w:footnote>
  <w:footnote w:id="103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Or all away –</w:t>
      </w:r>
      <w:r w:rsidRPr="00B95AE3">
        <w:rPr>
          <w:rFonts w:ascii="Bookman Old Style" w:hAnsi="Bookman Old Style" w:cs="Bookman Old Style"/>
          <w:color w:val="FF6600"/>
        </w:rPr>
        <w:t xml:space="preserve"> sau luându-mi-se totul.</w:t>
      </w:r>
    </w:p>
  </w:footnote>
  <w:footnote w:id="103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ride</w:t>
      </w:r>
      <w:r w:rsidRPr="00B95AE3">
        <w:rPr>
          <w:rFonts w:ascii="Bookman Old Style" w:hAnsi="Bookman Old Style" w:cs="Bookman Old Style"/>
          <w:color w:val="FF6600"/>
        </w:rPr>
        <w:t xml:space="preserve"> – splendoare.</w:t>
      </w:r>
    </w:p>
  </w:footnote>
  <w:footnote w:id="103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q</w:t>
      </w:r>
      <w:r w:rsidRPr="00B95AE3">
        <w:rPr>
          <w:rFonts w:ascii="Bookman Old Style" w:hAnsi="Bookman Old Style" w:cs="Bookman Old Style"/>
          <w:i/>
          <w:iCs/>
          <w:color w:val="FF6600"/>
        </w:rPr>
        <w:t>uick change</w:t>
      </w:r>
      <w:r w:rsidRPr="00B95AE3">
        <w:rPr>
          <w:rFonts w:ascii="Bookman Old Style" w:hAnsi="Bookman Old Style" w:cs="Bookman Old Style"/>
          <w:color w:val="FF6600"/>
        </w:rPr>
        <w:t xml:space="preserve"> – inovaţii rafinate.</w:t>
      </w:r>
    </w:p>
  </w:footnote>
  <w:footnote w:id="103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the time</w:t>
      </w:r>
      <w:r w:rsidRPr="00B95AE3">
        <w:rPr>
          <w:rFonts w:ascii="Bookman Old Style" w:hAnsi="Bookman Old Style" w:cs="Bookman Old Style"/>
          <w:color w:val="FF6600"/>
        </w:rPr>
        <w:t xml:space="preserve"> – conform vremurilor de faţă.</w:t>
      </w:r>
    </w:p>
  </w:footnote>
  <w:footnote w:id="104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ompounds strange</w:t>
      </w:r>
      <w:r w:rsidRPr="00B95AE3">
        <w:rPr>
          <w:rFonts w:ascii="Bookman Old Style" w:hAnsi="Bookman Old Style" w:cs="Bookman Old Style"/>
          <w:color w:val="FF6600"/>
        </w:rPr>
        <w:t xml:space="preserve"> – cuvinte compuse, stranii.</w:t>
      </w:r>
    </w:p>
  </w:footnote>
  <w:footnote w:id="104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 all one –</w:t>
      </w:r>
      <w:r w:rsidRPr="00B95AE3">
        <w:rPr>
          <w:rFonts w:ascii="Bookman Old Style" w:hAnsi="Bookman Old Style" w:cs="Bookman Old Style"/>
          <w:color w:val="FF6600"/>
        </w:rPr>
        <w:t xml:space="preserve"> întotdeauna în acelaşi fel.</w:t>
      </w:r>
    </w:p>
  </w:footnote>
  <w:footnote w:id="104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nvention</w:t>
      </w:r>
      <w:r w:rsidRPr="00B95AE3">
        <w:rPr>
          <w:rFonts w:ascii="Bookman Old Style" w:hAnsi="Bookman Old Style" w:cs="Bookman Old Style"/>
          <w:color w:val="FF6600"/>
        </w:rPr>
        <w:t xml:space="preserve"> – inovaţii literare.</w:t>
      </w:r>
    </w:p>
  </w:footnote>
  <w:footnote w:id="104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Noted weed –</w:t>
      </w:r>
      <w:r w:rsidRPr="00B95AE3">
        <w:rPr>
          <w:rFonts w:ascii="Bookman Old Style" w:hAnsi="Bookman Old Style" w:cs="Bookman Old Style"/>
          <w:color w:val="FF6600"/>
        </w:rPr>
        <w:t xml:space="preserve"> îmbrăcăminte (formă) obişnuită.</w:t>
      </w:r>
    </w:p>
  </w:footnote>
  <w:footnote w:id="104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here –</w:t>
      </w:r>
      <w:r w:rsidRPr="00B95AE3">
        <w:rPr>
          <w:rFonts w:ascii="Bookman Old Style" w:hAnsi="Bookman Old Style" w:cs="Bookman Old Style"/>
          <w:color w:val="FF6600"/>
        </w:rPr>
        <w:t xml:space="preserve"> de unde.</w:t>
      </w:r>
    </w:p>
  </w:footnote>
  <w:footnote w:id="104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Proceed</w:t>
      </w:r>
      <w:r w:rsidRPr="00B95AE3">
        <w:rPr>
          <w:rFonts w:ascii="Bookman Old Style" w:hAnsi="Bookman Old Style" w:cs="Bookman Old Style"/>
          <w:color w:val="FF6600"/>
        </w:rPr>
        <w:t xml:space="preserve"> – provin.</w:t>
      </w:r>
    </w:p>
  </w:footnote>
  <w:footnote w:id="104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 my argument</w:t>
      </w:r>
      <w:r w:rsidRPr="00B95AE3">
        <w:rPr>
          <w:rFonts w:ascii="Bookman Old Style" w:hAnsi="Bookman Old Style" w:cs="Bookman Old Style"/>
          <w:color w:val="FF6600"/>
        </w:rPr>
        <w:t xml:space="preserve"> – mereu aceeaşi temă a mea.</w:t>
      </w:r>
    </w:p>
  </w:footnote>
  <w:footnote w:id="104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So all my best is dressing old words new – </w:t>
      </w:r>
      <w:r w:rsidRPr="00B95AE3">
        <w:rPr>
          <w:rFonts w:ascii="Bookman Old Style" w:hAnsi="Bookman Old Style" w:cs="Bookman Old Style"/>
          <w:color w:val="FF6600"/>
        </w:rPr>
        <w:t>aşa că tot ce pot face mai bine este să dau sensuri noi cuvintelor vechi.</w:t>
      </w:r>
    </w:p>
  </w:footnote>
  <w:footnote w:id="104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pent</w:t>
      </w:r>
      <w:r w:rsidRPr="00B95AE3">
        <w:rPr>
          <w:rFonts w:ascii="Bookman Old Style" w:hAnsi="Bookman Old Style" w:cs="Bookman Old Style"/>
          <w:color w:val="FF6600"/>
        </w:rPr>
        <w:t xml:space="preserve"> – uzat.</w:t>
      </w:r>
    </w:p>
  </w:footnote>
  <w:footnote w:id="104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glass –</w:t>
      </w:r>
      <w:r w:rsidRPr="00B95AE3">
        <w:rPr>
          <w:rFonts w:ascii="Bookman Old Style" w:hAnsi="Bookman Old Style" w:cs="Bookman Old Style"/>
          <w:color w:val="FF6600"/>
        </w:rPr>
        <w:t xml:space="preserve"> oglinda ta.</w:t>
      </w:r>
    </w:p>
  </w:footnote>
  <w:footnote w:id="105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Wear –</w:t>
      </w:r>
      <w:r w:rsidRPr="00B95AE3">
        <w:rPr>
          <w:rFonts w:ascii="Bookman Old Style" w:hAnsi="Bookman Old Style" w:cs="Bookman Old Style"/>
          <w:color w:val="FF6600"/>
        </w:rPr>
        <w:t xml:space="preserve"> se trec. Se uzează.</w:t>
      </w:r>
    </w:p>
  </w:footnote>
  <w:footnote w:id="105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ial</w:t>
      </w:r>
      <w:r w:rsidRPr="00B95AE3">
        <w:rPr>
          <w:rFonts w:ascii="Bookman Old Style" w:hAnsi="Bookman Old Style" w:cs="Bookman Old Style"/>
          <w:color w:val="FF6600"/>
        </w:rPr>
        <w:t xml:space="preserve"> – cadran soiar.</w:t>
      </w:r>
    </w:p>
  </w:footnote>
  <w:footnote w:id="105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acant leaves</w:t>
      </w:r>
      <w:r w:rsidRPr="00B95AE3">
        <w:rPr>
          <w:rFonts w:ascii="Bookman Old Style" w:hAnsi="Bookman Old Style" w:cs="Bookman Old Style"/>
          <w:color w:val="FF6600"/>
        </w:rPr>
        <w:t xml:space="preserve"> – pagini albe. Se pare că acest sonet a însoţit un carnet de note (însemnări) dăruit de poet prietenului său.</w:t>
      </w:r>
    </w:p>
  </w:footnote>
  <w:footnote w:id="105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Thy mind’s imprint – </w:t>
      </w:r>
      <w:r w:rsidRPr="00B95AE3">
        <w:rPr>
          <w:rFonts w:ascii="Bookman Old Style" w:hAnsi="Bookman Old Style" w:cs="Bookman Old Style"/>
          <w:color w:val="FF6600"/>
        </w:rPr>
        <w:t>observaţiile şi gândurile tale care vor fi notate în carnet.</w:t>
      </w:r>
    </w:p>
  </w:footnote>
  <w:footnote w:id="105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his learning</w:t>
      </w:r>
      <w:r w:rsidRPr="00B95AE3">
        <w:rPr>
          <w:rFonts w:ascii="Bookman Old Style" w:hAnsi="Bookman Old Style" w:cs="Bookman Old Style"/>
          <w:color w:val="FF6600"/>
        </w:rPr>
        <w:t xml:space="preserve"> – aceste învăţăminte.</w:t>
      </w:r>
    </w:p>
  </w:footnote>
  <w:footnote w:id="105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Mays’t taste –</w:t>
      </w:r>
      <w:r w:rsidRPr="00B95AE3">
        <w:rPr>
          <w:rFonts w:ascii="Bookman Old Style" w:hAnsi="Bookman Old Style" w:cs="Bookman Old Style"/>
          <w:color w:val="FF6600"/>
        </w:rPr>
        <w:t xml:space="preserve"> să te bucuri de.</w:t>
      </w:r>
    </w:p>
  </w:footnote>
  <w:footnote w:id="105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outhed –</w:t>
      </w:r>
      <w:r w:rsidRPr="00B95AE3">
        <w:rPr>
          <w:rFonts w:ascii="Bookman Old Style" w:hAnsi="Bookman Old Style" w:cs="Bookman Old Style"/>
          <w:color w:val="FF6600"/>
        </w:rPr>
        <w:t xml:space="preserve"> căscate.</w:t>
      </w:r>
    </w:p>
  </w:footnote>
  <w:footnote w:id="105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Memory</w:t>
      </w:r>
      <w:r w:rsidRPr="00B95AE3">
        <w:rPr>
          <w:rFonts w:ascii="Bookman Old Style" w:hAnsi="Bookman Old Style" w:cs="Bookman Old Style"/>
          <w:color w:val="FF6600"/>
        </w:rPr>
        <w:t xml:space="preserve"> – aducere aminte.</w:t>
      </w:r>
    </w:p>
  </w:footnote>
  <w:footnote w:id="105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hady stealth – </w:t>
      </w:r>
      <w:r w:rsidRPr="00B95AE3">
        <w:rPr>
          <w:rFonts w:ascii="Bookman Old Style" w:hAnsi="Bookman Old Style" w:cs="Bookman Old Style"/>
          <w:color w:val="FF6600"/>
        </w:rPr>
        <w:t>înaintarea înceată pe cadranul ceasului solar.</w:t>
      </w:r>
    </w:p>
  </w:footnote>
  <w:footnote w:id="105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Look what</w:t>
      </w:r>
      <w:r w:rsidRPr="00B95AE3">
        <w:rPr>
          <w:rFonts w:ascii="Bookman Old Style" w:hAnsi="Bookman Old Style" w:cs="Bookman Old Style"/>
          <w:color w:val="FF6600"/>
        </w:rPr>
        <w:t xml:space="preserve"> – orice.</w:t>
      </w:r>
    </w:p>
  </w:footnote>
  <w:footnote w:id="106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Contain</w:t>
      </w:r>
      <w:r w:rsidRPr="00B95AE3">
        <w:rPr>
          <w:rFonts w:ascii="Bookman Old Style" w:hAnsi="Bookman Old Style" w:cs="Bookman Old Style"/>
          <w:color w:val="FF6600"/>
        </w:rPr>
        <w:t xml:space="preserve"> – reţine.</w:t>
      </w:r>
    </w:p>
  </w:footnote>
  <w:footnote w:id="106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ommit –</w:t>
      </w:r>
      <w:r w:rsidRPr="00B95AE3">
        <w:rPr>
          <w:rFonts w:ascii="Bookman Old Style" w:hAnsi="Bookman Old Style" w:cs="Bookman Old Style"/>
          <w:color w:val="FF6600"/>
        </w:rPr>
        <w:t xml:space="preserve"> încredinţează.</w:t>
      </w:r>
    </w:p>
  </w:footnote>
  <w:footnote w:id="106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Waste blanks</w:t>
      </w:r>
      <w:r w:rsidRPr="00B95AE3">
        <w:rPr>
          <w:rFonts w:ascii="Bookman Old Style" w:hAnsi="Bookman Old Style" w:cs="Bookman Old Style"/>
          <w:color w:val="FF6600"/>
        </w:rPr>
        <w:t xml:space="preserve"> – pagini albe.</w:t>
      </w:r>
    </w:p>
  </w:footnote>
  <w:footnote w:id="106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ursed</w:t>
      </w:r>
      <w:r w:rsidRPr="00B95AE3">
        <w:rPr>
          <w:rFonts w:ascii="Bookman Old Style" w:hAnsi="Bookman Old Style" w:cs="Bookman Old Style"/>
          <w:color w:val="FF6600"/>
        </w:rPr>
        <w:t xml:space="preserve"> – învăţăminte formulate.</w:t>
      </w:r>
    </w:p>
  </w:footnote>
  <w:footnote w:id="106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Deliver’d</w:t>
      </w:r>
      <w:r w:rsidRPr="00B95AE3">
        <w:rPr>
          <w:rFonts w:ascii="Bookman Old Style" w:hAnsi="Bookman Old Style" w:cs="Bookman Old Style"/>
          <w:color w:val="FF6600"/>
        </w:rPr>
        <w:t xml:space="preserve"> – produse.</w:t>
      </w:r>
    </w:p>
  </w:footnote>
  <w:footnote w:id="106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take a new acquaintance</w:t>
      </w:r>
      <w:r w:rsidRPr="00B95AE3">
        <w:rPr>
          <w:rFonts w:ascii="Bookman Old Style" w:hAnsi="Bookman Old Style" w:cs="Bookman Old Style"/>
          <w:color w:val="FF6600"/>
        </w:rPr>
        <w:t xml:space="preserve"> – pentru a fi reîmprospătate (în memorie).</w:t>
      </w:r>
    </w:p>
  </w:footnote>
  <w:footnote w:id="106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ffices</w:t>
      </w:r>
      <w:r w:rsidRPr="00B95AE3">
        <w:rPr>
          <w:rFonts w:ascii="Bookman Old Style" w:hAnsi="Bookman Old Style" w:cs="Bookman Old Style"/>
          <w:color w:val="FF6600"/>
        </w:rPr>
        <w:t xml:space="preserve"> – îndatoriri de a medita şi reflecta.</w:t>
      </w:r>
    </w:p>
  </w:footnote>
  <w:footnote w:id="106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book</w:t>
      </w:r>
      <w:r w:rsidRPr="00B95AE3">
        <w:rPr>
          <w:rFonts w:ascii="Bookman Old Style" w:hAnsi="Bookman Old Style" w:cs="Bookman Old Style"/>
          <w:color w:val="FF6600"/>
        </w:rPr>
        <w:t xml:space="preserve"> – acest carnet (dăruit ţie).</w:t>
      </w:r>
    </w:p>
  </w:footnote>
  <w:footnote w:id="106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air assistance</w:t>
      </w:r>
      <w:r w:rsidRPr="00B95AE3">
        <w:rPr>
          <w:rFonts w:ascii="Bookman Old Style" w:hAnsi="Bookman Old Style" w:cs="Bookman Old Style"/>
          <w:color w:val="FF6600"/>
        </w:rPr>
        <w:t xml:space="preserve"> – sprijin bogat.</w:t>
      </w:r>
    </w:p>
  </w:footnote>
  <w:footnote w:id="106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lien pen</w:t>
      </w:r>
      <w:r w:rsidRPr="00B95AE3">
        <w:rPr>
          <w:rFonts w:ascii="Bookman Old Style" w:hAnsi="Bookman Old Style" w:cs="Bookman Old Style"/>
          <w:color w:val="FF6600"/>
        </w:rPr>
        <w:t xml:space="preserve"> – alt poet.</w:t>
      </w:r>
    </w:p>
  </w:footnote>
  <w:footnote w:id="107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Hath got my use</w:t>
      </w:r>
      <w:r w:rsidRPr="00B95AE3">
        <w:rPr>
          <w:rFonts w:ascii="Bookman Old Style" w:hAnsi="Bookman Old Style" w:cs="Bookman Old Style"/>
          <w:color w:val="FF6600"/>
        </w:rPr>
        <w:t xml:space="preserve"> – şi-a însuşit felul meu.</w:t>
      </w:r>
    </w:p>
  </w:footnote>
  <w:footnote w:id="107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nder thee</w:t>
      </w:r>
      <w:r w:rsidRPr="00B95AE3">
        <w:rPr>
          <w:rFonts w:ascii="Bookman Old Style" w:hAnsi="Bookman Old Style" w:cs="Bookman Old Style"/>
          <w:color w:val="FF6600"/>
        </w:rPr>
        <w:t xml:space="preserve"> – sub influenţa ta.</w:t>
      </w:r>
    </w:p>
  </w:footnote>
  <w:footnote w:id="107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Their poesy disperse</w:t>
      </w:r>
      <w:r w:rsidRPr="00B95AE3">
        <w:rPr>
          <w:rFonts w:ascii="Bookman Old Style" w:hAnsi="Bookman Old Style" w:cs="Bookman Old Style"/>
          <w:color w:val="FF6600"/>
        </w:rPr>
        <w:t xml:space="preserve"> – creaţiile lor poetice s-au răspândit peste tot.</w:t>
      </w:r>
    </w:p>
  </w:footnote>
  <w:footnote w:id="107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 high –</w:t>
      </w:r>
      <w:r w:rsidRPr="00B95AE3">
        <w:rPr>
          <w:rFonts w:ascii="Bookman Old Style" w:hAnsi="Bookman Old Style" w:cs="Bookman Old Style"/>
          <w:color w:val="FF6600"/>
        </w:rPr>
        <w:t xml:space="preserve"> cu glas tare.</w:t>
      </w:r>
    </w:p>
  </w:footnote>
  <w:footnote w:id="107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loft to fly</w:t>
      </w:r>
      <w:r w:rsidRPr="00B95AE3">
        <w:rPr>
          <w:rFonts w:ascii="Bookman Old Style" w:hAnsi="Bookman Old Style" w:cs="Bookman Old Style"/>
          <w:color w:val="FF6600"/>
        </w:rPr>
        <w:t xml:space="preserve"> – să se înalţe foarte mult.</w:t>
      </w:r>
    </w:p>
  </w:footnote>
  <w:footnote w:id="107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Have added feathers –</w:t>
      </w:r>
      <w:r w:rsidRPr="00B95AE3">
        <w:rPr>
          <w:rFonts w:ascii="Bookman Old Style" w:hAnsi="Bookman Old Style" w:cs="Bookman Old Style"/>
          <w:color w:val="FF6600"/>
        </w:rPr>
        <w:t xml:space="preserve"> au adăugat noi pene aripilor lor (aluzie la practica de a se adăuga pene la aripile şoimilor folosiţi la vânătoare, pentru ca aceştia să fie mai iuţi).</w:t>
      </w:r>
    </w:p>
  </w:footnote>
  <w:footnote w:id="107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race</w:t>
      </w:r>
      <w:r w:rsidRPr="00B95AE3">
        <w:rPr>
          <w:rFonts w:ascii="Bookman Old Style" w:hAnsi="Bookman Old Style" w:cs="Bookman Old Style"/>
          <w:color w:val="FF6600"/>
        </w:rPr>
        <w:t xml:space="preserve"> – înfăţişare elegantă.</w:t>
      </w:r>
    </w:p>
  </w:footnote>
  <w:footnote w:id="107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Double majesty – </w:t>
      </w:r>
      <w:r w:rsidRPr="00B95AE3">
        <w:rPr>
          <w:rFonts w:ascii="Bookman Old Style" w:hAnsi="Bookman Old Style" w:cs="Bookman Old Style"/>
          <w:color w:val="FF6600"/>
        </w:rPr>
        <w:t>îndoită măreţie.</w:t>
      </w:r>
    </w:p>
  </w:footnote>
  <w:footnote w:id="107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nfluenee</w:t>
      </w:r>
      <w:r w:rsidRPr="00B95AE3">
        <w:rPr>
          <w:rFonts w:ascii="Bookman Old Style" w:hAnsi="Bookman Old Style" w:cs="Bookman Old Style"/>
          <w:color w:val="FF6600"/>
        </w:rPr>
        <w:t xml:space="preserve"> – inspiraţie.</w:t>
      </w:r>
    </w:p>
  </w:footnote>
  <w:footnote w:id="107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end the style – </w:t>
      </w:r>
      <w:r w:rsidRPr="00B95AE3">
        <w:rPr>
          <w:rFonts w:ascii="Bookman Old Style" w:hAnsi="Bookman Old Style" w:cs="Bookman Old Style"/>
          <w:color w:val="FF6600"/>
        </w:rPr>
        <w:t>îndreaptă, perfecţionează stilul (se continuă metafora privitoare la pana de scris în sensul de a ascuţi pana tocită).</w:t>
      </w:r>
    </w:p>
  </w:footnote>
  <w:footnote w:id="108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hou art all my art </w:t>
      </w:r>
      <w:r w:rsidRPr="00B95AE3">
        <w:rPr>
          <w:rFonts w:ascii="Bookman Old Style" w:hAnsi="Bookman Old Style" w:cs="Bookman Old Style"/>
          <w:color w:val="FF6600"/>
        </w:rPr>
        <w:t>(joc de cuvinte) – tu eşti toată arta mea.</w:t>
      </w:r>
    </w:p>
  </w:footnote>
  <w:footnote w:id="108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dost advance</w:t>
      </w:r>
      <w:r w:rsidRPr="00B95AE3">
        <w:rPr>
          <w:rFonts w:ascii="Bookman Old Style" w:hAnsi="Bookman Old Style" w:cs="Bookman Old Style"/>
          <w:color w:val="FF6600"/>
        </w:rPr>
        <w:t xml:space="preserve"> – şi ridici.</w:t>
      </w:r>
    </w:p>
  </w:footnote>
  <w:footnote w:id="108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 high as learning</w:t>
      </w:r>
      <w:r w:rsidRPr="00B95AE3">
        <w:rPr>
          <w:rFonts w:ascii="Bookman Old Style" w:hAnsi="Bookman Old Style" w:cs="Bookman Old Style"/>
          <w:color w:val="FF6600"/>
        </w:rPr>
        <w:t xml:space="preserve"> – până la înălţimea ştiinţei.</w:t>
      </w:r>
    </w:p>
  </w:footnote>
  <w:footnote w:id="108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gentle grace</w:t>
      </w:r>
      <w:r w:rsidRPr="00B95AE3">
        <w:rPr>
          <w:rFonts w:ascii="Bookman Old Style" w:hAnsi="Bookman Old Style" w:cs="Bookman Old Style"/>
          <w:color w:val="FF6600"/>
        </w:rPr>
        <w:t xml:space="preserve"> – farmecul tău distins.</w:t>
      </w:r>
    </w:p>
  </w:footnote>
  <w:footnote w:id="108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umbers</w:t>
      </w:r>
      <w:r w:rsidRPr="00B95AE3">
        <w:rPr>
          <w:rFonts w:ascii="Bookman Old Style" w:hAnsi="Bookman Old Style" w:cs="Bookman Old Style"/>
          <w:color w:val="FF6600"/>
        </w:rPr>
        <w:t xml:space="preserve"> – versuri.</w:t>
      </w:r>
    </w:p>
  </w:footnote>
  <w:footnote w:id="108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oth give another place</w:t>
      </w:r>
      <w:r w:rsidRPr="00B95AE3">
        <w:rPr>
          <w:rFonts w:ascii="Bookman Old Style" w:hAnsi="Bookman Old Style" w:cs="Bookman Old Style"/>
          <w:color w:val="FF6600"/>
        </w:rPr>
        <w:t xml:space="preserve"> – cedează locul său alteia.</w:t>
      </w:r>
    </w:p>
  </w:footnote>
  <w:footnote w:id="108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hy lovely argument – </w:t>
      </w:r>
      <w:r w:rsidRPr="00B95AE3">
        <w:rPr>
          <w:rFonts w:ascii="Bookman Old Style" w:hAnsi="Bookman Old Style" w:cs="Bookman Old Style"/>
          <w:color w:val="FF6600"/>
        </w:rPr>
        <w:t>subiectul minunat care eşti tu.</w:t>
      </w:r>
    </w:p>
  </w:footnote>
  <w:footnote w:id="108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ravail</w:t>
      </w:r>
      <w:r w:rsidRPr="00B95AE3">
        <w:rPr>
          <w:rFonts w:ascii="Bookman Old Style" w:hAnsi="Bookman Old Style" w:cs="Bookman Old Style"/>
          <w:color w:val="FF6600"/>
        </w:rPr>
        <w:t xml:space="preserve"> – munca.</w:t>
      </w:r>
    </w:p>
  </w:footnote>
  <w:footnote w:id="108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He robs thee of – </w:t>
      </w:r>
      <w:r w:rsidRPr="00B95AE3">
        <w:rPr>
          <w:rFonts w:ascii="Bookman Old Style" w:hAnsi="Bookman Old Style" w:cs="Bookman Old Style"/>
          <w:color w:val="FF6600"/>
        </w:rPr>
        <w:t>el îţi fură ţie (ceea ce inventează despre tine).</w:t>
      </w:r>
    </w:p>
  </w:footnote>
  <w:footnote w:id="108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Pays it thee again</w:t>
      </w:r>
      <w:r w:rsidRPr="00B95AE3">
        <w:rPr>
          <w:rFonts w:ascii="Bookman Old Style" w:hAnsi="Bookman Old Style" w:cs="Bookman Old Style"/>
          <w:color w:val="FF6600"/>
        </w:rPr>
        <w:t xml:space="preserve"> – îţi restituie (prin cele ce cuprind versurile sale) ceea ce a primit de fapt de la tine.</w:t>
      </w:r>
    </w:p>
  </w:footnote>
  <w:footnote w:id="109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ends thee</w:t>
      </w:r>
      <w:r w:rsidRPr="00B95AE3">
        <w:rPr>
          <w:rFonts w:ascii="Bookman Old Style" w:hAnsi="Bookman Old Style" w:cs="Bookman Old Style"/>
          <w:color w:val="FF6600"/>
        </w:rPr>
        <w:t xml:space="preserve"> – îţi atribuie.</w:t>
      </w:r>
    </w:p>
  </w:footnote>
  <w:footnote w:id="109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 praise –</w:t>
      </w:r>
      <w:r w:rsidRPr="00B95AE3">
        <w:rPr>
          <w:rFonts w:ascii="Bookman Old Style" w:hAnsi="Bookman Old Style" w:cs="Bookman Old Style"/>
          <w:color w:val="FF6600"/>
        </w:rPr>
        <w:t xml:space="preserve"> (nu-ţi poate acorda) nicio laudă.</w:t>
      </w:r>
    </w:p>
  </w:footnote>
  <w:footnote w:id="109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thyself dost pay</w:t>
      </w:r>
      <w:r w:rsidRPr="00B95AE3">
        <w:rPr>
          <w:rFonts w:ascii="Bookman Old Style" w:hAnsi="Bookman Old Style" w:cs="Bookman Old Style"/>
          <w:color w:val="FF6600"/>
        </w:rPr>
        <w:t xml:space="preserve"> – tu însuţi îţi atribui.</w:t>
      </w:r>
    </w:p>
  </w:footnote>
  <w:footnote w:id="109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faint</w:t>
      </w:r>
      <w:r w:rsidRPr="00B95AE3">
        <w:rPr>
          <w:rFonts w:ascii="Bookman Old Style" w:hAnsi="Bookman Old Style" w:cs="Bookman Old Style"/>
          <w:color w:val="FF6600"/>
        </w:rPr>
        <w:t xml:space="preserve"> – scriu prost.</w:t>
      </w:r>
    </w:p>
  </w:footnote>
  <w:footnote w:id="109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better spirit –</w:t>
      </w:r>
      <w:r w:rsidRPr="00B95AE3">
        <w:rPr>
          <w:rFonts w:ascii="Bookman Old Style" w:hAnsi="Bookman Old Style" w:cs="Bookman Old Style"/>
          <w:color w:val="FF6600"/>
        </w:rPr>
        <w:t xml:space="preserve"> un poet mai bun, un poet rival.</w:t>
      </w:r>
    </w:p>
  </w:footnote>
  <w:footnote w:id="109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ail</w:t>
      </w:r>
      <w:r w:rsidRPr="00B95AE3">
        <w:rPr>
          <w:rFonts w:ascii="Bookman Old Style" w:hAnsi="Bookman Old Style" w:cs="Bookman Old Style"/>
          <w:color w:val="FF6600"/>
        </w:rPr>
        <w:t xml:space="preserve"> – corabie.</w:t>
      </w:r>
    </w:p>
  </w:footnote>
  <w:footnote w:id="109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ark –</w:t>
      </w:r>
      <w:r w:rsidRPr="00B95AE3">
        <w:rPr>
          <w:rFonts w:ascii="Bookman Old Style" w:hAnsi="Bookman Old Style" w:cs="Bookman Old Style"/>
          <w:color w:val="FF6600"/>
        </w:rPr>
        <w:t xml:space="preserve"> corabie mică.</w:t>
      </w:r>
    </w:p>
  </w:footnote>
  <w:footnote w:id="109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ain</w:t>
      </w:r>
      <w:r w:rsidRPr="00B95AE3">
        <w:rPr>
          <w:rFonts w:ascii="Bookman Old Style" w:hAnsi="Bookman Old Style" w:cs="Bookman Old Style"/>
          <w:color w:val="FF6600"/>
        </w:rPr>
        <w:t xml:space="preserve"> – ocean.</w:t>
      </w:r>
    </w:p>
  </w:footnote>
  <w:footnote w:id="109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ilfully – </w:t>
      </w:r>
      <w:r w:rsidRPr="00B95AE3">
        <w:rPr>
          <w:rFonts w:ascii="Bookman Old Style" w:hAnsi="Bookman Old Style" w:cs="Bookman Old Style"/>
          <w:color w:val="FF6600"/>
        </w:rPr>
        <w:t xml:space="preserve"> îndrăzneţ.</w:t>
      </w:r>
    </w:p>
  </w:footnote>
  <w:footnote w:id="109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halloest</w:t>
      </w:r>
      <w:r w:rsidRPr="00B95AE3">
        <w:rPr>
          <w:rFonts w:ascii="Bookman Old Style" w:hAnsi="Bookman Old Style" w:cs="Bookman Old Style"/>
          <w:color w:val="FF6600"/>
        </w:rPr>
        <w:t xml:space="preserve"> – cel mai neînsemnat.</w:t>
      </w:r>
    </w:p>
  </w:footnote>
  <w:footnote w:id="110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oundless</w:t>
      </w:r>
      <w:r w:rsidRPr="00B95AE3">
        <w:rPr>
          <w:rFonts w:ascii="Bookman Old Style" w:hAnsi="Bookman Old Style" w:cs="Bookman Old Style"/>
          <w:color w:val="FF6600"/>
        </w:rPr>
        <w:t xml:space="preserve"> – de nemăsurat.</w:t>
      </w:r>
    </w:p>
  </w:footnote>
  <w:footnote w:id="110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Doth ride –</w:t>
      </w:r>
      <w:r w:rsidRPr="00B95AE3">
        <w:rPr>
          <w:rFonts w:ascii="Bookman Old Style" w:hAnsi="Bookman Old Style" w:cs="Bookman Old Style"/>
          <w:color w:val="FF6600"/>
        </w:rPr>
        <w:t xml:space="preserve"> navighează.</w:t>
      </w:r>
    </w:p>
  </w:footnote>
  <w:footnote w:id="110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reck’d</w:t>
      </w:r>
      <w:r w:rsidRPr="00B95AE3">
        <w:rPr>
          <w:rFonts w:ascii="Bookman Old Style" w:hAnsi="Bookman Old Style" w:cs="Bookman Old Style"/>
          <w:color w:val="FF6600"/>
        </w:rPr>
        <w:t xml:space="preserve"> – naufragiat.</w:t>
      </w:r>
    </w:p>
  </w:footnote>
  <w:footnote w:id="110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Tall building</w:t>
      </w:r>
      <w:r w:rsidRPr="00B95AE3">
        <w:rPr>
          <w:rFonts w:ascii="Bookman Old Style" w:hAnsi="Bookman Old Style" w:cs="Bookman Old Style"/>
          <w:color w:val="FF6600"/>
        </w:rPr>
        <w:t xml:space="preserve"> – corabie înaltă şi solid construită, galion.</w:t>
      </w:r>
    </w:p>
  </w:footnote>
  <w:footnote w:id="110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Goodly pride – </w:t>
      </w:r>
      <w:r w:rsidRPr="00B95AE3">
        <w:rPr>
          <w:rFonts w:ascii="Bookman Old Style" w:hAnsi="Bookman Old Style" w:cs="Bookman Old Style"/>
          <w:color w:val="FF6600"/>
        </w:rPr>
        <w:t>splendoare.</w:t>
      </w:r>
    </w:p>
  </w:footnote>
  <w:footnote w:id="110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ast away</w:t>
      </w:r>
      <w:r w:rsidRPr="00B95AE3">
        <w:rPr>
          <w:rFonts w:ascii="Bookman Old Style" w:hAnsi="Bookman Old Style" w:cs="Bookman Old Style"/>
          <w:color w:val="FF6600"/>
        </w:rPr>
        <w:t xml:space="preserve"> – părăsit.</w:t>
      </w:r>
    </w:p>
  </w:footnote>
  <w:footnote w:id="110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ecay</w:t>
      </w:r>
      <w:r w:rsidRPr="00B95AE3">
        <w:rPr>
          <w:rFonts w:ascii="Bookman Old Style" w:hAnsi="Bookman Old Style" w:cs="Bookman Old Style"/>
          <w:color w:val="FF6600"/>
        </w:rPr>
        <w:t xml:space="preserve"> – prăbuşire, distrugere.</w:t>
      </w:r>
    </w:p>
  </w:footnote>
  <w:footnote w:id="110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Or –</w:t>
      </w:r>
      <w:r w:rsidRPr="00B95AE3">
        <w:rPr>
          <w:rFonts w:ascii="Bookman Old Style" w:hAnsi="Bookman Old Style" w:cs="Bookman Old Style"/>
          <w:color w:val="FF6600"/>
        </w:rPr>
        <w:t xml:space="preserve"> fie că.</w:t>
      </w:r>
    </w:p>
  </w:footnote>
  <w:footnote w:id="110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From hence</w:t>
      </w:r>
      <w:r w:rsidRPr="00B95AE3">
        <w:rPr>
          <w:rFonts w:ascii="Bookman Old Style" w:hAnsi="Bookman Old Style" w:cs="Bookman Old Style"/>
          <w:color w:val="FF6600"/>
        </w:rPr>
        <w:t xml:space="preserve"> – din acest poem (v. şi versul 5).</w:t>
      </w:r>
    </w:p>
  </w:footnote>
  <w:footnote w:id="110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me each part</w:t>
      </w:r>
      <w:r w:rsidRPr="00B95AE3">
        <w:rPr>
          <w:rFonts w:ascii="Bookman Old Style" w:hAnsi="Bookman Old Style" w:cs="Bookman Old Style"/>
          <w:color w:val="FF6600"/>
        </w:rPr>
        <w:t xml:space="preserve"> – toate calităţile mele.</w:t>
      </w:r>
    </w:p>
  </w:footnote>
  <w:footnote w:id="111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 yield me</w:t>
      </w:r>
      <w:r w:rsidRPr="00B95AE3">
        <w:rPr>
          <w:rFonts w:ascii="Bookman Old Style" w:hAnsi="Bookman Old Style" w:cs="Bookman Old Style"/>
          <w:color w:val="FF6600"/>
        </w:rPr>
        <w:t xml:space="preserve"> – îmi poate oferi.</w:t>
      </w:r>
    </w:p>
  </w:footnote>
  <w:footnote w:id="111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ommon grave</w:t>
      </w:r>
      <w:r w:rsidRPr="00B95AE3">
        <w:rPr>
          <w:rFonts w:ascii="Bookman Old Style" w:hAnsi="Bookman Old Style" w:cs="Bookman Old Style"/>
          <w:color w:val="FF6600"/>
        </w:rPr>
        <w:t xml:space="preserve"> – groapă obişnuită.</w:t>
      </w:r>
    </w:p>
  </w:footnote>
  <w:footnote w:id="111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ntombed</w:t>
      </w:r>
      <w:r w:rsidRPr="00B95AE3">
        <w:rPr>
          <w:rFonts w:ascii="Bookman Old Style" w:hAnsi="Bookman Old Style" w:cs="Bookman Old Style"/>
          <w:color w:val="FF6600"/>
        </w:rPr>
        <w:t xml:space="preserve"> – înmormântat (într-un cavou).</w:t>
      </w:r>
    </w:p>
  </w:footnote>
  <w:footnote w:id="111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hall o’er-read (overread)</w:t>
      </w:r>
      <w:r w:rsidRPr="00B95AE3">
        <w:rPr>
          <w:rFonts w:ascii="Bookman Old Style" w:hAnsi="Bookman Old Style" w:cs="Bookman Old Style"/>
          <w:color w:val="FF6600"/>
        </w:rPr>
        <w:t xml:space="preserve"> – vor citi cu atenţie.</w:t>
      </w:r>
    </w:p>
  </w:footnote>
  <w:footnote w:id="111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ongues to be</w:t>
      </w:r>
      <w:r w:rsidRPr="00B95AE3">
        <w:rPr>
          <w:rFonts w:ascii="Bookman Old Style" w:hAnsi="Bookman Old Style" w:cs="Bookman Old Style"/>
          <w:color w:val="FF6600"/>
        </w:rPr>
        <w:t xml:space="preserve"> – glasuri viitoare.</w:t>
      </w:r>
    </w:p>
  </w:footnote>
  <w:footnote w:id="111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reathers</w:t>
      </w:r>
      <w:r w:rsidRPr="00B95AE3">
        <w:rPr>
          <w:rFonts w:ascii="Bookman Old Style" w:hAnsi="Bookman Old Style" w:cs="Bookman Old Style"/>
          <w:color w:val="FF6600"/>
        </w:rPr>
        <w:t xml:space="preserve"> – cei în viaţă.</w:t>
      </w:r>
    </w:p>
  </w:footnote>
  <w:footnote w:id="111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 xml:space="preserve">irtue </w:t>
      </w:r>
      <w:r w:rsidRPr="00B95AE3">
        <w:rPr>
          <w:rFonts w:ascii="Bookman Old Style" w:hAnsi="Bookman Old Style" w:cs="Bookman Old Style"/>
          <w:color w:val="FF6600"/>
        </w:rPr>
        <w:t>– putere.</w:t>
      </w:r>
    </w:p>
  </w:footnote>
  <w:footnote w:id="111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Even</w:t>
      </w:r>
      <w:r w:rsidRPr="00B95AE3">
        <w:rPr>
          <w:rFonts w:ascii="Bookman Old Style" w:hAnsi="Bookman Old Style" w:cs="Bookman Old Style"/>
          <w:color w:val="FF6600"/>
        </w:rPr>
        <w:t xml:space="preserve"> – anume.</w:t>
      </w:r>
    </w:p>
  </w:footnote>
  <w:footnote w:id="111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grant</w:t>
      </w:r>
      <w:r w:rsidRPr="00B95AE3">
        <w:rPr>
          <w:rFonts w:ascii="Bookman Old Style" w:hAnsi="Bookman Old Style" w:cs="Bookman Old Style"/>
          <w:color w:val="FF6600"/>
        </w:rPr>
        <w:t xml:space="preserve"> – sunt sigur.</w:t>
      </w:r>
    </w:p>
  </w:footnote>
  <w:footnote w:id="111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wert not matried</w:t>
      </w:r>
      <w:r w:rsidRPr="00B95AE3">
        <w:rPr>
          <w:rFonts w:ascii="Bookman Old Style" w:hAnsi="Bookman Old Style" w:cs="Bookman Old Style"/>
          <w:color w:val="FF6600"/>
        </w:rPr>
        <w:t xml:space="preserve"> – că nu te-ai căsătorit.</w:t>
      </w:r>
    </w:p>
  </w:footnote>
  <w:footnote w:id="112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ayst without attaint o’erlook (overlook)</w:t>
      </w:r>
      <w:r w:rsidRPr="00B95AE3">
        <w:rPr>
          <w:rFonts w:ascii="Bookman Old Style" w:hAnsi="Bookman Old Style" w:cs="Bookman Old Style"/>
          <w:color w:val="FF6600"/>
        </w:rPr>
        <w:t xml:space="preserve"> – să citeşti fără părtinire.</w:t>
      </w:r>
    </w:p>
  </w:footnote>
  <w:footnote w:id="112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edicated</w:t>
      </w:r>
      <w:r w:rsidRPr="00B95AE3">
        <w:rPr>
          <w:rFonts w:ascii="Bookman Old Style" w:hAnsi="Bookman Old Style" w:cs="Bookman Old Style"/>
          <w:color w:val="FF6600"/>
        </w:rPr>
        <w:t xml:space="preserve"> – închinate.</w:t>
      </w:r>
    </w:p>
  </w:footnote>
  <w:footnote w:id="112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Writers</w:t>
      </w:r>
      <w:r w:rsidRPr="00B95AE3">
        <w:rPr>
          <w:rFonts w:ascii="Bookman Old Style" w:hAnsi="Bookman Old Style" w:cs="Bookman Old Style"/>
          <w:color w:val="FF6600"/>
        </w:rPr>
        <w:t xml:space="preserve"> – alţi scriitori.</w:t>
      </w:r>
    </w:p>
  </w:footnote>
  <w:footnote w:id="112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lessing every book – </w:t>
      </w:r>
      <w:r w:rsidRPr="00B95AE3">
        <w:rPr>
          <w:rFonts w:ascii="Bookman Old Style" w:hAnsi="Bookman Old Style" w:cs="Bookman Old Style"/>
          <w:color w:val="FF6600"/>
        </w:rPr>
        <w:t>(tu) care acorzi patronajul tău tuturor cărţilor altor scriitori.</w:t>
      </w:r>
    </w:p>
  </w:footnote>
  <w:footnote w:id="112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ue – </w:t>
      </w:r>
      <w:r w:rsidRPr="00B95AE3">
        <w:rPr>
          <w:rFonts w:ascii="Bookman Old Style" w:hAnsi="Bookman Old Style" w:cs="Bookman Old Style"/>
          <w:color w:val="FF6600"/>
        </w:rPr>
        <w:t>înfăţişare.</w:t>
      </w:r>
    </w:p>
  </w:footnote>
  <w:footnote w:id="112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limit</w:t>
      </w:r>
      <w:r w:rsidRPr="00B95AE3">
        <w:rPr>
          <w:rFonts w:ascii="Bookman Old Style" w:hAnsi="Bookman Old Style" w:cs="Bookman Old Style"/>
          <w:color w:val="FF6600"/>
        </w:rPr>
        <w:t xml:space="preserve"> – o întindere.</w:t>
      </w:r>
    </w:p>
  </w:footnote>
  <w:footnote w:id="112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new</w:t>
      </w:r>
      <w:r w:rsidRPr="00B95AE3">
        <w:rPr>
          <w:rFonts w:ascii="Bookman Old Style" w:hAnsi="Bookman Old Style" w:cs="Bookman Old Style"/>
          <w:color w:val="FF6600"/>
        </w:rPr>
        <w:t xml:space="preserve"> – într-un alt mod.</w:t>
      </w:r>
    </w:p>
  </w:footnote>
  <w:footnote w:id="112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ome fresher stamp</w:t>
      </w:r>
      <w:r w:rsidRPr="00B95AE3">
        <w:rPr>
          <w:rFonts w:ascii="Bookman Old Style" w:hAnsi="Bookman Old Style" w:cs="Bookman Old Style"/>
          <w:color w:val="FF6600"/>
        </w:rPr>
        <w:t xml:space="preserve"> – noi producţii literare.</w:t>
      </w:r>
    </w:p>
  </w:footnote>
  <w:footnote w:id="112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Of the time-bettering days – </w:t>
      </w:r>
      <w:r w:rsidRPr="00B95AE3">
        <w:rPr>
          <w:rFonts w:ascii="Bookman Old Style" w:hAnsi="Bookman Old Style" w:cs="Bookman Old Style"/>
          <w:color w:val="FF6600"/>
        </w:rPr>
        <w:t>aparţinând acestor zile bogate în noi creaţii literare.</w:t>
      </w:r>
    </w:p>
  </w:footnote>
  <w:footnote w:id="112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trained touches</w:t>
      </w:r>
      <w:r w:rsidRPr="00B95AE3">
        <w:rPr>
          <w:rFonts w:ascii="Bookman Old Style" w:hAnsi="Bookman Old Style" w:cs="Bookman Old Style"/>
          <w:color w:val="FF6600"/>
        </w:rPr>
        <w:t xml:space="preserve"> – sentimente forţate.</w:t>
      </w:r>
    </w:p>
  </w:footnote>
  <w:footnote w:id="113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ruly fair</w:t>
      </w:r>
      <w:r w:rsidRPr="00B95AE3">
        <w:rPr>
          <w:rFonts w:ascii="Bookman Old Style" w:hAnsi="Bookman Old Style" w:cs="Bookman Old Style"/>
          <w:color w:val="FF6600"/>
        </w:rPr>
        <w:t xml:space="preserve"> – cu adevărat frumos</w:t>
      </w:r>
    </w:p>
  </w:footnote>
  <w:footnote w:id="113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Sympathized</w:t>
      </w:r>
      <w:r w:rsidRPr="00B95AE3">
        <w:rPr>
          <w:rFonts w:ascii="Bookman Old Style" w:hAnsi="Bookman Old Style" w:cs="Bookman Old Style"/>
          <w:color w:val="FF6600"/>
        </w:rPr>
        <w:t xml:space="preserve"> – prezentat într-un mod corect.</w:t>
      </w:r>
    </w:p>
  </w:footnote>
  <w:footnote w:id="113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ross painting – </w:t>
      </w:r>
      <w:r w:rsidRPr="00B95AE3">
        <w:rPr>
          <w:rFonts w:ascii="Bookman Old Style" w:hAnsi="Bookman Old Style" w:cs="Bookman Old Style"/>
          <w:color w:val="FF6600"/>
        </w:rPr>
        <w:t>linguşire grosolană.</w:t>
      </w:r>
    </w:p>
  </w:footnote>
  <w:footnote w:id="113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bused</w:t>
      </w:r>
      <w:r w:rsidRPr="00B95AE3">
        <w:rPr>
          <w:rFonts w:ascii="Bookman Old Style" w:hAnsi="Bookman Old Style" w:cs="Bookman Old Style"/>
          <w:color w:val="FF6600"/>
        </w:rPr>
        <w:t xml:space="preserve"> – insultătoare.</w:t>
      </w:r>
    </w:p>
  </w:footnote>
  <w:footnote w:id="113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air</w:t>
      </w:r>
      <w:r w:rsidRPr="00B95AE3">
        <w:rPr>
          <w:rFonts w:ascii="Bookman Old Style" w:hAnsi="Bookman Old Style" w:cs="Bookman Old Style"/>
          <w:color w:val="FF6600"/>
        </w:rPr>
        <w:t xml:space="preserve"> – frumuseţe.</w:t>
      </w:r>
    </w:p>
  </w:footnote>
  <w:footnote w:id="113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Set</w:t>
      </w:r>
      <w:r w:rsidRPr="00B95AE3">
        <w:rPr>
          <w:rFonts w:ascii="Bookman Old Style" w:hAnsi="Bookman Old Style" w:cs="Bookman Old Style"/>
          <w:color w:val="FF6600"/>
        </w:rPr>
        <w:t xml:space="preserve"> – pus.</w:t>
      </w:r>
    </w:p>
  </w:footnote>
  <w:footnote w:id="113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arren tender</w:t>
      </w:r>
      <w:r w:rsidRPr="00B95AE3">
        <w:rPr>
          <w:rFonts w:ascii="Bookman Old Style" w:hAnsi="Bookman Old Style" w:cs="Bookman Old Style"/>
          <w:color w:val="FF6600"/>
        </w:rPr>
        <w:t xml:space="preserve"> – plată sărăcăcioasă.</w:t>
      </w:r>
    </w:p>
  </w:footnote>
  <w:footnote w:id="113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Debt</w:t>
      </w:r>
      <w:r w:rsidRPr="00B95AE3">
        <w:rPr>
          <w:rFonts w:ascii="Bookman Old Style" w:hAnsi="Bookman Old Style" w:cs="Bookman Old Style"/>
          <w:color w:val="FF6600"/>
        </w:rPr>
        <w:t xml:space="preserve"> – îndatorire.</w:t>
      </w:r>
    </w:p>
  </w:footnote>
  <w:footnote w:id="113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ave I slept</w:t>
      </w:r>
      <w:r w:rsidRPr="00B95AE3">
        <w:rPr>
          <w:rFonts w:ascii="Bookman Old Style" w:hAnsi="Bookman Old Style" w:cs="Bookman Old Style"/>
          <w:color w:val="FF6600"/>
        </w:rPr>
        <w:t xml:space="preserve"> – am fost neglijat.</w:t>
      </w:r>
    </w:p>
  </w:footnote>
  <w:footnote w:id="113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your report</w:t>
      </w:r>
      <w:r w:rsidRPr="00B95AE3">
        <w:rPr>
          <w:rFonts w:ascii="Bookman Old Style" w:hAnsi="Bookman Old Style" w:cs="Bookman Old Style"/>
          <w:color w:val="FF6600"/>
        </w:rPr>
        <w:t xml:space="preserve"> – în poeziile în care te laud.</w:t>
      </w:r>
    </w:p>
  </w:footnote>
  <w:footnote w:id="114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w:t>
      </w:r>
      <w:r w:rsidRPr="00B95AE3">
        <w:rPr>
          <w:rFonts w:ascii="Bookman Old Style" w:hAnsi="Bookman Old Style" w:cs="Bookman Old Style"/>
          <w:color w:val="FF6600"/>
        </w:rPr>
        <w:t xml:space="preserve"> deoarece.</w:t>
      </w:r>
    </w:p>
  </w:footnote>
  <w:footnote w:id="114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Extant</w:t>
      </w:r>
      <w:r w:rsidRPr="00B95AE3">
        <w:rPr>
          <w:rFonts w:ascii="Bookman Old Style" w:hAnsi="Bookman Old Style" w:cs="Bookman Old Style"/>
          <w:color w:val="FF6600"/>
        </w:rPr>
        <w:t xml:space="preserve"> – prezent, în viaţă.</w:t>
      </w:r>
    </w:p>
  </w:footnote>
  <w:footnote w:id="114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odern quill</w:t>
      </w:r>
      <w:r w:rsidRPr="00B95AE3">
        <w:rPr>
          <w:rFonts w:ascii="Bookman Old Style" w:hAnsi="Bookman Old Style" w:cs="Bookman Old Style"/>
          <w:color w:val="FF6600"/>
        </w:rPr>
        <w:t xml:space="preserve"> – pană obişnuită</w:t>
      </w:r>
    </w:p>
  </w:footnote>
  <w:footnote w:id="114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Doth come too short</w:t>
      </w:r>
      <w:r w:rsidRPr="00B95AE3">
        <w:rPr>
          <w:rFonts w:ascii="Bookman Old Style" w:hAnsi="Bookman Old Style" w:cs="Bookman Old Style"/>
          <w:color w:val="FF6600"/>
        </w:rPr>
        <w:t xml:space="preserve"> – nu reuşeşte.</w:t>
      </w:r>
    </w:p>
  </w:footnote>
  <w:footnote w:id="114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ou did impute</w:t>
      </w:r>
      <w:r w:rsidRPr="00B95AE3">
        <w:rPr>
          <w:rFonts w:ascii="Bookman Old Style" w:hAnsi="Bookman Old Style" w:cs="Bookman Old Style"/>
          <w:color w:val="FF6600"/>
        </w:rPr>
        <w:t xml:space="preserve"> – ai atribuit-o.</w:t>
      </w:r>
    </w:p>
  </w:footnote>
  <w:footnote w:id="114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eing dumb</w:t>
      </w:r>
      <w:r w:rsidRPr="00B95AE3">
        <w:rPr>
          <w:rFonts w:ascii="Bookman Old Style" w:hAnsi="Bookman Old Style" w:cs="Bookman Old Style"/>
          <w:color w:val="FF6600"/>
        </w:rPr>
        <w:t xml:space="preserve"> – (eu) rămânând tăcut.</w:t>
      </w:r>
    </w:p>
  </w:footnote>
  <w:footnote w:id="114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mpair not</w:t>
      </w:r>
      <w:r w:rsidRPr="00B95AE3">
        <w:rPr>
          <w:rFonts w:ascii="Bookman Old Style" w:hAnsi="Bookman Old Style" w:cs="Bookman Old Style"/>
          <w:color w:val="FF6600"/>
        </w:rPr>
        <w:t xml:space="preserve"> – nu micşorez.</w:t>
      </w:r>
    </w:p>
  </w:footnote>
  <w:footnote w:id="114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nd bring a tomb</w:t>
      </w:r>
      <w:r w:rsidRPr="00B95AE3">
        <w:rPr>
          <w:rFonts w:ascii="Bookman Old Style" w:hAnsi="Bookman Old Style" w:cs="Bookman Old Style"/>
          <w:color w:val="FF6600"/>
        </w:rPr>
        <w:t xml:space="preserve"> – şi nu fac decât să-ţi construiască un cavou lipsit de viaţă.</w:t>
      </w:r>
    </w:p>
  </w:footnote>
  <w:footnote w:id="114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oth your poets – </w:t>
      </w:r>
      <w:r w:rsidRPr="00B95AE3">
        <w:rPr>
          <w:rFonts w:ascii="Bookman Old Style" w:hAnsi="Bookman Old Style" w:cs="Bookman Old Style"/>
          <w:color w:val="FF6600"/>
        </w:rPr>
        <w:t>autorul sonetului şi poetul care e rivalul său.</w:t>
      </w:r>
    </w:p>
  </w:footnote>
  <w:footnote w:id="114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Can… devise – </w:t>
      </w:r>
      <w:r w:rsidRPr="00B95AE3">
        <w:rPr>
          <w:rFonts w:ascii="Bookman Old Style" w:hAnsi="Bookman Old Style" w:cs="Bookman Old Style"/>
          <w:color w:val="FF6600"/>
        </w:rPr>
        <w:t>pot inventa, pot închipui.</w:t>
      </w:r>
    </w:p>
  </w:footnote>
  <w:footnote w:id="115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hich can say more –</w:t>
      </w:r>
      <w:r w:rsidRPr="00B95AE3">
        <w:rPr>
          <w:rFonts w:ascii="Bookman Old Style" w:hAnsi="Bookman Old Style" w:cs="Bookman Old Style"/>
          <w:color w:val="FF6600"/>
        </w:rPr>
        <w:t xml:space="preserve"> care poate spune mai mult.</w:t>
      </w:r>
    </w:p>
  </w:footnote>
  <w:footnote w:id="115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onfine – </w:t>
      </w:r>
      <w:r w:rsidRPr="00B95AE3">
        <w:rPr>
          <w:rFonts w:ascii="Bookman Old Style" w:hAnsi="Bookman Old Style" w:cs="Bookman Old Style"/>
          <w:color w:val="FF6600"/>
        </w:rPr>
        <w:t>fiinţă, făptură.</w:t>
      </w:r>
    </w:p>
  </w:footnote>
  <w:footnote w:id="115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Immured</w:t>
      </w:r>
      <w:r w:rsidRPr="00B95AE3">
        <w:rPr>
          <w:rFonts w:ascii="Bookman Old Style" w:hAnsi="Bookman Old Style" w:cs="Bookman Old Style"/>
          <w:color w:val="FF6600"/>
        </w:rPr>
        <w:t xml:space="preserve"> – cuprinsă.</w:t>
      </w:r>
    </w:p>
  </w:footnote>
  <w:footnote w:id="115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Store</w:t>
      </w:r>
      <w:r w:rsidRPr="00B95AE3">
        <w:rPr>
          <w:rFonts w:ascii="Bookman Old Style" w:hAnsi="Bookman Old Style" w:cs="Bookman Old Style"/>
          <w:color w:val="FF6600"/>
        </w:rPr>
        <w:t xml:space="preserve"> – totalul calităţilor tale.</w:t>
      </w:r>
    </w:p>
  </w:footnote>
  <w:footnote w:id="115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hould example</w:t>
      </w:r>
      <w:r w:rsidRPr="00B95AE3">
        <w:rPr>
          <w:rFonts w:ascii="Bookman Old Style" w:hAnsi="Bookman Old Style" w:cs="Bookman Old Style"/>
          <w:color w:val="FF6600"/>
        </w:rPr>
        <w:t xml:space="preserve"> – să servească de exemplu.</w:t>
      </w:r>
    </w:p>
  </w:footnote>
  <w:footnote w:id="115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Equal</w:t>
      </w:r>
      <w:r w:rsidRPr="00B95AE3">
        <w:rPr>
          <w:rFonts w:ascii="Bookman Old Style" w:hAnsi="Bookman Old Style" w:cs="Bookman Old Style"/>
          <w:color w:val="FF6600"/>
        </w:rPr>
        <w:t xml:space="preserve"> – egal în frumuseţe, strălucire</w:t>
      </w:r>
    </w:p>
  </w:footnote>
  <w:footnote w:id="115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Lean penury</w:t>
      </w:r>
      <w:r w:rsidRPr="00B95AE3">
        <w:rPr>
          <w:rFonts w:ascii="Bookman Old Style" w:hAnsi="Bookman Old Style" w:cs="Bookman Old Style"/>
          <w:color w:val="FF6600"/>
        </w:rPr>
        <w:t xml:space="preserve"> – sărăcie cumplită.</w:t>
      </w:r>
    </w:p>
  </w:footnote>
  <w:footnote w:id="115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his subject</w:t>
      </w:r>
      <w:r w:rsidRPr="00B95AE3">
        <w:rPr>
          <w:rFonts w:ascii="Bookman Old Style" w:hAnsi="Bookman Old Style" w:cs="Bookman Old Style"/>
          <w:color w:val="FF6600"/>
        </w:rPr>
        <w:t xml:space="preserve"> – aceluia pe care îl preamăreşte poemul.</w:t>
      </w:r>
    </w:p>
  </w:footnote>
  <w:footnote w:id="115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writes</w:t>
      </w:r>
      <w:r w:rsidRPr="00B95AE3">
        <w:rPr>
          <w:rFonts w:ascii="Bookman Old Style" w:hAnsi="Bookman Old Style" w:cs="Bookman Old Style"/>
          <w:color w:val="FF6600"/>
        </w:rPr>
        <w:t xml:space="preserve"> – acela care scrie.</w:t>
      </w:r>
    </w:p>
  </w:footnote>
  <w:footnote w:id="115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 dignifies –</w:t>
      </w:r>
      <w:r w:rsidRPr="00B95AE3">
        <w:rPr>
          <w:rFonts w:ascii="Bookman Old Style" w:hAnsi="Bookman Old Style" w:cs="Bookman Old Style"/>
          <w:color w:val="FF6600"/>
        </w:rPr>
        <w:t xml:space="preserve"> dă astfel strălucire.</w:t>
      </w:r>
    </w:p>
  </w:footnote>
  <w:footnote w:id="116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rit (written)</w:t>
      </w:r>
      <w:r w:rsidRPr="00B95AE3">
        <w:rPr>
          <w:rFonts w:ascii="Bookman Old Style" w:hAnsi="Bookman Old Style" w:cs="Bookman Old Style"/>
          <w:color w:val="FF6600"/>
        </w:rPr>
        <w:t xml:space="preserve"> – sădit, exprimat.</w:t>
      </w:r>
    </w:p>
  </w:footnote>
  <w:footnote w:id="116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lear –</w:t>
      </w:r>
      <w:r w:rsidRPr="00B95AE3">
        <w:rPr>
          <w:rFonts w:ascii="Bookman Old Style" w:hAnsi="Bookman Old Style" w:cs="Bookman Old Style"/>
          <w:color w:val="FF6600"/>
        </w:rPr>
        <w:t xml:space="preserve"> strălucit.</w:t>
      </w:r>
    </w:p>
  </w:footnote>
  <w:footnote w:id="116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ounterpart</w:t>
      </w:r>
      <w:r w:rsidRPr="00B95AE3">
        <w:rPr>
          <w:rFonts w:ascii="Bookman Old Style" w:hAnsi="Bookman Old Style" w:cs="Bookman Old Style"/>
          <w:color w:val="FF6600"/>
        </w:rPr>
        <w:t xml:space="preserve"> – copie.</w:t>
      </w:r>
    </w:p>
  </w:footnote>
  <w:footnote w:id="116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Shall fame –</w:t>
      </w:r>
      <w:r w:rsidRPr="00B95AE3">
        <w:rPr>
          <w:rFonts w:ascii="Bookman Old Style" w:hAnsi="Bookman Old Style" w:cs="Bookman Old Style"/>
          <w:color w:val="FF6600"/>
        </w:rPr>
        <w:t xml:space="preserve"> va aduce faimă.</w:t>
      </w:r>
    </w:p>
  </w:footnote>
  <w:footnote w:id="116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eauteous blessings</w:t>
      </w:r>
      <w:r w:rsidRPr="00B95AE3">
        <w:rPr>
          <w:rFonts w:ascii="Bookman Old Style" w:hAnsi="Bookman Old Style" w:cs="Bookman Old Style"/>
          <w:color w:val="FF6600"/>
        </w:rPr>
        <w:t xml:space="preserve"> – daruri minunate.</w:t>
      </w:r>
    </w:p>
  </w:footnote>
  <w:footnote w:id="116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 curse</w:t>
      </w:r>
      <w:r w:rsidRPr="00B95AE3">
        <w:rPr>
          <w:rFonts w:ascii="Bookman Old Style" w:hAnsi="Bookman Old Style" w:cs="Bookman Old Style"/>
          <w:color w:val="FF6600"/>
        </w:rPr>
        <w:t xml:space="preserve"> – un blestem ca nimeni să nu reuşească să te descrie.</w:t>
      </w:r>
    </w:p>
  </w:footnote>
  <w:footnote w:id="116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Being fond on – </w:t>
      </w:r>
      <w:r w:rsidRPr="00B95AE3">
        <w:rPr>
          <w:rFonts w:ascii="Bookman Old Style" w:hAnsi="Bookman Old Style" w:cs="Bookman Old Style"/>
          <w:color w:val="FF6600"/>
        </w:rPr>
        <w:t>plăcându-ţi foarte mult.</w:t>
      </w:r>
    </w:p>
  </w:footnote>
  <w:footnote w:id="116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Which makes your praises worse</w:t>
      </w:r>
      <w:r w:rsidRPr="00B95AE3">
        <w:rPr>
          <w:rFonts w:ascii="Bookman Old Style" w:hAnsi="Bookman Old Style" w:cs="Bookman Old Style"/>
          <w:color w:val="FF6600"/>
        </w:rPr>
        <w:t xml:space="preserve"> – ceea ce face ca linguşirile ce ţi se aduc să nu fie la înălţimea meritelor tale.</w:t>
      </w:r>
    </w:p>
  </w:footnote>
  <w:footnote w:id="116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manners holds her still –</w:t>
      </w:r>
      <w:r w:rsidRPr="00B95AE3">
        <w:rPr>
          <w:rFonts w:ascii="Bookman Old Style" w:hAnsi="Bookman Old Style" w:cs="Bookman Old Style"/>
          <w:color w:val="FF6600"/>
        </w:rPr>
        <w:t xml:space="preserve"> rămâne tăcută din politeţe.</w:t>
      </w:r>
    </w:p>
  </w:footnote>
  <w:footnote w:id="116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omments of your praise –</w:t>
      </w:r>
      <w:r w:rsidRPr="00B95AE3">
        <w:rPr>
          <w:rFonts w:ascii="Bookman Old Style" w:hAnsi="Bookman Old Style" w:cs="Bookman Old Style"/>
          <w:color w:val="FF6600"/>
        </w:rPr>
        <w:t xml:space="preserve"> slăvirea meritelor tale excepţionale.</w:t>
      </w:r>
    </w:p>
  </w:footnote>
  <w:footnote w:id="117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Richly compiled </w:t>
      </w:r>
      <w:r w:rsidRPr="00B95AE3">
        <w:rPr>
          <w:rFonts w:ascii="Bookman Old Style" w:hAnsi="Bookman Old Style" w:cs="Bookman Old Style"/>
          <w:color w:val="FF6600"/>
        </w:rPr>
        <w:t>– formulate într-o limbă aleasă.</w:t>
      </w:r>
    </w:p>
  </w:footnote>
  <w:footnote w:id="117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Reserve thy character</w:t>
      </w:r>
      <w:r w:rsidRPr="00B95AE3">
        <w:rPr>
          <w:rFonts w:ascii="Bookman Old Style" w:hAnsi="Bookman Old Style" w:cs="Bookman Old Style"/>
          <w:color w:val="FF6600"/>
        </w:rPr>
        <w:t xml:space="preserve"> – îţi păstrează calităţile.</w:t>
      </w:r>
    </w:p>
  </w:footnote>
  <w:footnote w:id="117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Golden –</w:t>
      </w:r>
      <w:r w:rsidRPr="00B95AE3">
        <w:rPr>
          <w:rFonts w:ascii="Bookman Old Style" w:hAnsi="Bookman Old Style" w:cs="Bookman Old Style"/>
          <w:color w:val="FF6600"/>
        </w:rPr>
        <w:t xml:space="preserve"> excelentă.</w:t>
      </w:r>
    </w:p>
  </w:footnote>
  <w:footnote w:id="117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recious –</w:t>
      </w:r>
      <w:r w:rsidRPr="00B95AE3">
        <w:rPr>
          <w:rFonts w:ascii="Bookman Old Style" w:hAnsi="Bookman Old Style" w:cs="Bookman Old Style"/>
          <w:color w:val="FF6600"/>
        </w:rPr>
        <w:t xml:space="preserve"> rafinată.</w:t>
      </w:r>
    </w:p>
  </w:footnote>
  <w:footnote w:id="117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Filed – </w:t>
      </w:r>
      <w:r w:rsidRPr="00B95AE3">
        <w:rPr>
          <w:rFonts w:ascii="Bookman Old Style" w:hAnsi="Bookman Old Style" w:cs="Bookman Old Style"/>
          <w:color w:val="FF6600"/>
        </w:rPr>
        <w:t>cizelată, lustruită.</w:t>
      </w:r>
    </w:p>
  </w:footnote>
  <w:footnote w:id="117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thers</w:t>
      </w:r>
      <w:r w:rsidRPr="00B95AE3">
        <w:rPr>
          <w:rFonts w:ascii="Bookman Old Style" w:hAnsi="Bookman Old Style" w:cs="Bookman Old Style"/>
          <w:color w:val="FF6600"/>
        </w:rPr>
        <w:t xml:space="preserve"> – alţii.</w:t>
      </w:r>
    </w:p>
  </w:footnote>
  <w:footnote w:id="117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nletter’d clerk</w:t>
      </w:r>
      <w:r w:rsidRPr="00B95AE3">
        <w:rPr>
          <w:rFonts w:ascii="Bookman Old Style" w:hAnsi="Bookman Old Style" w:cs="Bookman Old Style"/>
          <w:color w:val="FF6600"/>
        </w:rPr>
        <w:t xml:space="preserve"> – cantor analfabet.</w:t>
      </w:r>
    </w:p>
  </w:footnote>
  <w:footnote w:id="117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Still cry, „Amen”</w:t>
      </w:r>
      <w:r w:rsidRPr="00B95AE3">
        <w:rPr>
          <w:rFonts w:ascii="Bookman Old Style" w:hAnsi="Bookman Old Style" w:cs="Bookman Old Style"/>
          <w:color w:val="FF6600"/>
        </w:rPr>
        <w:t xml:space="preserve"> – îmi proclam mereu aprobarea.</w:t>
      </w:r>
    </w:p>
  </w:footnote>
  <w:footnote w:id="117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ble spirit – </w:t>
      </w:r>
      <w:r w:rsidRPr="00B95AE3">
        <w:rPr>
          <w:rFonts w:ascii="Bookman Old Style" w:hAnsi="Bookman Old Style" w:cs="Bookman Old Style"/>
          <w:color w:val="FF6600"/>
        </w:rPr>
        <w:t>spirit merituos (poetul rival).</w:t>
      </w:r>
    </w:p>
  </w:footnote>
  <w:footnote w:id="117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ost (utmost) of praise</w:t>
      </w:r>
      <w:r w:rsidRPr="00B95AE3">
        <w:rPr>
          <w:rFonts w:ascii="Bookman Old Style" w:hAnsi="Bookman Old Style" w:cs="Bookman Old Style"/>
          <w:color w:val="FF6600"/>
        </w:rPr>
        <w:t xml:space="preserve"> – desăvârşita laudă.</w:t>
      </w:r>
    </w:p>
  </w:footnote>
  <w:footnote w:id="118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indmost</w:t>
      </w:r>
      <w:r w:rsidRPr="00B95AE3">
        <w:rPr>
          <w:rFonts w:ascii="Bookman Old Style" w:hAnsi="Bookman Old Style" w:cs="Bookman Old Style"/>
          <w:color w:val="FF6600"/>
        </w:rPr>
        <w:t xml:space="preserve"> – ultimele.</w:t>
      </w:r>
    </w:p>
  </w:footnote>
  <w:footnote w:id="118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or the breath of words respect – </w:t>
      </w:r>
      <w:r w:rsidRPr="00B95AE3">
        <w:rPr>
          <w:rFonts w:ascii="Bookman Old Style" w:hAnsi="Bookman Old Style" w:cs="Bookman Old Style"/>
          <w:color w:val="FF6600"/>
        </w:rPr>
        <w:t>respectă-i pentru cuvintele rostite.</w:t>
      </w:r>
    </w:p>
  </w:footnote>
  <w:footnote w:id="118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umb –</w:t>
      </w:r>
      <w:r w:rsidRPr="00B95AE3">
        <w:rPr>
          <w:rFonts w:ascii="Bookman Old Style" w:hAnsi="Bookman Old Style" w:cs="Bookman Old Style"/>
          <w:color w:val="FF6600"/>
        </w:rPr>
        <w:t xml:space="preserve"> neexprimate.</w:t>
      </w:r>
    </w:p>
  </w:footnote>
  <w:footnote w:id="118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is</w:t>
      </w:r>
      <w:r w:rsidRPr="00B95AE3">
        <w:rPr>
          <w:rFonts w:ascii="Bookman Old Style" w:hAnsi="Bookman Old Style" w:cs="Bookman Old Style"/>
          <w:color w:val="FF6600"/>
        </w:rPr>
        <w:t xml:space="preserve"> – referire la poetul necunoscut, rival al lui Shakespeare.</w:t>
      </w:r>
    </w:p>
  </w:footnote>
  <w:footnote w:id="118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Bound for the prize</w:t>
      </w:r>
      <w:r w:rsidRPr="00B95AE3">
        <w:rPr>
          <w:rFonts w:ascii="Bookman Old Style" w:hAnsi="Bookman Old Style" w:cs="Bookman Old Style"/>
          <w:color w:val="FF6600"/>
        </w:rPr>
        <w:t xml:space="preserve"> – urmărind capturarea.</w:t>
      </w:r>
    </w:p>
  </w:footnote>
  <w:footnote w:id="118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nhearse</w:t>
      </w:r>
      <w:r w:rsidRPr="00B95AE3">
        <w:rPr>
          <w:rFonts w:ascii="Bookman Old Style" w:hAnsi="Bookman Old Style" w:cs="Bookman Old Style"/>
          <w:color w:val="FF6600"/>
        </w:rPr>
        <w:t xml:space="preserve"> – a îngropa.</w:t>
      </w:r>
    </w:p>
  </w:footnote>
  <w:footnote w:id="118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womb</w:t>
      </w:r>
      <w:r w:rsidRPr="00B95AE3">
        <w:rPr>
          <w:rFonts w:ascii="Bookman Old Style" w:hAnsi="Bookman Old Style" w:cs="Bookman Old Style"/>
          <w:color w:val="FF6600"/>
        </w:rPr>
        <w:t xml:space="preserve"> – pântecele, sălaşul.</w:t>
      </w:r>
    </w:p>
  </w:footnote>
  <w:footnote w:id="118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pirits –</w:t>
      </w:r>
      <w:r w:rsidRPr="00B95AE3">
        <w:rPr>
          <w:rFonts w:ascii="Bookman Old Style" w:hAnsi="Bookman Old Style" w:cs="Bookman Old Style"/>
          <w:color w:val="FF6600"/>
        </w:rPr>
        <w:t xml:space="preserve"> duhuri, demoni.</w:t>
      </w:r>
    </w:p>
  </w:footnote>
  <w:footnote w:id="118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itch – </w:t>
      </w:r>
      <w:r w:rsidRPr="00B95AE3">
        <w:rPr>
          <w:rFonts w:ascii="Bookman Old Style" w:hAnsi="Bookman Old Style" w:cs="Bookman Old Style"/>
          <w:color w:val="FF6600"/>
        </w:rPr>
        <w:t>înălţime (termen folosit în vânătoarea cu şoimi).</w:t>
      </w:r>
    </w:p>
  </w:footnote>
  <w:footnote w:id="118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ompeers</w:t>
      </w:r>
      <w:r w:rsidRPr="00B95AE3">
        <w:rPr>
          <w:rFonts w:ascii="Bookman Old Style" w:hAnsi="Bookman Old Style" w:cs="Bookman Old Style"/>
          <w:color w:val="FF6600"/>
        </w:rPr>
        <w:t xml:space="preserve"> – duhuri.</w:t>
      </w:r>
    </w:p>
  </w:footnote>
  <w:footnote w:id="119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verse astonished</w:t>
      </w:r>
      <w:r w:rsidRPr="00B95AE3">
        <w:rPr>
          <w:rFonts w:ascii="Bookman Old Style" w:hAnsi="Bookman Old Style" w:cs="Bookman Old Style"/>
          <w:color w:val="FF6600"/>
        </w:rPr>
        <w:t xml:space="preserve"> – mi-au amuţit poeziile.</w:t>
      </w:r>
    </w:p>
  </w:footnote>
  <w:footnote w:id="119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host</w:t>
      </w:r>
      <w:r w:rsidRPr="00B95AE3">
        <w:rPr>
          <w:rFonts w:ascii="Bookman Old Style" w:hAnsi="Bookman Old Style" w:cs="Bookman Old Style"/>
          <w:color w:val="FF6600"/>
        </w:rPr>
        <w:t xml:space="preserve"> – duh (ca în versul 5).</w:t>
      </w:r>
    </w:p>
  </w:footnote>
  <w:footnote w:id="119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ulls</w:t>
      </w:r>
      <w:r w:rsidRPr="00B95AE3">
        <w:rPr>
          <w:rFonts w:ascii="Bookman Old Style" w:hAnsi="Bookman Old Style" w:cs="Bookman Old Style"/>
          <w:color w:val="FF6600"/>
        </w:rPr>
        <w:t xml:space="preserve"> – îl copleşeşte.</w:t>
      </w:r>
    </w:p>
  </w:footnote>
  <w:footnote w:id="119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Intelligence</w:t>
      </w:r>
      <w:r w:rsidRPr="00B95AE3">
        <w:rPr>
          <w:rFonts w:ascii="Bookman Old Style" w:hAnsi="Bookman Old Style" w:cs="Bookman Old Style"/>
          <w:color w:val="FF6600"/>
        </w:rPr>
        <w:t xml:space="preserve"> – idei.</w:t>
      </w:r>
    </w:p>
  </w:footnote>
  <w:footnote w:id="119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annot boast </w:t>
      </w:r>
      <w:r w:rsidRPr="00B95AE3">
        <w:rPr>
          <w:rFonts w:ascii="Bookman Old Style" w:hAnsi="Bookman Old Style" w:cs="Bookman Old Style"/>
          <w:color w:val="FF6600"/>
        </w:rPr>
        <w:t>– nu se pot lăuda că m-au redus la tăcere.</w:t>
      </w:r>
    </w:p>
  </w:footnote>
  <w:footnote w:id="119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ick of</w:t>
      </w:r>
      <w:r w:rsidRPr="00B95AE3">
        <w:rPr>
          <w:rFonts w:ascii="Bookman Old Style" w:hAnsi="Bookman Old Style" w:cs="Bookman Old Style"/>
          <w:color w:val="FF6600"/>
        </w:rPr>
        <w:t xml:space="preserve"> – copleşit de.</w:t>
      </w:r>
    </w:p>
  </w:footnote>
  <w:footnote w:id="119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rom thence</w:t>
      </w:r>
      <w:r w:rsidRPr="00B95AE3">
        <w:rPr>
          <w:rFonts w:ascii="Bookman Old Style" w:hAnsi="Bookman Old Style" w:cs="Bookman Old Style"/>
          <w:color w:val="FF6600"/>
        </w:rPr>
        <w:t xml:space="preserve"> – din partea lor.</w:t>
      </w:r>
    </w:p>
  </w:footnote>
  <w:footnote w:id="119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 xml:space="preserve">our countenance fill’d up his line – </w:t>
      </w:r>
      <w:r w:rsidRPr="00B95AE3">
        <w:rPr>
          <w:rFonts w:ascii="Bookman Old Style" w:hAnsi="Bookman Old Style" w:cs="Bookman Old Style"/>
          <w:color w:val="FF6600"/>
        </w:rPr>
        <w:t>fiinţa ta a apărut în versurile lui.</w:t>
      </w:r>
    </w:p>
  </w:footnote>
  <w:footnote w:id="1198">
    <w:p w:rsidR="0013359C" w:rsidRPr="00B95AE3" w:rsidRDefault="0013359C"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Then lack’d I matter –</w:t>
      </w:r>
      <w:r w:rsidRPr="00B95AE3">
        <w:rPr>
          <w:rFonts w:ascii="Bookman Old Style" w:hAnsi="Bookman Old Style" w:cs="Bookman Old Style"/>
          <w:color w:val="FF6600"/>
        </w:rPr>
        <w:t xml:space="preserve"> n-am mai avut subiectul care să mă inspire.</w:t>
      </w:r>
      <w:r w:rsidRPr="00B95AE3">
        <w:rPr>
          <w:rFonts w:ascii="Bookman Old Style" w:hAnsi="Bookman Old Style" w:cs="Bookman Old Style"/>
          <w:i/>
          <w:iCs/>
          <w:color w:val="FF6600"/>
        </w:rPr>
        <w:t xml:space="preserve"> </w:t>
      </w:r>
    </w:p>
  </w:footnote>
  <w:footnote w:id="119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enfeebled mine</w:t>
      </w:r>
      <w:r w:rsidRPr="00B95AE3">
        <w:rPr>
          <w:rFonts w:ascii="Bookman Old Style" w:hAnsi="Bookman Old Style" w:cs="Bookman Old Style"/>
          <w:color w:val="FF6600"/>
        </w:rPr>
        <w:t xml:space="preserve"> – faptul acesta a vlăguit versurile mele.</w:t>
      </w:r>
    </w:p>
  </w:footnote>
  <w:footnote w:id="120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ear</w:t>
      </w:r>
      <w:r w:rsidRPr="00B95AE3">
        <w:rPr>
          <w:rFonts w:ascii="Bookman Old Style" w:hAnsi="Bookman Old Style" w:cs="Bookman Old Style"/>
          <w:color w:val="FF6600"/>
        </w:rPr>
        <w:t xml:space="preserve"> – preţios.</w:t>
      </w:r>
    </w:p>
  </w:footnote>
  <w:footnote w:id="120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ike enough</w:t>
      </w:r>
      <w:r w:rsidRPr="00B95AE3">
        <w:rPr>
          <w:rFonts w:ascii="Bookman Old Style" w:hAnsi="Bookman Old Style" w:cs="Bookman Old Style"/>
          <w:color w:val="FF6600"/>
        </w:rPr>
        <w:t xml:space="preserve"> – posibil, probabil.</w:t>
      </w:r>
    </w:p>
  </w:footnote>
  <w:footnote w:id="120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Estimate – </w:t>
      </w:r>
      <w:r w:rsidRPr="00B95AE3">
        <w:rPr>
          <w:rFonts w:ascii="Bookman Old Style" w:hAnsi="Bookman Old Style" w:cs="Bookman Old Style"/>
          <w:color w:val="FF6600"/>
        </w:rPr>
        <w:t>valoarea.</w:t>
      </w:r>
    </w:p>
  </w:footnote>
  <w:footnote w:id="120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charter of thy worth</w:t>
      </w:r>
      <w:r w:rsidRPr="00B95AE3">
        <w:rPr>
          <w:rFonts w:ascii="Bookman Old Style" w:hAnsi="Bookman Old Style" w:cs="Bookman Old Style"/>
          <w:color w:val="FF6600"/>
        </w:rPr>
        <w:t xml:space="preserve"> – privilegiul pe care ţi-l asigură valoarea ta.</w:t>
      </w:r>
    </w:p>
  </w:footnote>
  <w:footnote w:id="120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Releasing</w:t>
      </w:r>
      <w:r w:rsidRPr="00B95AE3">
        <w:rPr>
          <w:rFonts w:ascii="Bookman Old Style" w:hAnsi="Bookman Old Style" w:cs="Bookman Old Style"/>
          <w:color w:val="FF6600"/>
        </w:rPr>
        <w:t xml:space="preserve"> – eliberare de obligaţii (faţă de mine).</w:t>
      </w:r>
    </w:p>
  </w:footnote>
  <w:footnote w:id="120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My</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bonds</w:t>
      </w:r>
      <w:r w:rsidRPr="00B95AE3">
        <w:rPr>
          <w:rFonts w:ascii="Bookman Old Style" w:hAnsi="Bookman Old Style" w:cs="Bookman Old Style"/>
          <w:color w:val="FF6600"/>
        </w:rPr>
        <w:t xml:space="preserve"> – drepturile mele.</w:t>
      </w:r>
    </w:p>
  </w:footnote>
  <w:footnote w:id="120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Determinate</w:t>
      </w:r>
      <w:r w:rsidRPr="00B95AE3">
        <w:rPr>
          <w:rFonts w:ascii="Bookman Old Style" w:hAnsi="Bookman Old Style" w:cs="Bookman Old Style"/>
          <w:color w:val="FF6600"/>
        </w:rPr>
        <w:t xml:space="preserve"> – desfiinţate (termen juridic, ca şi alţii folosiţi în acest sonet).</w:t>
      </w:r>
    </w:p>
  </w:footnote>
  <w:footnote w:id="120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ranting</w:t>
      </w:r>
      <w:r w:rsidRPr="00B95AE3">
        <w:rPr>
          <w:rFonts w:ascii="Bookman Old Style" w:hAnsi="Bookman Old Style" w:cs="Bookman Old Style"/>
          <w:color w:val="FF6600"/>
        </w:rPr>
        <w:t xml:space="preserve"> – acordare benevolă a unui drept.</w:t>
      </w:r>
    </w:p>
  </w:footnote>
  <w:footnote w:id="120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riches –</w:t>
      </w:r>
      <w:r w:rsidRPr="00B95AE3">
        <w:rPr>
          <w:rFonts w:ascii="Bookman Old Style" w:hAnsi="Bookman Old Style" w:cs="Bookman Old Style"/>
          <w:color w:val="FF6600"/>
        </w:rPr>
        <w:t xml:space="preserve"> atâta bogăţie.</w:t>
      </w:r>
    </w:p>
  </w:footnote>
  <w:footnote w:id="120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Deserving</w:t>
      </w:r>
      <w:r w:rsidRPr="00B95AE3">
        <w:rPr>
          <w:rFonts w:ascii="Bookman Old Style" w:hAnsi="Bookman Old Style" w:cs="Bookman Old Style"/>
          <w:color w:val="FF6600"/>
        </w:rPr>
        <w:t xml:space="preserve"> – merit.</w:t>
      </w:r>
    </w:p>
  </w:footnote>
  <w:footnote w:id="121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s wanting – </w:t>
      </w:r>
      <w:r w:rsidRPr="00B95AE3">
        <w:rPr>
          <w:rFonts w:ascii="Bookman Old Style" w:hAnsi="Bookman Old Style" w:cs="Bookman Old Style"/>
          <w:color w:val="FF6600"/>
        </w:rPr>
        <w:t>lipseşte.</w:t>
      </w:r>
    </w:p>
  </w:footnote>
  <w:footnote w:id="121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atent</w:t>
      </w:r>
      <w:r w:rsidRPr="00B95AE3">
        <w:rPr>
          <w:rFonts w:ascii="Bookman Old Style" w:hAnsi="Bookman Old Style" w:cs="Bookman Old Style"/>
          <w:color w:val="FF6600"/>
        </w:rPr>
        <w:t xml:space="preserve"> – drept de monopol.</w:t>
      </w:r>
    </w:p>
  </w:footnote>
  <w:footnote w:id="121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s swerving –</w:t>
      </w:r>
      <w:r w:rsidRPr="00B95AE3">
        <w:rPr>
          <w:rFonts w:ascii="Bookman Old Style" w:hAnsi="Bookman Old Style" w:cs="Bookman Old Style"/>
          <w:color w:val="FF6600"/>
        </w:rPr>
        <w:t xml:space="preserve"> se înapoiază.</w:t>
      </w:r>
    </w:p>
  </w:footnote>
  <w:footnote w:id="121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istaking</w:t>
      </w:r>
      <w:r w:rsidRPr="00B95AE3">
        <w:rPr>
          <w:rFonts w:ascii="Bookman Old Style" w:hAnsi="Bookman Old Style" w:cs="Bookman Old Style"/>
          <w:color w:val="FF6600"/>
        </w:rPr>
        <w:t xml:space="preserve"> – supraevaluându-mă.</w:t>
      </w:r>
    </w:p>
  </w:footnote>
  <w:footnote w:id="121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 xml:space="preserve">pon misprision growing – </w:t>
      </w:r>
      <w:r w:rsidRPr="00B95AE3">
        <w:rPr>
          <w:rFonts w:ascii="Bookman Old Style" w:hAnsi="Bookman Old Style" w:cs="Bookman Old Style"/>
          <w:color w:val="FF6600"/>
        </w:rPr>
        <w:t>provenind dintr-o greşeală.</w:t>
      </w:r>
    </w:p>
  </w:footnote>
  <w:footnote w:id="121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 better judgement making –</w:t>
      </w:r>
      <w:r w:rsidRPr="00B95AE3">
        <w:rPr>
          <w:rFonts w:ascii="Bookman Old Style" w:hAnsi="Bookman Old Style" w:cs="Bookman Old Style"/>
          <w:color w:val="FF6600"/>
        </w:rPr>
        <w:t xml:space="preserve"> judecând mai bine.</w:t>
      </w:r>
    </w:p>
  </w:footnote>
  <w:footnote w:id="121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set me light –</w:t>
      </w:r>
      <w:r w:rsidRPr="00B95AE3">
        <w:rPr>
          <w:rFonts w:ascii="Bookman Old Style" w:hAnsi="Bookman Old Style" w:cs="Bookman Old Style"/>
          <w:color w:val="FF6600"/>
        </w:rPr>
        <w:t xml:space="preserve"> să mă subapreciezi, să mă desconsideri.</w:t>
      </w:r>
    </w:p>
  </w:footnote>
  <w:footnote w:id="121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Upon thy side</w:t>
      </w:r>
      <w:r w:rsidRPr="00B95AE3">
        <w:rPr>
          <w:rFonts w:ascii="Bookman Old Style" w:hAnsi="Bookman Old Style" w:cs="Bookman Old Style"/>
          <w:color w:val="FF6600"/>
        </w:rPr>
        <w:t xml:space="preserve"> – alături de tine.</w:t>
      </w:r>
    </w:p>
  </w:footnote>
  <w:footnote w:id="121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orsworn –</w:t>
      </w:r>
      <w:r w:rsidRPr="00B95AE3">
        <w:rPr>
          <w:rFonts w:ascii="Bookman Old Style" w:hAnsi="Bookman Old Style" w:cs="Bookman Old Style"/>
          <w:color w:val="FF6600"/>
        </w:rPr>
        <w:t xml:space="preserve"> sperjur.</w:t>
      </w:r>
    </w:p>
  </w:footnote>
  <w:footnote w:id="121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Upon thy part –</w:t>
      </w:r>
      <w:r w:rsidRPr="00B95AE3">
        <w:rPr>
          <w:rFonts w:ascii="Bookman Old Style" w:hAnsi="Bookman Old Style" w:cs="Bookman Old Style"/>
          <w:color w:val="FF6600"/>
        </w:rPr>
        <w:t xml:space="preserve"> în favoarea ta, susţinându-te pe tine.</w:t>
      </w:r>
    </w:p>
  </w:footnote>
  <w:footnote w:id="122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Story –</w:t>
      </w:r>
      <w:r w:rsidRPr="00B95AE3">
        <w:rPr>
          <w:rFonts w:ascii="Bookman Old Style" w:hAnsi="Bookman Old Style" w:cs="Bookman Old Style"/>
          <w:color w:val="FF6600"/>
        </w:rPr>
        <w:t xml:space="preserve"> relatare, prezentare.</w:t>
      </w:r>
    </w:p>
  </w:footnote>
  <w:footnote w:id="122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oncealed</w:t>
      </w:r>
      <w:r w:rsidRPr="00B95AE3">
        <w:rPr>
          <w:rFonts w:ascii="Bookman Old Style" w:hAnsi="Bookman Old Style" w:cs="Bookman Old Style"/>
          <w:color w:val="FF6600"/>
        </w:rPr>
        <w:t xml:space="preserve"> – necunoscute.</w:t>
      </w:r>
    </w:p>
  </w:footnote>
  <w:footnote w:id="122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Attainted –</w:t>
      </w:r>
      <w:r w:rsidRPr="00B95AE3">
        <w:rPr>
          <w:rFonts w:ascii="Bookman Old Style" w:hAnsi="Bookman Old Style" w:cs="Bookman Old Style"/>
          <w:color w:val="FF6600"/>
        </w:rPr>
        <w:t xml:space="preserve"> atins, pătat, dezonorat.</w:t>
      </w:r>
    </w:p>
  </w:footnote>
  <w:footnote w:id="122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losing me</w:t>
      </w:r>
      <w:r w:rsidRPr="00B95AE3">
        <w:rPr>
          <w:rFonts w:ascii="Bookman Old Style" w:hAnsi="Bookman Old Style" w:cs="Bookman Old Style"/>
          <w:color w:val="FF6600"/>
        </w:rPr>
        <w:t xml:space="preserve"> – despărţindu-te de mine.</w:t>
      </w:r>
    </w:p>
  </w:footnote>
  <w:footnote w:id="122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ouble-vantage me</w:t>
      </w:r>
      <w:r w:rsidRPr="00B95AE3">
        <w:rPr>
          <w:rFonts w:ascii="Bookman Old Style" w:hAnsi="Bookman Old Style" w:cs="Bookman Old Style"/>
          <w:color w:val="FF6600"/>
        </w:rPr>
        <w:t xml:space="preserve"> – îmi fac mie un îndoit avantaj.</w:t>
      </w:r>
    </w:p>
  </w:footnote>
  <w:footnote w:id="122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thy right</w:t>
      </w:r>
      <w:r w:rsidRPr="00B95AE3">
        <w:rPr>
          <w:rFonts w:ascii="Bookman Old Style" w:hAnsi="Bookman Old Style" w:cs="Bookman Old Style"/>
          <w:color w:val="FF6600"/>
        </w:rPr>
        <w:t xml:space="preserve"> – pentru tot ce ţi se datorează pe drept ţie.</w:t>
      </w:r>
    </w:p>
  </w:footnote>
  <w:footnote w:id="122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Say that</w:t>
      </w:r>
      <w:r w:rsidRPr="00B95AE3">
        <w:rPr>
          <w:rFonts w:ascii="Bookman Old Style" w:hAnsi="Bookman Old Style" w:cs="Bookman Old Style"/>
          <w:color w:val="FF6600"/>
        </w:rPr>
        <w:t xml:space="preserve"> – spune că.</w:t>
      </w:r>
    </w:p>
  </w:footnote>
  <w:footnote w:id="122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will comment</w:t>
      </w:r>
      <w:r w:rsidRPr="00B95AE3">
        <w:rPr>
          <w:rFonts w:ascii="Bookman Old Style" w:hAnsi="Bookman Old Style" w:cs="Bookman Old Style"/>
          <w:color w:val="FF6600"/>
        </w:rPr>
        <w:t xml:space="preserve"> – voi explica.</w:t>
      </w:r>
    </w:p>
  </w:footnote>
  <w:footnote w:id="122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Speak of my lameness</w:t>
      </w:r>
      <w:r w:rsidRPr="00B95AE3">
        <w:rPr>
          <w:rFonts w:ascii="Bookman Old Style" w:hAnsi="Bookman Old Style" w:cs="Bookman Old Style"/>
          <w:color w:val="FF6600"/>
        </w:rPr>
        <w:t xml:space="preserve"> – spune că sunt şchiop.</w:t>
      </w:r>
    </w:p>
  </w:footnote>
  <w:footnote w:id="122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straight will halt –</w:t>
      </w:r>
      <w:r w:rsidRPr="00B95AE3">
        <w:rPr>
          <w:rFonts w:ascii="Bookman Old Style" w:hAnsi="Bookman Old Style" w:cs="Bookman Old Style"/>
          <w:color w:val="FF6600"/>
        </w:rPr>
        <w:t xml:space="preserve"> imediat voi începe să şchiopătez.</w:t>
      </w:r>
    </w:p>
  </w:footnote>
  <w:footnote w:id="123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easons</w:t>
      </w:r>
      <w:r w:rsidRPr="00B95AE3">
        <w:rPr>
          <w:rFonts w:ascii="Bookman Old Style" w:hAnsi="Bookman Old Style" w:cs="Bookman Old Style"/>
          <w:color w:val="FF6600"/>
        </w:rPr>
        <w:t xml:space="preserve"> – acuzaţii, afirmaţii.</w:t>
      </w:r>
    </w:p>
  </w:footnote>
  <w:footnote w:id="123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anst not... disgrace me</w:t>
      </w:r>
      <w:r w:rsidRPr="00B95AE3">
        <w:rPr>
          <w:rFonts w:ascii="Bookman Old Style" w:hAnsi="Bookman Old Style" w:cs="Bookman Old Style"/>
          <w:color w:val="FF6600"/>
        </w:rPr>
        <w:t xml:space="preserve"> – nu mă poţi deprecia.</w:t>
      </w:r>
    </w:p>
  </w:footnote>
  <w:footnote w:id="123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set a form</w:t>
      </w:r>
      <w:r w:rsidRPr="00B95AE3">
        <w:rPr>
          <w:rFonts w:ascii="Bookman Old Style" w:hAnsi="Bookman Old Style" w:cs="Bookman Old Style"/>
          <w:color w:val="FF6600"/>
        </w:rPr>
        <w:t xml:space="preserve"> – să găseşti o explicaţie, un pretext.</w:t>
      </w:r>
    </w:p>
  </w:footnote>
  <w:footnote w:id="123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Change</w:t>
      </w:r>
      <w:r w:rsidRPr="00B95AE3">
        <w:rPr>
          <w:rFonts w:ascii="Bookman Old Style" w:hAnsi="Bookman Old Style" w:cs="Bookman Old Style"/>
          <w:color w:val="FF6600"/>
        </w:rPr>
        <w:t xml:space="preserve"> – schimbare de atitudine, de sentimente.</w:t>
      </w:r>
    </w:p>
  </w:footnote>
  <w:footnote w:id="123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will acquaintance strangle</w:t>
      </w:r>
      <w:r w:rsidRPr="00B95AE3">
        <w:rPr>
          <w:rFonts w:ascii="Bookman Old Style" w:hAnsi="Bookman Old Style" w:cs="Bookman Old Style"/>
          <w:color w:val="FF6600"/>
        </w:rPr>
        <w:t xml:space="preserve"> – voi pune capăt familiarităţilor dintre noi.</w:t>
      </w:r>
    </w:p>
  </w:footnote>
  <w:footnote w:id="123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rofane</w:t>
      </w:r>
      <w:r w:rsidRPr="00B95AE3">
        <w:rPr>
          <w:rFonts w:ascii="Bookman Old Style" w:hAnsi="Bookman Old Style" w:cs="Bookman Old Style"/>
          <w:color w:val="FF6600"/>
        </w:rPr>
        <w:t xml:space="preserve"> – nerespectuos.</w:t>
      </w:r>
    </w:p>
  </w:footnote>
  <w:footnote w:id="123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aply –</w:t>
      </w:r>
      <w:r w:rsidRPr="00B95AE3">
        <w:rPr>
          <w:rFonts w:ascii="Bookman Old Style" w:hAnsi="Bookman Old Style" w:cs="Bookman Old Style"/>
          <w:color w:val="FF6600"/>
        </w:rPr>
        <w:t xml:space="preserve"> din întâmplare.</w:t>
      </w:r>
    </w:p>
  </w:footnote>
  <w:footnote w:id="123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I’ll vow debate</w:t>
      </w:r>
      <w:r w:rsidRPr="00B95AE3">
        <w:rPr>
          <w:rFonts w:ascii="Bookman Old Style" w:hAnsi="Bookman Old Style" w:cs="Bookman Old Style"/>
          <w:color w:val="FF6600"/>
        </w:rPr>
        <w:t xml:space="preserve"> – mă jur să mă lupt.</w:t>
      </w:r>
    </w:p>
  </w:footnote>
  <w:footnote w:id="123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s bent</w:t>
      </w:r>
      <w:r w:rsidRPr="00B95AE3">
        <w:rPr>
          <w:rFonts w:ascii="Bookman Old Style" w:hAnsi="Bookman Old Style" w:cs="Bookman Old Style"/>
          <w:color w:val="FF6600"/>
        </w:rPr>
        <w:t xml:space="preserve"> – e hotărâtă.</w:t>
      </w:r>
    </w:p>
  </w:footnote>
  <w:footnote w:id="123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cross</w:t>
      </w:r>
      <w:r w:rsidRPr="00B95AE3">
        <w:rPr>
          <w:rFonts w:ascii="Bookman Old Style" w:hAnsi="Bookman Old Style" w:cs="Bookman Old Style"/>
          <w:color w:val="FF6600"/>
        </w:rPr>
        <w:t xml:space="preserve"> – a zădărnici, a împiedica.</w:t>
      </w:r>
    </w:p>
  </w:footnote>
  <w:footnote w:id="1240">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 not drop in for an after-loss</w:t>
      </w:r>
      <w:r w:rsidRPr="00B95AE3">
        <w:rPr>
          <w:rFonts w:ascii="Bookman Old Style" w:hAnsi="Bookman Old Style" w:cs="Bookman Old Style"/>
          <w:color w:val="FF6600"/>
        </w:rPr>
        <w:t xml:space="preserve"> – nu adăuga o nouă durere.</w:t>
      </w:r>
    </w:p>
  </w:footnote>
  <w:footnote w:id="1241">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Scaped (escaped)</w:t>
      </w:r>
      <w:r w:rsidRPr="00B95AE3">
        <w:rPr>
          <w:rFonts w:ascii="Bookman Old Style" w:hAnsi="Bookman Old Style" w:cs="Bookman Old Style"/>
          <w:color w:val="FF6600"/>
        </w:rPr>
        <w:t xml:space="preserve"> – s-a mântuit de.</w:t>
      </w:r>
    </w:p>
  </w:footnote>
  <w:footnote w:id="1242">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Come in the rearward of a conquer’d foe </w:t>
      </w:r>
      <w:r w:rsidRPr="00B95AE3">
        <w:rPr>
          <w:rFonts w:ascii="Bookman Old Style" w:hAnsi="Bookman Old Style" w:cs="Bookman Old Style"/>
          <w:color w:val="FF6600"/>
        </w:rPr>
        <w:t>– să loveşti ariergarda unui duşman învins.</w:t>
      </w:r>
    </w:p>
  </w:footnote>
  <w:footnote w:id="1243">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windy night</w:t>
      </w:r>
      <w:r w:rsidRPr="00B95AE3">
        <w:rPr>
          <w:rFonts w:ascii="Bookman Old Style" w:hAnsi="Bookman Old Style" w:cs="Bookman Old Style"/>
          <w:color w:val="FF6600"/>
        </w:rPr>
        <w:t xml:space="preserve"> – o noapte petrecută în suspine.</w:t>
      </w:r>
    </w:p>
  </w:footnote>
  <w:footnote w:id="1244">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 rainy morrow</w:t>
      </w:r>
      <w:r w:rsidRPr="00B95AE3">
        <w:rPr>
          <w:rFonts w:ascii="Bookman Old Style" w:hAnsi="Bookman Old Style" w:cs="Bookman Old Style"/>
          <w:color w:val="FF6600"/>
        </w:rPr>
        <w:t xml:space="preserve"> – o dimineaţă plină de lacrimi.</w:t>
      </w:r>
    </w:p>
  </w:footnote>
  <w:footnote w:id="1245">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linger out</w:t>
      </w:r>
      <w:r w:rsidRPr="00B95AE3">
        <w:rPr>
          <w:rFonts w:ascii="Bookman Old Style" w:hAnsi="Bookman Old Style" w:cs="Bookman Old Style"/>
          <w:color w:val="FF6600"/>
        </w:rPr>
        <w:t xml:space="preserve"> – să întârzii, să amâni.</w:t>
      </w:r>
    </w:p>
  </w:footnote>
  <w:footnote w:id="1246">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Purposed</w:t>
      </w:r>
      <w:r w:rsidRPr="00B95AE3">
        <w:rPr>
          <w:rFonts w:ascii="Bookman Old Style" w:hAnsi="Bookman Old Style" w:cs="Bookman Old Style"/>
          <w:color w:val="FF6600"/>
        </w:rPr>
        <w:t xml:space="preserve"> – intenţionat.</w:t>
      </w:r>
    </w:p>
  </w:footnote>
  <w:footnote w:id="1247">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Overthrow</w:t>
      </w:r>
      <w:r w:rsidRPr="00B95AE3">
        <w:rPr>
          <w:rFonts w:ascii="Bookman Old Style" w:hAnsi="Bookman Old Style" w:cs="Bookman Old Style"/>
          <w:color w:val="FF6600"/>
        </w:rPr>
        <w:t xml:space="preserve"> – distrugere.</w:t>
      </w:r>
    </w:p>
  </w:footnote>
  <w:footnote w:id="1248">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nset</w:t>
      </w:r>
      <w:r w:rsidRPr="00B95AE3">
        <w:rPr>
          <w:rFonts w:ascii="Bookman Old Style" w:hAnsi="Bookman Old Style" w:cs="Bookman Old Style"/>
          <w:color w:val="FF6600"/>
        </w:rPr>
        <w:t xml:space="preserve"> – început.</w:t>
      </w:r>
    </w:p>
  </w:footnote>
  <w:footnote w:id="1249">
    <w:p w:rsidR="0013359C" w:rsidRPr="00B95AE3" w:rsidRDefault="0013359C"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trains</w:t>
      </w:r>
      <w:r w:rsidRPr="00B95AE3">
        <w:rPr>
          <w:rFonts w:ascii="Bookman Old Style" w:hAnsi="Bookman Old Style" w:cs="Bookman Old Style"/>
          <w:color w:val="FF6600"/>
        </w:rPr>
        <w:t xml:space="preserve"> – feluri, varietăţi.</w:t>
      </w:r>
    </w:p>
  </w:footnote>
  <w:footnote w:id="1250">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Some glory</w:t>
      </w:r>
      <w:r w:rsidRPr="00B95AE3">
        <w:rPr>
          <w:rFonts w:ascii="Bookman Old Style" w:hAnsi="Bookman Old Style" w:cs="Bookman Old Style"/>
          <w:color w:val="FF6600"/>
        </w:rPr>
        <w:t xml:space="preserve"> – unii se mândresc.</w:t>
      </w:r>
    </w:p>
  </w:footnote>
  <w:footnote w:id="1251">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hough new-fangled ill</w:t>
      </w:r>
      <w:r w:rsidRPr="00B95AE3">
        <w:rPr>
          <w:rFonts w:ascii="Bookman Old Style" w:hAnsi="Bookman Old Style" w:cs="Bookman Old Style"/>
          <w:color w:val="FF6600"/>
        </w:rPr>
        <w:t xml:space="preserve"> – deşi croite anapoda, după moda nouă.</w:t>
      </w:r>
    </w:p>
  </w:footnote>
  <w:footnote w:id="1252">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umour</w:t>
      </w:r>
      <w:r w:rsidRPr="00B95AE3">
        <w:rPr>
          <w:rFonts w:ascii="Bookman Old Style" w:hAnsi="Bookman Old Style" w:cs="Bookman Old Style"/>
          <w:color w:val="FF6600"/>
        </w:rPr>
        <w:t xml:space="preserve"> – caracter.</w:t>
      </w:r>
    </w:p>
  </w:footnote>
  <w:footnote w:id="1253">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His (its) adjunct pleasure</w:t>
      </w:r>
      <w:r w:rsidRPr="00B95AE3">
        <w:rPr>
          <w:rFonts w:ascii="Bookman Old Style" w:hAnsi="Bookman Old Style" w:cs="Bookman Old Style"/>
          <w:color w:val="FF6600"/>
        </w:rPr>
        <w:t xml:space="preserve"> – plăcerea sa corespunzătoare.</w:t>
      </w:r>
    </w:p>
  </w:footnote>
  <w:footnote w:id="1254">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easure</w:t>
      </w:r>
      <w:r w:rsidRPr="00B95AE3">
        <w:rPr>
          <w:rFonts w:ascii="Bookman Old Style" w:hAnsi="Bookman Old Style" w:cs="Bookman Old Style"/>
          <w:color w:val="FF6600"/>
        </w:rPr>
        <w:t xml:space="preserve"> – felul meu de a fi (fericit).</w:t>
      </w:r>
    </w:p>
  </w:footnote>
  <w:footnote w:id="1255">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better</w:t>
      </w:r>
      <w:r w:rsidRPr="00B95AE3">
        <w:rPr>
          <w:rFonts w:ascii="Bookman Old Style" w:hAnsi="Bookman Old Style" w:cs="Bookman Old Style"/>
          <w:color w:val="FF6600"/>
        </w:rPr>
        <w:t xml:space="preserve"> – le îmbunătăţesc.</w:t>
      </w:r>
    </w:p>
  </w:footnote>
  <w:footnote w:id="1256">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rouder</w:t>
      </w:r>
      <w:r w:rsidRPr="00B95AE3">
        <w:rPr>
          <w:rFonts w:ascii="Bookman Old Style" w:hAnsi="Bookman Old Style" w:cs="Bookman Old Style"/>
          <w:color w:val="FF6600"/>
        </w:rPr>
        <w:t xml:space="preserve"> – mai strălucitoare.</w:t>
      </w:r>
    </w:p>
  </w:footnote>
  <w:footnote w:id="1257">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ride –</w:t>
      </w:r>
      <w:r w:rsidRPr="00B95AE3">
        <w:rPr>
          <w:rFonts w:ascii="Bookman Old Style" w:hAnsi="Bookman Old Style" w:cs="Bookman Old Style"/>
          <w:color w:val="FF6600"/>
        </w:rPr>
        <w:t xml:space="preserve"> tot ce poate fi mai minunat.</w:t>
      </w:r>
    </w:p>
  </w:footnote>
  <w:footnote w:id="1258">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 do</w:t>
      </w:r>
      <w:r w:rsidRPr="00B95AE3">
        <w:rPr>
          <w:rFonts w:ascii="Bookman Old Style" w:hAnsi="Bookman Old Style" w:cs="Bookman Old Style"/>
          <w:color w:val="FF6600"/>
        </w:rPr>
        <w:t xml:space="preserve"> – dar chiar dacă faci.</w:t>
      </w:r>
    </w:p>
  </w:footnote>
  <w:footnote w:id="1259">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term of life</w:t>
      </w:r>
      <w:r w:rsidRPr="00B95AE3">
        <w:rPr>
          <w:rFonts w:ascii="Bookman Old Style" w:hAnsi="Bookman Old Style" w:cs="Bookman Old Style"/>
          <w:color w:val="FF6600"/>
        </w:rPr>
        <w:t xml:space="preserve"> – pe toată viaţa.</w:t>
      </w:r>
    </w:p>
  </w:footnote>
  <w:footnote w:id="1260">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worst of wrongs</w:t>
      </w:r>
      <w:r w:rsidRPr="00B95AE3">
        <w:rPr>
          <w:rFonts w:ascii="Bookman Old Style" w:hAnsi="Bookman Old Style" w:cs="Bookman Old Style"/>
          <w:color w:val="FF6600"/>
        </w:rPr>
        <w:t xml:space="preserve"> – cea mai mare suferinţă, pierderea prieteniei tale.</w:t>
      </w:r>
    </w:p>
  </w:footnote>
  <w:footnote w:id="1261">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least of them</w:t>
      </w:r>
      <w:r w:rsidRPr="00B95AE3">
        <w:rPr>
          <w:rFonts w:ascii="Bookman Old Style" w:hAnsi="Bookman Old Style" w:cs="Bookman Old Style"/>
          <w:color w:val="FF6600"/>
        </w:rPr>
        <w:t xml:space="preserve"> – cea mai mică dintre acestea (adică moartea).</w:t>
      </w:r>
    </w:p>
  </w:footnote>
  <w:footnote w:id="1262">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umour –</w:t>
      </w:r>
      <w:r w:rsidRPr="00B95AE3">
        <w:rPr>
          <w:rFonts w:ascii="Bookman Old Style" w:hAnsi="Bookman Old Style" w:cs="Bookman Old Style"/>
          <w:color w:val="FF6600"/>
        </w:rPr>
        <w:t xml:space="preserve"> capriciu, fantezie, dispoziţie.</w:t>
      </w:r>
    </w:p>
  </w:footnote>
  <w:footnote w:id="1263">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Since that</w:t>
      </w:r>
      <w:r w:rsidRPr="00B95AE3">
        <w:rPr>
          <w:rFonts w:ascii="Bookman Old Style" w:hAnsi="Bookman Old Style" w:cs="Bookman Old Style"/>
          <w:color w:val="FF6600"/>
        </w:rPr>
        <w:t xml:space="preserve"> – o dată ce.</w:t>
      </w:r>
    </w:p>
  </w:footnote>
  <w:footnote w:id="1264">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Revolt</w:t>
      </w:r>
      <w:r w:rsidRPr="00B95AE3">
        <w:rPr>
          <w:rFonts w:ascii="Bookman Old Style" w:hAnsi="Bookman Old Style" w:cs="Bookman Old Style"/>
          <w:color w:val="FF6600"/>
        </w:rPr>
        <w:t xml:space="preserve"> – părăsire.</w:t>
      </w:r>
    </w:p>
  </w:footnote>
  <w:footnote w:id="1265">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My life… doth lie – </w:t>
      </w:r>
      <w:r w:rsidRPr="00B95AE3">
        <w:rPr>
          <w:rFonts w:ascii="Bookman Old Style" w:hAnsi="Bookman Old Style" w:cs="Bookman Old Style"/>
          <w:color w:val="FF6600"/>
        </w:rPr>
        <w:t>viaţa mea… depinde de (dragostea ta).</w:t>
      </w:r>
    </w:p>
  </w:footnote>
  <w:footnote w:id="1266">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appy title – </w:t>
      </w:r>
      <w:r w:rsidRPr="00B95AE3">
        <w:rPr>
          <w:rFonts w:ascii="Bookman Old Style" w:hAnsi="Bookman Old Style" w:cs="Bookman Old Style"/>
          <w:color w:val="FF6600"/>
        </w:rPr>
        <w:t>drept de a fi considerat fericit.</w:t>
      </w:r>
    </w:p>
  </w:footnote>
  <w:footnote w:id="1267">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But what’s so blessed-fair that fears no blot? – </w:t>
      </w:r>
      <w:r w:rsidRPr="00B95AE3">
        <w:rPr>
          <w:rFonts w:ascii="Bookman Old Style" w:hAnsi="Bookman Old Style" w:cs="Bookman Old Style"/>
          <w:color w:val="FF6600"/>
        </w:rPr>
        <w:t>dar există vreo frumuseţe atât de binecuvântată încât să se creadă ferită de orice pete?</w:t>
      </w:r>
    </w:p>
  </w:footnote>
  <w:footnote w:id="1268">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Thou mayst be false – </w:t>
      </w:r>
      <w:r w:rsidRPr="00B95AE3">
        <w:rPr>
          <w:rFonts w:ascii="Bookman Old Style" w:hAnsi="Bookman Old Style" w:cs="Bookman Old Style"/>
          <w:color w:val="FF6600"/>
        </w:rPr>
        <w:t>tu s-ar putea să fii făţarnic.</w:t>
      </w:r>
    </w:p>
  </w:footnote>
  <w:footnote w:id="1269">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shall I live</w:t>
      </w:r>
      <w:r w:rsidRPr="00B95AE3">
        <w:rPr>
          <w:rFonts w:ascii="Bookman Old Style" w:hAnsi="Bookman Old Style" w:cs="Bookman Old Style"/>
          <w:color w:val="FF6600"/>
        </w:rPr>
        <w:t xml:space="preserve"> – voi continua să trăiesc astfel (se continuă ideea exprimată în sonetul precedent).</w:t>
      </w:r>
    </w:p>
  </w:footnote>
  <w:footnote w:id="1270">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Supposing</w:t>
      </w:r>
      <w:r w:rsidRPr="00B95AE3">
        <w:rPr>
          <w:rFonts w:ascii="Bookman Old Style" w:hAnsi="Bookman Old Style" w:cs="Bookman Old Style"/>
          <w:color w:val="FF6600"/>
        </w:rPr>
        <w:t xml:space="preserve"> – presupunând (în mod greşit).</w:t>
      </w:r>
    </w:p>
  </w:footnote>
  <w:footnote w:id="1271">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ace –</w:t>
      </w:r>
      <w:r w:rsidRPr="00B95AE3">
        <w:rPr>
          <w:rFonts w:ascii="Bookman Old Style" w:hAnsi="Bookman Old Style" w:cs="Bookman Old Style"/>
          <w:color w:val="FF6600"/>
        </w:rPr>
        <w:t xml:space="preserve"> aparenţă.</w:t>
      </w:r>
    </w:p>
  </w:footnote>
  <w:footnote w:id="1272">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lter’d new –</w:t>
      </w:r>
      <w:r w:rsidRPr="00B95AE3">
        <w:rPr>
          <w:rFonts w:ascii="Bookman Old Style" w:hAnsi="Bookman Old Style" w:cs="Bookman Old Style"/>
          <w:color w:val="FF6600"/>
        </w:rPr>
        <w:t xml:space="preserve"> (tu) schimbat, căutând ceva nou.</w:t>
      </w:r>
    </w:p>
  </w:footnote>
  <w:footnote w:id="1273">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For – </w:t>
      </w:r>
      <w:r w:rsidRPr="00B95AE3">
        <w:rPr>
          <w:rFonts w:ascii="Bookman Old Style" w:hAnsi="Bookman Old Style" w:cs="Bookman Old Style"/>
          <w:color w:val="FF6600"/>
        </w:rPr>
        <w:t>deoarece.</w:t>
      </w:r>
    </w:p>
  </w:footnote>
  <w:footnote w:id="1274">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that</w:t>
      </w:r>
      <w:r w:rsidRPr="00B95AE3">
        <w:rPr>
          <w:rFonts w:ascii="Bookman Old Style" w:hAnsi="Bookman Old Style" w:cs="Bookman Old Style"/>
          <w:color w:val="FF6600"/>
        </w:rPr>
        <w:t xml:space="preserve"> – în privirea ta.</w:t>
      </w:r>
    </w:p>
  </w:footnote>
  <w:footnote w:id="1275">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oods</w:t>
      </w:r>
      <w:r w:rsidRPr="00B95AE3">
        <w:rPr>
          <w:rFonts w:ascii="Bookman Old Style" w:hAnsi="Bookman Old Style" w:cs="Bookman Old Style"/>
          <w:color w:val="FF6600"/>
        </w:rPr>
        <w:t xml:space="preserve"> – atitudini.</w:t>
      </w:r>
    </w:p>
  </w:footnote>
  <w:footnote w:id="1276">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Strange</w:t>
      </w:r>
      <w:r w:rsidRPr="00B95AE3">
        <w:rPr>
          <w:rFonts w:ascii="Bookman Old Style" w:hAnsi="Bookman Old Style" w:cs="Bookman Old Style"/>
          <w:color w:val="FF6600"/>
        </w:rPr>
        <w:t xml:space="preserve"> – neprietenoase.</w:t>
      </w:r>
    </w:p>
  </w:footnote>
  <w:footnote w:id="1277">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creation</w:t>
      </w:r>
      <w:r w:rsidRPr="00B95AE3">
        <w:rPr>
          <w:rFonts w:ascii="Bookman Old Style" w:hAnsi="Bookman Old Style" w:cs="Bookman Old Style"/>
          <w:color w:val="FF6600"/>
        </w:rPr>
        <w:t xml:space="preserve"> – făptura ta.</w:t>
      </w:r>
    </w:p>
  </w:footnote>
  <w:footnote w:id="1278">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Whate’er (Whatever)</w:t>
      </w:r>
      <w:r w:rsidRPr="00B95AE3">
        <w:rPr>
          <w:rFonts w:ascii="Bookman Old Style" w:hAnsi="Bookman Old Style" w:cs="Bookman Old Style"/>
          <w:color w:val="FF6600"/>
        </w:rPr>
        <w:t xml:space="preserve"> – oricare.</w:t>
      </w:r>
    </w:p>
  </w:footnote>
  <w:footnote w:id="1279">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Workings</w:t>
      </w:r>
      <w:r w:rsidRPr="00B95AE3">
        <w:rPr>
          <w:rFonts w:ascii="Bookman Old Style" w:hAnsi="Bookman Old Style" w:cs="Bookman Old Style"/>
          <w:color w:val="FF6600"/>
        </w:rPr>
        <w:t xml:space="preserve"> – sentimentele.</w:t>
      </w:r>
    </w:p>
  </w:footnote>
  <w:footnote w:id="1280">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hence</w:t>
      </w:r>
      <w:r w:rsidRPr="00B95AE3">
        <w:rPr>
          <w:rFonts w:ascii="Bookman Old Style" w:hAnsi="Bookman Old Style" w:cs="Bookman Old Style"/>
          <w:color w:val="FF6600"/>
        </w:rPr>
        <w:t xml:space="preserve"> – din partea lor.</w:t>
      </w:r>
    </w:p>
  </w:footnote>
  <w:footnote w:id="1281">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Like Eve’s apple</w:t>
      </w:r>
      <w:r w:rsidRPr="00B95AE3">
        <w:rPr>
          <w:rFonts w:ascii="Bookman Old Style" w:hAnsi="Bookman Old Style" w:cs="Bookman Old Style"/>
          <w:color w:val="FF6600"/>
        </w:rPr>
        <w:t xml:space="preserve"> – asemenea mărului oferit de Eva lui Adam. </w:t>
      </w:r>
    </w:p>
  </w:footnote>
  <w:footnote w:id="1282">
    <w:p w:rsidR="00B12F25" w:rsidRPr="00B95AE3" w:rsidRDefault="00B12F25"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If… answer not thy show! </w:t>
      </w:r>
      <w:r w:rsidRPr="00B95AE3">
        <w:rPr>
          <w:rFonts w:ascii="Bookman Old Style" w:hAnsi="Bookman Old Style" w:cs="Bookman Old Style"/>
          <w:color w:val="FF6600"/>
        </w:rPr>
        <w:t>– dacă… nu corespunde înfăţişării tale!</w:t>
      </w:r>
    </w:p>
  </w:footnote>
  <w:footnote w:id="128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They… will do none – </w:t>
      </w:r>
      <w:r w:rsidRPr="00B95AE3">
        <w:rPr>
          <w:rFonts w:ascii="Bookman Old Style" w:hAnsi="Bookman Old Style" w:cs="Bookman Old Style"/>
          <w:color w:val="FF6600"/>
        </w:rPr>
        <w:t>ei</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nu vor vrea să lovească pe nimeni.</w:t>
      </w:r>
    </w:p>
  </w:footnote>
  <w:footnote w:id="128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Cold – </w:t>
      </w:r>
      <w:r w:rsidRPr="00B95AE3">
        <w:rPr>
          <w:rFonts w:ascii="Bookman Old Style" w:hAnsi="Bookman Old Style" w:cs="Bookman Old Style"/>
          <w:color w:val="FF6600"/>
        </w:rPr>
        <w:t>nepătimaşi.</w:t>
      </w:r>
    </w:p>
  </w:footnote>
  <w:footnote w:id="128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eaven’s graces – </w:t>
      </w:r>
      <w:r w:rsidRPr="00B95AE3">
        <w:rPr>
          <w:rFonts w:ascii="Bookman Old Style" w:hAnsi="Bookman Old Style" w:cs="Bookman Old Style"/>
          <w:color w:val="FF6600"/>
        </w:rPr>
        <w:t>harurile cereşti.</w:t>
      </w:r>
    </w:p>
  </w:footnote>
  <w:footnote w:id="128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hey husband – </w:t>
      </w:r>
      <w:r w:rsidRPr="00B95AE3">
        <w:rPr>
          <w:rFonts w:ascii="Bookman Old Style" w:hAnsi="Bookman Old Style" w:cs="Bookman Old Style"/>
          <w:color w:val="FF6600"/>
        </w:rPr>
        <w:t>au grijă.</w:t>
      </w:r>
    </w:p>
  </w:footnote>
  <w:footnote w:id="128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From expense – </w:t>
      </w:r>
      <w:r w:rsidRPr="00B95AE3">
        <w:rPr>
          <w:rFonts w:ascii="Bookman Old Style" w:hAnsi="Bookman Old Style" w:cs="Bookman Old Style"/>
          <w:color w:val="FF6600"/>
        </w:rPr>
        <w:t>să nu fie risipite.</w:t>
      </w:r>
    </w:p>
  </w:footnote>
  <w:footnote w:id="128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Lords and owners oftheir faees – </w:t>
      </w:r>
      <w:r w:rsidRPr="00B95AE3">
        <w:rPr>
          <w:rFonts w:ascii="Bookman Old Style" w:hAnsi="Bookman Old Style" w:cs="Bookman Old Style"/>
          <w:color w:val="FF6600"/>
        </w:rPr>
        <w:t>stăpâni pe ceea ce exprimă.</w:t>
      </w:r>
    </w:p>
  </w:footnote>
  <w:footnote w:id="128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Others but stewards – </w:t>
      </w:r>
      <w:r w:rsidRPr="00B95AE3">
        <w:rPr>
          <w:rFonts w:ascii="Bookman Old Style" w:hAnsi="Bookman Old Style" w:cs="Bookman Old Style"/>
          <w:color w:val="FF6600"/>
        </w:rPr>
        <w:t xml:space="preserve">sunt altceva decât paznicii (gândurilor lor minunate). </w:t>
      </w:r>
    </w:p>
  </w:footnote>
  <w:footnote w:id="129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Though to itself it only – </w:t>
      </w:r>
      <w:r w:rsidRPr="00B95AE3">
        <w:rPr>
          <w:rFonts w:ascii="Bookman Old Style" w:hAnsi="Bookman Old Style" w:cs="Bookman Old Style"/>
          <w:color w:val="FF6600"/>
        </w:rPr>
        <w:t>deşi pentru sine nu face decât.</w:t>
      </w:r>
    </w:p>
  </w:footnote>
  <w:footnote w:id="129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 basest weed outbraves his (its) dignity – </w:t>
      </w:r>
      <w:r w:rsidRPr="00B95AE3">
        <w:rPr>
          <w:rFonts w:ascii="Bookman Old Style" w:hAnsi="Bookman Old Style" w:cs="Bookman Old Style"/>
          <w:color w:val="FF6600"/>
        </w:rPr>
        <w:t>orice buruiană netrebnică o întrece (depăşeşte) ca valoare.</w:t>
      </w:r>
    </w:p>
  </w:footnote>
  <w:footnote w:id="129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weetest things – </w:t>
      </w:r>
      <w:r w:rsidRPr="00B95AE3">
        <w:rPr>
          <w:rFonts w:ascii="Bookman Old Style" w:hAnsi="Bookman Old Style" w:cs="Bookman Old Style"/>
          <w:color w:val="FF6600"/>
        </w:rPr>
        <w:t>cele mai minunate lucruri.</w:t>
      </w:r>
    </w:p>
  </w:footnote>
  <w:footnote w:id="129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urn sourest – </w:t>
      </w:r>
      <w:r w:rsidRPr="00B95AE3">
        <w:rPr>
          <w:rFonts w:ascii="Bookman Old Style" w:hAnsi="Bookman Old Style" w:cs="Bookman Old Style"/>
          <w:color w:val="FF6600"/>
        </w:rPr>
        <w:t>devin extrem de dezgustătoare.</w:t>
      </w:r>
    </w:p>
  </w:footnote>
  <w:footnote w:id="129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Acest ultim vers apare identic într-o piesă anonimă, </w:t>
      </w:r>
      <w:r w:rsidRPr="00B95AE3">
        <w:rPr>
          <w:rFonts w:ascii="Bookman Old Style" w:hAnsi="Bookman Old Style" w:cs="Bookman Old Style"/>
          <w:i/>
          <w:iCs/>
          <w:color w:val="FF6600"/>
        </w:rPr>
        <w:t xml:space="preserve">Edward al III-lea, </w:t>
      </w:r>
      <w:r w:rsidRPr="00B95AE3">
        <w:rPr>
          <w:rFonts w:ascii="Bookman Old Style" w:hAnsi="Bookman Old Style" w:cs="Bookman Old Style"/>
          <w:color w:val="FF6600"/>
        </w:rPr>
        <w:t>considerată a fi fost scrisă înainte de anul 1595 şi atribuită lui Shakespeare de unii editori ai operelor dramaturgului.</w:t>
      </w:r>
    </w:p>
  </w:footnote>
  <w:footnote w:id="129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anker</w:t>
      </w:r>
      <w:r w:rsidRPr="00B95AE3">
        <w:rPr>
          <w:rFonts w:ascii="Bookman Old Style" w:hAnsi="Bookman Old Style" w:cs="Bookman Old Style"/>
          <w:color w:val="FF6600"/>
        </w:rPr>
        <w:t xml:space="preserve"> – vierme (care atacă mugurii şi frunzele plantelor).</w:t>
      </w:r>
    </w:p>
  </w:footnote>
  <w:footnote w:id="129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budding name</w:t>
      </w:r>
      <w:r w:rsidRPr="00B95AE3">
        <w:rPr>
          <w:rFonts w:ascii="Bookman Old Style" w:hAnsi="Bookman Old Style" w:cs="Bookman Old Style"/>
          <w:color w:val="FF6600"/>
        </w:rPr>
        <w:t xml:space="preserve"> – reputaţia ta care înmugureşte.</w:t>
      </w:r>
    </w:p>
  </w:footnote>
  <w:footnote w:id="129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port</w:t>
      </w:r>
      <w:r w:rsidRPr="00B95AE3">
        <w:rPr>
          <w:rFonts w:ascii="Bookman Old Style" w:hAnsi="Bookman Old Style" w:cs="Bookman Old Style"/>
          <w:color w:val="FF6600"/>
        </w:rPr>
        <w:t xml:space="preserve"> – aventuri amoroase.</w:t>
      </w:r>
    </w:p>
  </w:footnote>
  <w:footnote w:id="129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Cannot dispraise –</w:t>
      </w:r>
      <w:r w:rsidRPr="00B95AE3">
        <w:rPr>
          <w:rFonts w:ascii="Bookman Old Style" w:hAnsi="Bookman Old Style" w:cs="Bookman Old Style"/>
          <w:color w:val="FF6600"/>
        </w:rPr>
        <w:t xml:space="preserve"> nu te pot degrada.</w:t>
      </w:r>
    </w:p>
  </w:footnote>
  <w:footnote w:id="129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lesses an ill report</w:t>
      </w:r>
      <w:r w:rsidRPr="00B95AE3">
        <w:rPr>
          <w:rFonts w:ascii="Bookman Old Style" w:hAnsi="Bookman Old Style" w:cs="Bookman Old Style"/>
          <w:color w:val="FF6600"/>
        </w:rPr>
        <w:t xml:space="preserve"> – aureolează o calomnie.</w:t>
      </w:r>
    </w:p>
  </w:footnote>
  <w:footnote w:id="130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ansion</w:t>
      </w:r>
      <w:r w:rsidRPr="00B95AE3">
        <w:rPr>
          <w:rFonts w:ascii="Bookman Old Style" w:hAnsi="Bookman Old Style" w:cs="Bookman Old Style"/>
          <w:color w:val="FF6600"/>
        </w:rPr>
        <w:t xml:space="preserve"> – locaş măreţ.</w:t>
      </w:r>
    </w:p>
  </w:footnote>
  <w:footnote w:id="130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ll things turn to fair</w:t>
      </w:r>
      <w:r w:rsidRPr="00B95AE3">
        <w:rPr>
          <w:rFonts w:ascii="Bookman Old Style" w:hAnsi="Bookman Old Style" w:cs="Bookman Old Style"/>
          <w:color w:val="FF6600"/>
        </w:rPr>
        <w:t xml:space="preserve"> – (vălul frumuseţii) transformă toate în adevărate minunăţii.</w:t>
      </w:r>
    </w:p>
  </w:footnote>
  <w:footnote w:id="130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hardest knife</w:t>
      </w:r>
      <w:r w:rsidRPr="00B95AE3">
        <w:rPr>
          <w:rFonts w:ascii="Bookman Old Style" w:hAnsi="Bookman Old Style" w:cs="Bookman Old Style"/>
          <w:color w:val="FF6600"/>
        </w:rPr>
        <w:t xml:space="preserve"> – cuţitul cel mai tăios.</w:t>
      </w:r>
    </w:p>
  </w:footnote>
  <w:footnote w:id="130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antonness</w:t>
      </w:r>
      <w:r w:rsidRPr="00B95AE3">
        <w:rPr>
          <w:rFonts w:ascii="Bookman Old Style" w:hAnsi="Bookman Old Style" w:cs="Bookman Old Style"/>
          <w:color w:val="FF6600"/>
        </w:rPr>
        <w:t xml:space="preserve"> – aventurile galante, uşurătatea.</w:t>
      </w:r>
    </w:p>
  </w:footnote>
  <w:footnote w:id="130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race</w:t>
      </w:r>
      <w:r w:rsidRPr="00B95AE3">
        <w:rPr>
          <w:rFonts w:ascii="Bookman Old Style" w:hAnsi="Bookman Old Style" w:cs="Bookman Old Style"/>
          <w:color w:val="FF6600"/>
        </w:rPr>
        <w:t xml:space="preserve"> – farmec.</w:t>
      </w:r>
    </w:p>
  </w:footnote>
  <w:footnote w:id="130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Gentle sport</w:t>
      </w:r>
      <w:r w:rsidRPr="00B95AE3">
        <w:rPr>
          <w:rFonts w:ascii="Bookman Old Style" w:hAnsi="Bookman Old Style" w:cs="Bookman Old Style"/>
          <w:color w:val="FF6600"/>
        </w:rPr>
        <w:t xml:space="preserve"> – flirt discret.</w:t>
      </w:r>
    </w:p>
  </w:footnote>
  <w:footnote w:id="130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f more and less</w:t>
      </w:r>
      <w:r w:rsidRPr="00B95AE3">
        <w:rPr>
          <w:rFonts w:ascii="Bookman Old Style" w:hAnsi="Bookman Old Style" w:cs="Bookman Old Style"/>
          <w:color w:val="FF6600"/>
        </w:rPr>
        <w:t xml:space="preserve"> – şi de cei sus-puşi şi de cei de jos.</w:t>
      </w:r>
    </w:p>
  </w:footnote>
  <w:footnote w:id="130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mak’st (makest) faults graces –</w:t>
      </w:r>
      <w:r w:rsidRPr="00B95AE3">
        <w:rPr>
          <w:rFonts w:ascii="Bookman Old Style" w:hAnsi="Bookman Old Style" w:cs="Bookman Old Style"/>
          <w:color w:val="FF6600"/>
        </w:rPr>
        <w:t xml:space="preserve"> tu faci din defecte însuşiri atrăgătoare.</w:t>
      </w:r>
    </w:p>
  </w:footnote>
  <w:footnote w:id="130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thee resort –</w:t>
      </w:r>
      <w:r w:rsidRPr="00B95AE3">
        <w:rPr>
          <w:rFonts w:ascii="Bookman Old Style" w:hAnsi="Bookman Old Style" w:cs="Bookman Old Style"/>
          <w:color w:val="FF6600"/>
        </w:rPr>
        <w:t xml:space="preserve"> te însoţesc.</w:t>
      </w:r>
    </w:p>
  </w:footnote>
  <w:footnote w:id="130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ranslated</w:t>
      </w:r>
      <w:r w:rsidRPr="00B95AE3">
        <w:rPr>
          <w:rFonts w:ascii="Bookman Old Style" w:hAnsi="Bookman Old Style" w:cs="Bookman Old Style"/>
          <w:color w:val="FF6600"/>
        </w:rPr>
        <w:t xml:space="preserve"> – transformate.</w:t>
      </w:r>
    </w:p>
  </w:footnote>
  <w:footnote w:id="131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tern</w:t>
      </w:r>
      <w:r w:rsidRPr="00B95AE3">
        <w:rPr>
          <w:rFonts w:ascii="Bookman Old Style" w:hAnsi="Bookman Old Style" w:cs="Bookman Old Style"/>
          <w:color w:val="FF6600"/>
        </w:rPr>
        <w:t xml:space="preserve"> – crud.</w:t>
      </w:r>
    </w:p>
  </w:footnote>
  <w:footnote w:id="131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Might… betray – </w:t>
      </w:r>
      <w:r w:rsidRPr="00B95AE3">
        <w:rPr>
          <w:rFonts w:ascii="Bookman Old Style" w:hAnsi="Bookman Old Style" w:cs="Bookman Old Style"/>
          <w:color w:val="FF6600"/>
        </w:rPr>
        <w:t>să înşele.</w:t>
      </w:r>
    </w:p>
  </w:footnote>
  <w:footnote w:id="131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azers – </w:t>
      </w:r>
      <w:r w:rsidRPr="00B95AE3">
        <w:rPr>
          <w:rFonts w:ascii="Bookman Old Style" w:hAnsi="Bookman Old Style" w:cs="Bookman Old Style"/>
          <w:color w:val="FF6600"/>
        </w:rPr>
        <w:t>admiratori.</w:t>
      </w:r>
    </w:p>
  </w:footnote>
  <w:footnote w:id="131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Mightst… lead away – </w:t>
      </w:r>
      <w:r w:rsidRPr="00B95AE3">
        <w:rPr>
          <w:rFonts w:ascii="Bookman Old Style" w:hAnsi="Bookman Old Style" w:cs="Bookman Old Style"/>
          <w:color w:val="FF6600"/>
        </w:rPr>
        <w:t>ai putea… să păcăleşti.</w:t>
      </w:r>
    </w:p>
  </w:footnote>
  <w:footnote w:id="131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If thou wouldst – </w:t>
      </w:r>
      <w:r w:rsidRPr="00B95AE3">
        <w:rPr>
          <w:rFonts w:ascii="Bookman Old Style" w:hAnsi="Bookman Old Style" w:cs="Bookman Old Style"/>
          <w:color w:val="FF6600"/>
        </w:rPr>
        <w:t>dacă ai vrea.</w:t>
      </w:r>
    </w:p>
  </w:footnote>
  <w:footnote w:id="131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 strength of all thy state – </w:t>
      </w:r>
      <w:r w:rsidRPr="00B95AE3">
        <w:rPr>
          <w:rFonts w:ascii="Bookman Old Style" w:hAnsi="Bookman Old Style" w:cs="Bookman Old Style"/>
          <w:color w:val="FF6600"/>
        </w:rPr>
        <w:t>puterea situaţiei tale (bogăţia, farmecul fiinţei tale şi rangul tău social).</w:t>
      </w:r>
    </w:p>
  </w:footnote>
  <w:footnote w:id="1316">
    <w:p w:rsidR="003C07D6" w:rsidRPr="00B95AE3" w:rsidRDefault="003C07D6"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Aceste ultime două ultime versuri ale sonetului sunt identice cu cupletul corespunzător al sonetului 36. </w:t>
      </w:r>
      <w:r w:rsidRPr="00B95AE3">
        <w:rPr>
          <w:rFonts w:ascii="Bookman Old Style" w:hAnsi="Bookman Old Style" w:cs="Bookman Old Style"/>
          <w:i/>
          <w:iCs/>
          <w:color w:val="FF6600"/>
        </w:rPr>
        <w:t>Dar să nu faci aceasta, eu te iubesc aşa cum eşti. Deoarece, tu fiind al meu, bunul tău renume este şi al meu.</w:t>
      </w:r>
    </w:p>
  </w:footnote>
  <w:footnote w:id="131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his time removed</w:t>
      </w:r>
      <w:r w:rsidRPr="00B95AE3">
        <w:rPr>
          <w:rFonts w:ascii="Bookman Old Style" w:hAnsi="Bookman Old Style" w:cs="Bookman Old Style"/>
          <w:color w:val="FF6600"/>
        </w:rPr>
        <w:t xml:space="preserve"> – acest timp care a trecut.</w:t>
      </w:r>
    </w:p>
  </w:footnote>
  <w:footnote w:id="131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Big</w:t>
      </w:r>
      <w:r w:rsidRPr="00B95AE3">
        <w:rPr>
          <w:rFonts w:ascii="Bookman Old Style" w:hAnsi="Bookman Old Style" w:cs="Bookman Old Style"/>
          <w:color w:val="FF6600"/>
        </w:rPr>
        <w:t xml:space="preserve"> – însărcinată.</w:t>
      </w:r>
    </w:p>
  </w:footnote>
  <w:footnote w:id="131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wanton burden of the prime</w:t>
      </w:r>
      <w:r w:rsidRPr="00B95AE3">
        <w:rPr>
          <w:rFonts w:ascii="Bookman Old Style" w:hAnsi="Bookman Old Style" w:cs="Bookman Old Style"/>
          <w:color w:val="FF6600"/>
        </w:rPr>
        <w:t xml:space="preserve"> – povara desfrânată a primăverii – roadele încrucişărilor de primăvară.</w:t>
      </w:r>
    </w:p>
  </w:footnote>
  <w:footnote w:id="132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Issue</w:t>
      </w:r>
      <w:r w:rsidRPr="00B95AE3">
        <w:rPr>
          <w:rFonts w:ascii="Bookman Old Style" w:hAnsi="Bookman Old Style" w:cs="Bookman Old Style"/>
          <w:color w:val="FF6600"/>
        </w:rPr>
        <w:t xml:space="preserve"> – progenitură, descendenţi.</w:t>
      </w:r>
    </w:p>
  </w:footnote>
  <w:footnote w:id="132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ait on thee –</w:t>
      </w:r>
      <w:r w:rsidRPr="00B95AE3">
        <w:rPr>
          <w:rFonts w:ascii="Bookman Old Style" w:hAnsi="Bookman Old Style" w:cs="Bookman Old Style"/>
          <w:color w:val="FF6600"/>
        </w:rPr>
        <w:t xml:space="preserve"> te slujesc, sunt la dispoziţia ta.</w:t>
      </w:r>
    </w:p>
  </w:footnote>
  <w:footnote w:id="132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ith so dull a cheer – </w:t>
      </w:r>
      <w:r w:rsidRPr="00B95AE3">
        <w:rPr>
          <w:rFonts w:ascii="Bookman Old Style" w:hAnsi="Bookman Old Style" w:cs="Bookman Old Style"/>
          <w:color w:val="FF6600"/>
        </w:rPr>
        <w:t>într-un mod atât de melancolic.</w:t>
      </w:r>
    </w:p>
  </w:footnote>
  <w:footnote w:id="132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leaves look pale –</w:t>
      </w:r>
      <w:r w:rsidRPr="00B95AE3">
        <w:rPr>
          <w:rFonts w:ascii="Bookman Old Style" w:hAnsi="Bookman Old Style" w:cs="Bookman Old Style"/>
          <w:color w:val="FF6600"/>
        </w:rPr>
        <w:t xml:space="preserve"> încât frunzele arată îngălbenite.</w:t>
      </w:r>
    </w:p>
  </w:footnote>
  <w:footnote w:id="132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roud-pied –</w:t>
      </w:r>
      <w:r w:rsidRPr="00B95AE3">
        <w:rPr>
          <w:rFonts w:ascii="Bookman Old Style" w:hAnsi="Bookman Old Style" w:cs="Bookman Old Style"/>
          <w:color w:val="FF6600"/>
        </w:rPr>
        <w:t xml:space="preserve"> bogat, multicolor.</w:t>
      </w:r>
    </w:p>
  </w:footnote>
  <w:footnote w:id="132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Trim</w:t>
      </w:r>
      <w:r w:rsidRPr="00B95AE3">
        <w:rPr>
          <w:rFonts w:ascii="Bookman Old Style" w:hAnsi="Bookman Old Style" w:cs="Bookman Old Style"/>
          <w:color w:val="FF6600"/>
        </w:rPr>
        <w:t xml:space="preserve"> – îmbrăcăminte elegantă.</w:t>
      </w:r>
    </w:p>
  </w:footnote>
  <w:footnote w:id="132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That </w:t>
      </w:r>
      <w:r w:rsidRPr="00B95AE3">
        <w:rPr>
          <w:rFonts w:ascii="Bookman Old Style" w:hAnsi="Bookman Old Style" w:cs="Bookman Old Style"/>
          <w:color w:val="FF6600"/>
        </w:rPr>
        <w:t>– aşa încât.</w:t>
      </w:r>
    </w:p>
  </w:footnote>
  <w:footnote w:id="132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Heavy Saturn</w:t>
      </w:r>
      <w:r w:rsidRPr="00B95AE3">
        <w:rPr>
          <w:rFonts w:ascii="Bookman Old Style" w:hAnsi="Bookman Old Style" w:cs="Bookman Old Style"/>
          <w:color w:val="FF6600"/>
        </w:rPr>
        <w:t xml:space="preserve"> – melancolicul Saturn, planeta Saturn fiind asociată cu starea de melancolie.</w:t>
      </w:r>
    </w:p>
  </w:footnote>
  <w:footnote w:id="132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lays</w:t>
      </w:r>
      <w:r w:rsidRPr="00B95AE3">
        <w:rPr>
          <w:rFonts w:ascii="Bookman Old Style" w:hAnsi="Bookman Old Style" w:cs="Bookman Old Style"/>
          <w:color w:val="FF6600"/>
        </w:rPr>
        <w:t xml:space="preserve"> – cântecele.</w:t>
      </w:r>
    </w:p>
  </w:footnote>
  <w:footnote w:id="132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ifferent flowers</w:t>
      </w:r>
      <w:r w:rsidRPr="00B95AE3">
        <w:rPr>
          <w:rFonts w:ascii="Bookman Old Style" w:hAnsi="Bookman Old Style" w:cs="Bookman Old Style"/>
          <w:color w:val="FF6600"/>
        </w:rPr>
        <w:t xml:space="preserve"> – flori care diferă între ele.</w:t>
      </w:r>
    </w:p>
  </w:footnote>
  <w:footnote w:id="133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ny summer’s story</w:t>
      </w:r>
      <w:r w:rsidRPr="00B95AE3">
        <w:rPr>
          <w:rFonts w:ascii="Bookman Old Style" w:hAnsi="Bookman Old Style" w:cs="Bookman Old Style"/>
          <w:color w:val="FF6600"/>
        </w:rPr>
        <w:t xml:space="preserve"> – orice poveste frumoasă.</w:t>
      </w:r>
    </w:p>
  </w:footnote>
  <w:footnote w:id="133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Proud lap</w:t>
      </w:r>
      <w:r w:rsidRPr="00B95AE3">
        <w:rPr>
          <w:rFonts w:ascii="Bookman Old Style" w:hAnsi="Bookman Old Style" w:cs="Bookman Old Style"/>
          <w:color w:val="FF6600"/>
        </w:rPr>
        <w:t xml:space="preserve"> – mândra poală (pământul).</w:t>
      </w:r>
    </w:p>
  </w:footnote>
  <w:footnote w:id="133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igures of delight –</w:t>
      </w:r>
      <w:r w:rsidRPr="00B95AE3">
        <w:rPr>
          <w:rFonts w:ascii="Bookman Old Style" w:hAnsi="Bookman Old Style" w:cs="Bookman Old Style"/>
          <w:color w:val="FF6600"/>
        </w:rPr>
        <w:t xml:space="preserve"> imagini încântătoare.</w:t>
      </w:r>
    </w:p>
  </w:footnote>
  <w:footnote w:id="133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Drawn after you –</w:t>
      </w:r>
      <w:r w:rsidRPr="00B95AE3">
        <w:rPr>
          <w:rFonts w:ascii="Bookman Old Style" w:hAnsi="Bookman Old Style" w:cs="Bookman Old Style"/>
          <w:color w:val="FF6600"/>
        </w:rPr>
        <w:t xml:space="preserve"> asemănătoare ţie.</w:t>
      </w:r>
    </w:p>
  </w:footnote>
  <w:footnote w:id="133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hadow –</w:t>
      </w:r>
      <w:r w:rsidRPr="00B95AE3">
        <w:rPr>
          <w:rFonts w:ascii="Bookman Old Style" w:hAnsi="Bookman Old Style" w:cs="Bookman Old Style"/>
          <w:color w:val="FF6600"/>
        </w:rPr>
        <w:t xml:space="preserve"> imagine.</w:t>
      </w:r>
    </w:p>
  </w:footnote>
  <w:footnote w:id="133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Bookman Old Style"/>
          <w:i/>
          <w:iCs/>
          <w:color w:val="FF6600"/>
        </w:rPr>
        <w:t xml:space="preserve"> These</w:t>
      </w:r>
      <w:r w:rsidRPr="00B95AE3">
        <w:rPr>
          <w:rFonts w:ascii="Bookman Old Style" w:hAnsi="Bookman Old Style" w:cs="Bookman Old Style"/>
          <w:color w:val="FF6600"/>
        </w:rPr>
        <w:t xml:space="preserve"> – aceste flori.</w:t>
      </w:r>
    </w:p>
  </w:footnote>
  <w:footnote w:id="133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orward –</w:t>
      </w:r>
      <w:r w:rsidRPr="00B95AE3">
        <w:rPr>
          <w:rFonts w:ascii="Bookman Old Style" w:hAnsi="Bookman Old Style" w:cs="Bookman Old Style"/>
          <w:color w:val="FF6600"/>
        </w:rPr>
        <w:t xml:space="preserve"> timpurie, îndrăzneaţă.</w:t>
      </w:r>
    </w:p>
  </w:footnote>
  <w:footnote w:id="133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sweet</w:t>
      </w:r>
      <w:r w:rsidRPr="00B95AE3">
        <w:rPr>
          <w:rFonts w:ascii="Bookman Old Style" w:hAnsi="Bookman Old Style" w:cs="Bookman Old Style"/>
          <w:color w:val="FF6600"/>
        </w:rPr>
        <w:t xml:space="preserve"> – parfumul tău.</w:t>
      </w:r>
    </w:p>
  </w:footnote>
  <w:footnote w:id="133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urple pride</w:t>
      </w:r>
      <w:r w:rsidRPr="00B95AE3">
        <w:rPr>
          <w:rFonts w:ascii="Bookman Old Style" w:hAnsi="Bookman Old Style" w:cs="Bookman Old Style"/>
          <w:color w:val="FF6600"/>
        </w:rPr>
        <w:t xml:space="preserve"> – splendoare purpurie.</w:t>
      </w:r>
    </w:p>
  </w:footnote>
  <w:footnote w:id="133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rossly</w:t>
      </w:r>
      <w:r w:rsidRPr="00B95AE3">
        <w:rPr>
          <w:rFonts w:ascii="Bookman Old Style" w:hAnsi="Bookman Old Style" w:cs="Bookman Old Style"/>
          <w:color w:val="FF6600"/>
        </w:rPr>
        <w:t xml:space="preserve"> – evident.</w:t>
      </w:r>
    </w:p>
  </w:footnote>
  <w:footnote w:id="134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thy hand</w:t>
      </w:r>
      <w:r w:rsidRPr="00B95AE3">
        <w:rPr>
          <w:rFonts w:ascii="Bookman Old Style" w:hAnsi="Bookman Old Style" w:cs="Bookman Old Style"/>
          <w:color w:val="FF6600"/>
        </w:rPr>
        <w:t xml:space="preserve"> – fiindcă a furat albeaţa mâinii tale.</w:t>
      </w:r>
    </w:p>
  </w:footnote>
  <w:footnote w:id="134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Marjoram</w:t>
      </w:r>
      <w:r w:rsidRPr="00B95AE3">
        <w:rPr>
          <w:rFonts w:ascii="Bookman Old Style" w:hAnsi="Bookman Old Style" w:cs="Bookman Old Style"/>
          <w:color w:val="FF6600"/>
        </w:rPr>
        <w:t xml:space="preserve"> – sovârv, ale cărui flori sunt de culoare purpurie închisă sau roşcată.</w:t>
      </w:r>
    </w:p>
  </w:footnote>
  <w:footnote w:id="134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 thorns did stand</w:t>
      </w:r>
      <w:r w:rsidRPr="00B95AE3">
        <w:rPr>
          <w:rFonts w:ascii="Bookman Old Style" w:hAnsi="Bookman Old Style" w:cs="Bookman Old Style"/>
          <w:color w:val="FF6600"/>
        </w:rPr>
        <w:t xml:space="preserve"> – (fiind temătoare) au crescut pe tulpini ţepoase.</w:t>
      </w:r>
    </w:p>
  </w:footnote>
  <w:footnote w:id="134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lushing shame</w:t>
      </w:r>
      <w:r w:rsidRPr="00B95AE3">
        <w:rPr>
          <w:rFonts w:ascii="Bookman Old Style" w:hAnsi="Bookman Old Style" w:cs="Bookman Old Style"/>
          <w:color w:val="FF6600"/>
        </w:rPr>
        <w:t xml:space="preserve"> – înroşindu-se de ruşine.</w:t>
      </w:r>
    </w:p>
  </w:footnote>
  <w:footnote w:id="134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ad annex’d thy breath</w:t>
      </w:r>
      <w:r w:rsidRPr="00B95AE3">
        <w:rPr>
          <w:rFonts w:ascii="Bookman Old Style" w:hAnsi="Bookman Old Style" w:cs="Bookman Old Style"/>
          <w:color w:val="FF6600"/>
        </w:rPr>
        <w:t xml:space="preserve"> – ţi-au furat şi inspiraţia.</w:t>
      </w:r>
    </w:p>
  </w:footnote>
  <w:footnote w:id="134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pride of all his growth</w:t>
      </w:r>
      <w:r w:rsidRPr="00B95AE3">
        <w:rPr>
          <w:rFonts w:ascii="Bookman Old Style" w:hAnsi="Bookman Old Style" w:cs="Bookman Old Style"/>
          <w:color w:val="FF6600"/>
        </w:rPr>
        <w:t xml:space="preserve"> – în plină creştere.</w:t>
      </w:r>
    </w:p>
  </w:footnote>
  <w:footnote w:id="134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anker –</w:t>
      </w:r>
      <w:r w:rsidRPr="00B95AE3">
        <w:rPr>
          <w:rFonts w:ascii="Bookman Old Style" w:hAnsi="Bookman Old Style" w:cs="Bookman Old Style"/>
          <w:color w:val="FF6600"/>
        </w:rPr>
        <w:t xml:space="preserve"> vierme.</w:t>
      </w:r>
    </w:p>
  </w:footnote>
  <w:footnote w:id="134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But… it had stol’n – </w:t>
      </w:r>
      <w:r w:rsidRPr="00B95AE3">
        <w:rPr>
          <w:rFonts w:ascii="Bookman Old Style" w:hAnsi="Bookman Old Style" w:cs="Bookman Old Style"/>
          <w:color w:val="FF6600"/>
        </w:rPr>
        <w:t>care să nu fi furat.</w:t>
      </w:r>
    </w:p>
  </w:footnote>
  <w:footnote w:id="134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ury</w:t>
      </w:r>
      <w:r w:rsidRPr="00B95AE3">
        <w:rPr>
          <w:rFonts w:ascii="Bookman Old Style" w:hAnsi="Bookman Old Style" w:cs="Bookman Old Style"/>
          <w:color w:val="FF6600"/>
        </w:rPr>
        <w:t xml:space="preserve"> – inspiraţie poetică.</w:t>
      </w:r>
    </w:p>
  </w:footnote>
  <w:footnote w:id="134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Dark’ning (darkening)</w:t>
      </w:r>
      <w:r w:rsidRPr="00B95AE3">
        <w:rPr>
          <w:rFonts w:ascii="Bookman Old Style" w:hAnsi="Bookman Old Style" w:cs="Bookman Old Style"/>
          <w:color w:val="FF6600"/>
        </w:rPr>
        <w:t xml:space="preserve"> – degradând.</w:t>
      </w:r>
    </w:p>
  </w:footnote>
  <w:footnote w:id="135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traight</w:t>
      </w:r>
      <w:r w:rsidRPr="00B95AE3">
        <w:rPr>
          <w:rFonts w:ascii="Bookman Old Style" w:hAnsi="Bookman Old Style" w:cs="Bookman Old Style"/>
          <w:color w:val="FF6600"/>
        </w:rPr>
        <w:t xml:space="preserve"> – imediat.</w:t>
      </w:r>
    </w:p>
  </w:footnote>
  <w:footnote w:id="135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entle numbers</w:t>
      </w:r>
      <w:r w:rsidRPr="00B95AE3">
        <w:rPr>
          <w:rFonts w:ascii="Bookman Old Style" w:hAnsi="Bookman Old Style" w:cs="Bookman Old Style"/>
          <w:color w:val="FF6600"/>
        </w:rPr>
        <w:t xml:space="preserve"> – versuri nobile.</w:t>
      </w:r>
    </w:p>
  </w:footnote>
  <w:footnote w:id="135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Idly</w:t>
      </w:r>
      <w:r w:rsidRPr="00B95AE3">
        <w:rPr>
          <w:rFonts w:ascii="Bookman Old Style" w:hAnsi="Bookman Old Style" w:cs="Bookman Old Style"/>
          <w:color w:val="FF6600"/>
        </w:rPr>
        <w:t xml:space="preserve"> – în mod nesocotit.</w:t>
      </w:r>
    </w:p>
  </w:footnote>
  <w:footnote w:id="135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ays</w:t>
      </w:r>
      <w:r w:rsidRPr="00B95AE3">
        <w:rPr>
          <w:rFonts w:ascii="Bookman Old Style" w:hAnsi="Bookman Old Style" w:cs="Bookman Old Style"/>
          <w:color w:val="FF6600"/>
        </w:rPr>
        <w:t xml:space="preserve"> – cântece.</w:t>
      </w:r>
    </w:p>
  </w:footnote>
  <w:footnote w:id="135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rgument</w:t>
      </w:r>
      <w:r w:rsidRPr="00B95AE3">
        <w:rPr>
          <w:rFonts w:ascii="Bookman Old Style" w:hAnsi="Bookman Old Style" w:cs="Bookman Old Style"/>
          <w:color w:val="FF6600"/>
        </w:rPr>
        <w:t xml:space="preserve"> – tema.</w:t>
      </w:r>
    </w:p>
  </w:footnote>
  <w:footnote w:id="135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Resty</w:t>
      </w:r>
      <w:r w:rsidRPr="00B95AE3">
        <w:rPr>
          <w:rFonts w:ascii="Bookman Old Style" w:hAnsi="Bookman Old Style" w:cs="Bookman Old Style"/>
          <w:color w:val="FF6600"/>
        </w:rPr>
        <w:t xml:space="preserve"> – inactivă.</w:t>
      </w:r>
    </w:p>
  </w:footnote>
  <w:footnote w:id="135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Time</w:t>
      </w:r>
      <w:r w:rsidRPr="00B95AE3">
        <w:rPr>
          <w:rFonts w:ascii="Bookman Old Style" w:hAnsi="Bookman Old Style" w:cs="Bookman Old Style"/>
          <w:color w:val="FF6600"/>
        </w:rPr>
        <w:t xml:space="preserve"> – (să vezi) dacă timpul.</w:t>
      </w:r>
    </w:p>
  </w:footnote>
  <w:footnote w:id="135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any</w:t>
      </w:r>
      <w:r w:rsidRPr="00B95AE3">
        <w:rPr>
          <w:rFonts w:ascii="Bookman Old Style" w:hAnsi="Bookman Old Style" w:cs="Bookman Old Style"/>
          <w:color w:val="FF6600"/>
        </w:rPr>
        <w:t xml:space="preserve"> – dacă există vreunele.</w:t>
      </w:r>
    </w:p>
  </w:footnote>
  <w:footnote w:id="135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 a satire to decay</w:t>
      </w:r>
      <w:r w:rsidRPr="00B95AE3">
        <w:rPr>
          <w:rFonts w:ascii="Bookman Old Style" w:hAnsi="Bookman Old Style" w:cs="Bookman Old Style"/>
          <w:color w:val="FF6600"/>
        </w:rPr>
        <w:t xml:space="preserve"> – fii autoarea unei satire împotriva Timpului ca distrugător.</w:t>
      </w:r>
    </w:p>
  </w:footnote>
  <w:footnote w:id="135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poils</w:t>
      </w:r>
      <w:r w:rsidRPr="00B95AE3">
        <w:rPr>
          <w:rFonts w:ascii="Bookman Old Style" w:hAnsi="Bookman Old Style" w:cs="Bookman Old Style"/>
          <w:color w:val="FF6600"/>
        </w:rPr>
        <w:t xml:space="preserve"> – distrugeri.</w:t>
      </w:r>
    </w:p>
  </w:footnote>
  <w:footnote w:id="136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aster</w:t>
      </w:r>
      <w:r w:rsidRPr="00B95AE3">
        <w:rPr>
          <w:rFonts w:ascii="Bookman Old Style" w:hAnsi="Bookman Old Style" w:cs="Bookman Old Style"/>
          <w:color w:val="FF6600"/>
        </w:rPr>
        <w:t xml:space="preserve"> – mai trainică.</w:t>
      </w:r>
    </w:p>
  </w:footnote>
  <w:footnote w:id="136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revent’st (preventest)</w:t>
      </w:r>
      <w:r w:rsidRPr="00B95AE3">
        <w:rPr>
          <w:rFonts w:ascii="Bookman Old Style" w:hAnsi="Bookman Old Style" w:cs="Bookman Old Style"/>
          <w:color w:val="FF6600"/>
        </w:rPr>
        <w:t xml:space="preserve"> – să împiedici.</w:t>
      </w:r>
    </w:p>
  </w:footnote>
  <w:footnote w:id="136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Crooked knife</w:t>
      </w:r>
      <w:r w:rsidRPr="00B95AE3">
        <w:rPr>
          <w:rFonts w:ascii="Bookman Old Style" w:hAnsi="Bookman Old Style" w:cs="Bookman Old Style"/>
          <w:color w:val="FF6600"/>
        </w:rPr>
        <w:t xml:space="preserve"> – coasa.</w:t>
      </w:r>
    </w:p>
  </w:footnote>
  <w:footnote w:id="136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mends</w:t>
      </w:r>
      <w:r w:rsidRPr="00B95AE3">
        <w:rPr>
          <w:rFonts w:ascii="Bookman Old Style" w:hAnsi="Bookman Old Style" w:cs="Bookman Old Style"/>
          <w:color w:val="FF6600"/>
        </w:rPr>
        <w:t xml:space="preserve"> – compensaţie, despăgubiri.</w:t>
      </w:r>
    </w:p>
  </w:footnote>
  <w:footnote w:id="136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n my love depends – </w:t>
      </w:r>
      <w:r w:rsidRPr="00B95AE3">
        <w:rPr>
          <w:rFonts w:ascii="Bookman Old Style" w:hAnsi="Bookman Old Style" w:cs="Bookman Old Style"/>
          <w:color w:val="FF6600"/>
        </w:rPr>
        <w:t>(ambele) depind de cel drag mie.</w:t>
      </w:r>
    </w:p>
  </w:footnote>
  <w:footnote w:id="136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ignified</w:t>
      </w:r>
      <w:r w:rsidRPr="00B95AE3">
        <w:rPr>
          <w:rFonts w:ascii="Bookman Old Style" w:hAnsi="Bookman Old Style" w:cs="Bookman Old Style"/>
          <w:color w:val="FF6600"/>
        </w:rPr>
        <w:t xml:space="preserve"> – onorată.</w:t>
      </w:r>
    </w:p>
  </w:footnote>
  <w:footnote w:id="1366">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aply – </w:t>
      </w:r>
      <w:r w:rsidRPr="00B95AE3">
        <w:rPr>
          <w:rFonts w:ascii="Bookman Old Style" w:hAnsi="Bookman Old Style" w:cs="Bookman Old Style"/>
          <w:color w:val="FF6600"/>
        </w:rPr>
        <w:t>probabil.</w:t>
      </w:r>
    </w:p>
  </w:footnote>
  <w:footnote w:id="1367">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olour</w:t>
      </w:r>
      <w:r w:rsidRPr="00B95AE3">
        <w:rPr>
          <w:rFonts w:ascii="Bookman Old Style" w:hAnsi="Bookman Old Style" w:cs="Bookman Old Style"/>
          <w:color w:val="FF6600"/>
        </w:rPr>
        <w:t xml:space="preserve"> – culori artificiale.</w:t>
      </w:r>
    </w:p>
  </w:footnote>
  <w:footnote w:id="1368">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Fix’d</w:t>
      </w:r>
      <w:r w:rsidRPr="00B95AE3">
        <w:rPr>
          <w:rFonts w:ascii="Bookman Old Style" w:hAnsi="Bookman Old Style" w:cs="Bookman Old Style"/>
          <w:color w:val="FF6600"/>
        </w:rPr>
        <w:t xml:space="preserve"> – adăugate.</w:t>
      </w:r>
    </w:p>
  </w:footnote>
  <w:footnote w:id="1369">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encil – </w:t>
      </w:r>
      <w:r w:rsidRPr="00B95AE3">
        <w:rPr>
          <w:rFonts w:ascii="Bookman Old Style" w:hAnsi="Bookman Old Style" w:cs="Bookman Old Style"/>
          <w:color w:val="FF6600"/>
        </w:rPr>
        <w:t>pensula.</w:t>
      </w:r>
    </w:p>
  </w:footnote>
  <w:footnote w:id="1370">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lay</w:t>
      </w:r>
      <w:r w:rsidRPr="00B95AE3">
        <w:rPr>
          <w:rFonts w:ascii="Bookman Old Style" w:hAnsi="Bookman Old Style" w:cs="Bookman Old Style"/>
          <w:color w:val="FF6600"/>
        </w:rPr>
        <w:t xml:space="preserve"> – să aplice diferite culori.</w:t>
      </w:r>
    </w:p>
  </w:footnote>
  <w:footnote w:id="1371">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ntermix’d</w:t>
      </w:r>
      <w:r w:rsidRPr="00B95AE3">
        <w:rPr>
          <w:rFonts w:ascii="Bookman Old Style" w:hAnsi="Bookman Old Style" w:cs="Bookman Old Style"/>
          <w:color w:val="FF6600"/>
        </w:rPr>
        <w:t xml:space="preserve"> – alterat, amestecat cu altceva.</w:t>
      </w:r>
    </w:p>
  </w:footnote>
  <w:footnote w:id="1372">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umb –</w:t>
      </w:r>
      <w:r w:rsidRPr="00B95AE3">
        <w:rPr>
          <w:rFonts w:ascii="Bookman Old Style" w:hAnsi="Bookman Old Style" w:cs="Bookman Old Style"/>
          <w:color w:val="FF6600"/>
        </w:rPr>
        <w:t xml:space="preserve"> tăcută.</w:t>
      </w:r>
    </w:p>
  </w:footnote>
  <w:footnote w:id="1373">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f ages yet to be –</w:t>
      </w:r>
      <w:r w:rsidRPr="00B95AE3">
        <w:rPr>
          <w:rFonts w:ascii="Bookman Old Style" w:hAnsi="Bookman Old Style" w:cs="Bookman Old Style"/>
          <w:color w:val="FF6600"/>
        </w:rPr>
        <w:t xml:space="preserve"> de către veacurile viitoare.</w:t>
      </w:r>
    </w:p>
  </w:footnote>
  <w:footnote w:id="1374">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ong hence</w:t>
      </w:r>
      <w:r w:rsidRPr="00B95AE3">
        <w:rPr>
          <w:rFonts w:ascii="Bookman Old Style" w:hAnsi="Bookman Old Style" w:cs="Bookman Old Style"/>
          <w:color w:val="FF6600"/>
        </w:rPr>
        <w:t xml:space="preserve"> – multă vreme în viitor.</w:t>
      </w:r>
    </w:p>
  </w:footnote>
  <w:footnote w:id="1375">
    <w:p w:rsidR="003C07D6" w:rsidRPr="00B95AE3" w:rsidRDefault="003C07D6"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As he shows </w:t>
      </w:r>
      <w:r w:rsidRPr="00B95AE3">
        <w:rPr>
          <w:rFonts w:ascii="Bookman Old Style" w:hAnsi="Bookman Old Style" w:cs="Bookman Old Style"/>
          <w:color w:val="FF6600"/>
        </w:rPr>
        <w:t>– cum se înfăţişează.</w:t>
      </w:r>
    </w:p>
  </w:footnote>
  <w:footnote w:id="137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eeming –</w:t>
      </w:r>
      <w:r w:rsidRPr="00B95AE3">
        <w:rPr>
          <w:rFonts w:ascii="Bookman Old Style" w:hAnsi="Bookman Old Style" w:cs="Bookman Old Style"/>
          <w:color w:val="FF6600"/>
        </w:rPr>
        <w:t xml:space="preserve"> înfăţişare exterioară.</w:t>
      </w:r>
    </w:p>
  </w:footnote>
  <w:footnote w:id="1377">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erchandised</w:t>
      </w:r>
      <w:r w:rsidRPr="00B95AE3">
        <w:rPr>
          <w:rFonts w:ascii="Bookman Old Style" w:hAnsi="Bookman Old Style" w:cs="Bookman Old Style"/>
          <w:color w:val="FF6600"/>
        </w:rPr>
        <w:t xml:space="preserve"> – degradată prin tratarea ei ca o marfă.</w:t>
      </w:r>
    </w:p>
  </w:footnote>
  <w:footnote w:id="137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Esteeming</w:t>
      </w:r>
      <w:r w:rsidRPr="00B95AE3">
        <w:rPr>
          <w:rFonts w:ascii="Bookman Old Style" w:hAnsi="Bookman Old Style" w:cs="Bookman Old Style"/>
          <w:color w:val="FF6600"/>
        </w:rPr>
        <w:t xml:space="preserve"> – preţuire.</w:t>
      </w:r>
    </w:p>
  </w:footnote>
  <w:footnote w:id="137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oth publish – </w:t>
      </w:r>
      <w:r w:rsidRPr="00B95AE3">
        <w:rPr>
          <w:rFonts w:ascii="Bookman Old Style" w:hAnsi="Bookman Old Style" w:cs="Bookman Old Style"/>
          <w:color w:val="FF6600"/>
        </w:rPr>
        <w:t>proclamă.</w:t>
      </w:r>
    </w:p>
  </w:footnote>
  <w:footnote w:id="138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lays</w:t>
      </w:r>
      <w:r w:rsidRPr="00B95AE3">
        <w:rPr>
          <w:rFonts w:ascii="Bookman Old Style" w:hAnsi="Bookman Old Style" w:cs="Bookman Old Style"/>
          <w:color w:val="FF6600"/>
        </w:rPr>
        <w:t xml:space="preserve"> – cântările mele.</w:t>
      </w:r>
    </w:p>
  </w:footnote>
  <w:footnote w:id="138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Philomel</w:t>
      </w:r>
      <w:r w:rsidRPr="00B95AE3">
        <w:rPr>
          <w:rFonts w:ascii="Bookman Old Style" w:hAnsi="Bookman Old Style" w:cs="Bookman Old Style"/>
          <w:color w:val="FF6600"/>
        </w:rPr>
        <w:t xml:space="preserve"> – privighetoarea (v. </w:t>
      </w:r>
      <w:r w:rsidRPr="00B95AE3">
        <w:rPr>
          <w:rFonts w:ascii="Bookman Old Style" w:hAnsi="Bookman Old Style" w:cs="Bookman Old Style"/>
          <w:i/>
          <w:iCs/>
          <w:color w:val="FF6600"/>
        </w:rPr>
        <w:t>Necinstirea Lucrefiei,</w:t>
      </w:r>
      <w:r w:rsidRPr="00B95AE3">
        <w:rPr>
          <w:rFonts w:ascii="Bookman Old Style" w:hAnsi="Bookman Old Style" w:cs="Bookman Old Style"/>
          <w:color w:val="FF6600"/>
        </w:rPr>
        <w:t xml:space="preserve"> nota 45).</w:t>
      </w:r>
    </w:p>
  </w:footnote>
  <w:footnote w:id="138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Front</w:t>
      </w:r>
      <w:r w:rsidRPr="00B95AE3">
        <w:rPr>
          <w:rFonts w:ascii="Bookman Old Style" w:hAnsi="Bookman Old Style" w:cs="Bookman Old Style"/>
          <w:color w:val="FF6600"/>
        </w:rPr>
        <w:t xml:space="preserve"> – începutul.</w:t>
      </w:r>
    </w:p>
  </w:footnote>
  <w:footnote w:id="138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tops her piper –</w:t>
      </w:r>
      <w:r w:rsidRPr="00B95AE3">
        <w:rPr>
          <w:rFonts w:ascii="Bookman Old Style" w:hAnsi="Bookman Old Style" w:cs="Bookman Old Style"/>
          <w:color w:val="FF6600"/>
        </w:rPr>
        <w:t xml:space="preserve"> încetează cântecul.</w:t>
      </w:r>
    </w:p>
  </w:footnote>
  <w:footnote w:id="138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Riper days</w:t>
      </w:r>
      <w:r w:rsidRPr="00B95AE3">
        <w:rPr>
          <w:rFonts w:ascii="Bookman Old Style" w:hAnsi="Bookman Old Style" w:cs="Bookman Old Style"/>
          <w:color w:val="FF6600"/>
        </w:rPr>
        <w:t xml:space="preserve"> – zilele de sfârşit de vară şi de început de toamnă.</w:t>
      </w:r>
    </w:p>
  </w:footnote>
  <w:footnote w:id="138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ild music</w:t>
      </w:r>
      <w:r w:rsidRPr="00B95AE3">
        <w:rPr>
          <w:rFonts w:ascii="Bookman Old Style" w:hAnsi="Bookman Old Style" w:cs="Bookman Old Style"/>
          <w:color w:val="FF6600"/>
        </w:rPr>
        <w:t xml:space="preserve"> – marea mulţime a unor păsări sălbatice care cântă (alţi poeţi inferiori).</w:t>
      </w:r>
    </w:p>
  </w:footnote>
  <w:footnote w:id="138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Burthens (burdens) – </w:t>
      </w:r>
      <w:r w:rsidRPr="00B95AE3">
        <w:rPr>
          <w:rFonts w:ascii="Bookman Old Style" w:hAnsi="Bookman Old Style" w:cs="Bookman Old Style"/>
          <w:color w:val="FF6600"/>
        </w:rPr>
        <w:t>împovărează. Joc de cuvinte deoarece</w:t>
      </w:r>
      <w:r w:rsidRPr="00B95AE3">
        <w:rPr>
          <w:rFonts w:ascii="Bookman Old Style" w:hAnsi="Bookman Old Style" w:cs="Bookman Old Style"/>
          <w:i/>
          <w:iCs/>
          <w:color w:val="FF6600"/>
        </w:rPr>
        <w:t xml:space="preserve"> burden</w:t>
      </w:r>
      <w:r w:rsidRPr="00B95AE3">
        <w:rPr>
          <w:rFonts w:ascii="Bookman Old Style" w:hAnsi="Bookman Old Style" w:cs="Bookman Old Style"/>
          <w:color w:val="FF6600"/>
        </w:rPr>
        <w:t xml:space="preserve"> înseamnă şi refren.</w:t>
      </w:r>
    </w:p>
  </w:footnote>
  <w:footnote w:id="1387">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would not dull you –</w:t>
      </w:r>
      <w:r w:rsidRPr="00B95AE3">
        <w:rPr>
          <w:rFonts w:ascii="Bookman Old Style" w:hAnsi="Bookman Old Style" w:cs="Bookman Old Style"/>
          <w:color w:val="FF6600"/>
        </w:rPr>
        <w:t xml:space="preserve"> nu te voi plictisi.</w:t>
      </w:r>
    </w:p>
  </w:footnote>
  <w:footnote w:id="138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ride –</w:t>
      </w:r>
      <w:r w:rsidRPr="00B95AE3">
        <w:rPr>
          <w:rFonts w:ascii="Bookman Old Style" w:hAnsi="Bookman Old Style" w:cs="Bookman Old Style"/>
          <w:color w:val="FF6600"/>
        </w:rPr>
        <w:t xml:space="preserve"> splendoare.</w:t>
      </w:r>
    </w:p>
  </w:footnote>
  <w:footnote w:id="138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argument, all bare</w:t>
      </w:r>
      <w:r w:rsidRPr="00B95AE3">
        <w:rPr>
          <w:rFonts w:ascii="Bookman Old Style" w:hAnsi="Bookman Old Style" w:cs="Bookman Old Style"/>
          <w:color w:val="FF6600"/>
        </w:rPr>
        <w:t xml:space="preserve"> – subiectul pur şi simplu.</w:t>
      </w:r>
    </w:p>
  </w:footnote>
  <w:footnote w:id="139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 more can write</w:t>
      </w:r>
      <w:r w:rsidRPr="00B95AE3">
        <w:rPr>
          <w:rFonts w:ascii="Bookman Old Style" w:hAnsi="Bookman Old Style" w:cs="Bookman Old Style"/>
          <w:color w:val="FF6600"/>
        </w:rPr>
        <w:t xml:space="preserve"> – nu pot depăşi nivelul meu scăzut.</w:t>
      </w:r>
    </w:p>
  </w:footnote>
  <w:footnote w:id="139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lass</w:t>
      </w:r>
      <w:r w:rsidRPr="00B95AE3">
        <w:rPr>
          <w:rFonts w:ascii="Bookman Old Style" w:hAnsi="Bookman Old Style" w:cs="Bookman Old Style"/>
          <w:color w:val="FF6600"/>
        </w:rPr>
        <w:t xml:space="preserve"> – oglindă.</w:t>
      </w:r>
    </w:p>
  </w:footnote>
  <w:footnote w:id="139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ver-goes</w:t>
      </w:r>
      <w:r w:rsidRPr="00B95AE3">
        <w:rPr>
          <w:rFonts w:ascii="Bookman Old Style" w:hAnsi="Bookman Old Style" w:cs="Bookman Old Style"/>
          <w:color w:val="FF6600"/>
        </w:rPr>
        <w:t xml:space="preserve"> – depăşeşte.</w:t>
      </w:r>
    </w:p>
  </w:footnote>
  <w:footnote w:id="139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Blunt invention</w:t>
      </w:r>
      <w:r w:rsidRPr="00B95AE3">
        <w:rPr>
          <w:rFonts w:ascii="Bookman Old Style" w:hAnsi="Bookman Old Style" w:cs="Bookman Old Style"/>
          <w:color w:val="FF6600"/>
        </w:rPr>
        <w:t xml:space="preserve"> – stilul meu necizelat.</w:t>
      </w:r>
    </w:p>
  </w:footnote>
  <w:footnote w:id="139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Dulling</w:t>
      </w:r>
      <w:r w:rsidRPr="00B95AE3">
        <w:rPr>
          <w:rFonts w:ascii="Bookman Old Style" w:hAnsi="Bookman Old Style" w:cs="Bookman Old Style"/>
          <w:color w:val="FF6600"/>
        </w:rPr>
        <w:t xml:space="preserve"> – întunecând.</w:t>
      </w:r>
    </w:p>
  </w:footnote>
  <w:footnote w:id="139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Doing me disgrace</w:t>
      </w:r>
      <w:r w:rsidRPr="00B95AE3">
        <w:rPr>
          <w:rFonts w:ascii="Bookman Old Style" w:hAnsi="Bookman Old Style" w:cs="Bookman Old Style"/>
          <w:color w:val="FF6600"/>
        </w:rPr>
        <w:t xml:space="preserve"> – dezonorându-mă.</w:t>
      </w:r>
    </w:p>
  </w:footnote>
  <w:footnote w:id="139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Pass</w:t>
      </w:r>
      <w:r w:rsidRPr="00B95AE3">
        <w:rPr>
          <w:rFonts w:ascii="Bookman Old Style" w:hAnsi="Bookman Old Style" w:cs="Bookman Old Style"/>
          <w:color w:val="FF6600"/>
        </w:rPr>
        <w:t xml:space="preserve"> – scop.</w:t>
      </w:r>
    </w:p>
  </w:footnote>
  <w:footnote w:id="1397">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an sit</w:t>
      </w:r>
      <w:r w:rsidRPr="00B95AE3">
        <w:rPr>
          <w:rFonts w:ascii="Bookman Old Style" w:hAnsi="Bookman Old Style" w:cs="Bookman Old Style"/>
          <w:color w:val="FF6600"/>
        </w:rPr>
        <w:t xml:space="preserve"> – poate exista.</w:t>
      </w:r>
    </w:p>
  </w:footnote>
  <w:footnote w:id="139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ride –</w:t>
      </w:r>
      <w:r w:rsidRPr="00B95AE3">
        <w:rPr>
          <w:rFonts w:ascii="Bookman Old Style" w:hAnsi="Bookman Old Style" w:cs="Bookman Old Style"/>
          <w:color w:val="FF6600"/>
        </w:rPr>
        <w:t xml:space="preserve"> splendoare.</w:t>
      </w:r>
    </w:p>
  </w:footnote>
  <w:footnote w:id="139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process</w:t>
      </w:r>
      <w:r w:rsidRPr="00B95AE3">
        <w:rPr>
          <w:rFonts w:ascii="Bookman Old Style" w:hAnsi="Bookman Old Style" w:cs="Bookman Old Style"/>
          <w:color w:val="FF6600"/>
        </w:rPr>
        <w:t xml:space="preserve"> – în succesiunea.</w:t>
      </w:r>
    </w:p>
  </w:footnote>
  <w:footnote w:id="140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ial-hand</w:t>
      </w:r>
      <w:r w:rsidRPr="00B95AE3">
        <w:rPr>
          <w:rFonts w:ascii="Bookman Old Style" w:hAnsi="Bookman Old Style" w:cs="Bookman Old Style"/>
          <w:color w:val="FF6600"/>
        </w:rPr>
        <w:t xml:space="preserve"> – ac de ceasornic.</w:t>
      </w:r>
    </w:p>
  </w:footnote>
  <w:footnote w:id="140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ace</w:t>
      </w:r>
      <w:r w:rsidRPr="00B95AE3">
        <w:rPr>
          <w:rFonts w:ascii="Bookman Old Style" w:hAnsi="Bookman Old Style" w:cs="Bookman Old Style"/>
          <w:color w:val="FF6600"/>
        </w:rPr>
        <w:t xml:space="preserve"> – mişcare.</w:t>
      </w:r>
    </w:p>
  </w:footnote>
  <w:footnote w:id="140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ue</w:t>
      </w:r>
      <w:r w:rsidRPr="00B95AE3">
        <w:rPr>
          <w:rFonts w:ascii="Bookman Old Style" w:hAnsi="Bookman Old Style" w:cs="Bookman Old Style"/>
          <w:color w:val="FF6600"/>
        </w:rPr>
        <w:t xml:space="preserve"> – înfăţişare.</w:t>
      </w:r>
    </w:p>
  </w:footnote>
  <w:footnote w:id="140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Still doth stand – </w:t>
      </w:r>
      <w:r w:rsidRPr="00B95AE3">
        <w:rPr>
          <w:rFonts w:ascii="Bookman Old Style" w:hAnsi="Bookman Old Style" w:cs="Bookman Old Style"/>
          <w:color w:val="FF6600"/>
        </w:rPr>
        <w:t>rămâne mereu neschimbată.</w:t>
      </w:r>
    </w:p>
  </w:footnote>
  <w:footnote w:id="140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fear of which</w:t>
      </w:r>
      <w:r w:rsidRPr="00B95AE3">
        <w:rPr>
          <w:rFonts w:ascii="Bookman Old Style" w:hAnsi="Bookman Old Style" w:cs="Bookman Old Style"/>
          <w:color w:val="FF6600"/>
        </w:rPr>
        <w:t xml:space="preserve"> – de teama (de a fi înşelat).</w:t>
      </w:r>
    </w:p>
  </w:footnote>
  <w:footnote w:id="140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age umbred –</w:t>
      </w:r>
      <w:r w:rsidRPr="00B95AE3">
        <w:rPr>
          <w:rFonts w:ascii="Bookman Old Style" w:hAnsi="Bookman Old Style" w:cs="Bookman Old Style"/>
          <w:color w:val="FF6600"/>
        </w:rPr>
        <w:t xml:space="preserve"> tu, veac încă neînceput.</w:t>
      </w:r>
    </w:p>
  </w:footnote>
  <w:footnote w:id="140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how</w:t>
      </w:r>
      <w:r w:rsidRPr="00B95AE3">
        <w:rPr>
          <w:rFonts w:ascii="Bookman Old Style" w:hAnsi="Bookman Old Style" w:cs="Bookman Old Style"/>
          <w:color w:val="FF6600"/>
        </w:rPr>
        <w:t xml:space="preserve"> – să apară.</w:t>
      </w:r>
    </w:p>
  </w:footnote>
  <w:footnote w:id="1407">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Since all alike</w:t>
      </w:r>
      <w:r w:rsidRPr="00B95AE3">
        <w:rPr>
          <w:rFonts w:ascii="Bookman Old Style" w:hAnsi="Bookman Old Style" w:cs="Bookman Old Style"/>
          <w:color w:val="FF6600"/>
        </w:rPr>
        <w:t xml:space="preserve"> – deoarece toate la fel.</w:t>
      </w:r>
    </w:p>
  </w:footnote>
  <w:footnote w:id="140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till – </w:t>
      </w:r>
      <w:r w:rsidRPr="00B95AE3">
        <w:rPr>
          <w:rFonts w:ascii="Bookman Old Style" w:hAnsi="Bookman Old Style" w:cs="Bookman Old Style"/>
          <w:color w:val="FF6600"/>
        </w:rPr>
        <w:t>mereu.</w:t>
      </w:r>
    </w:p>
  </w:footnote>
  <w:footnote w:id="140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ondrous excellence</w:t>
      </w:r>
      <w:r w:rsidRPr="00B95AE3">
        <w:rPr>
          <w:rFonts w:ascii="Bookman Old Style" w:hAnsi="Bookman Old Style" w:cs="Bookman Old Style"/>
          <w:color w:val="FF6600"/>
        </w:rPr>
        <w:t xml:space="preserve"> – minunata perfecţiune.</w:t>
      </w:r>
    </w:p>
  </w:footnote>
  <w:footnote w:id="141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ifference – </w:t>
      </w:r>
      <w:r w:rsidRPr="00B95AE3">
        <w:rPr>
          <w:rFonts w:ascii="Bookman Old Style" w:hAnsi="Bookman Old Style" w:cs="Bookman Old Style"/>
          <w:color w:val="FF6600"/>
        </w:rPr>
        <w:t>orice varietate de alte subiecte literare.</w:t>
      </w:r>
    </w:p>
  </w:footnote>
  <w:footnote w:id="141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this change</w:t>
      </w:r>
      <w:r w:rsidRPr="00B95AE3">
        <w:rPr>
          <w:rFonts w:ascii="Bookman Old Style" w:hAnsi="Bookman Old Style" w:cs="Bookman Old Style"/>
          <w:color w:val="FF6600"/>
        </w:rPr>
        <w:t xml:space="preserve"> – în variaţii pe tema de mai sus.</w:t>
      </w:r>
    </w:p>
  </w:footnote>
  <w:footnote w:id="141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Invention –</w:t>
      </w:r>
      <w:r w:rsidRPr="00B95AE3">
        <w:rPr>
          <w:rFonts w:ascii="Bookman Old Style" w:hAnsi="Bookman Old Style" w:cs="Bookman Old Style"/>
          <w:color w:val="FF6600"/>
        </w:rPr>
        <w:t xml:space="preserve"> inventivitate.</w:t>
      </w:r>
    </w:p>
  </w:footnote>
  <w:footnote w:id="141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Spent</w:t>
      </w:r>
      <w:r w:rsidRPr="00B95AE3">
        <w:rPr>
          <w:rFonts w:ascii="Bookman Old Style" w:hAnsi="Bookman Old Style" w:cs="Bookman Old Style"/>
          <w:color w:val="FF6600"/>
        </w:rPr>
        <w:t xml:space="preserve"> – consumată.</w:t>
      </w:r>
    </w:p>
  </w:footnote>
  <w:footnote w:id="141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lone</w:t>
      </w:r>
      <w:r w:rsidRPr="00B95AE3">
        <w:rPr>
          <w:rFonts w:ascii="Bookman Old Style" w:hAnsi="Bookman Old Style" w:cs="Bookman Old Style"/>
          <w:color w:val="FF6600"/>
        </w:rPr>
        <w:t xml:space="preserve"> – separate, în oameni diferiţi.</w:t>
      </w:r>
    </w:p>
  </w:footnote>
  <w:footnote w:id="141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ever kept seat</w:t>
      </w:r>
      <w:r w:rsidRPr="00B95AE3">
        <w:rPr>
          <w:rFonts w:ascii="Bookman Old Style" w:hAnsi="Bookman Old Style" w:cs="Bookman Old Style"/>
          <w:color w:val="FF6600"/>
        </w:rPr>
        <w:t xml:space="preserve"> – nu au sălăşluit niciodată.</w:t>
      </w:r>
    </w:p>
  </w:footnote>
  <w:footnote w:id="141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asted</w:t>
      </w:r>
      <w:r w:rsidRPr="00B95AE3">
        <w:rPr>
          <w:rFonts w:ascii="Bookman Old Style" w:hAnsi="Bookman Old Style" w:cs="Bookman Old Style"/>
          <w:color w:val="FF6600"/>
        </w:rPr>
        <w:t xml:space="preserve"> – trecut.</w:t>
      </w:r>
    </w:p>
  </w:footnote>
  <w:footnote w:id="1417">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eauty</w:t>
      </w:r>
      <w:r w:rsidRPr="00B95AE3">
        <w:rPr>
          <w:rFonts w:ascii="Bookman Old Style" w:hAnsi="Bookman Old Style" w:cs="Bookman Old Style"/>
          <w:color w:val="FF6600"/>
        </w:rPr>
        <w:t xml:space="preserve"> – frumuseţea celui descris în poezie.</w:t>
      </w:r>
    </w:p>
  </w:footnote>
  <w:footnote w:id="141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lazon</w:t>
      </w:r>
      <w:r w:rsidRPr="00B95AE3">
        <w:rPr>
          <w:rFonts w:ascii="Bookman Old Style" w:hAnsi="Bookman Old Style" w:cs="Bookman Old Style"/>
          <w:color w:val="FF6600"/>
        </w:rPr>
        <w:t xml:space="preserve"> – glorificare.</w:t>
      </w:r>
    </w:p>
  </w:footnote>
  <w:footnote w:id="141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see</w:t>
      </w:r>
      <w:r w:rsidRPr="00B95AE3">
        <w:rPr>
          <w:rFonts w:ascii="Bookman Old Style" w:hAnsi="Bookman Old Style" w:cs="Bookman Old Style"/>
          <w:color w:val="FF6600"/>
        </w:rPr>
        <w:t xml:space="preserve"> – îmi dau seama de.</w:t>
      </w:r>
    </w:p>
  </w:footnote>
  <w:footnote w:id="142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Their antique pen – </w:t>
      </w:r>
      <w:r w:rsidRPr="00B95AE3">
        <w:rPr>
          <w:rFonts w:ascii="Bookman Old Style" w:hAnsi="Bookman Old Style" w:cs="Bookman Old Style"/>
          <w:color w:val="FF6600"/>
        </w:rPr>
        <w:t>pana poeţilor din trecut.</w:t>
      </w:r>
    </w:p>
  </w:footnote>
  <w:footnote w:id="142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Would have express’d</w:t>
      </w:r>
      <w:r w:rsidRPr="00B95AE3">
        <w:rPr>
          <w:rFonts w:ascii="Bookman Old Style" w:hAnsi="Bookman Old Style" w:cs="Bookman Old Style"/>
          <w:color w:val="FF6600"/>
        </w:rPr>
        <w:t xml:space="preserve"> – a vrut să exprime.</w:t>
      </w:r>
    </w:p>
  </w:footnote>
  <w:footnote w:id="142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w:t>
      </w:r>
      <w:r w:rsidRPr="00B95AE3">
        <w:rPr>
          <w:rFonts w:ascii="Bookman Old Style" w:hAnsi="Bookman Old Style" w:cs="Bookman Old Style"/>
          <w:color w:val="FF6600"/>
        </w:rPr>
        <w:t xml:space="preserve"> – deoarece.</w:t>
      </w:r>
    </w:p>
  </w:footnote>
  <w:footnote w:id="142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Divining</w:t>
      </w:r>
      <w:r w:rsidRPr="00B95AE3">
        <w:rPr>
          <w:rFonts w:ascii="Bookman Old Style" w:hAnsi="Bookman Old Style" w:cs="Bookman Old Style"/>
          <w:color w:val="FF6600"/>
        </w:rPr>
        <w:t xml:space="preserve"> – profetici.</w:t>
      </w:r>
    </w:p>
  </w:footnote>
  <w:footnote w:id="142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we</w:t>
      </w:r>
      <w:r w:rsidRPr="00B95AE3">
        <w:rPr>
          <w:rFonts w:ascii="Bookman Old Style" w:hAnsi="Bookman Old Style" w:cs="Bookman Old Style"/>
          <w:color w:val="FF6600"/>
        </w:rPr>
        <w:t xml:space="preserve"> – deoarece noi înşine.</w:t>
      </w:r>
    </w:p>
  </w:footnote>
  <w:footnote w:id="142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praise</w:t>
      </w:r>
      <w:r w:rsidRPr="00B95AE3">
        <w:rPr>
          <w:rFonts w:ascii="Bookman Old Style" w:hAnsi="Bookman Old Style" w:cs="Bookman Old Style"/>
          <w:color w:val="FF6600"/>
        </w:rPr>
        <w:t xml:space="preserve"> – să (te) slăvească îndestul.</w:t>
      </w:r>
    </w:p>
  </w:footnote>
  <w:footnote w:id="142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Of the wide world</w:t>
      </w:r>
      <w:r w:rsidRPr="00B95AE3">
        <w:rPr>
          <w:rFonts w:ascii="Bookman Old Style" w:hAnsi="Bookman Old Style" w:cs="Bookman Old Style"/>
          <w:color w:val="FF6600"/>
        </w:rPr>
        <w:t xml:space="preserve"> – (conştiinţa) omenirii întregi.</w:t>
      </w:r>
    </w:p>
  </w:footnote>
  <w:footnote w:id="1427">
    <w:p w:rsidR="00B53E59" w:rsidRPr="00B95AE3" w:rsidRDefault="00B53E59"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y</w:t>
      </w:r>
      <w:r w:rsidRPr="00B95AE3">
        <w:rPr>
          <w:rFonts w:ascii="Bookman Old Style" w:hAnsi="Bookman Old Style" w:cs="Bookman Old Style"/>
          <w:i/>
          <w:iCs/>
          <w:color w:val="FF6600"/>
        </w:rPr>
        <w:t>et –</w:t>
      </w:r>
      <w:r w:rsidRPr="00B95AE3">
        <w:rPr>
          <w:rFonts w:ascii="Bookman Old Style" w:hAnsi="Bookman Old Style" w:cs="Bookman Old Style"/>
          <w:color w:val="FF6600"/>
        </w:rPr>
        <w:t xml:space="preserve"> acum</w:t>
      </w:r>
      <w:r w:rsidRPr="00B95AE3">
        <w:rPr>
          <w:rFonts w:ascii="Bookman Old Style" w:hAnsi="Bookman Old Style" w:cs="Bookman Old Style"/>
          <w:i/>
          <w:iCs/>
          <w:color w:val="FF6600"/>
        </w:rPr>
        <w:t>.</w:t>
      </w:r>
    </w:p>
  </w:footnote>
  <w:footnote w:id="142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Lease</w:t>
      </w:r>
      <w:r w:rsidRPr="00B95AE3">
        <w:rPr>
          <w:rFonts w:ascii="Bookman Old Style" w:hAnsi="Bookman Old Style" w:cs="Bookman Old Style"/>
          <w:color w:val="FF6600"/>
        </w:rPr>
        <w:t xml:space="preserve"> – durata vieţii.</w:t>
      </w:r>
    </w:p>
  </w:footnote>
  <w:footnote w:id="142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Control</w:t>
      </w:r>
      <w:r w:rsidRPr="00B95AE3">
        <w:rPr>
          <w:rFonts w:ascii="Bookman Old Style" w:hAnsi="Bookman Old Style" w:cs="Bookman Old Style"/>
          <w:color w:val="FF6600"/>
        </w:rPr>
        <w:t xml:space="preserve"> – să limiteze.</w:t>
      </w:r>
    </w:p>
  </w:footnote>
  <w:footnote w:id="143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orfeit</w:t>
      </w:r>
      <w:r w:rsidRPr="00B95AE3">
        <w:rPr>
          <w:rFonts w:ascii="Bookman Old Style" w:hAnsi="Bookman Old Style" w:cs="Bookman Old Style"/>
          <w:color w:val="FF6600"/>
        </w:rPr>
        <w:t xml:space="preserve"> – pedeapsa.</w:t>
      </w:r>
    </w:p>
  </w:footnote>
  <w:footnote w:id="143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onfined doom</w:t>
      </w:r>
      <w:r w:rsidRPr="00B95AE3">
        <w:rPr>
          <w:rFonts w:ascii="Bookman Old Style" w:hAnsi="Bookman Old Style" w:cs="Bookman Old Style"/>
          <w:color w:val="FF6600"/>
        </w:rPr>
        <w:t xml:space="preserve"> – osânda limitată.</w:t>
      </w:r>
    </w:p>
  </w:footnote>
  <w:footnote w:id="143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ortal moon</w:t>
      </w:r>
      <w:r w:rsidRPr="00B95AE3">
        <w:rPr>
          <w:rFonts w:ascii="Bookman Old Style" w:hAnsi="Bookman Old Style" w:cs="Bookman Old Style"/>
          <w:color w:val="FF6600"/>
        </w:rPr>
        <w:t xml:space="preserve"> – aluzie la regina Elisabeta I, moartă în anul 1603, care era adeseori numită de poeţi Diana sau Cynthia. Zeiţa lunii în Antichitate.</w:t>
      </w:r>
    </w:p>
  </w:footnote>
  <w:footnote w:id="143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 sad augurs – </w:t>
      </w:r>
      <w:r w:rsidRPr="00B95AE3">
        <w:rPr>
          <w:rFonts w:ascii="Bookman Old Style" w:hAnsi="Bookman Old Style" w:cs="Bookman Old Style"/>
          <w:color w:val="FF6600"/>
        </w:rPr>
        <w:t>profeţii dezastrelor.</w:t>
      </w:r>
    </w:p>
  </w:footnote>
  <w:footnote w:id="143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rown themselves assured –</w:t>
      </w:r>
      <w:r w:rsidRPr="00B95AE3">
        <w:rPr>
          <w:rFonts w:ascii="Bookman Old Style" w:hAnsi="Bookman Old Style" w:cs="Bookman Old Style"/>
          <w:color w:val="FF6600"/>
        </w:rPr>
        <w:t xml:space="preserve"> se constată acum confirmate ca sigure.</w:t>
      </w:r>
    </w:p>
  </w:footnote>
  <w:footnote w:id="143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lives</w:t>
      </w:r>
      <w:r w:rsidRPr="00B95AE3">
        <w:rPr>
          <w:rFonts w:ascii="Bookman Old Style" w:hAnsi="Bookman Old Style" w:cs="Bookman Old Style"/>
          <w:color w:val="FF6600"/>
        </w:rPr>
        <w:t xml:space="preserve"> – ramurile de măslin erau considerate simboluri ale păcii, aluzie aici la încetarea ostilităţilor cu Spania şi cu Irlanda, hotărâtă de succesorul Elisabelei, regele Iacob (James) I. Această explicaţie ar data sonetul după anul 1603.</w:t>
      </w:r>
    </w:p>
  </w:footnote>
  <w:footnote w:id="1436">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Of endlsss age –</w:t>
      </w:r>
      <w:r w:rsidRPr="00B95AE3">
        <w:rPr>
          <w:rFonts w:ascii="Bookman Old Style" w:hAnsi="Bookman Old Style" w:cs="Bookman Old Style"/>
          <w:color w:val="FF6600"/>
        </w:rPr>
        <w:t xml:space="preserve"> la nesfârşit.</w:t>
      </w:r>
    </w:p>
  </w:footnote>
  <w:footnote w:id="1437">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the drops –</w:t>
      </w:r>
      <w:r w:rsidRPr="00B95AE3">
        <w:rPr>
          <w:rFonts w:ascii="Bookman Old Style" w:hAnsi="Bookman Old Style" w:cs="Bookman Old Style"/>
          <w:color w:val="FF6600"/>
        </w:rPr>
        <w:t xml:space="preserve"> datorită picăturilor.</w:t>
      </w:r>
    </w:p>
  </w:footnote>
  <w:footnote w:id="1438">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almy time</w:t>
      </w:r>
      <w:r w:rsidRPr="00B95AE3">
        <w:rPr>
          <w:rFonts w:ascii="Bookman Old Style" w:hAnsi="Bookman Old Style" w:cs="Bookman Old Style"/>
          <w:color w:val="FF6600"/>
        </w:rPr>
        <w:t xml:space="preserve"> – vreme îmbălsămată, aluzie la practica de a se folosi balsamul la încoronarea regilor, cum s-a făcut şi la încoronarea lui James I în 1603.</w:t>
      </w:r>
    </w:p>
  </w:footnote>
  <w:footnote w:id="1439">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me subscribes</w:t>
      </w:r>
      <w:r w:rsidRPr="00B95AE3">
        <w:rPr>
          <w:rFonts w:ascii="Bookman Old Style" w:hAnsi="Bookman Old Style" w:cs="Bookman Old Style"/>
          <w:color w:val="FF6600"/>
        </w:rPr>
        <w:t xml:space="preserve"> – mi se supune mie.</w:t>
      </w:r>
    </w:p>
  </w:footnote>
  <w:footnote w:id="1440">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 insults</w:t>
      </w:r>
      <w:r w:rsidRPr="00B95AE3">
        <w:rPr>
          <w:rFonts w:ascii="Bookman Old Style" w:hAnsi="Bookman Old Style" w:cs="Bookman Old Style"/>
          <w:color w:val="FF6600"/>
        </w:rPr>
        <w:t xml:space="preserve"> – ea (moartea) va triumfa.</w:t>
      </w:r>
    </w:p>
  </w:footnote>
  <w:footnote w:id="1441">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O’er (over) dull and speechless tribes</w:t>
      </w:r>
      <w:r w:rsidRPr="00B95AE3">
        <w:rPr>
          <w:rFonts w:ascii="Bookman Old Style" w:hAnsi="Bookman Old Style" w:cs="Bookman Old Style"/>
          <w:color w:val="FF6600"/>
        </w:rPr>
        <w:t xml:space="preserve"> – asupra acelora care nu se pot exprima prin limbaj poetic.</w:t>
      </w:r>
    </w:p>
  </w:footnote>
  <w:footnote w:id="1442">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this –</w:t>
      </w:r>
      <w:r w:rsidRPr="00B95AE3">
        <w:rPr>
          <w:rFonts w:ascii="Bookman Old Style" w:hAnsi="Bookman Old Style" w:cs="Bookman Old Style"/>
          <w:color w:val="FF6600"/>
        </w:rPr>
        <w:t xml:space="preserve"> în acest sonet.</w:t>
      </w:r>
    </w:p>
  </w:footnote>
  <w:footnote w:id="1443">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Monument</w:t>
      </w:r>
      <w:r w:rsidRPr="00B95AE3">
        <w:rPr>
          <w:rFonts w:ascii="Bookman Old Style" w:hAnsi="Bookman Old Style" w:cs="Bookman Old Style"/>
          <w:color w:val="FF6600"/>
        </w:rPr>
        <w:t xml:space="preserve"> – monument comemorativ.</w:t>
      </w:r>
    </w:p>
  </w:footnote>
  <w:footnote w:id="1444">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rests –</w:t>
      </w:r>
      <w:r w:rsidRPr="00B95AE3">
        <w:rPr>
          <w:rFonts w:ascii="Bookman Old Style" w:hAnsi="Bookman Old Style" w:cs="Bookman Old Style"/>
          <w:color w:val="FF6600"/>
        </w:rPr>
        <w:t xml:space="preserve"> obiecte comemorative care împodobesc un mormânt.</w:t>
      </w:r>
    </w:p>
  </w:footnote>
  <w:footnote w:id="1445">
    <w:p w:rsidR="00B53E59" w:rsidRPr="00B95AE3" w:rsidRDefault="00B53E5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Brass</w:t>
      </w:r>
      <w:r w:rsidRPr="00B95AE3">
        <w:rPr>
          <w:rFonts w:ascii="Bookman Old Style" w:hAnsi="Bookman Old Style" w:cs="Bookman Old Style"/>
          <w:color w:val="FF6600"/>
        </w:rPr>
        <w:t xml:space="preserve"> – bronz.</w:t>
      </w:r>
    </w:p>
  </w:footnote>
  <w:footnote w:id="144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haracter</w:t>
      </w:r>
      <w:r w:rsidRPr="00B95AE3">
        <w:rPr>
          <w:rFonts w:ascii="Bookman Old Style" w:hAnsi="Bookman Old Style" w:cs="Bookman Old Style"/>
          <w:color w:val="FF6600"/>
        </w:rPr>
        <w:t xml:space="preserve"> – a scrie.</w:t>
      </w:r>
    </w:p>
  </w:footnote>
  <w:footnote w:id="144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ath not figured</w:t>
      </w:r>
      <w:r w:rsidRPr="00B95AE3">
        <w:rPr>
          <w:rFonts w:ascii="Bookman Old Style" w:hAnsi="Bookman Old Style" w:cs="Bookman Old Style"/>
          <w:color w:val="FF6600"/>
        </w:rPr>
        <w:t xml:space="preserve"> – nu ţi-a înfăţişat.</w:t>
      </w:r>
    </w:p>
  </w:footnote>
  <w:footnote w:id="144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My true spirit</w:t>
      </w:r>
      <w:r w:rsidRPr="00B95AE3">
        <w:rPr>
          <w:rFonts w:ascii="Bookman Old Style" w:hAnsi="Bookman Old Style" w:cs="Bookman Old Style"/>
          <w:color w:val="FF6600"/>
        </w:rPr>
        <w:t xml:space="preserve"> – fiinţa spirituală credincioasă mie.</w:t>
      </w:r>
    </w:p>
  </w:footnote>
  <w:footnote w:id="144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register –</w:t>
      </w:r>
      <w:r w:rsidRPr="00B95AE3">
        <w:rPr>
          <w:rFonts w:ascii="Bookman Old Style" w:hAnsi="Bookman Old Style" w:cs="Bookman Old Style"/>
          <w:color w:val="FF6600"/>
        </w:rPr>
        <w:t xml:space="preserve"> de imortalizat.</w:t>
      </w:r>
    </w:p>
  </w:footnote>
  <w:footnote w:id="145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Counting no old thing old</w:t>
      </w:r>
      <w:r w:rsidRPr="00B95AE3">
        <w:rPr>
          <w:rFonts w:ascii="Bookman Old Style" w:hAnsi="Bookman Old Style" w:cs="Bookman Old Style"/>
          <w:color w:val="FF6600"/>
        </w:rPr>
        <w:t xml:space="preserve"> – nesocotind nimic ceva învechit.</w:t>
      </w:r>
    </w:p>
  </w:footnote>
  <w:footnote w:id="145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mine, I thine –</w:t>
      </w:r>
      <w:r w:rsidRPr="00B95AE3">
        <w:rPr>
          <w:rFonts w:ascii="Bookman Old Style" w:hAnsi="Bookman Old Style" w:cs="Bookman Old Style"/>
          <w:color w:val="FF6600"/>
        </w:rPr>
        <w:t xml:space="preserve"> (de exemplu, faptul că) tu îmi aparţii mie şi eu ţie.</w:t>
      </w:r>
    </w:p>
  </w:footnote>
  <w:footnote w:id="145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allow’d</w:t>
      </w:r>
      <w:r w:rsidRPr="00B95AE3">
        <w:rPr>
          <w:rFonts w:ascii="Bookman Old Style" w:hAnsi="Bookman Old Style" w:cs="Bookman Old Style"/>
          <w:color w:val="FF6600"/>
        </w:rPr>
        <w:t xml:space="preserve"> – sfinţit, adorat (termenul trimite la rugăciunea Tatăl Nostru).</w:t>
      </w:r>
    </w:p>
  </w:footnote>
  <w:footnote w:id="145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resh case</w:t>
      </w:r>
      <w:r w:rsidRPr="00B95AE3">
        <w:rPr>
          <w:rFonts w:ascii="Bookman Old Style" w:hAnsi="Bookman Old Style" w:cs="Bookman Old Style"/>
          <w:color w:val="FF6600"/>
        </w:rPr>
        <w:t xml:space="preserve"> – un nou exterior.</w:t>
      </w:r>
    </w:p>
  </w:footnote>
  <w:footnote w:id="145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eighs not</w:t>
      </w:r>
      <w:r w:rsidRPr="00B95AE3">
        <w:rPr>
          <w:rFonts w:ascii="Bookman Old Style" w:hAnsi="Bookman Old Style" w:cs="Bookman Old Style"/>
          <w:color w:val="FF6600"/>
        </w:rPr>
        <w:t xml:space="preserve"> – nu se preocupă de.</w:t>
      </w:r>
    </w:p>
  </w:footnote>
  <w:footnote w:id="145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lace</w:t>
      </w:r>
      <w:r w:rsidRPr="00B95AE3">
        <w:rPr>
          <w:rFonts w:ascii="Bookman Old Style" w:hAnsi="Bookman Old Style" w:cs="Bookman Old Style"/>
          <w:color w:val="FF6600"/>
        </w:rPr>
        <w:t xml:space="preserve"> – importanţă.</w:t>
      </w:r>
    </w:p>
  </w:footnote>
  <w:footnote w:id="145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ntiquity</w:t>
      </w:r>
      <w:r w:rsidRPr="00B95AE3">
        <w:rPr>
          <w:rFonts w:ascii="Bookman Old Style" w:hAnsi="Bookman Old Style" w:cs="Bookman Old Style"/>
          <w:color w:val="FF6600"/>
        </w:rPr>
        <w:t xml:space="preserve"> – bătrâneţea.</w:t>
      </w:r>
    </w:p>
  </w:footnote>
  <w:footnote w:id="145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first conceit of love</w:t>
      </w:r>
      <w:r w:rsidRPr="00B95AE3">
        <w:rPr>
          <w:rFonts w:ascii="Bookman Old Style" w:hAnsi="Bookman Old Style" w:cs="Bookman Old Style"/>
          <w:color w:val="FF6600"/>
        </w:rPr>
        <w:t xml:space="preserve"> – primul sentiment de dragoste.</w:t>
      </w:r>
    </w:p>
  </w:footnote>
  <w:footnote w:id="145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Bred</w:t>
      </w:r>
      <w:r w:rsidRPr="00B95AE3">
        <w:rPr>
          <w:rFonts w:ascii="Bookman Old Style" w:hAnsi="Bookman Old Style" w:cs="Bookman Old Style"/>
          <w:color w:val="FF6600"/>
        </w:rPr>
        <w:t xml:space="preserve"> – cultivat, generat.</w:t>
      </w:r>
    </w:p>
  </w:footnote>
  <w:footnote w:id="145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ould show it dead</w:t>
      </w:r>
      <w:r w:rsidRPr="00B95AE3">
        <w:rPr>
          <w:rFonts w:ascii="Bookman Old Style" w:hAnsi="Bookman Old Style" w:cs="Bookman Old Style"/>
          <w:color w:val="FF6600"/>
        </w:rPr>
        <w:t xml:space="preserve"> – ar vrea să-l arate ca mort.</w:t>
      </w:r>
    </w:p>
  </w:footnote>
  <w:footnote w:id="146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lame</w:t>
      </w:r>
      <w:r w:rsidRPr="00B95AE3">
        <w:rPr>
          <w:rFonts w:ascii="Bookman Old Style" w:hAnsi="Bookman Old Style" w:cs="Bookman Old Style"/>
          <w:color w:val="FF6600"/>
        </w:rPr>
        <w:t xml:space="preserve"> – pasiunea, dragostea.</w:t>
      </w:r>
    </w:p>
  </w:footnote>
  <w:footnote w:id="146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qualify</w:t>
      </w:r>
      <w:r w:rsidRPr="00B95AE3">
        <w:rPr>
          <w:rFonts w:ascii="Bookman Old Style" w:hAnsi="Bookman Old Style" w:cs="Bookman Old Style"/>
          <w:color w:val="FF6600"/>
        </w:rPr>
        <w:t xml:space="preserve"> – să o modereze.</w:t>
      </w:r>
    </w:p>
  </w:footnote>
  <w:footnote w:id="146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w:t>
      </w:r>
      <w:r w:rsidRPr="00B95AE3">
        <w:rPr>
          <w:rFonts w:ascii="Bookman Old Style" w:hAnsi="Bookman Old Style" w:cs="Bookman Old Style"/>
          <w:color w:val="FF6600"/>
        </w:rPr>
        <w:t xml:space="preserve"> – ar fi (ca şi cum).</w:t>
      </w:r>
    </w:p>
  </w:footnote>
  <w:footnote w:id="146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have ranged–</w:t>
      </w:r>
      <w:r w:rsidRPr="00B95AE3">
        <w:rPr>
          <w:rFonts w:ascii="Bookman Old Style" w:hAnsi="Bookman Old Style" w:cs="Bookman Old Style"/>
          <w:color w:val="FF6600"/>
        </w:rPr>
        <w:t xml:space="preserve"> m-am îndepărtat.</w:t>
      </w:r>
    </w:p>
  </w:footnote>
  <w:footnote w:id="146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Just to the time – l</w:t>
      </w:r>
      <w:r w:rsidRPr="00B95AE3">
        <w:rPr>
          <w:rFonts w:ascii="Bookman Old Style" w:hAnsi="Bookman Old Style" w:cs="Bookman Old Style"/>
          <w:color w:val="FF6600"/>
        </w:rPr>
        <w:t>a timpul potrivit.</w:t>
      </w:r>
    </w:p>
  </w:footnote>
  <w:footnote w:id="146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Exchanged</w:t>
      </w:r>
      <w:r w:rsidRPr="00B95AE3">
        <w:rPr>
          <w:rFonts w:ascii="Bookman Old Style" w:hAnsi="Bookman Old Style" w:cs="Bookman Old Style"/>
          <w:color w:val="FF6600"/>
        </w:rPr>
        <w:t xml:space="preserve"> – schimbat.</w:t>
      </w:r>
    </w:p>
  </w:footnote>
  <w:footnote w:id="146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that</w:t>
      </w:r>
      <w:r w:rsidRPr="00B95AE3">
        <w:rPr>
          <w:rFonts w:ascii="Bookman Old Style" w:hAnsi="Bookman Old Style" w:cs="Bookman Old Style"/>
          <w:color w:val="FF6600"/>
        </w:rPr>
        <w:t xml:space="preserve"> – astfel încât.</w:t>
      </w:r>
    </w:p>
  </w:footnote>
  <w:footnote w:id="146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Water for my stain</w:t>
      </w:r>
      <w:r w:rsidRPr="00B95AE3">
        <w:rPr>
          <w:rFonts w:ascii="Bookman Old Style" w:hAnsi="Bookman Old Style" w:cs="Bookman Old Style"/>
          <w:color w:val="FF6600"/>
        </w:rPr>
        <w:t xml:space="preserve"> – lacrimi să-mi spăl pata care mă degradează, datorită absenţei mele.</w:t>
      </w:r>
    </w:p>
  </w:footnote>
  <w:footnote w:id="146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lood</w:t>
      </w:r>
      <w:r w:rsidRPr="00B95AE3">
        <w:rPr>
          <w:rFonts w:ascii="Bookman Old Style" w:hAnsi="Bookman Old Style" w:cs="Bookman Old Style"/>
          <w:color w:val="FF6600"/>
        </w:rPr>
        <w:t xml:space="preserve"> – fire senzuală.</w:t>
      </w:r>
    </w:p>
  </w:footnote>
  <w:footnote w:id="146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For – deoarece.</w:t>
      </w:r>
    </w:p>
  </w:footnote>
  <w:footnote w:id="147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 motley to the view</w:t>
      </w:r>
      <w:r w:rsidRPr="00B95AE3">
        <w:rPr>
          <w:rFonts w:ascii="Bookman Old Style" w:hAnsi="Bookman Old Style" w:cs="Bookman Old Style"/>
          <w:color w:val="FF6600"/>
        </w:rPr>
        <w:t xml:space="preserve"> – un nerod în ochii lumii.</w:t>
      </w:r>
    </w:p>
  </w:footnote>
  <w:footnote w:id="147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Gored</w:t>
      </w:r>
      <w:r w:rsidRPr="00B95AE3">
        <w:rPr>
          <w:rFonts w:ascii="Bookman Old Style" w:hAnsi="Bookman Old Style" w:cs="Bookman Old Style"/>
          <w:color w:val="FF6600"/>
        </w:rPr>
        <w:t xml:space="preserve"> – mi-am rănit profund.</w:t>
      </w:r>
    </w:p>
  </w:footnote>
  <w:footnote w:id="147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Made old offenses of affections new</w:t>
      </w:r>
      <w:r w:rsidRPr="00B95AE3">
        <w:rPr>
          <w:rFonts w:ascii="Bookman Old Style" w:hAnsi="Bookman Old Style" w:cs="Bookman Old Style"/>
          <w:color w:val="FF6600"/>
        </w:rPr>
        <w:t xml:space="preserve"> – am întărit vechile jigniri, am adus noi jigniri prin stabilirea unor noi legături de afecţiune.</w:t>
      </w:r>
    </w:p>
  </w:footnote>
  <w:footnote w:id="147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ruth</w:t>
      </w:r>
      <w:r w:rsidRPr="00B95AE3">
        <w:rPr>
          <w:rFonts w:ascii="Bookman Old Style" w:hAnsi="Bookman Old Style" w:cs="Bookman Old Style"/>
          <w:color w:val="FF6600"/>
        </w:rPr>
        <w:t xml:space="preserve"> – sentimente adevărate.</w:t>
      </w:r>
    </w:p>
  </w:footnote>
  <w:footnote w:id="147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Askance and strangely – </w:t>
      </w:r>
      <w:r w:rsidRPr="00B95AE3">
        <w:rPr>
          <w:rFonts w:ascii="Bookman Old Style" w:hAnsi="Bookman Old Style" w:cs="Bookman Old Style"/>
          <w:color w:val="FF6600"/>
        </w:rPr>
        <w:t>cu neîncredere şi din depărtare.</w:t>
      </w:r>
    </w:p>
  </w:footnote>
  <w:footnote w:id="147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By all above</w:t>
      </w:r>
      <w:r w:rsidRPr="00B95AE3">
        <w:rPr>
          <w:rFonts w:ascii="Bookman Old Style" w:hAnsi="Bookman Old Style" w:cs="Bookman Old Style"/>
          <w:color w:val="FF6600"/>
        </w:rPr>
        <w:t xml:space="preserve"> – mă jur pe cerul de deasupra noastră.</w:t>
      </w:r>
    </w:p>
  </w:footnote>
  <w:footnote w:id="147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lenches</w:t>
      </w:r>
      <w:r w:rsidRPr="00B95AE3">
        <w:rPr>
          <w:rFonts w:ascii="Bookman Old Style" w:hAnsi="Bookman Old Style" w:cs="Bookman Old Style"/>
          <w:color w:val="FF6600"/>
        </w:rPr>
        <w:t xml:space="preserve"> – nestatornicii.</w:t>
      </w:r>
    </w:p>
  </w:footnote>
  <w:footnote w:id="147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ssays</w:t>
      </w:r>
      <w:r w:rsidRPr="00B95AE3">
        <w:rPr>
          <w:rFonts w:ascii="Bookman Old Style" w:hAnsi="Bookman Old Style" w:cs="Bookman Old Style"/>
          <w:color w:val="FF6600"/>
        </w:rPr>
        <w:t xml:space="preserve"> – încercări (de a lega noi prietenii).</w:t>
      </w:r>
    </w:p>
  </w:footnote>
  <w:footnote w:id="147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Now all is done</w:t>
      </w:r>
      <w:r w:rsidRPr="00B95AE3">
        <w:rPr>
          <w:rFonts w:ascii="Bookman Old Style" w:hAnsi="Bookman Old Style" w:cs="Bookman Old Style"/>
          <w:color w:val="FF6600"/>
        </w:rPr>
        <w:t xml:space="preserve"> – acum că toate acestea au trecut.</w:t>
      </w:r>
    </w:p>
  </w:footnote>
  <w:footnote w:id="147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Save what</w:t>
      </w:r>
      <w:r w:rsidRPr="00B95AE3">
        <w:rPr>
          <w:rFonts w:ascii="Bookman Old Style" w:hAnsi="Bookman Old Style" w:cs="Bookman Old Style"/>
          <w:color w:val="FF6600"/>
        </w:rPr>
        <w:t xml:space="preserve"> – în afară de ceea ce.</w:t>
      </w:r>
    </w:p>
  </w:footnote>
  <w:footnote w:id="148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ppetite</w:t>
      </w:r>
      <w:r w:rsidRPr="00B95AE3">
        <w:rPr>
          <w:rFonts w:ascii="Bookman Old Style" w:hAnsi="Bookman Old Style" w:cs="Bookman Old Style"/>
          <w:color w:val="FF6600"/>
        </w:rPr>
        <w:t xml:space="preserve"> – dorinţa.</w:t>
      </w:r>
    </w:p>
  </w:footnote>
  <w:footnote w:id="148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will grind – </w:t>
      </w:r>
      <w:r w:rsidRPr="00B95AE3">
        <w:rPr>
          <w:rFonts w:ascii="Bookman Old Style" w:hAnsi="Bookman Old Style" w:cs="Bookman Old Style"/>
          <w:color w:val="FF6600"/>
        </w:rPr>
        <w:t>nu o voi mai aţâţa.</w:t>
      </w:r>
    </w:p>
  </w:footnote>
  <w:footnote w:id="148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o try – </w:t>
      </w:r>
      <w:r w:rsidRPr="00B95AE3">
        <w:rPr>
          <w:rFonts w:ascii="Bookman Old Style" w:hAnsi="Bookman Old Style" w:cs="Bookman Old Style"/>
          <w:color w:val="FF6600"/>
        </w:rPr>
        <w:t>să pun la încercare, să verific.</w:t>
      </w:r>
    </w:p>
  </w:footnote>
  <w:footnote w:id="148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 god – </w:t>
      </w:r>
      <w:r w:rsidRPr="00B95AE3">
        <w:rPr>
          <w:rFonts w:ascii="Bookman Old Style" w:hAnsi="Bookman Old Style" w:cs="Bookman Old Style"/>
          <w:color w:val="FF6600"/>
        </w:rPr>
        <w:t>asemenea unui zeu.</w:t>
      </w:r>
    </w:p>
  </w:footnote>
  <w:footnote w:id="148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 xml:space="preserve">ext my heaven the best – </w:t>
      </w:r>
      <w:r w:rsidRPr="00B95AE3">
        <w:rPr>
          <w:rFonts w:ascii="Bookman Old Style" w:hAnsi="Bookman Old Style" w:cs="Bookman Old Style"/>
          <w:color w:val="FF6600"/>
        </w:rPr>
        <w:t>cel care eşti, ca perfecţiune, al doilea după Ceruri.</w:t>
      </w:r>
    </w:p>
  </w:footnote>
  <w:footnote w:id="148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Fortune – </w:t>
      </w:r>
      <w:r w:rsidRPr="00B95AE3">
        <w:rPr>
          <w:rFonts w:ascii="Bookman Old Style" w:hAnsi="Bookman Old Style" w:cs="Bookman Old Style"/>
          <w:color w:val="FF6600"/>
        </w:rPr>
        <w:t>Zeiţa norocului.</w:t>
      </w:r>
    </w:p>
  </w:footnote>
  <w:footnote w:id="148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o… chide with – </w:t>
      </w:r>
      <w:r w:rsidRPr="00B95AE3">
        <w:rPr>
          <w:rFonts w:ascii="Bookman Old Style" w:hAnsi="Bookman Old Style" w:cs="Bookman Old Style"/>
          <w:color w:val="FF6600"/>
        </w:rPr>
        <w:t>ceartă-te cu.</w:t>
      </w:r>
    </w:p>
  </w:footnote>
  <w:footnote w:id="148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 guilty goddess – </w:t>
      </w:r>
      <w:r w:rsidRPr="00B95AE3">
        <w:rPr>
          <w:rFonts w:ascii="Bookman Old Style" w:hAnsi="Bookman Old Style" w:cs="Bookman Old Style"/>
          <w:color w:val="FF6600"/>
        </w:rPr>
        <w:t>zeiţa vinovată.</w:t>
      </w:r>
    </w:p>
  </w:footnote>
  <w:footnote w:id="148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Than public means – </w:t>
      </w:r>
      <w:r w:rsidRPr="00B95AE3">
        <w:rPr>
          <w:rFonts w:ascii="Bookman Old Style" w:hAnsi="Bookman Old Style" w:cs="Bookman Old Style"/>
          <w:color w:val="FF6600"/>
        </w:rPr>
        <w:t>decât mijloace de existenţă care depind de servicii aduse publicului, o aluzie la situaţia poetului ca actor.</w:t>
      </w:r>
    </w:p>
  </w:footnote>
  <w:footnote w:id="148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rand – </w:t>
      </w:r>
      <w:r w:rsidRPr="00B95AE3">
        <w:rPr>
          <w:rFonts w:ascii="Bookman Old Style" w:hAnsi="Bookman Old Style" w:cs="Bookman Old Style"/>
          <w:color w:val="FF6600"/>
        </w:rPr>
        <w:t>stigmat, desconsiderare din cauza profesiunii sale de actor, condamnată de puritani.</w:t>
      </w:r>
    </w:p>
  </w:footnote>
  <w:footnote w:id="149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 dyer’s hand – </w:t>
      </w:r>
      <w:r w:rsidRPr="00B95AE3">
        <w:rPr>
          <w:rFonts w:ascii="Bookman Old Style" w:hAnsi="Bookman Old Style" w:cs="Bookman Old Style"/>
          <w:color w:val="FF6600"/>
        </w:rPr>
        <w:t>mâna vopsitorului (pătată de vopseaua cu care lucrează); în cazul poetului, aluzia este la lumea teatrului în care lucrează ca actor şi autor dramatic.</w:t>
      </w:r>
    </w:p>
  </w:footnote>
  <w:footnote w:id="149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enew’d – </w:t>
      </w:r>
      <w:r w:rsidRPr="00B95AE3">
        <w:rPr>
          <w:rFonts w:ascii="Bookman Old Style" w:hAnsi="Bookman Old Style" w:cs="Bookman Old Style"/>
          <w:color w:val="FF6600"/>
        </w:rPr>
        <w:t>reînviat, readus la starea anterioară.</w:t>
      </w:r>
    </w:p>
  </w:footnote>
  <w:footnote w:id="149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 xml:space="preserve">isel – </w:t>
      </w:r>
      <w:r w:rsidRPr="00B95AE3">
        <w:rPr>
          <w:rFonts w:ascii="Bookman Old Style" w:hAnsi="Bookman Old Style" w:cs="Bookman Old Style"/>
          <w:color w:val="FF6600"/>
        </w:rPr>
        <w:t>oţet, considerat ca medicament împotriva ciumei şi folosit la curăţirea petelor.</w:t>
      </w:r>
    </w:p>
  </w:footnote>
  <w:footnote w:id="149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No bitterness – </w:t>
      </w:r>
      <w:r w:rsidRPr="00B95AE3">
        <w:rPr>
          <w:rFonts w:ascii="Bookman Old Style" w:hAnsi="Bookman Old Style" w:cs="Bookman Old Style"/>
          <w:color w:val="FF6600"/>
        </w:rPr>
        <w:t>nu e nicio amărăciune.</w:t>
      </w:r>
    </w:p>
  </w:footnote>
  <w:footnote w:id="149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o correct correction – </w:t>
      </w:r>
      <w:r w:rsidRPr="00B95AE3">
        <w:rPr>
          <w:rFonts w:ascii="Bookman Old Style" w:hAnsi="Bookman Old Style" w:cs="Bookman Old Style"/>
          <w:color w:val="FF6600"/>
        </w:rPr>
        <w:t>să corectez ceea ce trebuie corectat.</w:t>
      </w:r>
    </w:p>
  </w:footnote>
  <w:footnote w:id="149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oth th’ impression (does the impression) fill –</w:t>
      </w:r>
      <w:r w:rsidRPr="00B95AE3">
        <w:rPr>
          <w:rFonts w:ascii="Bookman Old Style" w:hAnsi="Bookman Old Style" w:cs="Bookman Old Style"/>
          <w:color w:val="FF6600"/>
        </w:rPr>
        <w:t xml:space="preserve"> vindecă cicatricea.</w:t>
      </w:r>
    </w:p>
  </w:footnote>
  <w:footnote w:id="149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ulgar scandal</w:t>
      </w:r>
      <w:r w:rsidRPr="00B95AE3">
        <w:rPr>
          <w:rFonts w:ascii="Bookman Old Style" w:hAnsi="Bookman Old Style" w:cs="Bookman Old Style"/>
          <w:color w:val="FF6600"/>
        </w:rPr>
        <w:t xml:space="preserve"> – oprobriu generah (fiindcă e actor).</w:t>
      </w:r>
    </w:p>
  </w:footnote>
  <w:footnote w:id="149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you o’er-green (overgreen) my bad</w:t>
      </w:r>
      <w:r w:rsidRPr="00B95AE3">
        <w:rPr>
          <w:rFonts w:ascii="Bookman Old Style" w:hAnsi="Bookman Old Style" w:cs="Bookman Old Style"/>
          <w:color w:val="FF6600"/>
        </w:rPr>
        <w:t xml:space="preserve"> – dacă tu îmi acoperi cu un covor de verdeaţă relele pe care le făptuiesc.</w:t>
      </w:r>
    </w:p>
  </w:footnote>
  <w:footnote w:id="149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Allow –</w:t>
      </w:r>
      <w:r w:rsidRPr="00B95AE3">
        <w:rPr>
          <w:rFonts w:ascii="Bookman Old Style" w:hAnsi="Bookman Old Style" w:cs="Bookman Old Style"/>
          <w:color w:val="FF6600"/>
        </w:rPr>
        <w:t xml:space="preserve"> aprobi.</w:t>
      </w:r>
    </w:p>
  </w:footnote>
  <w:footnote w:id="149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y all the world </w:t>
      </w:r>
      <w:r w:rsidRPr="00B95AE3">
        <w:rPr>
          <w:rFonts w:ascii="Bookman Old Style" w:hAnsi="Bookman Old Style" w:cs="Bookman Old Style"/>
          <w:color w:val="FF6600"/>
        </w:rPr>
        <w:t>– totul pentru mine.</w:t>
      </w:r>
    </w:p>
  </w:footnote>
  <w:footnote w:id="150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None else to me</w:t>
      </w:r>
      <w:r w:rsidRPr="00B95AE3">
        <w:rPr>
          <w:rFonts w:ascii="Bookman Old Style" w:hAnsi="Bookman Old Style" w:cs="Bookman Old Style"/>
          <w:color w:val="FF6600"/>
        </w:rPr>
        <w:t xml:space="preserve"> – nimeni altcineva în afară de tine (nu mă afectează).</w:t>
      </w:r>
    </w:p>
  </w:footnote>
  <w:footnote w:id="150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steel’d sense</w:t>
      </w:r>
      <w:r w:rsidRPr="00B95AE3">
        <w:rPr>
          <w:rFonts w:ascii="Bookman Old Style" w:hAnsi="Bookman Old Style" w:cs="Bookman Old Style"/>
          <w:color w:val="FF6600"/>
        </w:rPr>
        <w:t xml:space="preserve"> – simţămintele mele oţelite.</w:t>
      </w:r>
    </w:p>
  </w:footnote>
  <w:footnote w:id="150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Of others’ voiccs</w:t>
      </w:r>
      <w:r w:rsidRPr="00B95AE3">
        <w:rPr>
          <w:rFonts w:ascii="Bookman Old Style" w:hAnsi="Bookman Old Style" w:cs="Bookman Old Style"/>
          <w:color w:val="FF6600"/>
        </w:rPr>
        <w:t xml:space="preserve"> – privitor la atacurile altora.</w:t>
      </w:r>
    </w:p>
  </w:footnote>
  <w:footnote w:id="150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My adder’s sense – </w:t>
      </w:r>
      <w:r w:rsidRPr="00B95AE3">
        <w:rPr>
          <w:rFonts w:ascii="Bookman Old Style" w:hAnsi="Bookman Old Style" w:cs="Bookman Old Style"/>
          <w:color w:val="FF6600"/>
        </w:rPr>
        <w:t>urechile mele surde.</w:t>
      </w:r>
    </w:p>
  </w:footnote>
  <w:footnote w:id="150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critic</w:t>
      </w:r>
      <w:r w:rsidRPr="00B95AE3">
        <w:rPr>
          <w:rFonts w:ascii="Bookman Old Style" w:hAnsi="Bookman Old Style" w:cs="Bookman Old Style"/>
          <w:color w:val="FF6600"/>
        </w:rPr>
        <w:t xml:space="preserve"> – celor ce caută greşeli.</w:t>
      </w:r>
    </w:p>
  </w:footnote>
  <w:footnote w:id="150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Mark – o</w:t>
      </w:r>
      <w:r w:rsidRPr="00B95AE3">
        <w:rPr>
          <w:rFonts w:ascii="Bookman Old Style" w:hAnsi="Bookman Old Style" w:cs="Bookman Old Style"/>
          <w:color w:val="FF6600"/>
        </w:rPr>
        <w:t>bservă.</w:t>
      </w:r>
    </w:p>
  </w:footnote>
  <w:footnote w:id="150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Neglect</w:t>
      </w:r>
      <w:r w:rsidRPr="00B95AE3">
        <w:rPr>
          <w:rFonts w:ascii="Bookman Old Style" w:hAnsi="Bookman Old Style" w:cs="Bookman Old Style"/>
          <w:color w:val="FF6600"/>
        </w:rPr>
        <w:t xml:space="preserve"> – neluare în seamă.</w:t>
      </w:r>
    </w:p>
  </w:footnote>
  <w:footnote w:id="150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do dispense</w:t>
      </w:r>
      <w:r w:rsidRPr="00B95AE3">
        <w:rPr>
          <w:rFonts w:ascii="Bookman Old Style" w:hAnsi="Bookman Old Style" w:cs="Bookman Old Style"/>
          <w:color w:val="FF6600"/>
        </w:rPr>
        <w:t xml:space="preserve"> – mă scuz.</w:t>
      </w:r>
    </w:p>
  </w:footnote>
  <w:footnote w:id="150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urpose –</w:t>
      </w:r>
      <w:r w:rsidRPr="00B95AE3">
        <w:rPr>
          <w:rFonts w:ascii="Bookman Old Style" w:hAnsi="Bookman Old Style" w:cs="Bookman Old Style"/>
          <w:color w:val="FF6600"/>
        </w:rPr>
        <w:t xml:space="preserve"> gândurile şi intenţiile.</w:t>
      </w:r>
    </w:p>
  </w:footnote>
  <w:footnote w:id="150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Bred – </w:t>
      </w:r>
      <w:r w:rsidRPr="00B95AE3">
        <w:rPr>
          <w:rFonts w:ascii="Bookman Old Style" w:hAnsi="Bookman Old Style" w:cs="Bookman Old Style"/>
          <w:color w:val="FF6600"/>
        </w:rPr>
        <w:t>cuprins, crescut.</w:t>
      </w:r>
    </w:p>
  </w:footnote>
  <w:footnote w:id="151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world besides</w:t>
      </w:r>
      <w:r w:rsidRPr="00B95AE3">
        <w:rPr>
          <w:rFonts w:ascii="Bookman Old Style" w:hAnsi="Bookman Old Style" w:cs="Bookman Old Style"/>
          <w:color w:val="FF6600"/>
        </w:rPr>
        <w:t xml:space="preserve"> – restul lumii.</w:t>
      </w:r>
    </w:p>
  </w:footnote>
  <w:footnote w:id="151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ine eye is in my mind –</w:t>
      </w:r>
      <w:r w:rsidRPr="00B95AE3">
        <w:rPr>
          <w:rFonts w:ascii="Bookman Old Style" w:hAnsi="Bookman Old Style" w:cs="Bookman Old Style"/>
          <w:color w:val="FF6600"/>
        </w:rPr>
        <w:t xml:space="preserve"> mă conduc numai cu ochiul minţii mele.</w:t>
      </w:r>
    </w:p>
  </w:footnote>
  <w:footnote w:id="151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w:t>
      </w:r>
      <w:r w:rsidRPr="00B95AE3">
        <w:rPr>
          <w:rFonts w:ascii="Bookman Old Style" w:hAnsi="Bookman Old Style" w:cs="Bookman Old Style"/>
          <w:color w:val="FF6600"/>
        </w:rPr>
        <w:t xml:space="preserve"> – acea vedere.</w:t>
      </w:r>
    </w:p>
  </w:footnote>
  <w:footnote w:id="151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Doth part his function</w:t>
      </w:r>
      <w:r w:rsidRPr="00B95AE3">
        <w:rPr>
          <w:rFonts w:ascii="Bookman Old Style" w:hAnsi="Bookman Old Style" w:cs="Bookman Old Style"/>
          <w:color w:val="FF6600"/>
        </w:rPr>
        <w:t xml:space="preserve"> – îşi împarte funcţia.</w:t>
      </w:r>
    </w:p>
  </w:footnote>
  <w:footnote w:id="151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Seems seeing –</w:t>
      </w:r>
      <w:r w:rsidRPr="00B95AE3">
        <w:rPr>
          <w:rFonts w:ascii="Bookman Old Style" w:hAnsi="Bookman Old Style" w:cs="Bookman Old Style"/>
          <w:color w:val="FF6600"/>
        </w:rPr>
        <w:t xml:space="preserve"> pare, numai, că vede.</w:t>
      </w:r>
    </w:p>
  </w:footnote>
  <w:footnote w:id="151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Effectually –</w:t>
      </w:r>
      <w:r w:rsidRPr="00B95AE3">
        <w:rPr>
          <w:rFonts w:ascii="Bookman Old Style" w:hAnsi="Bookman Old Style" w:cs="Bookman Old Style"/>
          <w:color w:val="FF6600"/>
        </w:rPr>
        <w:t xml:space="preserve"> de fapt.</w:t>
      </w:r>
    </w:p>
  </w:footnote>
  <w:footnote w:id="151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elivers </w:t>
      </w:r>
      <w:r w:rsidRPr="00B95AE3">
        <w:rPr>
          <w:rFonts w:ascii="Bookman Old Style" w:hAnsi="Bookman Old Style" w:cs="Bookman Old Style"/>
          <w:color w:val="FF6600"/>
        </w:rPr>
        <w:t>– transmite.</w:t>
      </w:r>
    </w:p>
  </w:footnote>
  <w:footnote w:id="151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the heart</w:t>
      </w:r>
      <w:r w:rsidRPr="00B95AE3">
        <w:rPr>
          <w:rFonts w:ascii="Bookman Old Style" w:hAnsi="Bookman Old Style" w:cs="Bookman Old Style"/>
          <w:color w:val="FF6600"/>
        </w:rPr>
        <w:t xml:space="preserve"> – inimii (poetul consideră că inima poate primi impresii ale simţurilor şi conştiinţei, idee exprimată şi în Sonetul 47).</w:t>
      </w:r>
    </w:p>
  </w:footnote>
  <w:footnote w:id="151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oth latch</w:t>
      </w:r>
      <w:r w:rsidRPr="00B95AE3">
        <w:rPr>
          <w:rFonts w:ascii="Bookman Old Style" w:hAnsi="Bookman Old Style" w:cs="Bookman Old Style"/>
          <w:color w:val="FF6600"/>
        </w:rPr>
        <w:t xml:space="preserve"> – cuprinde.</w:t>
      </w:r>
    </w:p>
  </w:footnote>
  <w:footnote w:id="151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ath the mind no part</w:t>
      </w:r>
      <w:r w:rsidRPr="00B95AE3">
        <w:rPr>
          <w:rFonts w:ascii="Bookman Old Style" w:hAnsi="Bookman Old Style" w:cs="Bookman Old Style"/>
          <w:color w:val="FF6600"/>
        </w:rPr>
        <w:t xml:space="preserve"> – mintea limitată la ochiul interior al poetului nu prinde tot aşa de repede imaginile pe care le prind ochii care privesc exteriorul.</w:t>
      </w:r>
    </w:p>
  </w:footnote>
  <w:footnote w:id="152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Nor his own vision holds</w:t>
      </w:r>
      <w:r w:rsidRPr="00B95AE3">
        <w:rPr>
          <w:rFonts w:ascii="Bookman Old Style" w:hAnsi="Bookman Old Style" w:cs="Bookman Old Style"/>
          <w:color w:val="FF6600"/>
        </w:rPr>
        <w:t xml:space="preserve"> – nici privirea sa nu reţine toate imaginile ce i se oferă.</w:t>
      </w:r>
    </w:p>
  </w:footnote>
  <w:footnote w:id="152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It doth catch</w:t>
      </w:r>
      <w:r w:rsidRPr="00B95AE3">
        <w:rPr>
          <w:rFonts w:ascii="Bookman Old Style" w:hAnsi="Bookman Old Style" w:cs="Bookman Old Style"/>
          <w:color w:val="FF6600"/>
        </w:rPr>
        <w:t xml:space="preserve"> – vede fugitiv.</w:t>
      </w:r>
    </w:p>
  </w:footnote>
  <w:footnote w:id="152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weet favour</w:t>
      </w:r>
      <w:r w:rsidRPr="00B95AE3">
        <w:rPr>
          <w:rFonts w:ascii="Bookman Old Style" w:hAnsi="Bookman Old Style" w:cs="Bookman Old Style"/>
          <w:color w:val="FF6600"/>
        </w:rPr>
        <w:t xml:space="preserve"> – favorizată de frumuseţe.</w:t>
      </w:r>
    </w:p>
  </w:footnote>
  <w:footnote w:id="152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t shapes them to your feature</w:t>
      </w:r>
      <w:r w:rsidRPr="00B95AE3">
        <w:rPr>
          <w:rFonts w:ascii="Bookman Old Style" w:hAnsi="Bookman Old Style" w:cs="Bookman Old Style"/>
          <w:color w:val="FF6600"/>
        </w:rPr>
        <w:t xml:space="preserve"> – le dă forma înfăţişării tale.</w:t>
      </w:r>
    </w:p>
  </w:footnote>
  <w:footnote w:id="152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eplete with you –</w:t>
      </w:r>
      <w:r w:rsidRPr="00B95AE3">
        <w:rPr>
          <w:rFonts w:ascii="Bookman Old Style" w:hAnsi="Bookman Old Style" w:cs="Bookman Old Style"/>
          <w:color w:val="FF6600"/>
        </w:rPr>
        <w:t xml:space="preserve"> (mintea mea) e plină de imaginea fiinţei tale.</w:t>
      </w:r>
    </w:p>
  </w:footnote>
  <w:footnote w:id="152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rown’d with you</w:t>
      </w:r>
      <w:r w:rsidRPr="00B95AE3">
        <w:rPr>
          <w:rFonts w:ascii="Bookman Old Style" w:hAnsi="Bookman Old Style" w:cs="Bookman Old Style"/>
          <w:color w:val="FF6600"/>
        </w:rPr>
        <w:t xml:space="preserve"> – încurajată de faptul de a avea dragostea ta.</w:t>
      </w:r>
    </w:p>
  </w:footnote>
  <w:footnote w:id="152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monarch’s plague</w:t>
      </w:r>
      <w:r w:rsidRPr="00B95AE3">
        <w:rPr>
          <w:rFonts w:ascii="Bookman Old Style" w:hAnsi="Bookman Old Style" w:cs="Bookman Old Style"/>
          <w:color w:val="FF6600"/>
        </w:rPr>
        <w:t xml:space="preserve"> – boala cumplită, asemenea ciumei, de care suferă moharhii; plăcerea pe care o simt când sunt linguşiţi.</w:t>
      </w:r>
    </w:p>
  </w:footnote>
  <w:footnote w:id="152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aith (says) – </w:t>
      </w:r>
      <w:r w:rsidRPr="00B95AE3">
        <w:rPr>
          <w:rFonts w:ascii="Bookman Old Style" w:hAnsi="Bookman Old Style" w:cs="Bookman Old Style"/>
          <w:color w:val="FF6600"/>
        </w:rPr>
        <w:t>vede.</w:t>
      </w:r>
    </w:p>
  </w:footnote>
  <w:footnote w:id="152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ndigest –</w:t>
      </w:r>
      <w:r w:rsidRPr="00B95AE3">
        <w:rPr>
          <w:rFonts w:ascii="Bookman Old Style" w:hAnsi="Bookman Old Style" w:cs="Bookman Old Style"/>
          <w:color w:val="FF6600"/>
        </w:rPr>
        <w:t xml:space="preserve"> lipsite de orice formă, haotice.</w:t>
      </w:r>
    </w:p>
  </w:footnote>
  <w:footnote w:id="152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herubins – </w:t>
      </w:r>
      <w:r w:rsidRPr="00B95AE3">
        <w:rPr>
          <w:rFonts w:ascii="Bookman Old Style" w:hAnsi="Bookman Old Style" w:cs="Bookman Old Style"/>
          <w:color w:val="FF6600"/>
        </w:rPr>
        <w:t>înfăţişări îngereşti.</w:t>
      </w:r>
    </w:p>
  </w:footnote>
  <w:footnote w:id="153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Creating every bad </w:t>
      </w:r>
      <w:r w:rsidRPr="00B95AE3">
        <w:rPr>
          <w:rFonts w:ascii="Bookman Old Style" w:hAnsi="Bookman Old Style" w:cs="Bookman Old Style"/>
          <w:color w:val="FF6600"/>
        </w:rPr>
        <w:t>– făcând din orice rău.</w:t>
      </w:r>
    </w:p>
  </w:footnote>
  <w:footnote w:id="153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his beams assemble</w:t>
      </w:r>
      <w:r w:rsidRPr="00B95AE3">
        <w:rPr>
          <w:rFonts w:ascii="Bookman Old Style" w:hAnsi="Bookman Old Style" w:cs="Bookman Old Style"/>
          <w:color w:val="FF6600"/>
        </w:rPr>
        <w:t xml:space="preserve"> – apar înaintea ochilor săi.</w:t>
      </w:r>
    </w:p>
  </w:footnote>
  <w:footnote w:id="153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’tis (it is) flattery in my seeing</w:t>
      </w:r>
      <w:r w:rsidRPr="00B95AE3">
        <w:rPr>
          <w:rFonts w:ascii="Bookman Old Style" w:hAnsi="Bookman Old Style" w:cs="Bookman Old Style"/>
          <w:color w:val="FF6600"/>
        </w:rPr>
        <w:t xml:space="preserve"> – ochiul meu îmi linguşeşte mintea.</w:t>
      </w:r>
    </w:p>
  </w:footnote>
  <w:footnote w:id="153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hat with his gust is ’grecing (agreeing) –</w:t>
      </w:r>
      <w:r w:rsidRPr="00B95AE3">
        <w:rPr>
          <w:rFonts w:ascii="Bookman Old Style" w:hAnsi="Bookman Old Style" w:cs="Bookman Old Style"/>
          <w:color w:val="FF6600"/>
        </w:rPr>
        <w:t xml:space="preserve"> ceea ce se potriveşte cu gustul său.</w:t>
      </w:r>
    </w:p>
  </w:footnote>
  <w:footnote w:id="153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his palate</w:t>
      </w:r>
      <w:r w:rsidRPr="00B95AE3">
        <w:rPr>
          <w:rFonts w:ascii="Bookman Old Style" w:hAnsi="Bookman Old Style" w:cs="Bookman Old Style"/>
          <w:color w:val="FF6600"/>
        </w:rPr>
        <w:t xml:space="preserve"> – pe gustul său.</w:t>
      </w:r>
    </w:p>
  </w:footnote>
  <w:footnote w:id="153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w:t>
      </w:r>
      <w:r w:rsidRPr="00B95AE3">
        <w:rPr>
          <w:rFonts w:ascii="Bookman Old Style" w:hAnsi="Bookman Old Style" w:cs="Bookman Old Style"/>
          <w:i/>
          <w:iCs/>
          <w:color w:val="FF6600"/>
        </w:rPr>
        <w:t>tis the lesser sin</w:t>
      </w:r>
      <w:r w:rsidRPr="00B95AE3">
        <w:rPr>
          <w:rFonts w:ascii="Bookman Old Style" w:hAnsi="Bookman Old Style" w:cs="Bookman Old Style"/>
          <w:color w:val="FF6600"/>
        </w:rPr>
        <w:t xml:space="preserve"> – păcatul este mai mic (ceea ce micşorează păcatul ochiului de a fi indus în eroare ochiul minţii este că ochiul va bea primul din cupa otrăvită).</w:t>
      </w:r>
    </w:p>
  </w:footnote>
  <w:footnote w:id="153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oth first begin</w:t>
      </w:r>
      <w:r w:rsidRPr="00B95AE3">
        <w:rPr>
          <w:rFonts w:ascii="Bookman Old Style" w:hAnsi="Bookman Old Style" w:cs="Bookman Old Style"/>
          <w:color w:val="FF6600"/>
        </w:rPr>
        <w:t xml:space="preserve"> – bea primul din otravă; aluzie la regula ca un servitor să guste din mâncarea oferită regelui.</w:t>
      </w:r>
    </w:p>
  </w:footnote>
  <w:footnote w:id="153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Flame</w:t>
      </w:r>
      <w:r w:rsidRPr="00B95AE3">
        <w:rPr>
          <w:rFonts w:ascii="Bookman Old Style" w:hAnsi="Bookman Old Style" w:cs="Bookman Old Style"/>
          <w:color w:val="FF6600"/>
        </w:rPr>
        <w:t xml:space="preserve"> – pasiune, dragoste.</w:t>
      </w:r>
    </w:p>
  </w:footnote>
  <w:footnote w:id="153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Should afterwards burn clearer</w:t>
      </w:r>
      <w:r w:rsidRPr="00B95AE3">
        <w:rPr>
          <w:rFonts w:ascii="Bookman Old Style" w:hAnsi="Bookman Old Style" w:cs="Bookman Old Style"/>
          <w:color w:val="FF6600"/>
        </w:rPr>
        <w:t xml:space="preserve"> – să se manifeste, după aceea, şi mai puternică.</w:t>
      </w:r>
    </w:p>
  </w:footnote>
  <w:footnote w:id="153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 reckoning Time</w:t>
      </w:r>
      <w:r w:rsidRPr="00B95AE3">
        <w:rPr>
          <w:rFonts w:ascii="Bookman Old Style" w:hAnsi="Bookman Old Style" w:cs="Bookman Old Style"/>
          <w:color w:val="FF6600"/>
        </w:rPr>
        <w:t xml:space="preserve"> – dar Timpul pe care îl socotim.</w:t>
      </w:r>
    </w:p>
  </w:footnote>
  <w:footnote w:id="154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Million’d accidents</w:t>
      </w:r>
      <w:r w:rsidRPr="00B95AE3">
        <w:rPr>
          <w:rFonts w:ascii="Bookman Old Style" w:hAnsi="Bookman Old Style" w:cs="Bookman Old Style"/>
          <w:color w:val="FF6600"/>
        </w:rPr>
        <w:t xml:space="preserve"> – întâmplări care se numără cu milioanele.</w:t>
      </w:r>
    </w:p>
  </w:footnote>
  <w:footnote w:id="154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Creep in twixt vows</w:t>
      </w:r>
      <w:r w:rsidRPr="00B95AE3">
        <w:rPr>
          <w:rFonts w:ascii="Bookman Old Style" w:hAnsi="Bookman Old Style" w:cs="Bookman Old Style"/>
          <w:color w:val="FF6600"/>
        </w:rPr>
        <w:t xml:space="preserve"> – se strecoară între momentul făgăduielilor solemne şi îndeplinirea lor.</w:t>
      </w:r>
    </w:p>
  </w:footnote>
  <w:footnote w:id="154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Tan</w:t>
      </w:r>
      <w:r w:rsidRPr="00B95AE3">
        <w:rPr>
          <w:rFonts w:ascii="Bookman Old Style" w:hAnsi="Bookman Old Style" w:cs="Bookman Old Style"/>
          <w:color w:val="FF6600"/>
        </w:rPr>
        <w:t xml:space="preserve"> – întunecă, alterează.</w:t>
      </w:r>
    </w:p>
  </w:footnote>
  <w:footnote w:id="154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Blunt the sharp’st intents</w:t>
      </w:r>
      <w:r w:rsidRPr="00B95AE3">
        <w:rPr>
          <w:rFonts w:ascii="Bookman Old Style" w:hAnsi="Bookman Old Style" w:cs="Bookman Old Style"/>
          <w:color w:val="FF6600"/>
        </w:rPr>
        <w:t xml:space="preserve"> – (Timpul) înăbuşă cele mai hotărâte intenţii.</w:t>
      </w:r>
    </w:p>
  </w:footnote>
  <w:footnote w:id="154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course</w:t>
      </w:r>
      <w:r w:rsidRPr="00B95AE3">
        <w:rPr>
          <w:rFonts w:ascii="Bookman Old Style" w:hAnsi="Bookman Old Style" w:cs="Bookman Old Style"/>
          <w:color w:val="FF6600"/>
        </w:rPr>
        <w:t xml:space="preserve"> – curentul.</w:t>
      </w:r>
    </w:p>
  </w:footnote>
  <w:footnote w:id="154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Of altering things</w:t>
      </w:r>
      <w:r w:rsidRPr="00B95AE3">
        <w:rPr>
          <w:rFonts w:ascii="Bookman Old Style" w:hAnsi="Bookman Old Style" w:cs="Bookman Old Style"/>
          <w:color w:val="FF6600"/>
        </w:rPr>
        <w:t xml:space="preserve"> – lucrurilor care se descompun.</w:t>
      </w:r>
    </w:p>
  </w:footnote>
  <w:footnote w:id="154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Might I not then say</w:t>
      </w:r>
      <w:r w:rsidRPr="00B95AE3">
        <w:rPr>
          <w:rFonts w:ascii="Bookman Old Style" w:hAnsi="Bookman Old Style" w:cs="Bookman Old Style"/>
          <w:color w:val="FF6600"/>
        </w:rPr>
        <w:t xml:space="preserve"> – nu se putea atunci să spun.</w:t>
      </w:r>
    </w:p>
  </w:footnote>
  <w:footnote w:id="154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ertain o’er incertainty</w:t>
      </w:r>
      <w:r w:rsidRPr="00B95AE3">
        <w:rPr>
          <w:rFonts w:ascii="Bookman Old Style" w:hAnsi="Bookman Old Style" w:cs="Bookman Old Style"/>
          <w:color w:val="FF6600"/>
        </w:rPr>
        <w:t xml:space="preserve"> – sigur de perfecţiunea dragostei mele, prin comparaţie cu nesiguranţa privind viitorul.</w:t>
      </w:r>
    </w:p>
  </w:footnote>
  <w:footnote w:id="154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rowning – </w:t>
      </w:r>
      <w:r w:rsidRPr="00B95AE3">
        <w:rPr>
          <w:rFonts w:ascii="Bookman Old Style" w:hAnsi="Bookman Old Style" w:cs="Bookman Old Style"/>
          <w:color w:val="FF6600"/>
        </w:rPr>
        <w:t>slăvind.</w:t>
      </w:r>
    </w:p>
  </w:footnote>
  <w:footnote w:id="154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Doubting of –</w:t>
      </w:r>
      <w:r w:rsidRPr="00B95AE3">
        <w:rPr>
          <w:rFonts w:ascii="Bookman Old Style" w:hAnsi="Bookman Old Style" w:cs="Bookman Old Style"/>
          <w:color w:val="FF6600"/>
        </w:rPr>
        <w:t xml:space="preserve"> temându-mă.</w:t>
      </w:r>
    </w:p>
  </w:footnote>
  <w:footnote w:id="155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hen might I not say so</w:t>
      </w:r>
      <w:r w:rsidRPr="00B95AE3">
        <w:rPr>
          <w:rFonts w:ascii="Bookman Old Style" w:hAnsi="Bookman Old Style" w:cs="Bookman Old Style"/>
          <w:color w:val="FF6600"/>
        </w:rPr>
        <w:t xml:space="preserve"> – prin urmare, am greşit când am spus „acum te iubesc şi mai mult”.</w:t>
      </w:r>
    </w:p>
  </w:footnote>
  <w:footnote w:id="155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give full growth</w:t>
      </w:r>
      <w:r w:rsidRPr="00B95AE3">
        <w:rPr>
          <w:rFonts w:ascii="Bookman Old Style" w:hAnsi="Bookman Old Style" w:cs="Bookman Old Style"/>
          <w:color w:val="FF6600"/>
        </w:rPr>
        <w:t xml:space="preserve"> – să atribui o creştere deplină.</w:t>
      </w:r>
    </w:p>
  </w:footnote>
  <w:footnote w:id="155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lteration</w:t>
      </w:r>
      <w:r w:rsidRPr="00B95AE3">
        <w:rPr>
          <w:rFonts w:ascii="Bookman Old Style" w:hAnsi="Bookman Old Style" w:cs="Bookman Old Style"/>
          <w:color w:val="FF6600"/>
        </w:rPr>
        <w:t xml:space="preserve"> – degradare (privitor la vârsta, frumuseţea, sentimentele cuiva, împrejurări).</w:t>
      </w:r>
    </w:p>
  </w:footnote>
  <w:footnote w:id="155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remove</w:t>
      </w:r>
      <w:r w:rsidRPr="00B95AE3">
        <w:rPr>
          <w:rFonts w:ascii="Bookman Old Style" w:hAnsi="Bookman Old Style" w:cs="Bookman Old Style"/>
          <w:color w:val="FF6600"/>
        </w:rPr>
        <w:t xml:space="preserve"> – să devină nestatornic.</w:t>
      </w:r>
    </w:p>
  </w:footnote>
  <w:footnote w:id="155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ark (seamark)</w:t>
      </w:r>
      <w:r w:rsidRPr="00B95AE3">
        <w:rPr>
          <w:rFonts w:ascii="Bookman Old Style" w:hAnsi="Bookman Old Style" w:cs="Bookman Old Style"/>
          <w:color w:val="FF6600"/>
        </w:rPr>
        <w:t xml:space="preserve"> – geamandura (aici far).</w:t>
      </w:r>
    </w:p>
  </w:footnote>
  <w:footnote w:id="155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orth –</w:t>
      </w:r>
      <w:r w:rsidRPr="00B95AE3">
        <w:rPr>
          <w:rFonts w:ascii="Bookman Old Style" w:hAnsi="Bookman Old Style" w:cs="Bookman Old Style"/>
          <w:color w:val="FF6600"/>
        </w:rPr>
        <w:t xml:space="preserve"> (aici) adâncime.</w:t>
      </w:r>
    </w:p>
  </w:footnote>
  <w:footnote w:id="155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ending sickle</w:t>
      </w:r>
      <w:r w:rsidRPr="00B95AE3">
        <w:rPr>
          <w:rFonts w:ascii="Bookman Old Style" w:hAnsi="Bookman Old Style" w:cs="Bookman Old Style"/>
          <w:color w:val="FF6600"/>
        </w:rPr>
        <w:t xml:space="preserve"> – coasă.</w:t>
      </w:r>
    </w:p>
  </w:footnote>
  <w:footnote w:id="155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Compass</w:t>
      </w:r>
      <w:r w:rsidRPr="00B95AE3">
        <w:rPr>
          <w:rFonts w:ascii="Bookman Old Style" w:hAnsi="Bookman Old Style" w:cs="Bookman Old Style"/>
          <w:color w:val="FF6600"/>
        </w:rPr>
        <w:t xml:space="preserve"> – rază de acţiune.</w:t>
      </w:r>
    </w:p>
  </w:footnote>
  <w:footnote w:id="155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ears it out – </w:t>
      </w:r>
      <w:r w:rsidRPr="00B95AE3">
        <w:rPr>
          <w:rFonts w:ascii="Bookman Old Style" w:hAnsi="Bookman Old Style" w:cs="Bookman Old Style"/>
          <w:color w:val="FF6600"/>
        </w:rPr>
        <w:t>supravieţuieşte.</w:t>
      </w:r>
    </w:p>
  </w:footnote>
  <w:footnote w:id="155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Doom</w:t>
      </w:r>
      <w:r w:rsidRPr="00B95AE3">
        <w:rPr>
          <w:rFonts w:ascii="Bookman Old Style" w:hAnsi="Bookman Old Style" w:cs="Bookman Old Style"/>
          <w:color w:val="FF6600"/>
        </w:rPr>
        <w:t xml:space="preserve"> – ziua Judecăţii de Apoi.</w:t>
      </w:r>
    </w:p>
  </w:footnote>
  <w:footnote w:id="156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have scanted</w:t>
      </w:r>
      <w:r w:rsidRPr="00B95AE3">
        <w:rPr>
          <w:rFonts w:ascii="Bookman Old Style" w:hAnsi="Bookman Old Style" w:cs="Bookman Old Style"/>
          <w:color w:val="FF6600"/>
        </w:rPr>
        <w:t xml:space="preserve"> – am fost prea zgârcit.</w:t>
      </w:r>
    </w:p>
  </w:footnote>
  <w:footnote w:id="156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eserts</w:t>
      </w:r>
      <w:r w:rsidRPr="00B95AE3">
        <w:rPr>
          <w:rFonts w:ascii="Bookman Old Style" w:hAnsi="Bookman Old Style" w:cs="Bookman Old Style"/>
          <w:color w:val="FF6600"/>
        </w:rPr>
        <w:t xml:space="preserve"> – acte de generozitate.</w:t>
      </w:r>
    </w:p>
  </w:footnote>
  <w:footnote w:id="156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Repay</w:t>
      </w:r>
      <w:r w:rsidRPr="00B95AE3">
        <w:rPr>
          <w:rFonts w:ascii="Bookman Old Style" w:hAnsi="Bookman Old Style" w:cs="Bookman Old Style"/>
          <w:color w:val="FF6600"/>
        </w:rPr>
        <w:t xml:space="preserve"> – a răsplăti.</w:t>
      </w:r>
    </w:p>
  </w:footnote>
  <w:footnote w:id="1563">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pon your dearest love to call</w:t>
      </w:r>
      <w:r w:rsidRPr="00B95AE3">
        <w:rPr>
          <w:rFonts w:ascii="Bookman Old Style" w:hAnsi="Bookman Old Style" w:cs="Bookman Old Style"/>
          <w:color w:val="FF6600"/>
        </w:rPr>
        <w:t xml:space="preserve"> – să apelez la ajutorul dragostei tale minunate.</w:t>
      </w:r>
    </w:p>
  </w:footnote>
  <w:footnote w:id="1564">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nknown minds</w:t>
      </w:r>
      <w:r w:rsidRPr="00B95AE3">
        <w:rPr>
          <w:rFonts w:ascii="Bookman Old Style" w:hAnsi="Bookman Old Style" w:cs="Bookman Old Style"/>
          <w:color w:val="FF6600"/>
        </w:rPr>
        <w:t xml:space="preserve"> – străini lipsiţi de importanţă.</w:t>
      </w:r>
    </w:p>
  </w:footnote>
  <w:footnote w:id="1565">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Dear-purchased – </w:t>
      </w:r>
      <w:r w:rsidRPr="00B95AE3">
        <w:rPr>
          <w:rFonts w:ascii="Bookman Old Style" w:hAnsi="Bookman Old Style" w:cs="Bookman Old Style"/>
          <w:color w:val="FF6600"/>
        </w:rPr>
        <w:t>ceva obţinut la un preţ mare.</w:t>
      </w:r>
    </w:p>
  </w:footnote>
  <w:footnote w:id="1566">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iven to time… right – </w:t>
      </w:r>
      <w:r w:rsidRPr="00B95AE3">
        <w:rPr>
          <w:rFonts w:ascii="Bookman Old Style" w:hAnsi="Bookman Old Style" w:cs="Bookman Old Style"/>
          <w:color w:val="FF6600"/>
        </w:rPr>
        <w:t>am dat altora drepturile tale.</w:t>
      </w:r>
    </w:p>
  </w:footnote>
  <w:footnote w:id="1567">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have hoisted sail – </w:t>
      </w:r>
      <w:r w:rsidRPr="00B95AE3">
        <w:rPr>
          <w:rFonts w:ascii="Bookman Old Style" w:hAnsi="Bookman Old Style" w:cs="Bookman Old Style"/>
          <w:color w:val="FF6600"/>
        </w:rPr>
        <w:t>m-am supus solicitărilor.</w:t>
      </w:r>
    </w:p>
  </w:footnote>
  <w:footnote w:id="1568">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Book… down – </w:t>
      </w:r>
      <w:r w:rsidRPr="00B95AE3">
        <w:rPr>
          <w:rFonts w:ascii="Bookman Old Style" w:hAnsi="Bookman Old Style" w:cs="Bookman Old Style"/>
          <w:color w:val="FF6600"/>
        </w:rPr>
        <w:t>să iei în evidenţă.</w:t>
      </w:r>
    </w:p>
  </w:footnote>
  <w:footnote w:id="1569">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urmise accumulate – </w:t>
      </w:r>
      <w:r w:rsidRPr="00B95AE3">
        <w:rPr>
          <w:rFonts w:ascii="Bookman Old Style" w:hAnsi="Bookman Old Style" w:cs="Bookman Old Style"/>
          <w:color w:val="FF6600"/>
        </w:rPr>
        <w:t>să adaugi bănuielile.</w:t>
      </w:r>
    </w:p>
  </w:footnote>
  <w:footnote w:id="1570">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 level of your frown – </w:t>
      </w:r>
      <w:r w:rsidRPr="00B95AE3">
        <w:rPr>
          <w:rFonts w:ascii="Bookman Old Style" w:hAnsi="Bookman Old Style" w:cs="Bookman Old Style"/>
          <w:color w:val="FF6600"/>
        </w:rPr>
        <w:t>nivelul mâniei tale.</w:t>
      </w:r>
    </w:p>
  </w:footnote>
  <w:footnote w:id="1571">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y appeal – </w:t>
      </w:r>
      <w:r w:rsidRPr="00B95AE3">
        <w:rPr>
          <w:rFonts w:ascii="Bookman Old Style" w:hAnsi="Bookman Old Style" w:cs="Bookman Old Style"/>
          <w:color w:val="FF6600"/>
        </w:rPr>
        <w:t>cererea mea de apel (termen juridic).</w:t>
      </w:r>
    </w:p>
  </w:footnote>
  <w:footnote w:id="1572">
    <w:p w:rsidR="00BD7079" w:rsidRPr="00B95AE3" w:rsidRDefault="00BD7079"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prove – </w:t>
      </w:r>
      <w:r w:rsidRPr="00B95AE3">
        <w:rPr>
          <w:rFonts w:ascii="Bookman Old Style" w:hAnsi="Bookman Old Style" w:cs="Bookman Old Style"/>
          <w:color w:val="FF6600"/>
        </w:rPr>
        <w:t>să pun la încercare.</w:t>
      </w:r>
    </w:p>
  </w:footnote>
  <w:footnote w:id="157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Like as</w:t>
      </w:r>
      <w:r w:rsidRPr="00B95AE3">
        <w:rPr>
          <w:rFonts w:ascii="Bookman Old Style" w:hAnsi="Bookman Old Style" w:cs="Bookman Old Style"/>
          <w:color w:val="FF6600"/>
        </w:rPr>
        <w:t xml:space="preserve"> – numai pentru.</w:t>
      </w:r>
    </w:p>
  </w:footnote>
  <w:footnote w:id="157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ager compounds</w:t>
      </w:r>
      <w:r w:rsidRPr="00B95AE3">
        <w:rPr>
          <w:rFonts w:ascii="Bookman Old Style" w:hAnsi="Bookman Old Style" w:cs="Bookman Old Style"/>
          <w:color w:val="FF6600"/>
        </w:rPr>
        <w:t xml:space="preserve"> – preparate condimentate.</w:t>
      </w:r>
    </w:p>
  </w:footnote>
  <w:footnote w:id="157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Urge</w:t>
      </w:r>
      <w:r w:rsidRPr="00B95AE3">
        <w:rPr>
          <w:rFonts w:ascii="Bookman Old Style" w:hAnsi="Bookman Old Style" w:cs="Bookman Old Style"/>
          <w:color w:val="FF6600"/>
        </w:rPr>
        <w:t xml:space="preserve"> – stimulăm.</w:t>
      </w:r>
    </w:p>
  </w:footnote>
  <w:footnote w:id="157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nseen</w:t>
      </w:r>
      <w:r w:rsidRPr="00B95AE3">
        <w:rPr>
          <w:rFonts w:ascii="Bookman Old Style" w:hAnsi="Bookman Old Style" w:cs="Bookman Old Style"/>
          <w:color w:val="FF6600"/>
        </w:rPr>
        <w:t xml:space="preserve"> – încă nemanifestate.</w:t>
      </w:r>
    </w:p>
  </w:footnote>
  <w:footnote w:id="157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We sicken – </w:t>
      </w:r>
      <w:r w:rsidRPr="00B95AE3">
        <w:rPr>
          <w:rFonts w:ascii="Bookman Old Style" w:hAnsi="Bookman Old Style" w:cs="Bookman Old Style"/>
          <w:color w:val="FF6600"/>
        </w:rPr>
        <w:t>ne producem o îmbolnăvire.</w:t>
      </w:r>
    </w:p>
  </w:footnote>
  <w:footnote w:id="157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Even so</w:t>
      </w:r>
      <w:r w:rsidRPr="00B95AE3">
        <w:rPr>
          <w:rFonts w:ascii="Bookman Old Style" w:hAnsi="Bookman Old Style" w:cs="Bookman Old Style"/>
          <w:color w:val="FF6600"/>
        </w:rPr>
        <w:t xml:space="preserve"> – exact în acelaşi fel.</w:t>
      </w:r>
    </w:p>
  </w:footnote>
  <w:footnote w:id="157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Your ne’er-cloying sweetness</w:t>
      </w:r>
      <w:r w:rsidRPr="00B95AE3">
        <w:rPr>
          <w:rFonts w:ascii="Bookman Old Style" w:hAnsi="Bookman Old Style" w:cs="Bookman Old Style"/>
          <w:color w:val="FF6600"/>
        </w:rPr>
        <w:t xml:space="preserve"> – farmecul tău de care nu mă pot sătura.</w:t>
      </w:r>
    </w:p>
  </w:footnote>
  <w:footnote w:id="158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itter sauces –</w:t>
      </w:r>
      <w:r w:rsidRPr="00B95AE3">
        <w:rPr>
          <w:rFonts w:ascii="Bookman Old Style" w:hAnsi="Bookman Old Style" w:cs="Bookman Old Style"/>
          <w:color w:val="FF6600"/>
        </w:rPr>
        <w:t xml:space="preserve"> alte iubiri mai amare, inferioare dragostei tale.</w:t>
      </w:r>
    </w:p>
  </w:footnote>
  <w:footnote w:id="158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frame</w:t>
      </w:r>
      <w:r w:rsidRPr="00B95AE3">
        <w:rPr>
          <w:rFonts w:ascii="Bookman Old Style" w:hAnsi="Bookman Old Style" w:cs="Bookman Old Style"/>
          <w:color w:val="FF6600"/>
        </w:rPr>
        <w:t xml:space="preserve"> – a încadra, a supune.</w:t>
      </w:r>
    </w:p>
  </w:footnote>
  <w:footnote w:id="158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ick of welfare</w:t>
      </w:r>
      <w:r w:rsidRPr="00B95AE3">
        <w:rPr>
          <w:rFonts w:ascii="Bookman Old Style" w:hAnsi="Bookman Old Style" w:cs="Bookman Old Style"/>
          <w:color w:val="FF6600"/>
        </w:rPr>
        <w:t xml:space="preserve"> – suprasaturat de bunăstare, de fericire sănătoasă în dragoste.</w:t>
      </w:r>
    </w:p>
  </w:footnote>
  <w:footnote w:id="158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Meetness</w:t>
      </w:r>
      <w:r w:rsidRPr="00B95AE3">
        <w:rPr>
          <w:rFonts w:ascii="Bookman Old Style" w:hAnsi="Bookman Old Style" w:cs="Bookman Old Style"/>
          <w:color w:val="FF6600"/>
        </w:rPr>
        <w:t xml:space="preserve"> – ceva potrivit.</w:t>
      </w:r>
    </w:p>
  </w:footnote>
  <w:footnote w:id="158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re</w:t>
      </w:r>
      <w:r w:rsidRPr="00B95AE3">
        <w:rPr>
          <w:rFonts w:ascii="Bookman Old Style" w:hAnsi="Bookman Old Style" w:cs="Bookman Old Style"/>
          <w:color w:val="FF6600"/>
        </w:rPr>
        <w:t xml:space="preserve"> – mai înainte.</w:t>
      </w:r>
    </w:p>
  </w:footnote>
  <w:footnote w:id="158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Needing</w:t>
      </w:r>
      <w:r w:rsidRPr="00B95AE3">
        <w:rPr>
          <w:rFonts w:ascii="Bookman Old Style" w:hAnsi="Bookman Old Style" w:cs="Bookman Old Style"/>
          <w:color w:val="FF6600"/>
        </w:rPr>
        <w:t xml:space="preserve"> – nevoie.</w:t>
      </w:r>
    </w:p>
  </w:footnote>
  <w:footnote w:id="158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olicy</w:t>
      </w:r>
      <w:r w:rsidRPr="00B95AE3">
        <w:rPr>
          <w:rFonts w:ascii="Bookman Old Style" w:hAnsi="Bookman Old Style" w:cs="Bookman Old Style"/>
          <w:color w:val="FF6600"/>
        </w:rPr>
        <w:t xml:space="preserve"> – socoteală greşită.</w:t>
      </w:r>
    </w:p>
  </w:footnote>
  <w:footnote w:id="158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ssured</w:t>
      </w:r>
      <w:r w:rsidRPr="00B95AE3">
        <w:rPr>
          <w:rFonts w:ascii="Bookman Old Style" w:hAnsi="Bookman Old Style" w:cs="Bookman Old Style"/>
          <w:color w:val="FF6600"/>
        </w:rPr>
        <w:t xml:space="preserve"> – sigure.</w:t>
      </w:r>
    </w:p>
  </w:footnote>
  <w:footnote w:id="158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medicine</w:t>
      </w:r>
      <w:r w:rsidRPr="00B95AE3">
        <w:rPr>
          <w:rFonts w:ascii="Bookman Old Style" w:hAnsi="Bookman Old Style" w:cs="Bookman Old Style"/>
          <w:color w:val="FF6600"/>
        </w:rPr>
        <w:t xml:space="preserve"> – într-o stare de boală.</w:t>
      </w:r>
    </w:p>
  </w:footnote>
  <w:footnote w:id="158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ank of goodness</w:t>
      </w:r>
      <w:r w:rsidRPr="00B95AE3">
        <w:rPr>
          <w:rFonts w:ascii="Bookman Old Style" w:hAnsi="Bookman Old Style" w:cs="Bookman Old Style"/>
          <w:color w:val="FF6600"/>
        </w:rPr>
        <w:t xml:space="preserve"> – îmbibată de o bună stare de sănătate.</w:t>
      </w:r>
    </w:p>
  </w:footnote>
  <w:footnote w:id="159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Drugs poison him </w:t>
      </w:r>
      <w:r w:rsidRPr="00B95AE3">
        <w:rPr>
          <w:rFonts w:ascii="Bookman Old Style" w:hAnsi="Bookman Old Style" w:cs="Bookman Old Style"/>
          <w:color w:val="FF6600"/>
        </w:rPr>
        <w:t>–</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medicamentele îl otrăvesc pe acela.</w:t>
      </w:r>
    </w:p>
  </w:footnote>
  <w:footnote w:id="159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so fell sick of you</w:t>
      </w:r>
      <w:r w:rsidRPr="00B95AE3">
        <w:rPr>
          <w:rFonts w:ascii="Bookman Old Style" w:hAnsi="Bookman Old Style" w:cs="Bookman Old Style"/>
          <w:color w:val="FF6600"/>
        </w:rPr>
        <w:t xml:space="preserve"> – care s-a îmbolnăvit de dragoste pentru tine (vindecarea e mai rea decât boala în sine).</w:t>
      </w:r>
    </w:p>
  </w:footnote>
  <w:footnote w:id="159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Siren tears</w:t>
      </w:r>
      <w:r w:rsidRPr="00B95AE3">
        <w:rPr>
          <w:rFonts w:ascii="Bookman Old Style" w:hAnsi="Bookman Old Style" w:cs="Bookman Old Style"/>
          <w:color w:val="FF6600"/>
        </w:rPr>
        <w:t xml:space="preserve"> – lacrimile înşelătoare ale unei femei seducătoare. Acest vers se interpretează ca o aluzie la o aventură de dragoste asemănătoare aceleia la care se referă sonetele 127-152, în care apare necunoscuta „Doamnă Brună din Sonete”.</w:t>
      </w:r>
    </w:p>
  </w:footnote>
  <w:footnote w:id="159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imbeck</w:t>
      </w:r>
      <w:r w:rsidRPr="00B95AE3">
        <w:rPr>
          <w:rFonts w:ascii="Bookman Old Style" w:hAnsi="Bookman Old Style" w:cs="Bookman Old Style"/>
          <w:color w:val="FF6600"/>
        </w:rPr>
        <w:t xml:space="preserve"> – alambic.</w:t>
      </w:r>
    </w:p>
  </w:footnote>
  <w:footnote w:id="159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Foul </w:t>
      </w:r>
      <w:r w:rsidRPr="00B95AE3">
        <w:rPr>
          <w:rFonts w:ascii="Bookman Old Style" w:hAnsi="Bookman Old Style" w:cs="Bookman Old Style"/>
          <w:color w:val="FF6600"/>
        </w:rPr>
        <w:t>– groaznic.</w:t>
      </w:r>
    </w:p>
  </w:footnote>
  <w:footnote w:id="159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Applying fears to hopes</w:t>
      </w:r>
      <w:r w:rsidRPr="00B95AE3">
        <w:rPr>
          <w:rFonts w:ascii="Bookman Old Style" w:hAnsi="Bookman Old Style" w:cs="Bookman Old Style"/>
          <w:color w:val="FF6600"/>
        </w:rPr>
        <w:t xml:space="preserve"> – însoţind speranţele de temeri.</w:t>
      </w:r>
    </w:p>
  </w:footnote>
  <w:footnote w:id="159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saw myself </w:t>
      </w:r>
      <w:r w:rsidRPr="00B95AE3">
        <w:rPr>
          <w:rFonts w:ascii="Bookman Old Style" w:hAnsi="Bookman Old Style" w:cs="Bookman Old Style"/>
          <w:color w:val="FF6600"/>
        </w:rPr>
        <w:t>– mă aşteptam în zadar.</w:t>
      </w:r>
    </w:p>
  </w:footnote>
  <w:footnote w:id="159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So blessed never </w:t>
      </w:r>
      <w:r w:rsidRPr="00B95AE3">
        <w:rPr>
          <w:rFonts w:ascii="Bookman Old Style" w:hAnsi="Bookman Old Style" w:cs="Bookman Old Style"/>
          <w:color w:val="FF6600"/>
        </w:rPr>
        <w:t>– niciodată atât de norocoasă până atunci.</w:t>
      </w:r>
    </w:p>
  </w:footnote>
  <w:footnote w:id="159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itted </w:t>
      </w:r>
      <w:r w:rsidRPr="00B95AE3">
        <w:rPr>
          <w:rFonts w:ascii="Bookman Old Style" w:hAnsi="Bookman Old Style" w:cs="Bookman Old Style"/>
          <w:color w:val="FF6600"/>
        </w:rPr>
        <w:t>– ieşiţi din orbite.</w:t>
      </w:r>
    </w:p>
  </w:footnote>
  <w:footnote w:id="159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distraction</w:t>
      </w:r>
      <w:r w:rsidRPr="00B95AE3">
        <w:rPr>
          <w:rFonts w:ascii="Bookman Old Style" w:hAnsi="Bookman Old Style" w:cs="Bookman Old Style"/>
          <w:color w:val="FF6600"/>
        </w:rPr>
        <w:t xml:space="preserve"> – frenezia.</w:t>
      </w:r>
    </w:p>
  </w:footnote>
  <w:footnote w:id="160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Madding</w:t>
      </w:r>
      <w:r w:rsidRPr="00B95AE3">
        <w:rPr>
          <w:rFonts w:ascii="Bookman Old Style" w:hAnsi="Bookman Old Style" w:cs="Bookman Old Style"/>
          <w:color w:val="FF6600"/>
        </w:rPr>
        <w:t xml:space="preserve"> – înnebunitoare.</w:t>
      </w:r>
    </w:p>
  </w:footnote>
  <w:footnote w:id="160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enefit of ill</w:t>
      </w:r>
      <w:r w:rsidRPr="00B95AE3">
        <w:rPr>
          <w:rFonts w:ascii="Bookman Old Style" w:hAnsi="Bookman Old Style" w:cs="Bookman Old Style"/>
          <w:color w:val="FF6600"/>
        </w:rPr>
        <w:t xml:space="preserve"> – avantaj al răului.</w:t>
      </w:r>
    </w:p>
  </w:footnote>
  <w:footnote w:id="160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 made better</w:t>
      </w:r>
      <w:r w:rsidRPr="00B95AE3">
        <w:rPr>
          <w:rFonts w:ascii="Bookman Old Style" w:hAnsi="Bookman Old Style" w:cs="Bookman Old Style"/>
          <w:color w:val="FF6600"/>
        </w:rPr>
        <w:t xml:space="preserve"> – făcut încă şi mai bine.</w:t>
      </w:r>
    </w:p>
  </w:footnote>
  <w:footnote w:id="160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ontent</w:t>
      </w:r>
      <w:r w:rsidRPr="00B95AE3">
        <w:rPr>
          <w:rFonts w:ascii="Bookman Old Style" w:hAnsi="Bookman Old Style" w:cs="Bookman Old Style"/>
          <w:color w:val="FF6600"/>
        </w:rPr>
        <w:t xml:space="preserve"> – stare de fericire.</w:t>
      </w:r>
    </w:p>
  </w:footnote>
  <w:footnote w:id="160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nkind</w:t>
      </w:r>
      <w:r w:rsidRPr="00B95AE3">
        <w:rPr>
          <w:rFonts w:ascii="Bookman Old Style" w:hAnsi="Bookman Old Style" w:cs="Bookman Old Style"/>
          <w:color w:val="FF6600"/>
        </w:rPr>
        <w:t xml:space="preserve"> – aspru.</w:t>
      </w:r>
    </w:p>
  </w:footnote>
  <w:footnote w:id="160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Befriends me</w:t>
      </w:r>
      <w:r w:rsidRPr="00B95AE3">
        <w:rPr>
          <w:rFonts w:ascii="Bookman Old Style" w:hAnsi="Bookman Old Style" w:cs="Bookman Old Style"/>
          <w:color w:val="FF6600"/>
        </w:rPr>
        <w:t xml:space="preserve"> – îmi dă un sfat prietenesc.</w:t>
      </w:r>
    </w:p>
  </w:footnote>
  <w:footnote w:id="160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ransgression</w:t>
      </w:r>
      <w:r w:rsidRPr="00B95AE3">
        <w:rPr>
          <w:rFonts w:ascii="Bookman Old Style" w:hAnsi="Bookman Old Style" w:cs="Bookman Old Style"/>
          <w:color w:val="FF6600"/>
        </w:rPr>
        <w:t xml:space="preserve"> – atitudine ofensatoare (faţă de tine).</w:t>
      </w:r>
    </w:p>
  </w:footnote>
  <w:footnote w:id="160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Bow</w:t>
      </w:r>
      <w:r w:rsidRPr="00B95AE3">
        <w:rPr>
          <w:rFonts w:ascii="Bookman Old Style" w:hAnsi="Bookman Old Style" w:cs="Bookman Old Style"/>
          <w:color w:val="FF6600"/>
        </w:rPr>
        <w:t xml:space="preserve"> – să renunţ la atitudinea mea.</w:t>
      </w:r>
    </w:p>
  </w:footnote>
  <w:footnote w:id="160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erves –</w:t>
      </w:r>
      <w:r w:rsidRPr="00B95AE3">
        <w:rPr>
          <w:rFonts w:ascii="Bookman Old Style" w:hAnsi="Bookman Old Style" w:cs="Bookman Old Style"/>
          <w:color w:val="FF6600"/>
        </w:rPr>
        <w:t xml:space="preserve"> muşchii.</w:t>
      </w:r>
    </w:p>
  </w:footnote>
  <w:footnote w:id="160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Brass or hammer’d steel</w:t>
      </w:r>
      <w:r w:rsidRPr="00B95AE3">
        <w:rPr>
          <w:rFonts w:ascii="Bookman Old Style" w:hAnsi="Bookman Old Style" w:cs="Bookman Old Style"/>
          <w:color w:val="FF6600"/>
        </w:rPr>
        <w:t xml:space="preserve"> – bronz sau oţel călit.</w:t>
      </w:r>
    </w:p>
  </w:footnote>
  <w:footnote w:id="161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nkindness</w:t>
      </w:r>
      <w:r w:rsidRPr="00B95AE3">
        <w:rPr>
          <w:rFonts w:ascii="Bookman Old Style" w:hAnsi="Bookman Old Style" w:cs="Bookman Old Style"/>
          <w:color w:val="FF6600"/>
        </w:rPr>
        <w:t xml:space="preserve"> – asprime.</w:t>
      </w:r>
    </w:p>
  </w:footnote>
  <w:footnote w:id="161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ell of time</w:t>
      </w:r>
      <w:r w:rsidRPr="00B95AE3">
        <w:rPr>
          <w:rFonts w:ascii="Bookman Old Style" w:hAnsi="Bookman Old Style" w:cs="Bookman Old Style"/>
          <w:color w:val="FF6600"/>
        </w:rPr>
        <w:t xml:space="preserve"> – o vreme ca de iad.</w:t>
      </w:r>
    </w:p>
  </w:footnote>
  <w:footnote w:id="161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ave no leisure taken</w:t>
      </w:r>
      <w:r w:rsidRPr="00B95AE3">
        <w:rPr>
          <w:rFonts w:ascii="Bookman Old Style" w:hAnsi="Bookman Old Style" w:cs="Bookman Old Style"/>
          <w:color w:val="FF6600"/>
        </w:rPr>
        <w:t xml:space="preserve"> – nu am folosit ocazia oferită.</w:t>
      </w:r>
    </w:p>
  </w:footnote>
  <w:footnote w:id="161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o weigh </w:t>
      </w:r>
      <w:r w:rsidRPr="00B95AE3">
        <w:rPr>
          <w:rFonts w:ascii="Bookman Old Style" w:hAnsi="Bookman Old Style" w:cs="Bookman Old Style"/>
          <w:color w:val="FF6600"/>
        </w:rPr>
        <w:t>– a ţine seama de.</w:t>
      </w:r>
    </w:p>
  </w:footnote>
  <w:footnote w:id="161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Your crime</w:t>
      </w:r>
      <w:r w:rsidRPr="00B95AE3">
        <w:rPr>
          <w:rFonts w:ascii="Bookman Old Style" w:hAnsi="Bookman Old Style" w:cs="Bookman Old Style"/>
          <w:color w:val="FF6600"/>
        </w:rPr>
        <w:t xml:space="preserve"> – fapta ta crudă.</w:t>
      </w:r>
    </w:p>
  </w:footnote>
  <w:footnote w:id="161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 That night of woe </w:t>
      </w:r>
      <w:r w:rsidRPr="00B95AE3">
        <w:rPr>
          <w:rFonts w:ascii="Bookman Old Style" w:hAnsi="Bookman Old Style" w:cs="Bookman Old Style"/>
          <w:color w:val="FF6600"/>
        </w:rPr>
        <w:t>– fie ca acea vreme întunecată, de suferinţă (cât am fost înstrăinaţi unul de altul).</w:t>
      </w:r>
    </w:p>
  </w:footnote>
  <w:footnote w:id="161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Might have remember’d</w:t>
      </w:r>
      <w:r w:rsidRPr="00B95AE3">
        <w:rPr>
          <w:rFonts w:ascii="Bookman Old Style" w:hAnsi="Bookman Old Style" w:cs="Bookman Old Style"/>
          <w:color w:val="FF6600"/>
        </w:rPr>
        <w:t xml:space="preserve"> – să-mi fi reamintit.</w:t>
      </w:r>
    </w:p>
  </w:footnote>
  <w:footnote w:id="161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ense </w:t>
      </w:r>
      <w:r w:rsidRPr="00B95AE3">
        <w:rPr>
          <w:rFonts w:ascii="Bookman Old Style" w:hAnsi="Bookman Old Style" w:cs="Bookman Old Style"/>
          <w:color w:val="FF6600"/>
        </w:rPr>
        <w:t>– conştiinţa.</w:t>
      </w:r>
    </w:p>
  </w:footnote>
  <w:footnote w:id="161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oon</w:t>
      </w:r>
      <w:r w:rsidRPr="00B95AE3">
        <w:rPr>
          <w:rFonts w:ascii="Bookman Old Style" w:hAnsi="Bookman Old Style" w:cs="Bookman Old Style"/>
          <w:color w:val="FF6600"/>
        </w:rPr>
        <w:t xml:space="preserve"> – repede.</w:t>
      </w:r>
    </w:p>
  </w:footnote>
  <w:footnote w:id="161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Tender’d</w:t>
      </w:r>
      <w:r w:rsidRPr="00B95AE3">
        <w:rPr>
          <w:rFonts w:ascii="Bookman Old Style" w:hAnsi="Bookman Old Style" w:cs="Bookman Old Style"/>
          <w:color w:val="FF6600"/>
        </w:rPr>
        <w:t xml:space="preserve"> – ţi-aş fi oferit.</w:t>
      </w:r>
    </w:p>
  </w:footnote>
  <w:footnote w:id="162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humble salve</w:t>
      </w:r>
      <w:r w:rsidRPr="00B95AE3">
        <w:rPr>
          <w:rFonts w:ascii="Bookman Old Style" w:hAnsi="Bookman Old Style" w:cs="Bookman Old Style"/>
          <w:color w:val="FF6600"/>
        </w:rPr>
        <w:t xml:space="preserve"> – scuzele umile şi remuşcarea.</w:t>
      </w:r>
    </w:p>
  </w:footnote>
  <w:footnote w:id="162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hich wounded bosoms fits</w:t>
      </w:r>
      <w:r w:rsidRPr="00B95AE3">
        <w:rPr>
          <w:rFonts w:ascii="Bookman Old Style" w:hAnsi="Bookman Old Style" w:cs="Bookman Old Style"/>
          <w:color w:val="FF6600"/>
        </w:rPr>
        <w:t xml:space="preserve"> – care se potriveşte unor inimi rănite. </w:t>
      </w:r>
    </w:p>
  </w:footnote>
  <w:footnote w:id="162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your trespass</w:t>
      </w:r>
      <w:r w:rsidRPr="00B95AE3">
        <w:rPr>
          <w:rFonts w:ascii="Bookman Old Style" w:hAnsi="Bookman Old Style" w:cs="Bookman Old Style"/>
          <w:color w:val="FF6600"/>
        </w:rPr>
        <w:t xml:space="preserve"> – acea atitudine aspră a ta.</w:t>
      </w:r>
    </w:p>
  </w:footnote>
  <w:footnote w:id="162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 fee –</w:t>
      </w:r>
      <w:r w:rsidRPr="00B95AE3">
        <w:rPr>
          <w:rFonts w:ascii="Bookman Old Style" w:hAnsi="Bookman Old Style" w:cs="Bookman Old Style"/>
          <w:color w:val="FF6600"/>
        </w:rPr>
        <w:t xml:space="preserve"> o compensaţie.</w:t>
      </w:r>
    </w:p>
  </w:footnote>
  <w:footnote w:id="162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ansoms</w:t>
      </w:r>
      <w:r w:rsidRPr="00B95AE3">
        <w:rPr>
          <w:rFonts w:ascii="Bookman Old Style" w:hAnsi="Bookman Old Style" w:cs="Bookman Old Style"/>
          <w:color w:val="FF6600"/>
        </w:rPr>
        <w:t xml:space="preserve"> – răscumpără (atitudinea ta).</w:t>
      </w:r>
    </w:p>
  </w:footnote>
  <w:footnote w:id="162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han vile esteem’d</w:t>
      </w:r>
      <w:r w:rsidRPr="00B95AE3">
        <w:rPr>
          <w:rFonts w:ascii="Bookman Old Style" w:hAnsi="Bookman Old Style" w:cs="Bookman Old Style"/>
          <w:color w:val="FF6600"/>
        </w:rPr>
        <w:t xml:space="preserve"> – decât să fii considerat josnic.</w:t>
      </w:r>
    </w:p>
  </w:footnote>
  <w:footnote w:id="162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When not to be receives reproach of being</w:t>
      </w:r>
      <w:r w:rsidRPr="00B95AE3">
        <w:rPr>
          <w:rFonts w:ascii="Bookman Old Style" w:hAnsi="Bookman Old Style" w:cs="Bookman Old Style"/>
          <w:color w:val="FF6600"/>
        </w:rPr>
        <w:t xml:space="preserve"> – dacă, fără să fii, eşti acuzat că eşti (ticălos).</w:t>
      </w:r>
    </w:p>
  </w:footnote>
  <w:footnote w:id="162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alse adulterate eyes</w:t>
      </w:r>
      <w:r w:rsidRPr="00B95AE3">
        <w:rPr>
          <w:rFonts w:ascii="Bookman Old Style" w:hAnsi="Bookman Old Style" w:cs="Bookman Old Style"/>
          <w:color w:val="FF6600"/>
        </w:rPr>
        <w:t xml:space="preserve"> – ochii acelora a căror fire ticăloasă îi îndeamnă să interpreteze fals dragostea mea nevinovată.</w:t>
      </w:r>
    </w:p>
  </w:footnote>
  <w:footnote w:id="162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Give snlutation to my sportive blood?</w:t>
      </w:r>
      <w:r w:rsidRPr="00B95AE3">
        <w:rPr>
          <w:rFonts w:ascii="Bookman Old Style" w:hAnsi="Bookman Old Style" w:cs="Bookman Old Style"/>
          <w:color w:val="FF6600"/>
        </w:rPr>
        <w:t xml:space="preserve"> – să aprobe mulţumiţi aventurile mele zburdalnice?</w:t>
      </w:r>
    </w:p>
  </w:footnote>
  <w:footnote w:id="162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railer spies</w:t>
      </w:r>
      <w:r w:rsidRPr="00B95AE3">
        <w:rPr>
          <w:rFonts w:ascii="Bookman Old Style" w:hAnsi="Bookman Old Style" w:cs="Bookman Old Style"/>
          <w:color w:val="FF6600"/>
        </w:rPr>
        <w:t xml:space="preserve"> – cenzori mai uşuratici ca mine.</w:t>
      </w:r>
    </w:p>
  </w:footnote>
  <w:footnote w:id="163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their wills</w:t>
      </w:r>
      <w:r w:rsidRPr="00B95AE3">
        <w:rPr>
          <w:rFonts w:ascii="Bookman Old Style" w:hAnsi="Bookman Old Style" w:cs="Bookman Old Style"/>
          <w:color w:val="FF6600"/>
        </w:rPr>
        <w:t xml:space="preserve"> – sub imperiul poftelor lor trupeşti.</w:t>
      </w:r>
    </w:p>
  </w:footnote>
  <w:footnote w:id="163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w:t>
      </w:r>
      <w:r w:rsidRPr="00B95AE3">
        <w:rPr>
          <w:rFonts w:ascii="Bookman Old Style" w:hAnsi="Bookman Old Style" w:cs="Bookman Old Style"/>
          <w:color w:val="FF6600"/>
        </w:rPr>
        <w:t xml:space="preserve"> – ceea ce.</w:t>
      </w:r>
    </w:p>
  </w:footnote>
  <w:footnote w:id="163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o level at – </w:t>
      </w:r>
      <w:r w:rsidRPr="00B95AE3">
        <w:rPr>
          <w:rFonts w:ascii="Bookman Old Style" w:hAnsi="Bookman Old Style" w:cs="Bookman Old Style"/>
          <w:color w:val="FF6600"/>
        </w:rPr>
        <w:t>a ataca.</w:t>
      </w:r>
    </w:p>
  </w:footnote>
  <w:footnote w:id="163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buses –</w:t>
      </w:r>
      <w:r w:rsidRPr="00B95AE3">
        <w:rPr>
          <w:rFonts w:ascii="Bookman Old Style" w:hAnsi="Bookman Old Style" w:cs="Bookman Old Style"/>
          <w:color w:val="FF6600"/>
        </w:rPr>
        <w:t xml:space="preserve"> greşeli.</w:t>
      </w:r>
    </w:p>
  </w:footnote>
  <w:footnote w:id="163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Reckon up –</w:t>
      </w:r>
      <w:r w:rsidRPr="00B95AE3">
        <w:rPr>
          <w:rFonts w:ascii="Bookman Old Style" w:hAnsi="Bookman Old Style" w:cs="Bookman Old Style"/>
          <w:color w:val="FF6600"/>
        </w:rPr>
        <w:t xml:space="preserve"> îşi socotesc.</w:t>
      </w:r>
    </w:p>
  </w:footnote>
  <w:footnote w:id="163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evel – </w:t>
      </w:r>
      <w:r w:rsidRPr="00B95AE3">
        <w:rPr>
          <w:rFonts w:ascii="Bookman Old Style" w:hAnsi="Bookman Old Style" w:cs="Bookman Old Style"/>
          <w:color w:val="FF6600"/>
        </w:rPr>
        <w:t>strâmb.</w:t>
      </w:r>
    </w:p>
  </w:footnote>
  <w:footnote w:id="163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hown –</w:t>
      </w:r>
      <w:r w:rsidRPr="00B95AE3">
        <w:rPr>
          <w:rFonts w:ascii="Bookman Old Style" w:hAnsi="Bookman Old Style" w:cs="Bookman Old Style"/>
          <w:color w:val="FF6600"/>
        </w:rPr>
        <w:t xml:space="preserve"> interpretate.</w:t>
      </w:r>
    </w:p>
  </w:footnote>
  <w:footnote w:id="163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eign –</w:t>
      </w:r>
      <w:r w:rsidRPr="00B95AE3">
        <w:rPr>
          <w:rFonts w:ascii="Bookman Old Style" w:hAnsi="Bookman Old Style" w:cs="Bookman Old Style"/>
          <w:color w:val="FF6600"/>
        </w:rPr>
        <w:t xml:space="preserve"> se simt bine. Prosperă în răutatea lor.</w:t>
      </w:r>
    </w:p>
  </w:footnote>
  <w:footnote w:id="163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ables</w:t>
      </w:r>
      <w:r w:rsidRPr="00B95AE3">
        <w:rPr>
          <w:rFonts w:ascii="Bookman Old Style" w:hAnsi="Bookman Old Style" w:cs="Bookman Old Style"/>
          <w:color w:val="FF6600"/>
        </w:rPr>
        <w:t xml:space="preserve"> – carnet.</w:t>
      </w:r>
    </w:p>
  </w:footnote>
  <w:footnote w:id="163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ull character’d</w:t>
      </w:r>
      <w:r w:rsidRPr="00B95AE3">
        <w:rPr>
          <w:rFonts w:ascii="Bookman Old Style" w:hAnsi="Bookman Old Style" w:cs="Bookman Old Style"/>
          <w:color w:val="FF6600"/>
        </w:rPr>
        <w:t xml:space="preserve"> – umplut în întregime.</w:t>
      </w:r>
    </w:p>
  </w:footnote>
  <w:footnote w:id="164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dle rank </w:t>
      </w:r>
      <w:r w:rsidRPr="00B95AE3">
        <w:rPr>
          <w:rFonts w:ascii="Bookman Old Style" w:hAnsi="Bookman Old Style" w:cs="Bookman Old Style"/>
          <w:color w:val="FF6600"/>
        </w:rPr>
        <w:t>– carnetul cu amintiri neînsemnate.</w:t>
      </w:r>
    </w:p>
  </w:footnote>
  <w:footnote w:id="164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aculty</w:t>
      </w:r>
      <w:r w:rsidRPr="00B95AE3">
        <w:rPr>
          <w:rFonts w:ascii="Bookman Old Style" w:hAnsi="Bookman Old Style" w:cs="Bookman Old Style"/>
          <w:color w:val="FF6600"/>
        </w:rPr>
        <w:t xml:space="preserve"> – capacitatea.</w:t>
      </w:r>
    </w:p>
  </w:footnote>
  <w:footnote w:id="164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subsist </w:t>
      </w:r>
      <w:r w:rsidRPr="00B95AE3">
        <w:rPr>
          <w:rFonts w:ascii="Bookman Old Style" w:hAnsi="Bookman Old Style" w:cs="Bookman Old Style"/>
          <w:color w:val="FF6600"/>
        </w:rPr>
        <w:t>– să supravieţuiască.</w:t>
      </w:r>
    </w:p>
  </w:footnote>
  <w:footnote w:id="164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Till each to razed oblivion yield</w:t>
      </w:r>
      <w:r w:rsidRPr="00B95AE3">
        <w:rPr>
          <w:rFonts w:ascii="Bookman Old Style" w:hAnsi="Bookman Old Style" w:cs="Bookman Old Style"/>
          <w:color w:val="FF6600"/>
        </w:rPr>
        <w:t xml:space="preserve"> – până când fiecare (creierul şi inima) va da uitării, care şterge totul.</w:t>
      </w:r>
    </w:p>
  </w:footnote>
  <w:footnote w:id="164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Miss’d – </w:t>
      </w:r>
      <w:r w:rsidRPr="00B95AE3">
        <w:rPr>
          <w:rFonts w:ascii="Bookman Old Style" w:hAnsi="Bookman Old Style" w:cs="Bookman Old Style"/>
          <w:color w:val="FF6600"/>
        </w:rPr>
        <w:t>pierdut (poetul îşi exprimă mâhnirea că a pierdut sau a dat cuiva carnetul cu amintiri primit de la prietenul său).</w:t>
      </w:r>
    </w:p>
  </w:footnote>
  <w:footnote w:id="164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etention</w:t>
      </w:r>
      <w:r w:rsidRPr="00B95AE3">
        <w:rPr>
          <w:rFonts w:ascii="Bookman Old Style" w:hAnsi="Bookman Old Style" w:cs="Bookman Old Style"/>
          <w:color w:val="FF6600"/>
        </w:rPr>
        <w:t xml:space="preserve"> – document, carnet.</w:t>
      </w:r>
    </w:p>
  </w:footnote>
  <w:footnote w:id="164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allies –</w:t>
      </w:r>
      <w:r w:rsidRPr="00B95AE3">
        <w:rPr>
          <w:rFonts w:ascii="Bookman Old Style" w:hAnsi="Bookman Old Style" w:cs="Bookman Old Style"/>
          <w:color w:val="FF6600"/>
        </w:rPr>
        <w:t xml:space="preserve"> răboj (carnetul pierdut).</w:t>
      </w:r>
    </w:p>
  </w:footnote>
  <w:footnote w:id="164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as I bold</w:t>
      </w:r>
      <w:r w:rsidRPr="00B95AE3">
        <w:rPr>
          <w:rFonts w:ascii="Bookman Old Style" w:hAnsi="Bookman Old Style" w:cs="Bookman Old Style"/>
          <w:color w:val="FF6600"/>
        </w:rPr>
        <w:t xml:space="preserve"> – am avut îndrăzneala.</w:t>
      </w:r>
    </w:p>
  </w:footnote>
  <w:footnote w:id="164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receive thee more</w:t>
      </w:r>
      <w:r w:rsidRPr="00B95AE3">
        <w:rPr>
          <w:rFonts w:ascii="Bookman Old Style" w:hAnsi="Bookman Old Style" w:cs="Bookman Old Style"/>
          <w:color w:val="FF6600"/>
        </w:rPr>
        <w:t xml:space="preserve"> – că ar conţine mai mult despre tine decât amintirea.</w:t>
      </w:r>
    </w:p>
  </w:footnote>
  <w:footnote w:id="164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n adjunct</w:t>
      </w:r>
      <w:r w:rsidRPr="00B95AE3">
        <w:rPr>
          <w:rFonts w:ascii="Bookman Old Style" w:hAnsi="Bookman Old Style" w:cs="Bookman Old Style"/>
          <w:color w:val="FF6600"/>
        </w:rPr>
        <w:t xml:space="preserve"> – ceva ce m-ar ajuta.</w:t>
      </w:r>
    </w:p>
  </w:footnote>
  <w:footnote w:id="165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pyramids</w:t>
      </w:r>
      <w:r w:rsidRPr="00B95AE3">
        <w:rPr>
          <w:rFonts w:ascii="Bookman Old Style" w:hAnsi="Bookman Old Style" w:cs="Bookman Old Style"/>
          <w:color w:val="FF6600"/>
        </w:rPr>
        <w:t xml:space="preserve"> – piramidele tale, ridicate pentru a depăşi Timpul (aluzie la unele obeliscuri sau alte monumente care au fost ridicate la Roma în 1586 sau la Londra în 1603).</w:t>
      </w:r>
    </w:p>
  </w:footnote>
  <w:footnote w:id="165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ressings of a former sight </w:t>
      </w:r>
      <w:r w:rsidRPr="00B95AE3">
        <w:rPr>
          <w:rFonts w:ascii="Bookman Old Style" w:hAnsi="Bookman Old Style" w:cs="Bookman Old Style"/>
          <w:color w:val="FF6600"/>
        </w:rPr>
        <w:t>–</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straie noi ale unor privelişti vechi.</w:t>
      </w:r>
    </w:p>
  </w:footnote>
  <w:footnote w:id="165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ates</w:t>
      </w:r>
      <w:r w:rsidRPr="00B95AE3">
        <w:rPr>
          <w:rFonts w:ascii="Bookman Old Style" w:hAnsi="Bookman Old Style" w:cs="Bookman Old Style"/>
          <w:color w:val="FF6600"/>
        </w:rPr>
        <w:t xml:space="preserve"> – durata vieţii.</w:t>
      </w:r>
    </w:p>
  </w:footnote>
  <w:footnote w:id="165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orn to our desire</w:t>
      </w:r>
      <w:r w:rsidRPr="00B95AE3">
        <w:rPr>
          <w:rFonts w:ascii="Bookman Old Style" w:hAnsi="Bookman Old Style" w:cs="Bookman Old Style"/>
          <w:color w:val="FF6600"/>
        </w:rPr>
        <w:t xml:space="preserve"> – nou create conform dorinţei noastre.</w:t>
      </w:r>
    </w:p>
  </w:footnote>
  <w:footnote w:id="165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e… have heard them told – </w:t>
      </w:r>
      <w:r w:rsidRPr="00B95AE3">
        <w:rPr>
          <w:rFonts w:ascii="Bookman Old Style" w:hAnsi="Bookman Old Style" w:cs="Bookman Old Style"/>
          <w:color w:val="FF6600"/>
        </w:rPr>
        <w:t>ni s-a povestit despre ele.</w:t>
      </w:r>
    </w:p>
  </w:footnote>
  <w:footnote w:id="165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Thy registers – </w:t>
      </w:r>
      <w:r w:rsidRPr="00B95AE3">
        <w:rPr>
          <w:rFonts w:ascii="Bookman Old Style" w:hAnsi="Bookman Old Style" w:cs="Bookman Old Style"/>
          <w:color w:val="FF6600"/>
        </w:rPr>
        <w:t>monumentele tale.</w:t>
      </w:r>
    </w:p>
  </w:footnote>
  <w:footnote w:id="165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oth lie – </w:t>
      </w:r>
      <w:r w:rsidRPr="00B95AE3">
        <w:rPr>
          <w:rFonts w:ascii="Bookman Old Style" w:hAnsi="Bookman Old Style" w:cs="Bookman Old Style"/>
          <w:color w:val="FF6600"/>
        </w:rPr>
        <w:t>sunt înşelătoare.</w:t>
      </w:r>
    </w:p>
  </w:footnote>
  <w:footnote w:id="165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Made more or less – </w:t>
      </w:r>
      <w:r w:rsidRPr="00B95AE3">
        <w:rPr>
          <w:rFonts w:ascii="Bookman Old Style" w:hAnsi="Bookman Old Style" w:cs="Bookman Old Style"/>
          <w:color w:val="FF6600"/>
        </w:rPr>
        <w:t>făcute să dureze mai mult sau mai puţin.</w:t>
      </w:r>
    </w:p>
  </w:footnote>
  <w:footnote w:id="165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will be true – </w:t>
      </w:r>
      <w:r w:rsidRPr="00B95AE3">
        <w:rPr>
          <w:rFonts w:ascii="Bookman Old Style" w:hAnsi="Bookman Old Style" w:cs="Bookman Old Style"/>
          <w:color w:val="FF6600"/>
        </w:rPr>
        <w:t>eu voi rămâne credincios.</w:t>
      </w:r>
    </w:p>
  </w:footnote>
  <w:footnote w:id="165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dear love</w:t>
      </w:r>
      <w:r w:rsidRPr="00B95AE3">
        <w:rPr>
          <w:rFonts w:ascii="Bookman Old Style" w:hAnsi="Bookman Old Style" w:cs="Bookman Old Style"/>
          <w:color w:val="FF6600"/>
        </w:rPr>
        <w:t xml:space="preserve"> – dragostea mea pentru tine.</w:t>
      </w:r>
    </w:p>
  </w:footnote>
  <w:footnote w:id="166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Child of state – </w:t>
      </w:r>
      <w:r w:rsidRPr="00B95AE3">
        <w:rPr>
          <w:rFonts w:ascii="Bookman Old Style" w:hAnsi="Bookman Old Style" w:cs="Bookman Old Style"/>
          <w:color w:val="FF6600"/>
        </w:rPr>
        <w:t>consecinţă a rangului tău.</w:t>
      </w:r>
    </w:p>
  </w:footnote>
  <w:footnote w:id="166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It might for Fortune’s bastard be unfathered –</w:t>
      </w:r>
      <w:r w:rsidRPr="00B95AE3">
        <w:rPr>
          <w:rFonts w:ascii="Bookman Old Style" w:hAnsi="Bookman Old Style" w:cs="Bookman Old Style"/>
          <w:color w:val="FF6600"/>
        </w:rPr>
        <w:t xml:space="preserve"> n-ar putea să fie altceva decât o creaţie josnică a soartei (joc de cuvinte:</w:t>
      </w:r>
      <w:r w:rsidRPr="00B95AE3">
        <w:rPr>
          <w:rFonts w:ascii="Bookman Old Style" w:hAnsi="Bookman Old Style" w:cs="Bookman Old Style"/>
          <w:i/>
          <w:iCs/>
          <w:color w:val="FF6600"/>
        </w:rPr>
        <w:t xml:space="preserve"> Fortune</w:t>
      </w:r>
      <w:r w:rsidRPr="00B95AE3">
        <w:rPr>
          <w:rFonts w:ascii="Bookman Old Style" w:hAnsi="Bookman Old Style" w:cs="Bookman Old Style"/>
          <w:color w:val="FF6600"/>
        </w:rPr>
        <w:t xml:space="preserve"> înseamnă şi avere, rang). </w:t>
      </w:r>
    </w:p>
  </w:footnote>
  <w:footnote w:id="166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 subject to Time’s love or to Time’s hate</w:t>
      </w:r>
      <w:r w:rsidRPr="00B95AE3">
        <w:rPr>
          <w:rFonts w:ascii="Bookman Old Style" w:hAnsi="Bookman Old Style" w:cs="Bookman Old Style"/>
          <w:color w:val="FF6600"/>
        </w:rPr>
        <w:t xml:space="preserve"> – ca un produs al dragostei sau urii Timpului.</w:t>
      </w:r>
    </w:p>
  </w:footnote>
  <w:footnote w:id="166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It suffers not – </w:t>
      </w:r>
      <w:r w:rsidRPr="00B95AE3">
        <w:rPr>
          <w:rFonts w:ascii="Bookman Old Style" w:hAnsi="Bookman Old Style" w:cs="Bookman Old Style"/>
          <w:color w:val="FF6600"/>
        </w:rPr>
        <w:t>nu slăbeşte.</w:t>
      </w:r>
    </w:p>
  </w:footnote>
  <w:footnote w:id="166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f thralled discontent</w:t>
      </w:r>
      <w:r w:rsidRPr="00B95AE3">
        <w:rPr>
          <w:rFonts w:ascii="Bookman Old Style" w:hAnsi="Bookman Old Style" w:cs="Bookman Old Style"/>
          <w:color w:val="FF6600"/>
        </w:rPr>
        <w:t xml:space="preserve"> – nemulţumirii care ne-a înrobit.</w:t>
      </w:r>
    </w:p>
  </w:footnote>
  <w:footnote w:id="166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Whereto</w:t>
      </w:r>
      <w:r w:rsidRPr="00B95AE3">
        <w:rPr>
          <w:rFonts w:ascii="Bookman Old Style" w:hAnsi="Bookman Old Style" w:cs="Bookman Old Style"/>
          <w:color w:val="FF6600"/>
        </w:rPr>
        <w:t xml:space="preserve"> – la ceea ce.</w:t>
      </w:r>
    </w:p>
  </w:footnote>
  <w:footnote w:id="166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Our fashion calls – </w:t>
      </w:r>
      <w:r w:rsidRPr="00B95AE3">
        <w:rPr>
          <w:rFonts w:ascii="Bookman Old Style" w:hAnsi="Bookman Old Style" w:cs="Bookman Old Style"/>
          <w:color w:val="FF6600"/>
        </w:rPr>
        <w:t>stabileşte moda noastră.</w:t>
      </w:r>
    </w:p>
  </w:footnote>
  <w:footnote w:id="166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Policy</w:t>
      </w:r>
      <w:r w:rsidRPr="00B95AE3">
        <w:rPr>
          <w:rFonts w:ascii="Bookman Old Style" w:hAnsi="Bookman Old Style" w:cs="Bookman Old Style"/>
          <w:color w:val="FF6600"/>
        </w:rPr>
        <w:t xml:space="preserve"> – stratagema şireată.</w:t>
      </w:r>
    </w:p>
  </w:footnote>
  <w:footnote w:id="166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orks on leases</w:t>
      </w:r>
      <w:r w:rsidRPr="00B95AE3">
        <w:rPr>
          <w:rFonts w:ascii="Bookman Old Style" w:hAnsi="Bookman Old Style" w:cs="Bookman Old Style"/>
          <w:color w:val="FF6600"/>
        </w:rPr>
        <w:t xml:space="preserve"> – se foloseşte pe perioade scurte de timp.</w:t>
      </w:r>
    </w:p>
  </w:footnote>
  <w:footnote w:id="166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tands hugely politic</w:t>
      </w:r>
      <w:r w:rsidRPr="00B95AE3">
        <w:rPr>
          <w:rFonts w:ascii="Bookman Old Style" w:hAnsi="Bookman Old Style" w:cs="Bookman Old Style"/>
          <w:color w:val="FF6600"/>
        </w:rPr>
        <w:t xml:space="preserve"> – rămâne prudentă tot timpul. </w:t>
      </w:r>
    </w:p>
  </w:footnote>
  <w:footnote w:id="167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or grows with heat</w:t>
      </w:r>
      <w:r w:rsidRPr="00B95AE3">
        <w:rPr>
          <w:rFonts w:ascii="Bookman Old Style" w:hAnsi="Bookman Old Style" w:cs="Bookman Old Style"/>
          <w:color w:val="FF6600"/>
        </w:rPr>
        <w:t xml:space="preserve"> – nici nu înfloreşte în condiţii favorabile.</w:t>
      </w:r>
    </w:p>
  </w:footnote>
  <w:footnote w:id="167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fools of Time</w:t>
      </w:r>
      <w:r w:rsidRPr="00B95AE3">
        <w:rPr>
          <w:rFonts w:ascii="Bookman Old Style" w:hAnsi="Bookman Old Style" w:cs="Bookman Old Style"/>
          <w:color w:val="FF6600"/>
        </w:rPr>
        <w:t xml:space="preserve"> – jucăriile Timpului (v. şi Sonetul 116).</w:t>
      </w:r>
    </w:p>
  </w:footnote>
  <w:footnote w:id="167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Which die for goodness</w:t>
      </w:r>
      <w:r w:rsidRPr="00B95AE3">
        <w:rPr>
          <w:rFonts w:ascii="Bookman Old Style" w:hAnsi="Bookman Old Style" w:cs="Bookman Old Style"/>
          <w:color w:val="FF6600"/>
        </w:rPr>
        <w:t xml:space="preserve"> – care mor făcând o faptă bună (pentru a-şi răscumpăra greşelile).</w:t>
      </w:r>
    </w:p>
  </w:footnote>
  <w:footnote w:id="167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Were’t (were it) aught to me I bore</w:t>
      </w:r>
      <w:r w:rsidRPr="00B95AE3">
        <w:rPr>
          <w:rFonts w:ascii="Bookman Old Style" w:hAnsi="Bookman Old Style" w:cs="Bookman Old Style"/>
          <w:color w:val="FF6600"/>
        </w:rPr>
        <w:t xml:space="preserve"> – oare ar însemna ceva pentru mine dacă aş duce…?.</w:t>
      </w:r>
    </w:p>
  </w:footnote>
  <w:footnote w:id="167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Canopy – </w:t>
      </w:r>
      <w:r w:rsidRPr="00B95AE3">
        <w:rPr>
          <w:rFonts w:ascii="Bookman Old Style" w:hAnsi="Bookman Old Style" w:cs="Bookman Old Style"/>
          <w:color w:val="FF6600"/>
        </w:rPr>
        <w:t>baldachin (referire la obiceiul de a ţine un baldachin deasupra capetelor persoanelor de rang mare care iau parte la o procesiune publică).</w:t>
      </w:r>
    </w:p>
  </w:footnote>
  <w:footnote w:id="167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With my extern the outward honouring – </w:t>
      </w:r>
      <w:r w:rsidRPr="00B95AE3">
        <w:rPr>
          <w:rFonts w:ascii="Bookman Old Style" w:hAnsi="Bookman Old Style" w:cs="Bookman Old Style"/>
          <w:color w:val="FF6600"/>
        </w:rPr>
        <w:t>cinstind în mod public printr-o manifestare exterioară.</w:t>
      </w:r>
    </w:p>
  </w:footnote>
  <w:footnote w:id="167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Or laid great bases – </w:t>
      </w:r>
      <w:r w:rsidRPr="00B95AE3">
        <w:rPr>
          <w:rFonts w:ascii="Bookman Old Style" w:hAnsi="Bookman Old Style" w:cs="Bookman Old Style"/>
          <w:color w:val="FF6600"/>
        </w:rPr>
        <w:t>sau aş aşeza fundaţiile pentru monumente slăvind pe cineva.</w:t>
      </w:r>
    </w:p>
  </w:footnote>
  <w:footnote w:id="167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ore short – </w:t>
      </w:r>
      <w:r w:rsidRPr="00B95AE3">
        <w:rPr>
          <w:rFonts w:ascii="Bookman Old Style" w:hAnsi="Bookman Old Style" w:cs="Bookman Old Style"/>
          <w:color w:val="FF6600"/>
        </w:rPr>
        <w:t>chiar mai puţin.</w:t>
      </w:r>
    </w:p>
  </w:footnote>
  <w:footnote w:id="167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wellers – </w:t>
      </w:r>
      <w:r w:rsidRPr="00B95AE3">
        <w:rPr>
          <w:rFonts w:ascii="Bookman Old Style" w:hAnsi="Bookman Old Style" w:cs="Bookman Old Style"/>
          <w:color w:val="FF6600"/>
        </w:rPr>
        <w:t>aceia care pun prea mult preţ pe eticheta de la curte şi urmăresc favorurile celor mari.</w:t>
      </w:r>
    </w:p>
  </w:footnote>
  <w:footnote w:id="167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Lose all, and more – </w:t>
      </w:r>
      <w:r w:rsidRPr="00B95AE3">
        <w:rPr>
          <w:rFonts w:ascii="Bookman Old Style" w:hAnsi="Bookman Old Style" w:cs="Bookman Old Style"/>
          <w:color w:val="FF6600"/>
        </w:rPr>
        <w:t>pierzând tot ce au şi făcând datorii.</w:t>
      </w:r>
    </w:p>
  </w:footnote>
  <w:footnote w:id="168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By paying too much rent – </w:t>
      </w:r>
      <w:r w:rsidRPr="00B95AE3">
        <w:rPr>
          <w:rFonts w:ascii="Bookman Old Style" w:hAnsi="Bookman Old Style" w:cs="Bookman Old Style"/>
          <w:color w:val="FF6600"/>
        </w:rPr>
        <w:t>depăşind obligaţiile impuse de un ceremonial obişnuit.</w:t>
      </w:r>
    </w:p>
  </w:footnote>
  <w:footnote w:id="168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For compound sweet foregoing simple savour – </w:t>
      </w:r>
      <w:r w:rsidRPr="00B95AE3">
        <w:rPr>
          <w:rFonts w:ascii="Bookman Old Style" w:hAnsi="Bookman Old Style" w:cs="Bookman Old Style"/>
          <w:color w:val="FF6600"/>
        </w:rPr>
        <w:t>renunţând la o sinceritate sănătoasă în favoarea linguşirilor slugarnice.</w:t>
      </w:r>
    </w:p>
  </w:footnote>
  <w:footnote w:id="168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Pitiful thrivers –</w:t>
      </w:r>
      <w:r w:rsidRPr="00B95AE3">
        <w:rPr>
          <w:rFonts w:ascii="Bookman Old Style" w:hAnsi="Bookman Old Style" w:cs="Bookman Old Style"/>
          <w:color w:val="FF6600"/>
        </w:rPr>
        <w:t xml:space="preserve"> câştigătorii de avantaje mărunte.</w:t>
      </w:r>
    </w:p>
  </w:footnote>
  <w:footnote w:id="168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Spent – </w:t>
      </w:r>
      <w:r w:rsidRPr="00B95AE3">
        <w:rPr>
          <w:rFonts w:ascii="Bookman Old Style" w:hAnsi="Bookman Old Style" w:cs="Bookman Old Style"/>
          <w:color w:val="FF6600"/>
        </w:rPr>
        <w:t>sărăciţi din cauza respectării ceremonialului costisitor.</w:t>
      </w:r>
    </w:p>
  </w:footnote>
  <w:footnote w:id="168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bsequious – </w:t>
      </w:r>
      <w:r w:rsidRPr="00B95AE3">
        <w:rPr>
          <w:rFonts w:ascii="Bookman Old Style" w:hAnsi="Bookman Old Style" w:cs="Bookman Old Style"/>
          <w:color w:val="FF6600"/>
        </w:rPr>
        <w:t>devotat.</w:t>
      </w:r>
    </w:p>
  </w:footnote>
  <w:footnote w:id="168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blation – </w:t>
      </w:r>
      <w:r w:rsidRPr="00B95AE3">
        <w:rPr>
          <w:rFonts w:ascii="Bookman Old Style" w:hAnsi="Bookman Old Style" w:cs="Bookman Old Style"/>
          <w:color w:val="FF6600"/>
        </w:rPr>
        <w:t>darul.</w:t>
      </w:r>
    </w:p>
  </w:footnote>
  <w:footnote w:id="168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Free – </w:t>
      </w:r>
      <w:r w:rsidRPr="00B95AE3">
        <w:rPr>
          <w:rFonts w:ascii="Bookman Old Style" w:hAnsi="Bookman Old Style" w:cs="Bookman Old Style"/>
          <w:color w:val="FF6600"/>
        </w:rPr>
        <w:t>din toată inima.</w:t>
      </w:r>
    </w:p>
  </w:footnote>
  <w:footnote w:id="168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econds – </w:t>
      </w:r>
      <w:r w:rsidRPr="00B95AE3">
        <w:rPr>
          <w:rFonts w:ascii="Bookman Old Style" w:hAnsi="Bookman Old Style" w:cs="Bookman Old Style"/>
          <w:color w:val="FF6600"/>
        </w:rPr>
        <w:t>ceva de calitate inferioară.</w:t>
      </w:r>
    </w:p>
  </w:footnote>
  <w:footnote w:id="168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Art – </w:t>
      </w:r>
      <w:r w:rsidRPr="00B95AE3">
        <w:rPr>
          <w:rFonts w:ascii="Bookman Old Style" w:hAnsi="Bookman Old Style" w:cs="Bookman Old Style"/>
          <w:color w:val="FF6600"/>
        </w:rPr>
        <w:t>şiretenie.</w:t>
      </w:r>
    </w:p>
  </w:footnote>
  <w:footnote w:id="168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utual render – </w:t>
      </w:r>
      <w:r w:rsidRPr="00B95AE3">
        <w:rPr>
          <w:rFonts w:ascii="Bookman Old Style" w:hAnsi="Bookman Old Style" w:cs="Bookman Old Style"/>
          <w:color w:val="FF6600"/>
        </w:rPr>
        <w:t>un schimb.</w:t>
      </w:r>
    </w:p>
  </w:footnote>
  <w:footnote w:id="169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uborn’d informer – </w:t>
      </w:r>
      <w:r w:rsidRPr="00B95AE3">
        <w:rPr>
          <w:rFonts w:ascii="Bookman Old Style" w:hAnsi="Bookman Old Style" w:cs="Bookman Old Style"/>
          <w:color w:val="FF6600"/>
        </w:rPr>
        <w:t>denunţător mincinos.</w:t>
      </w:r>
    </w:p>
  </w:footnote>
  <w:footnote w:id="169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mpeach’d – </w:t>
      </w:r>
      <w:r w:rsidRPr="00B95AE3">
        <w:rPr>
          <w:rFonts w:ascii="Bookman Old Style" w:hAnsi="Bookman Old Style" w:cs="Bookman Old Style"/>
          <w:color w:val="FF6600"/>
        </w:rPr>
        <w:t>acuzat.</w:t>
      </w:r>
    </w:p>
  </w:footnote>
  <w:footnote w:id="169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Stands – </w:t>
      </w:r>
      <w:r w:rsidRPr="00B95AE3">
        <w:rPr>
          <w:rFonts w:ascii="Bookman Old Style" w:hAnsi="Bookman Old Style" w:cs="Bookman Old Style"/>
          <w:color w:val="FF6600"/>
        </w:rPr>
        <w:t>se află.</w:t>
      </w:r>
    </w:p>
  </w:footnote>
  <w:footnote w:id="169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Thy control – </w:t>
      </w:r>
      <w:r w:rsidRPr="00B95AE3">
        <w:rPr>
          <w:rFonts w:ascii="Bookman Old Style" w:hAnsi="Bookman Old Style" w:cs="Bookman Old Style"/>
          <w:color w:val="FF6600"/>
        </w:rPr>
        <w:t>posibilitatea ta de a-l cenzura.</w:t>
      </w:r>
    </w:p>
  </w:footnote>
  <w:footnote w:id="169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Acest poem se abate de la forma obligatorie a sonetului, fiind constituit numai din 12 versuri organizate în şase cuplete şi nerespectând regula alternanţei rimelor.</w:t>
      </w:r>
    </w:p>
  </w:footnote>
  <w:footnote w:id="169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ickle glass</w:t>
      </w:r>
      <w:r w:rsidRPr="00B95AE3">
        <w:rPr>
          <w:rFonts w:ascii="Bookman Old Style" w:hAnsi="Bookman Old Style" w:cs="Bookman Old Style"/>
          <w:color w:val="FF6600"/>
        </w:rPr>
        <w:t xml:space="preserve"> – clepsidra înşelătoare.</w:t>
      </w:r>
    </w:p>
  </w:footnote>
  <w:footnote w:id="169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Sickle hour</w:t>
      </w:r>
      <w:r w:rsidRPr="00B95AE3">
        <w:rPr>
          <w:rFonts w:ascii="Bookman Old Style" w:hAnsi="Bookman Old Style" w:cs="Bookman Old Style"/>
          <w:color w:val="FF6600"/>
        </w:rPr>
        <w:t xml:space="preserve"> – momentul când Timpul curmă viaţa omului cu secera (coasa) sa.</w:t>
      </w:r>
    </w:p>
  </w:footnote>
  <w:footnote w:id="169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 waning</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groun</w:t>
      </w:r>
      <w:r w:rsidRPr="00B95AE3">
        <w:rPr>
          <w:rFonts w:ascii="Bookman Old Style" w:hAnsi="Bookman Old Style" w:cs="Bookman Old Style"/>
          <w:color w:val="FF6600"/>
        </w:rPr>
        <w:t xml:space="preserve"> – ai devenit mai tânăr cu trecerea timpului.</w:t>
      </w:r>
    </w:p>
  </w:footnote>
  <w:footnote w:id="169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lovers withering – c</w:t>
      </w:r>
      <w:r w:rsidRPr="00B95AE3">
        <w:rPr>
          <w:rFonts w:ascii="Bookman Old Style" w:hAnsi="Bookman Old Style" w:cs="Bookman Old Style"/>
          <w:color w:val="FF6600"/>
        </w:rPr>
        <w:t>um prietenii, care te iubesc, îmbătrânesc.</w:t>
      </w:r>
    </w:p>
  </w:footnote>
  <w:footnote w:id="169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rack</w:t>
      </w:r>
      <w:r w:rsidRPr="00B95AE3">
        <w:rPr>
          <w:rFonts w:ascii="Bookman Old Style" w:hAnsi="Bookman Old Style" w:cs="Bookman Old Style"/>
          <w:color w:val="FF6600"/>
        </w:rPr>
        <w:t xml:space="preserve"> – epavă.</w:t>
      </w:r>
    </w:p>
  </w:footnote>
  <w:footnote w:id="170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Will pluck thee back</w:t>
      </w:r>
      <w:r w:rsidRPr="00B95AE3">
        <w:rPr>
          <w:rFonts w:ascii="Bookman Old Style" w:hAnsi="Bookman Old Style" w:cs="Bookman Old Style"/>
          <w:color w:val="FF6600"/>
        </w:rPr>
        <w:t xml:space="preserve"> – te va trage înapoi.</w:t>
      </w:r>
    </w:p>
  </w:footnote>
  <w:footnote w:id="170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May… disgrace – </w:t>
      </w:r>
      <w:r w:rsidRPr="00B95AE3">
        <w:rPr>
          <w:rFonts w:ascii="Bookman Old Style" w:hAnsi="Bookman Old Style" w:cs="Bookman Old Style"/>
          <w:color w:val="FF6600"/>
        </w:rPr>
        <w:t>să dezonoreze, să facă de ruşine.</w:t>
      </w:r>
    </w:p>
  </w:footnote>
  <w:footnote w:id="170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Wretched minutes kill – </w:t>
      </w:r>
      <w:r w:rsidRPr="00B95AE3">
        <w:rPr>
          <w:rFonts w:ascii="Bookman Old Style" w:hAnsi="Bookman Old Style" w:cs="Bookman Old Style"/>
          <w:color w:val="FF6600"/>
        </w:rPr>
        <w:t>(Timpul) să reducă la neputinţă minutele odioase.</w:t>
      </w:r>
    </w:p>
  </w:footnote>
  <w:footnote w:id="170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inion – </w:t>
      </w:r>
      <w:r w:rsidRPr="00B95AE3">
        <w:rPr>
          <w:rFonts w:ascii="Bookman Old Style" w:hAnsi="Bookman Old Style" w:cs="Bookman Old Style"/>
          <w:color w:val="FF6600"/>
        </w:rPr>
        <w:t>favorit.</w:t>
      </w:r>
    </w:p>
  </w:footnote>
  <w:footnote w:id="170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Pleasure – </w:t>
      </w:r>
      <w:r w:rsidRPr="00B95AE3">
        <w:rPr>
          <w:rFonts w:ascii="Bookman Old Style" w:hAnsi="Bookman Old Style" w:cs="Bookman Old Style"/>
          <w:color w:val="FF6600"/>
        </w:rPr>
        <w:t>voinţa.</w:t>
      </w:r>
    </w:p>
  </w:footnote>
  <w:footnote w:id="170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ay detain – </w:t>
      </w:r>
      <w:r w:rsidRPr="00B95AE3">
        <w:rPr>
          <w:rFonts w:ascii="Bookman Old Style" w:hAnsi="Bookman Old Style" w:cs="Bookman Old Style"/>
          <w:color w:val="FF6600"/>
        </w:rPr>
        <w:t>să reţină.</w:t>
      </w:r>
    </w:p>
  </w:footnote>
  <w:footnote w:id="170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Her audit – </w:t>
      </w:r>
      <w:r w:rsidRPr="00B95AE3">
        <w:rPr>
          <w:rFonts w:ascii="Bookman Old Style" w:hAnsi="Bookman Old Style" w:cs="Bookman Old Style"/>
          <w:color w:val="FF6600"/>
        </w:rPr>
        <w:t>socoteala ei finală.</w:t>
      </w:r>
    </w:p>
  </w:footnote>
  <w:footnote w:id="170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nswer’d – </w:t>
      </w:r>
      <w:r w:rsidRPr="00B95AE3">
        <w:rPr>
          <w:rFonts w:ascii="Bookman Old Style" w:hAnsi="Bookman Old Style" w:cs="Bookman Old Style"/>
          <w:color w:val="FF6600"/>
        </w:rPr>
        <w:t>lichidată, făcută.</w:t>
      </w:r>
    </w:p>
  </w:footnote>
  <w:footnote w:id="170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q</w:t>
      </w:r>
      <w:r w:rsidRPr="00B95AE3">
        <w:rPr>
          <w:rFonts w:ascii="Bookman Old Style" w:hAnsi="Bookman Old Style" w:cs="Bookman Old Style"/>
          <w:i/>
          <w:iCs/>
          <w:color w:val="FF6600"/>
        </w:rPr>
        <w:t xml:space="preserve">uietus – </w:t>
      </w:r>
      <w:r w:rsidRPr="00B95AE3">
        <w:rPr>
          <w:rFonts w:ascii="Bookman Old Style" w:hAnsi="Bookman Old Style" w:cs="Bookman Old Style"/>
          <w:color w:val="FF6600"/>
        </w:rPr>
        <w:t>plata.</w:t>
      </w:r>
    </w:p>
  </w:footnote>
  <w:footnote w:id="170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render thee – </w:t>
      </w:r>
      <w:r w:rsidRPr="00B95AE3">
        <w:rPr>
          <w:rFonts w:ascii="Bookman Old Style" w:hAnsi="Bookman Old Style" w:cs="Bookman Old Style"/>
          <w:color w:val="FF6600"/>
        </w:rPr>
        <w:t>să te predea pe tine.</w:t>
      </w:r>
    </w:p>
  </w:footnote>
  <w:footnote w:id="171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In the old age black… – </w:t>
      </w:r>
      <w:r w:rsidRPr="00B95AE3">
        <w:rPr>
          <w:rFonts w:ascii="Bookman Old Style" w:hAnsi="Bookman Old Style" w:cs="Bookman Old Style"/>
          <w:color w:val="FF6600"/>
        </w:rPr>
        <w:t>în vremea veche, culoarea neagră (a părului şi ochilor).</w:t>
      </w:r>
    </w:p>
  </w:footnote>
  <w:footnote w:id="171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Fair – </w:t>
      </w:r>
      <w:r w:rsidRPr="00B95AE3">
        <w:rPr>
          <w:rFonts w:ascii="Bookman Old Style" w:hAnsi="Bookman Old Style" w:cs="Bookman Old Style"/>
          <w:color w:val="FF6600"/>
        </w:rPr>
        <w:t>frumoasă.</w:t>
      </w:r>
    </w:p>
  </w:footnote>
  <w:footnote w:id="171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uccessive heir </w:t>
      </w:r>
      <w:r w:rsidRPr="00B95AE3">
        <w:rPr>
          <w:rFonts w:ascii="Bookman Old Style" w:hAnsi="Bookman Old Style" w:cs="Bookman Old Style"/>
          <w:color w:val="FF6600"/>
        </w:rPr>
        <w:t>–</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moştenitor legitim.</w:t>
      </w:r>
    </w:p>
  </w:footnote>
  <w:footnote w:id="171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eauty – </w:t>
      </w:r>
      <w:r w:rsidRPr="00B95AE3">
        <w:rPr>
          <w:rFonts w:ascii="Bookman Old Style" w:hAnsi="Bookman Old Style" w:cs="Bookman Old Style"/>
          <w:color w:val="FF6600"/>
        </w:rPr>
        <w:t>frumuseţea propriu-zisă, adică blondă.</w:t>
      </w:r>
    </w:p>
  </w:footnote>
  <w:footnote w:id="171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Slander’d – </w:t>
      </w:r>
      <w:r w:rsidRPr="00B95AE3">
        <w:rPr>
          <w:rFonts w:ascii="Bookman Old Style" w:hAnsi="Bookman Old Style" w:cs="Bookman Old Style"/>
          <w:color w:val="FF6600"/>
        </w:rPr>
        <w:t>insultată.</w:t>
      </w:r>
    </w:p>
  </w:footnote>
  <w:footnote w:id="171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 bastard shame – </w:t>
      </w:r>
      <w:r w:rsidRPr="00B95AE3">
        <w:rPr>
          <w:rFonts w:ascii="Bookman Old Style" w:hAnsi="Bookman Old Style" w:cs="Bookman Old Style"/>
          <w:color w:val="FF6600"/>
        </w:rPr>
        <w:t>o ruşine îngrozitoare.</w:t>
      </w:r>
    </w:p>
  </w:footnote>
  <w:footnote w:id="171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Fairing the foul – </w:t>
      </w:r>
      <w:r w:rsidRPr="00B95AE3">
        <w:rPr>
          <w:rFonts w:ascii="Bookman Old Style" w:hAnsi="Bookman Old Style" w:cs="Bookman Old Style"/>
          <w:color w:val="FF6600"/>
        </w:rPr>
        <w:t>înfrumuseţând urâtul.</w:t>
      </w:r>
    </w:p>
  </w:footnote>
  <w:footnote w:id="171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Borrow’d face – </w:t>
      </w:r>
      <w:r w:rsidRPr="00B95AE3">
        <w:rPr>
          <w:rFonts w:ascii="Bookman Old Style" w:hAnsi="Bookman Old Style" w:cs="Bookman Old Style"/>
          <w:color w:val="FF6600"/>
        </w:rPr>
        <w:t>faţa acoperită cu farduri.</w:t>
      </w:r>
    </w:p>
  </w:footnote>
  <w:footnote w:id="171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 xml:space="preserve">oly bower – </w:t>
      </w:r>
      <w:r w:rsidRPr="00B95AE3">
        <w:rPr>
          <w:rFonts w:ascii="Bookman Old Style" w:hAnsi="Bookman Old Style" w:cs="Bookman Old Style"/>
          <w:color w:val="FF6600"/>
        </w:rPr>
        <w:t>sfânt sălaş.</w:t>
      </w:r>
    </w:p>
  </w:footnote>
  <w:footnote w:id="171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rofaned – </w:t>
      </w:r>
      <w:r w:rsidRPr="00B95AE3">
        <w:rPr>
          <w:rFonts w:ascii="Bookman Old Style" w:hAnsi="Bookman Old Style" w:cs="Bookman Old Style"/>
          <w:color w:val="FF6600"/>
        </w:rPr>
        <w:t>murdărită de cine foloseşte farduri.</w:t>
      </w:r>
    </w:p>
  </w:footnote>
  <w:footnote w:id="172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not –</w:t>
      </w:r>
      <w:r w:rsidRPr="00B95AE3">
        <w:rPr>
          <w:rFonts w:ascii="Bookman Old Style" w:hAnsi="Bookman Old Style" w:cs="Bookman Old Style"/>
          <w:color w:val="FF6600"/>
        </w:rPr>
        <w:t xml:space="preserve"> sau chiar.</w:t>
      </w:r>
    </w:p>
  </w:footnote>
  <w:footnote w:id="172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o suited – </w:t>
      </w:r>
      <w:r w:rsidRPr="00B95AE3">
        <w:rPr>
          <w:rFonts w:ascii="Bookman Old Style" w:hAnsi="Bookman Old Style" w:cs="Bookman Old Style"/>
          <w:color w:val="FF6600"/>
        </w:rPr>
        <w:t>împodobită cu aceeaşi culoare.</w:t>
      </w:r>
    </w:p>
  </w:footnote>
  <w:footnote w:id="172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At such – </w:t>
      </w:r>
      <w:r w:rsidRPr="00B95AE3">
        <w:rPr>
          <w:rFonts w:ascii="Bookman Old Style" w:hAnsi="Bookman Old Style" w:cs="Bookman Old Style"/>
          <w:color w:val="FF6600"/>
        </w:rPr>
        <w:t>pentru aceia.</w:t>
      </w:r>
    </w:p>
  </w:footnote>
  <w:footnote w:id="172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No beauty lack – </w:t>
      </w:r>
      <w:r w:rsidRPr="00B95AE3">
        <w:rPr>
          <w:rFonts w:ascii="Bookman Old Style" w:hAnsi="Bookman Old Style" w:cs="Bookman Old Style"/>
          <w:color w:val="FF6600"/>
        </w:rPr>
        <w:t>nu le lipseşte frumuseţea.</w:t>
      </w:r>
    </w:p>
  </w:footnote>
  <w:footnote w:id="172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Sland’ring (slandering) creation – </w:t>
      </w:r>
      <w:r w:rsidRPr="00B95AE3">
        <w:rPr>
          <w:rFonts w:ascii="Bookman Old Style" w:hAnsi="Bookman Old Style" w:cs="Bookman Old Style"/>
          <w:color w:val="FF6600"/>
        </w:rPr>
        <w:t>insultând natura.</w:t>
      </w:r>
    </w:p>
  </w:footnote>
  <w:footnote w:id="172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Esteem – </w:t>
      </w:r>
      <w:r w:rsidRPr="00B95AE3">
        <w:rPr>
          <w:rFonts w:ascii="Bookman Old Style" w:hAnsi="Bookman Old Style" w:cs="Bookman Old Style"/>
          <w:color w:val="FF6600"/>
        </w:rPr>
        <w:t>apreciere.</w:t>
      </w:r>
    </w:p>
  </w:footnote>
  <w:footnote w:id="172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hey – </w:t>
      </w:r>
      <w:r w:rsidRPr="00B95AE3">
        <w:rPr>
          <w:rFonts w:ascii="Bookman Old Style" w:hAnsi="Bookman Old Style" w:cs="Bookman Old Style"/>
          <w:color w:val="FF6600"/>
        </w:rPr>
        <w:t>ochii</w:t>
      </w:r>
    </w:p>
  </w:footnote>
  <w:footnote w:id="172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Becoming of their woe – </w:t>
      </w:r>
      <w:r w:rsidRPr="00B95AE3">
        <w:rPr>
          <w:rFonts w:ascii="Bookman Old Style" w:hAnsi="Bookman Old Style" w:cs="Bookman Old Style"/>
          <w:color w:val="FF6600"/>
        </w:rPr>
        <w:t>potrivindu-se durerii pe care o exprimă.</w:t>
      </w:r>
    </w:p>
  </w:footnote>
  <w:footnote w:id="172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lessed wood</w:t>
      </w:r>
      <w:r w:rsidRPr="00B95AE3">
        <w:rPr>
          <w:rFonts w:ascii="Bookman Old Style" w:hAnsi="Bookman Old Style" w:cs="Bookman Old Style"/>
          <w:color w:val="FF6600"/>
        </w:rPr>
        <w:t xml:space="preserve"> – minunata spinetă (pian foarte simplu).</w:t>
      </w:r>
    </w:p>
  </w:footnote>
  <w:footnote w:id="172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Motion – </w:t>
      </w:r>
      <w:r w:rsidRPr="00B95AE3">
        <w:rPr>
          <w:rFonts w:ascii="Bookman Old Style" w:hAnsi="Bookman Old Style" w:cs="Bookman Old Style"/>
          <w:color w:val="FF6600"/>
        </w:rPr>
        <w:t>mecanism.</w:t>
      </w:r>
    </w:p>
  </w:footnote>
  <w:footnote w:id="173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iry concord</w:t>
      </w:r>
      <w:r w:rsidRPr="00B95AE3">
        <w:rPr>
          <w:rFonts w:ascii="Bookman Old Style" w:hAnsi="Bookman Old Style" w:cs="Bookman Old Style"/>
          <w:color w:val="FF6600"/>
        </w:rPr>
        <w:t xml:space="preserve"> – armonie produsă de coardele spinetei.</w:t>
      </w:r>
    </w:p>
  </w:footnote>
  <w:footnote w:id="173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onfounds –</w:t>
      </w:r>
      <w:r w:rsidRPr="00B95AE3">
        <w:rPr>
          <w:rFonts w:ascii="Bookman Old Style" w:hAnsi="Bookman Old Style" w:cs="Bookman Old Style"/>
          <w:color w:val="FF6600"/>
        </w:rPr>
        <w:t xml:space="preserve"> uimeşte.</w:t>
      </w:r>
    </w:p>
  </w:footnote>
  <w:footnote w:id="173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 I envy those jacks</w:t>
      </w:r>
      <w:r w:rsidRPr="00B95AE3">
        <w:rPr>
          <w:rFonts w:ascii="Bookman Old Style" w:hAnsi="Bookman Old Style" w:cs="Bookman Old Style"/>
          <w:color w:val="FF6600"/>
        </w:rPr>
        <w:t xml:space="preserve"> – cât de mult invidie pe aceste clape.</w:t>
      </w:r>
    </w:p>
  </w:footnote>
  <w:footnote w:id="173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harvest reap</w:t>
      </w:r>
      <w:r w:rsidRPr="00B95AE3">
        <w:rPr>
          <w:rFonts w:ascii="Bookman Old Style" w:hAnsi="Bookman Old Style" w:cs="Bookman Old Style"/>
          <w:color w:val="FF6600"/>
        </w:rPr>
        <w:t xml:space="preserve"> – să culeagă acel fruct minunat (palma iubitei).</w:t>
      </w:r>
    </w:p>
  </w:footnote>
  <w:footnote w:id="173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w:t>
      </w:r>
      <w:r w:rsidRPr="00B95AE3">
        <w:rPr>
          <w:rFonts w:ascii="Bookman Old Style" w:hAnsi="Bookman Old Style" w:cs="Bookman Old Style"/>
          <w:color w:val="FF6600"/>
        </w:rPr>
        <w:t xml:space="preserve"> – alături de (poetul stă în picioare lângă tânăra care cântă la spinetă şi e revoltat de îndrăzneala clapelor).</w:t>
      </w:r>
    </w:p>
  </w:footnote>
  <w:footnote w:id="173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ickled – </w:t>
      </w:r>
      <w:r w:rsidRPr="00B95AE3">
        <w:rPr>
          <w:rFonts w:ascii="Bookman Old Style" w:hAnsi="Bookman Old Style" w:cs="Bookman Old Style"/>
          <w:color w:val="FF6600"/>
        </w:rPr>
        <w:t>mângâiate uşor.</w:t>
      </w:r>
    </w:p>
  </w:footnote>
  <w:footnote w:id="173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hey would</w:t>
      </w:r>
      <w:r w:rsidRPr="00B95AE3">
        <w:rPr>
          <w:rFonts w:ascii="Bookman Old Style" w:hAnsi="Bookman Old Style" w:cs="Bookman Old Style"/>
          <w:color w:val="FF6600"/>
        </w:rPr>
        <w:t xml:space="preserve"> – buzele lui ar vrea.</w:t>
      </w:r>
    </w:p>
  </w:footnote>
  <w:footnote w:id="173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less’d </w:t>
      </w:r>
      <w:r w:rsidRPr="00B95AE3">
        <w:rPr>
          <w:rFonts w:ascii="Bookman Old Style" w:hAnsi="Bookman Old Style" w:cs="Bookman Old Style"/>
          <w:color w:val="FF6600"/>
        </w:rPr>
        <w:t>– fericit.</w:t>
      </w:r>
    </w:p>
  </w:footnote>
  <w:footnote w:id="173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aucy jacks</w:t>
      </w:r>
      <w:r w:rsidRPr="00B95AE3">
        <w:rPr>
          <w:rFonts w:ascii="Bookman Old Style" w:hAnsi="Bookman Old Style" w:cs="Bookman Old Style"/>
          <w:color w:val="FF6600"/>
        </w:rPr>
        <w:t xml:space="preserve"> – clape obraznice („jacks” are şi sensul de „indivizi comuni, de rang social inferior”).</w:t>
      </w:r>
    </w:p>
  </w:footnote>
  <w:footnote w:id="173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expense of spirit</w:t>
      </w:r>
      <w:r w:rsidRPr="00B95AE3">
        <w:rPr>
          <w:rFonts w:ascii="Bookman Old Style" w:hAnsi="Bookman Old Style" w:cs="Bookman Old Style"/>
          <w:color w:val="FF6600"/>
        </w:rPr>
        <w:t xml:space="preserve"> – risipirea vieţii.</w:t>
      </w:r>
    </w:p>
  </w:footnote>
  <w:footnote w:id="174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aste of shame</w:t>
      </w:r>
      <w:r w:rsidRPr="00B95AE3">
        <w:rPr>
          <w:rFonts w:ascii="Bookman Old Style" w:hAnsi="Bookman Old Style" w:cs="Bookman Old Style"/>
          <w:color w:val="FF6600"/>
        </w:rPr>
        <w:t xml:space="preserve"> – orgie degradantă şi ruşinoasă.</w:t>
      </w:r>
    </w:p>
  </w:footnote>
  <w:footnote w:id="174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ust in action</w:t>
      </w:r>
      <w:r w:rsidRPr="00B95AE3">
        <w:rPr>
          <w:rFonts w:ascii="Bookman Old Style" w:hAnsi="Bookman Old Style" w:cs="Bookman Old Style"/>
          <w:color w:val="FF6600"/>
        </w:rPr>
        <w:t xml:space="preserve"> – desfrâul trăit.</w:t>
      </w:r>
    </w:p>
  </w:footnote>
  <w:footnote w:id="174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loody – </w:t>
      </w:r>
      <w:r w:rsidRPr="00B95AE3">
        <w:rPr>
          <w:rFonts w:ascii="Bookman Old Style" w:hAnsi="Bookman Old Style" w:cs="Bookman Old Style"/>
          <w:color w:val="FF6600"/>
        </w:rPr>
        <w:t>ticălos.</w:t>
      </w:r>
    </w:p>
  </w:footnote>
  <w:footnote w:id="174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ull of blame</w:t>
      </w:r>
      <w:r w:rsidRPr="00B95AE3">
        <w:rPr>
          <w:rFonts w:ascii="Bookman Old Style" w:hAnsi="Bookman Old Style" w:cs="Bookman Old Style"/>
          <w:color w:val="FF6600"/>
        </w:rPr>
        <w:t xml:space="preserve"> – absolut condamnabil.</w:t>
      </w:r>
    </w:p>
  </w:footnote>
  <w:footnote w:id="174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ot to trust</w:t>
      </w:r>
      <w:r w:rsidRPr="00B95AE3">
        <w:rPr>
          <w:rFonts w:ascii="Bookman Old Style" w:hAnsi="Bookman Old Style" w:cs="Bookman Old Style"/>
          <w:color w:val="FF6600"/>
        </w:rPr>
        <w:t xml:space="preserve"> – nedemn de încredere.</w:t>
      </w:r>
    </w:p>
  </w:footnote>
  <w:footnote w:id="174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traight</w:t>
      </w:r>
      <w:r w:rsidRPr="00B95AE3">
        <w:rPr>
          <w:rFonts w:ascii="Bookman Old Style" w:hAnsi="Bookman Old Style" w:cs="Bookman Old Style"/>
          <w:color w:val="FF6600"/>
        </w:rPr>
        <w:t xml:space="preserve"> – imediat.</w:t>
      </w:r>
    </w:p>
  </w:footnote>
  <w:footnote w:id="174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Past reason hunted</w:t>
      </w:r>
      <w:r w:rsidRPr="00B95AE3">
        <w:rPr>
          <w:rFonts w:ascii="Bookman Old Style" w:hAnsi="Bookman Old Style" w:cs="Bookman Old Style"/>
          <w:color w:val="FF6600"/>
        </w:rPr>
        <w:t xml:space="preserve"> – căutat nebuneşte.</w:t>
      </w:r>
    </w:p>
  </w:footnote>
  <w:footnote w:id="174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aker –</w:t>
      </w:r>
      <w:r w:rsidRPr="00B95AE3">
        <w:rPr>
          <w:rFonts w:ascii="Bookman Old Style" w:hAnsi="Bookman Old Style" w:cs="Bookman Old Style"/>
          <w:color w:val="FF6600"/>
        </w:rPr>
        <w:t xml:space="preserve"> cel momit.</w:t>
      </w:r>
    </w:p>
  </w:footnote>
  <w:footnote w:id="174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Mad in pursuit</w:t>
      </w:r>
      <w:r w:rsidRPr="00B95AE3">
        <w:rPr>
          <w:rFonts w:ascii="Bookman Old Style" w:hAnsi="Bookman Old Style" w:cs="Bookman Old Style"/>
          <w:color w:val="FF6600"/>
        </w:rPr>
        <w:t xml:space="preserve"> – forit nebuneşte.</w:t>
      </w:r>
    </w:p>
  </w:footnote>
  <w:footnote w:id="174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possession so –</w:t>
      </w:r>
      <w:r w:rsidRPr="00B95AE3">
        <w:rPr>
          <w:rFonts w:ascii="Bookman Old Style" w:hAnsi="Bookman Old Style" w:cs="Bookman Old Style"/>
          <w:color w:val="FF6600"/>
        </w:rPr>
        <w:t xml:space="preserve"> înnebunitor când e trăit.</w:t>
      </w:r>
    </w:p>
  </w:footnote>
  <w:footnote w:id="175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Had –</w:t>
      </w:r>
      <w:r w:rsidRPr="00B95AE3">
        <w:rPr>
          <w:rFonts w:ascii="Bookman Old Style" w:hAnsi="Bookman Old Style" w:cs="Bookman Old Style"/>
          <w:color w:val="FF6600"/>
        </w:rPr>
        <w:t xml:space="preserve"> realizat.</w:t>
      </w:r>
    </w:p>
  </w:footnote>
  <w:footnote w:id="175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Having </w:t>
      </w:r>
      <w:r w:rsidRPr="00B95AE3">
        <w:rPr>
          <w:rFonts w:ascii="Bookman Old Style" w:hAnsi="Bookman Old Style" w:cs="Bookman Old Style"/>
          <w:color w:val="FF6600"/>
        </w:rPr>
        <w:t>– trăindu-l.</w:t>
      </w:r>
    </w:p>
  </w:footnote>
  <w:footnote w:id="175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quest to have –</w:t>
      </w:r>
      <w:r w:rsidRPr="00B95AE3">
        <w:rPr>
          <w:rFonts w:ascii="Bookman Old Style" w:hAnsi="Bookman Old Style" w:cs="Bookman Old Style"/>
          <w:color w:val="FF6600"/>
        </w:rPr>
        <w:t xml:space="preserve"> când e căutat.</w:t>
      </w:r>
    </w:p>
  </w:footnote>
  <w:footnote w:id="175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Extreme</w:t>
      </w:r>
      <w:r w:rsidRPr="00B95AE3">
        <w:rPr>
          <w:rFonts w:ascii="Bookman Old Style" w:hAnsi="Bookman Old Style" w:cs="Bookman Old Style"/>
          <w:color w:val="FF6600"/>
        </w:rPr>
        <w:t xml:space="preserve"> – complet înnebunit.</w:t>
      </w:r>
    </w:p>
  </w:footnote>
  <w:footnote w:id="175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proof</w:t>
      </w:r>
      <w:r w:rsidRPr="00B95AE3">
        <w:rPr>
          <w:rFonts w:ascii="Bookman Old Style" w:hAnsi="Bookman Old Style" w:cs="Bookman Old Style"/>
          <w:color w:val="FF6600"/>
        </w:rPr>
        <w:t xml:space="preserve"> – când e trăit.</w:t>
      </w:r>
    </w:p>
  </w:footnote>
  <w:footnote w:id="175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Proved</w:t>
      </w:r>
      <w:r w:rsidRPr="00B95AE3">
        <w:rPr>
          <w:rFonts w:ascii="Bookman Old Style" w:hAnsi="Bookman Old Style" w:cs="Bookman Old Style"/>
          <w:color w:val="FF6600"/>
        </w:rPr>
        <w:t xml:space="preserve"> – după consumarea lui.</w:t>
      </w:r>
    </w:p>
  </w:footnote>
  <w:footnote w:id="175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roposed –</w:t>
      </w:r>
      <w:r w:rsidRPr="00B95AE3">
        <w:rPr>
          <w:rFonts w:ascii="Bookman Old Style" w:hAnsi="Bookman Old Style" w:cs="Bookman Old Style"/>
          <w:color w:val="FF6600"/>
        </w:rPr>
        <w:t xml:space="preserve"> în perspectivă.</w:t>
      </w:r>
    </w:p>
  </w:footnote>
  <w:footnote w:id="175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ehind –</w:t>
      </w:r>
      <w:r w:rsidRPr="00B95AE3">
        <w:rPr>
          <w:rFonts w:ascii="Bookman Old Style" w:hAnsi="Bookman Old Style" w:cs="Bookman Old Style"/>
          <w:color w:val="FF6600"/>
        </w:rPr>
        <w:t xml:space="preserve"> consumat.</w:t>
      </w:r>
    </w:p>
  </w:footnote>
  <w:footnote w:id="175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othing like the sun</w:t>
      </w:r>
      <w:r w:rsidRPr="00B95AE3">
        <w:rPr>
          <w:rFonts w:ascii="Bookman Old Style" w:hAnsi="Bookman Old Style" w:cs="Bookman Old Style"/>
          <w:color w:val="FF6600"/>
        </w:rPr>
        <w:t xml:space="preserve"> – câtuşi de puţin luminoşi ca razele de soare.</w:t>
      </w:r>
    </w:p>
  </w:footnote>
  <w:footnote w:id="175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snow be white</w:t>
      </w:r>
      <w:r w:rsidRPr="00B95AE3">
        <w:rPr>
          <w:rFonts w:ascii="Bookman Old Style" w:hAnsi="Bookman Old Style" w:cs="Bookman Old Style"/>
          <w:color w:val="FF6600"/>
        </w:rPr>
        <w:t xml:space="preserve"> – dacă numai zăpada e albă.</w:t>
      </w:r>
    </w:p>
  </w:footnote>
  <w:footnote w:id="176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Dun</w:t>
      </w:r>
      <w:r w:rsidRPr="00B95AE3">
        <w:rPr>
          <w:rFonts w:ascii="Bookman Old Style" w:hAnsi="Bookman Old Style" w:cs="Bookman Old Style"/>
          <w:color w:val="FF6600"/>
        </w:rPr>
        <w:t xml:space="preserve"> – cenuşii.</w:t>
      </w:r>
    </w:p>
  </w:footnote>
  <w:footnote w:id="176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hairs be wires</w:t>
      </w:r>
      <w:r w:rsidRPr="00B95AE3">
        <w:rPr>
          <w:rFonts w:ascii="Bookman Old Style" w:hAnsi="Bookman Old Style" w:cs="Bookman Old Style"/>
          <w:color w:val="FF6600"/>
        </w:rPr>
        <w:t xml:space="preserve"> – dacă firele de păr pot fi comparate cu sârma (poetul Edmund Spenser compară şuviţele de păr blond ale iubitei sale cu nişte sârme de aur. Părul iubitei lui Shakespeare este însă doar sârmă neagră).</w:t>
      </w:r>
    </w:p>
  </w:footnote>
  <w:footnote w:id="176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eeks</w:t>
      </w:r>
      <w:r w:rsidRPr="00B95AE3">
        <w:rPr>
          <w:rFonts w:ascii="Bookman Old Style" w:hAnsi="Bookman Old Style" w:cs="Bookman Old Style"/>
          <w:color w:val="FF6600"/>
        </w:rPr>
        <w:t xml:space="preserve"> – se simte ca o duhoare.</w:t>
      </w:r>
    </w:p>
  </w:footnote>
  <w:footnote w:id="176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grant –</w:t>
      </w:r>
      <w:r w:rsidRPr="00B95AE3">
        <w:rPr>
          <w:rFonts w:ascii="Bookman Old Style" w:hAnsi="Bookman Old Style" w:cs="Bookman Old Style"/>
          <w:color w:val="FF6600"/>
        </w:rPr>
        <w:t xml:space="preserve"> recunosc.</w:t>
      </w:r>
    </w:p>
  </w:footnote>
  <w:footnote w:id="176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Go – </w:t>
      </w:r>
      <w:r w:rsidRPr="00B95AE3">
        <w:rPr>
          <w:rFonts w:ascii="Bookman Old Style" w:hAnsi="Bookman Old Style" w:cs="Bookman Old Style"/>
          <w:color w:val="FF6600"/>
        </w:rPr>
        <w:t>mergând.</w:t>
      </w:r>
    </w:p>
  </w:footnote>
  <w:footnote w:id="176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reads</w:t>
      </w:r>
      <w:r w:rsidRPr="00B95AE3">
        <w:rPr>
          <w:rFonts w:ascii="Bookman Old Style" w:hAnsi="Bookman Old Style" w:cs="Bookman Old Style"/>
          <w:color w:val="FF6600"/>
        </w:rPr>
        <w:t xml:space="preserve"> – calcă.</w:t>
      </w:r>
    </w:p>
  </w:footnote>
  <w:footnote w:id="176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s rare</w:t>
      </w:r>
      <w:r w:rsidRPr="00B95AE3">
        <w:rPr>
          <w:rFonts w:ascii="Bookman Old Style" w:hAnsi="Bookman Old Style" w:cs="Bookman Old Style"/>
          <w:color w:val="FF6600"/>
        </w:rPr>
        <w:t xml:space="preserve"> – tot atât de nepreţuită.</w:t>
      </w:r>
    </w:p>
  </w:footnote>
  <w:footnote w:id="176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As any she belied –</w:t>
      </w:r>
      <w:r w:rsidRPr="00B95AE3">
        <w:rPr>
          <w:rFonts w:ascii="Bookman Old Style" w:hAnsi="Bookman Old Style" w:cs="Bookman Old Style"/>
          <w:color w:val="FF6600"/>
        </w:rPr>
        <w:t xml:space="preserve"> ca orice femeie fals înfăţişată.</w:t>
      </w:r>
    </w:p>
  </w:footnote>
  <w:footnote w:id="176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as thou art</w:t>
      </w:r>
      <w:r w:rsidRPr="00B95AE3">
        <w:rPr>
          <w:rFonts w:ascii="Bookman Old Style" w:hAnsi="Bookman Old Style" w:cs="Bookman Old Style"/>
          <w:color w:val="FF6600"/>
        </w:rPr>
        <w:t xml:space="preserve"> – chiar aşa cum eşti (considerată ca nefiind frumoasă).</w:t>
      </w:r>
    </w:p>
  </w:footnote>
  <w:footnote w:id="176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ear</w:t>
      </w:r>
      <w:r w:rsidRPr="00B95AE3">
        <w:rPr>
          <w:rFonts w:ascii="Bookman Old Style" w:hAnsi="Bookman Old Style" w:cs="Bookman Old Style"/>
          <w:color w:val="FF6600"/>
        </w:rPr>
        <w:t xml:space="preserve"> – iubitoare.</w:t>
      </w:r>
    </w:p>
  </w:footnote>
  <w:footnote w:id="177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Doting</w:t>
      </w:r>
      <w:r w:rsidRPr="00B95AE3">
        <w:rPr>
          <w:rFonts w:ascii="Bookman Old Style" w:hAnsi="Bookman Old Style" w:cs="Bookman Old Style"/>
          <w:color w:val="FF6600"/>
        </w:rPr>
        <w:t xml:space="preserve"> – îndrăgostit la culme.</w:t>
      </w:r>
    </w:p>
  </w:footnote>
  <w:footnote w:id="177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be sure</w:t>
      </w:r>
      <w:r w:rsidRPr="00B95AE3">
        <w:rPr>
          <w:rFonts w:ascii="Bookman Old Style" w:hAnsi="Bookman Old Style" w:cs="Bookman Old Style"/>
          <w:color w:val="FF6600"/>
        </w:rPr>
        <w:t xml:space="preserve"> – ca dovadă.</w:t>
      </w:r>
    </w:p>
  </w:footnote>
  <w:footnote w:id="177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ne on another’s neck</w:t>
      </w:r>
      <w:r w:rsidRPr="00B95AE3">
        <w:rPr>
          <w:rFonts w:ascii="Bookman Old Style" w:hAnsi="Bookman Old Style" w:cs="Bookman Old Style"/>
          <w:color w:val="FF6600"/>
        </w:rPr>
        <w:t xml:space="preserve"> – unul după altul.</w:t>
      </w:r>
    </w:p>
  </w:footnote>
  <w:footnote w:id="177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lack</w:t>
      </w:r>
      <w:r w:rsidRPr="00B95AE3">
        <w:rPr>
          <w:rFonts w:ascii="Bookman Old Style" w:hAnsi="Bookman Old Style" w:cs="Bookman Old Style"/>
          <w:color w:val="FF6600"/>
        </w:rPr>
        <w:t xml:space="preserve"> – culoarea ta negricioasă.</w:t>
      </w:r>
    </w:p>
  </w:footnote>
  <w:footnote w:id="177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my judgement’s place</w:t>
      </w:r>
      <w:r w:rsidRPr="00B95AE3">
        <w:rPr>
          <w:rFonts w:ascii="Bookman Old Style" w:hAnsi="Bookman Old Style" w:cs="Bookman Old Style"/>
          <w:color w:val="FF6600"/>
        </w:rPr>
        <w:t xml:space="preserve"> – după părerea mea.</w:t>
      </w:r>
    </w:p>
  </w:footnote>
  <w:footnote w:id="177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ave</w:t>
      </w:r>
      <w:r w:rsidRPr="00B95AE3">
        <w:rPr>
          <w:rFonts w:ascii="Bookman Old Style" w:hAnsi="Bookman Old Style" w:cs="Bookman Old Style"/>
          <w:color w:val="FF6600"/>
        </w:rPr>
        <w:t xml:space="preserve"> – în afară de.</w:t>
      </w:r>
    </w:p>
  </w:footnote>
  <w:footnote w:id="177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his slander</w:t>
      </w:r>
      <w:r w:rsidRPr="00B95AE3">
        <w:rPr>
          <w:rFonts w:ascii="Bookman Old Style" w:hAnsi="Bookman Old Style" w:cs="Bookman Old Style"/>
          <w:color w:val="FF6600"/>
        </w:rPr>
        <w:t xml:space="preserve"> – accastă acuzaţie calomnioasă.</w:t>
      </w:r>
    </w:p>
  </w:footnote>
  <w:footnote w:id="177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roceeds</w:t>
      </w:r>
      <w:r w:rsidRPr="00B95AE3">
        <w:rPr>
          <w:rFonts w:ascii="Bookman Old Style" w:hAnsi="Bookman Old Style" w:cs="Bookman Old Style"/>
          <w:color w:val="FF6600"/>
        </w:rPr>
        <w:t xml:space="preserve"> – îşi are originea.</w:t>
      </w:r>
    </w:p>
  </w:footnote>
  <w:footnote w:id="177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s</w:t>
      </w:r>
      <w:r w:rsidRPr="00B95AE3">
        <w:rPr>
          <w:rFonts w:ascii="Bookman Old Style" w:hAnsi="Bookman Old Style" w:cs="Bookman Old Style"/>
          <w:color w:val="FF6600"/>
        </w:rPr>
        <w:t xml:space="preserve"> – ca şi cum.</w:t>
      </w:r>
    </w:p>
  </w:footnote>
  <w:footnote w:id="177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Pretty ruth</w:t>
      </w:r>
      <w:r w:rsidRPr="00B95AE3">
        <w:rPr>
          <w:rFonts w:ascii="Bookman Old Style" w:hAnsi="Bookman Old Style" w:cs="Bookman Old Style"/>
          <w:color w:val="FF6600"/>
        </w:rPr>
        <w:t xml:space="preserve"> – destulă milă.</w:t>
      </w:r>
    </w:p>
  </w:footnote>
  <w:footnote w:id="178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ecomes – </w:t>
      </w:r>
      <w:r w:rsidRPr="00B95AE3">
        <w:rPr>
          <w:rFonts w:ascii="Bookman Old Style" w:hAnsi="Bookman Old Style" w:cs="Bookman Old Style"/>
          <w:color w:val="FF6600"/>
        </w:rPr>
        <w:t>împodobeşte.</w:t>
      </w:r>
    </w:p>
  </w:footnote>
  <w:footnote w:id="178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Cheeks </w:t>
      </w:r>
      <w:r w:rsidRPr="00B95AE3">
        <w:rPr>
          <w:rFonts w:ascii="Bookman Old Style" w:hAnsi="Bookman Old Style" w:cs="Bookman Old Style"/>
          <w:color w:val="FF6600"/>
        </w:rPr>
        <w:t>– norii.</w:t>
      </w:r>
    </w:p>
  </w:footnote>
  <w:footnote w:id="178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ull star –</w:t>
      </w:r>
      <w:r w:rsidRPr="00B95AE3">
        <w:rPr>
          <w:rFonts w:ascii="Bookman Old Style" w:hAnsi="Bookman Old Style" w:cs="Bookman Old Style"/>
          <w:color w:val="FF6600"/>
        </w:rPr>
        <w:t xml:space="preserve"> luceafărul de seară.</w:t>
      </w:r>
    </w:p>
  </w:footnote>
  <w:footnote w:id="178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lory </w:t>
      </w:r>
      <w:r w:rsidRPr="00B95AE3">
        <w:rPr>
          <w:rFonts w:ascii="Bookman Old Style" w:hAnsi="Bookman Old Style" w:cs="Bookman Old Style"/>
          <w:color w:val="FF6600"/>
        </w:rPr>
        <w:t>– strălucire.</w:t>
      </w:r>
    </w:p>
  </w:footnote>
  <w:footnote w:id="178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Sober</w:t>
      </w:r>
      <w:r w:rsidRPr="00B95AE3">
        <w:rPr>
          <w:rFonts w:ascii="Bookman Old Style" w:hAnsi="Bookman Old Style" w:cs="Bookman Old Style"/>
          <w:color w:val="FF6600"/>
        </w:rPr>
        <w:t xml:space="preserve"> – sumbru.</w:t>
      </w:r>
    </w:p>
  </w:footnote>
  <w:footnote w:id="178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ourning eyes</w:t>
      </w:r>
      <w:r w:rsidRPr="00B95AE3">
        <w:rPr>
          <w:rFonts w:ascii="Bookman Old Style" w:hAnsi="Bookman Old Style" w:cs="Bookman Old Style"/>
          <w:color w:val="FF6600"/>
        </w:rPr>
        <w:t xml:space="preserve"> – ochi cerniţi.</w:t>
      </w:r>
    </w:p>
  </w:footnote>
  <w:footnote w:id="178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et it… beseem – </w:t>
      </w:r>
      <w:r w:rsidRPr="00B95AE3">
        <w:rPr>
          <w:rFonts w:ascii="Bookman Old Style" w:hAnsi="Bookman Old Style" w:cs="Bookman Old Style"/>
          <w:color w:val="FF6600"/>
        </w:rPr>
        <w:t>să se potrivească.</w:t>
      </w:r>
    </w:p>
  </w:footnote>
  <w:footnote w:id="178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race – </w:t>
      </w:r>
      <w:r w:rsidRPr="00B95AE3">
        <w:rPr>
          <w:rFonts w:ascii="Bookman Old Style" w:hAnsi="Bookman Old Style" w:cs="Bookman Old Style"/>
          <w:color w:val="FF6600"/>
        </w:rPr>
        <w:t>farmecul tău.</w:t>
      </w:r>
    </w:p>
  </w:footnote>
  <w:footnote w:id="178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uit thy pity like –</w:t>
      </w:r>
      <w:r w:rsidRPr="00B95AE3">
        <w:rPr>
          <w:rFonts w:ascii="Bookman Old Style" w:hAnsi="Bookman Old Style" w:cs="Bookman Old Style"/>
          <w:color w:val="FF6600"/>
        </w:rPr>
        <w:t xml:space="preserve"> fă ca mila ta să fie în toate privinţele la fel.</w:t>
      </w:r>
    </w:p>
  </w:footnote>
  <w:footnote w:id="178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ll they foul – </w:t>
      </w:r>
      <w:r w:rsidRPr="00B95AE3">
        <w:rPr>
          <w:rFonts w:ascii="Bookman Old Style" w:hAnsi="Bookman Old Style" w:cs="Bookman Old Style"/>
          <w:color w:val="FF6600"/>
        </w:rPr>
        <w:t>toate celelalte femei sunt urâte.</w:t>
      </w:r>
    </w:p>
  </w:footnote>
  <w:footnote w:id="179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Complexion – </w:t>
      </w:r>
      <w:r w:rsidRPr="00B95AE3">
        <w:rPr>
          <w:rFonts w:ascii="Bookman Old Style" w:hAnsi="Bookman Old Style" w:cs="Bookman Old Style"/>
          <w:color w:val="FF6600"/>
        </w:rPr>
        <w:t>ten, chip.</w:t>
      </w:r>
    </w:p>
  </w:footnote>
  <w:footnote w:id="179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Beshrew</w:t>
      </w:r>
      <w:r w:rsidRPr="00B95AE3">
        <w:rPr>
          <w:rFonts w:ascii="Bookman Old Style" w:hAnsi="Bookman Old Style" w:cs="Bookman Old Style"/>
          <w:color w:val="FF6600"/>
        </w:rPr>
        <w:t xml:space="preserve"> – blestemul cadă.</w:t>
      </w:r>
    </w:p>
  </w:footnote>
  <w:footnote w:id="179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t –</w:t>
      </w:r>
      <w:r w:rsidRPr="00B95AE3">
        <w:rPr>
          <w:rFonts w:ascii="Bookman Old Style" w:hAnsi="Bookman Old Style" w:cs="Bookman Old Style"/>
          <w:color w:val="FF6600"/>
        </w:rPr>
        <w:t xml:space="preserve"> inima crudă a Doamnei Brune.</w:t>
      </w:r>
    </w:p>
  </w:footnote>
  <w:footnote w:id="179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Alone –</w:t>
      </w:r>
      <w:r w:rsidRPr="00B95AE3">
        <w:rPr>
          <w:rFonts w:ascii="Bookman Old Style" w:hAnsi="Bookman Old Style" w:cs="Bookman Old Style"/>
          <w:color w:val="FF6600"/>
        </w:rPr>
        <w:t xml:space="preserve"> numai.</w:t>
      </w:r>
    </w:p>
  </w:footnote>
  <w:footnote w:id="179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lave to slavery –</w:t>
      </w:r>
      <w:r w:rsidRPr="00B95AE3">
        <w:rPr>
          <w:rFonts w:ascii="Bookman Old Style" w:hAnsi="Bookman Old Style" w:cs="Bookman Old Style"/>
          <w:color w:val="FF6600"/>
        </w:rPr>
        <w:t xml:space="preserve"> sclav unei îndrăgostiri înrobitoare.</w:t>
      </w:r>
    </w:p>
  </w:footnote>
  <w:footnote w:id="179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Me from myself</w:t>
      </w:r>
      <w:r w:rsidRPr="00B95AE3">
        <w:rPr>
          <w:rFonts w:ascii="Bookman Old Style" w:hAnsi="Bookman Old Style" w:cs="Bookman Old Style"/>
          <w:color w:val="FF6600"/>
        </w:rPr>
        <w:t xml:space="preserve"> – eul meu (mi l-ai luat).</w:t>
      </w:r>
    </w:p>
  </w:footnote>
  <w:footnote w:id="179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next self –</w:t>
      </w:r>
      <w:r w:rsidRPr="00B95AE3">
        <w:rPr>
          <w:rFonts w:ascii="Bookman Old Style" w:hAnsi="Bookman Old Style" w:cs="Bookman Old Style"/>
          <w:color w:val="FF6600"/>
        </w:rPr>
        <w:t xml:space="preserve"> celălalt eu (prietenul meu).</w:t>
      </w:r>
    </w:p>
  </w:footnote>
  <w:footnote w:id="179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arder hust engrossed</w:t>
      </w:r>
      <w:r w:rsidRPr="00B95AE3">
        <w:rPr>
          <w:rFonts w:ascii="Bookman Old Style" w:hAnsi="Bookman Old Style" w:cs="Bookman Old Style"/>
          <w:color w:val="FF6600"/>
        </w:rPr>
        <w:t xml:space="preserve"> – mai puternic l-ai subjugat.</w:t>
      </w:r>
    </w:p>
  </w:footnote>
  <w:footnote w:id="179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he cross’d</w:t>
      </w:r>
      <w:r w:rsidRPr="00B95AE3">
        <w:rPr>
          <w:rFonts w:ascii="Bookman Old Style" w:hAnsi="Bookman Old Style" w:cs="Bookman Old Style"/>
          <w:color w:val="FF6600"/>
        </w:rPr>
        <w:t xml:space="preserve"> – de îndurat.</w:t>
      </w:r>
    </w:p>
  </w:footnote>
  <w:footnote w:id="179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Prison –</w:t>
      </w:r>
      <w:r w:rsidRPr="00B95AE3">
        <w:rPr>
          <w:rFonts w:ascii="Bookman Old Style" w:hAnsi="Bookman Old Style" w:cs="Bookman Old Style"/>
          <w:color w:val="FF6600"/>
        </w:rPr>
        <w:t xml:space="preserve"> încarcerează.</w:t>
      </w:r>
    </w:p>
  </w:footnote>
  <w:footnote w:id="180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Ward</w:t>
      </w:r>
      <w:r w:rsidRPr="00B95AE3">
        <w:rPr>
          <w:rFonts w:ascii="Bookman Old Style" w:hAnsi="Bookman Old Style" w:cs="Bookman Old Style"/>
          <w:color w:val="FF6600"/>
        </w:rPr>
        <w:t xml:space="preserve"> – temniţa.</w:t>
      </w:r>
    </w:p>
  </w:footnote>
  <w:footnote w:id="180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But then</w:t>
      </w:r>
      <w:r w:rsidRPr="00B95AE3">
        <w:rPr>
          <w:rFonts w:ascii="Bookman Old Style" w:hAnsi="Bookman Old Style" w:cs="Bookman Old Style"/>
          <w:color w:val="FF6600"/>
        </w:rPr>
        <w:t xml:space="preserve"> – dar în acest caz.</w:t>
      </w:r>
    </w:p>
  </w:footnote>
  <w:footnote w:id="180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Let my poor heart bail</w:t>
      </w:r>
      <w:r w:rsidRPr="00B95AE3">
        <w:rPr>
          <w:rFonts w:ascii="Bookman Old Style" w:hAnsi="Bookman Old Style" w:cs="Bookman Old Style"/>
          <w:color w:val="FF6600"/>
        </w:rPr>
        <w:t xml:space="preserve"> – lasă ca sărmana mea inimă să ocrotească inima prietenului meu.</w:t>
      </w:r>
    </w:p>
  </w:footnote>
  <w:footnote w:id="180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Whoe’er keeps me</w:t>
      </w:r>
      <w:r w:rsidRPr="00B95AE3">
        <w:rPr>
          <w:rFonts w:ascii="Bookman Old Style" w:hAnsi="Bookman Old Style" w:cs="Bookman Old Style"/>
          <w:color w:val="FF6600"/>
        </w:rPr>
        <w:t xml:space="preserve"> – oricine mă deţine.</w:t>
      </w:r>
    </w:p>
  </w:footnote>
  <w:footnote w:id="180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Let my heart be his guard –</w:t>
      </w:r>
      <w:r w:rsidRPr="00B95AE3">
        <w:rPr>
          <w:rFonts w:ascii="Bookman Old Style" w:hAnsi="Bookman Old Style" w:cs="Bookman Old Style"/>
          <w:color w:val="FF6600"/>
        </w:rPr>
        <w:t xml:space="preserve"> permite ca inima mea să fie închisoarea prietenului meu.</w:t>
      </w:r>
    </w:p>
  </w:footnote>
  <w:footnote w:id="180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se rigour</w:t>
      </w:r>
      <w:r w:rsidRPr="00B95AE3">
        <w:rPr>
          <w:rFonts w:ascii="Bookman Old Style" w:hAnsi="Bookman Old Style" w:cs="Bookman Old Style"/>
          <w:color w:val="FF6600"/>
        </w:rPr>
        <w:t xml:space="preserve"> – să fii crudă.</w:t>
      </w:r>
    </w:p>
  </w:footnote>
  <w:footnote w:id="180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wilt –</w:t>
      </w:r>
      <w:r w:rsidRPr="00B95AE3">
        <w:rPr>
          <w:rFonts w:ascii="Bookman Old Style" w:hAnsi="Bookman Old Style" w:cs="Bookman Old Style"/>
          <w:color w:val="FF6600"/>
        </w:rPr>
        <w:t xml:space="preserve"> vei vrea (să faci acest lucru).</w:t>
      </w:r>
    </w:p>
  </w:footnote>
  <w:footnote w:id="180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Pent –</w:t>
      </w:r>
      <w:r w:rsidRPr="00B95AE3">
        <w:rPr>
          <w:rFonts w:ascii="Bookman Old Style" w:hAnsi="Bookman Old Style" w:cs="Bookman Old Style"/>
          <w:color w:val="FF6600"/>
        </w:rPr>
        <w:t xml:space="preserve"> ţinut închis.</w:t>
      </w:r>
    </w:p>
  </w:footnote>
  <w:footnote w:id="180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ll that is</w:t>
      </w:r>
      <w:r w:rsidRPr="00B95AE3">
        <w:rPr>
          <w:rFonts w:ascii="Bookman Old Style" w:hAnsi="Bookman Old Style" w:cs="Bookman Old Style"/>
          <w:color w:val="FF6600"/>
        </w:rPr>
        <w:t xml:space="preserve"> – împreună cu tot ce există.</w:t>
      </w:r>
    </w:p>
  </w:footnote>
  <w:footnote w:id="180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ortgaged to thy will</w:t>
      </w:r>
      <w:r w:rsidRPr="00B95AE3">
        <w:rPr>
          <w:rFonts w:ascii="Bookman Old Style" w:hAnsi="Bookman Old Style" w:cs="Bookman Old Style"/>
          <w:color w:val="FF6600"/>
        </w:rPr>
        <w:t xml:space="preserve"> – aservit dorinţelor tale.</w:t>
      </w:r>
    </w:p>
  </w:footnote>
  <w:footnote w:id="181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My self I’ll forfeit – </w:t>
      </w:r>
      <w:r w:rsidRPr="00B95AE3">
        <w:rPr>
          <w:rFonts w:ascii="Bookman Old Style" w:hAnsi="Bookman Old Style" w:cs="Bookman Old Style"/>
          <w:color w:val="FF6600"/>
        </w:rPr>
        <w:t>mă dau ca despăgubire.</w:t>
      </w:r>
    </w:p>
  </w:footnote>
  <w:footnote w:id="181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that other mine</w:t>
      </w:r>
      <w:r w:rsidRPr="00B95AE3">
        <w:rPr>
          <w:rFonts w:ascii="Bookman Old Style" w:hAnsi="Bookman Old Style" w:cs="Bookman Old Style"/>
          <w:color w:val="FF6600"/>
        </w:rPr>
        <w:t xml:space="preserve"> – pentru ca al doilea eu al meu (prietenul poetului).</w:t>
      </w:r>
    </w:p>
  </w:footnote>
  <w:footnote w:id="181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omfort</w:t>
      </w:r>
      <w:r w:rsidRPr="00B95AE3">
        <w:rPr>
          <w:rFonts w:ascii="Bookman Old Style" w:hAnsi="Bookman Old Style" w:cs="Bookman Old Style"/>
          <w:color w:val="FF6600"/>
        </w:rPr>
        <w:t xml:space="preserve"> – fericire.</w:t>
      </w:r>
    </w:p>
  </w:footnote>
  <w:footnote w:id="181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ilt not</w:t>
      </w:r>
      <w:r w:rsidRPr="00B95AE3">
        <w:rPr>
          <w:rFonts w:ascii="Bookman Old Style" w:hAnsi="Bookman Old Style" w:cs="Bookman Old Style"/>
          <w:color w:val="FF6600"/>
        </w:rPr>
        <w:t xml:space="preserve"> – nu vrei.</w:t>
      </w:r>
    </w:p>
  </w:footnote>
  <w:footnote w:id="181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k</w:t>
      </w:r>
      <w:r w:rsidRPr="00B95AE3">
        <w:rPr>
          <w:rFonts w:ascii="Bookman Old Style" w:hAnsi="Bookman Old Style" w:cs="Bookman Old Style"/>
          <w:i/>
          <w:iCs/>
          <w:color w:val="FF6600"/>
        </w:rPr>
        <w:t>ind</w:t>
      </w:r>
      <w:r w:rsidRPr="00B95AE3">
        <w:rPr>
          <w:rFonts w:ascii="Bookman Old Style" w:hAnsi="Bookman Old Style" w:cs="Bookman Old Style"/>
          <w:color w:val="FF6600"/>
        </w:rPr>
        <w:t xml:space="preserve"> – afectuos, generos.</w:t>
      </w:r>
    </w:p>
  </w:footnote>
  <w:footnote w:id="181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 learn’d</w:t>
      </w:r>
      <w:r w:rsidRPr="00B95AE3">
        <w:rPr>
          <w:rFonts w:ascii="Bookman Old Style" w:hAnsi="Bookman Old Style" w:cs="Bookman Old Style"/>
          <w:color w:val="FF6600"/>
        </w:rPr>
        <w:t xml:space="preserve"> – el a fost instruit.</w:t>
      </w:r>
    </w:p>
  </w:footnote>
  <w:footnote w:id="181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urety-like </w:t>
      </w:r>
      <w:r w:rsidRPr="00B95AE3">
        <w:rPr>
          <w:rFonts w:ascii="Bookman Old Style" w:hAnsi="Bookman Old Style" w:cs="Bookman Old Style"/>
          <w:color w:val="FF6600"/>
        </w:rPr>
        <w:t>– ca garant.</w:t>
      </w:r>
    </w:p>
  </w:footnote>
  <w:footnote w:id="1817">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write for me –</w:t>
      </w:r>
      <w:r w:rsidRPr="00B95AE3">
        <w:rPr>
          <w:rFonts w:ascii="Bookman Old Style" w:hAnsi="Bookman Old Style" w:cs="Bookman Old Style"/>
          <w:color w:val="FF6600"/>
        </w:rPr>
        <w:t xml:space="preserve"> să se angajeze în numele meu.</w:t>
      </w:r>
    </w:p>
  </w:footnote>
  <w:footnote w:id="1818">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Under that bond</w:t>
      </w:r>
      <w:r w:rsidRPr="00B95AE3">
        <w:rPr>
          <w:rFonts w:ascii="Bookman Old Style" w:hAnsi="Bookman Old Style" w:cs="Bookman Old Style"/>
          <w:color w:val="FF6600"/>
        </w:rPr>
        <w:t xml:space="preserve"> – conform acelui contract.</w:t>
      </w:r>
    </w:p>
  </w:footnote>
  <w:footnote w:id="1819">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The statute of thy beauty – </w:t>
      </w:r>
      <w:r w:rsidRPr="00B95AE3">
        <w:rPr>
          <w:rFonts w:ascii="Bookman Old Style" w:hAnsi="Bookman Old Style" w:cs="Bookman Old Style"/>
          <w:color w:val="FF6600"/>
        </w:rPr>
        <w:t>dreptul pe care ţi-l dă frumuseţea ta.</w:t>
      </w:r>
    </w:p>
  </w:footnote>
  <w:footnote w:id="1820">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Thou wilt take –</w:t>
      </w:r>
      <w:r w:rsidRPr="00B95AE3">
        <w:rPr>
          <w:rFonts w:ascii="Bookman Old Style" w:hAnsi="Bookman Old Style" w:cs="Bookman Old Style"/>
          <w:color w:val="FF6600"/>
        </w:rPr>
        <w:t xml:space="preserve"> eşti hotărâtă să te foloseşti de el.</w:t>
      </w:r>
    </w:p>
  </w:footnote>
  <w:footnote w:id="1821">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putt’st (puttest) forth all</w:t>
      </w:r>
      <w:r w:rsidRPr="00B95AE3">
        <w:rPr>
          <w:rFonts w:ascii="Bookman Old Style" w:hAnsi="Bookman Old Style" w:cs="Bookman Old Style"/>
          <w:color w:val="FF6600"/>
        </w:rPr>
        <w:t xml:space="preserve"> – care foloseşti tot ce ai pentru a obţine câştigul dorit.</w:t>
      </w:r>
    </w:p>
  </w:footnote>
  <w:footnote w:id="1822">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sue</w:t>
      </w:r>
      <w:r w:rsidRPr="00B95AE3">
        <w:rPr>
          <w:rFonts w:ascii="Bookman Old Style" w:hAnsi="Bookman Old Style" w:cs="Bookman Old Style"/>
          <w:color w:val="FF6600"/>
        </w:rPr>
        <w:t xml:space="preserve"> – şi obligi.</w:t>
      </w:r>
    </w:p>
  </w:footnote>
  <w:footnote w:id="1823">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ame debtor</w:t>
      </w:r>
      <w:r w:rsidRPr="00B95AE3">
        <w:rPr>
          <w:rFonts w:ascii="Bookman Old Style" w:hAnsi="Bookman Old Style" w:cs="Bookman Old Style"/>
          <w:color w:val="FF6600"/>
        </w:rPr>
        <w:t xml:space="preserve"> – să se prezinte în faţa ta ca datornic.</w:t>
      </w:r>
    </w:p>
  </w:footnote>
  <w:footnote w:id="1824">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hrough my unkind abuse</w:t>
      </w:r>
      <w:r w:rsidRPr="00B95AE3">
        <w:rPr>
          <w:rFonts w:ascii="Bookman Old Style" w:hAnsi="Bookman Old Style" w:cs="Bookman Old Style"/>
          <w:color w:val="FF6600"/>
        </w:rPr>
        <w:t xml:space="preserve"> – abuzând cu răutate de fiinţa mea.</w:t>
      </w:r>
    </w:p>
  </w:footnote>
  <w:footnote w:id="1825">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 pays the whole</w:t>
      </w:r>
      <w:r w:rsidRPr="00B95AE3">
        <w:rPr>
          <w:rFonts w:ascii="Bookman Old Style" w:hAnsi="Bookman Old Style" w:cs="Bookman Old Style"/>
          <w:color w:val="FF6600"/>
        </w:rPr>
        <w:t xml:space="preserve"> – el plăteşte tot ce ţi se datorează (aluzie, după unii comentatori, la relaţii sexuale).</w:t>
      </w:r>
    </w:p>
  </w:footnote>
  <w:footnote w:id="1826">
    <w:p w:rsidR="00066823" w:rsidRPr="00B95AE3" w:rsidRDefault="00066823"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yet am I not free</w:t>
      </w:r>
      <w:r w:rsidRPr="00B95AE3">
        <w:rPr>
          <w:rFonts w:ascii="Bookman Old Style" w:hAnsi="Bookman Old Style" w:cs="Bookman Old Style"/>
          <w:color w:val="FF6600"/>
        </w:rPr>
        <w:t xml:space="preserve"> – şi totuşi pe mine nu mă eliberezi din stăpânirea în care mă ţii.</w:t>
      </w:r>
    </w:p>
  </w:footnote>
  <w:footnote w:id="182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Whoever hath her wish –</w:t>
      </w:r>
      <w:r w:rsidRPr="00B95AE3">
        <w:rPr>
          <w:rFonts w:ascii="Bookman Old Style" w:hAnsi="Bookman Old Style" w:cs="Bookman Old Style"/>
          <w:color w:val="FF6600"/>
        </w:rPr>
        <w:t xml:space="preserve"> orice femeie îşi îndeplineşte dorinţa (aluzie la zicala „A woman will have her will”,</w:t>
      </w:r>
      <w:r w:rsidRPr="00B95AE3">
        <w:rPr>
          <w:rFonts w:ascii="Bookman Old Style" w:hAnsi="Bookman Old Style" w:cs="Bookman Old Style"/>
          <w:i/>
          <w:iCs/>
          <w:color w:val="FF6600"/>
        </w:rPr>
        <w:t xml:space="preserve"> Will</w:t>
      </w:r>
      <w:r w:rsidRPr="00B95AE3">
        <w:rPr>
          <w:rFonts w:ascii="Bookman Old Style" w:hAnsi="Bookman Old Style" w:cs="Bookman Old Style"/>
          <w:color w:val="FF6600"/>
        </w:rPr>
        <w:t xml:space="preserve"> este diminutivul numelui William, de unde jocul de cuvinte între</w:t>
      </w:r>
      <w:r w:rsidRPr="00B95AE3">
        <w:rPr>
          <w:rFonts w:ascii="Bookman Old Style" w:hAnsi="Bookman Old Style" w:cs="Bookman Old Style"/>
          <w:i/>
          <w:iCs/>
          <w:color w:val="FF6600"/>
        </w:rPr>
        <w:t xml:space="preserve"> will</w:t>
      </w:r>
      <w:r w:rsidRPr="00B95AE3">
        <w:rPr>
          <w:rFonts w:ascii="Bookman Old Style" w:hAnsi="Bookman Old Style" w:cs="Bookman Old Style"/>
          <w:color w:val="FF6600"/>
        </w:rPr>
        <w:t xml:space="preserve"> şi</w:t>
      </w:r>
      <w:r w:rsidRPr="00B95AE3">
        <w:rPr>
          <w:rFonts w:ascii="Bookman Old Style" w:hAnsi="Bookman Old Style" w:cs="Bookman Old Style"/>
          <w:i/>
          <w:iCs/>
          <w:color w:val="FF6600"/>
        </w:rPr>
        <w:t xml:space="preserve"> Will</w:t>
      </w:r>
      <w:r w:rsidRPr="00B95AE3">
        <w:rPr>
          <w:rFonts w:ascii="Bookman Old Style" w:hAnsi="Bookman Old Style" w:cs="Bookman Old Style"/>
          <w:color w:val="FF6600"/>
        </w:rPr>
        <w:t xml:space="preserve"> în cuprinsul sinetului de faţă.</w:t>
      </w:r>
    </w:p>
  </w:footnote>
  <w:footnote w:id="182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boot</w:t>
      </w:r>
      <w:r w:rsidRPr="00B95AE3">
        <w:rPr>
          <w:rFonts w:ascii="Bookman Old Style" w:hAnsi="Bookman Old Style" w:cs="Bookman Old Style"/>
          <w:color w:val="FF6600"/>
        </w:rPr>
        <w:t xml:space="preserve"> – în plus.</w:t>
      </w:r>
    </w:p>
  </w:footnote>
  <w:footnote w:id="182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And Will in over-plus </w:t>
      </w:r>
      <w:r w:rsidRPr="00B95AE3">
        <w:rPr>
          <w:rFonts w:ascii="Bookman Old Style" w:hAnsi="Bookman Old Style" w:cs="Bookman Old Style"/>
          <w:color w:val="FF6600"/>
        </w:rPr>
        <w:t>– şi încă un Will ca surplus. Pe cât se pare, rivalul poetului se numea tot Will.</w:t>
      </w:r>
    </w:p>
  </w:footnote>
  <w:footnote w:id="183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w:t>
      </w:r>
      <w:r w:rsidRPr="00B95AE3">
        <w:rPr>
          <w:rFonts w:ascii="Bookman Old Style" w:hAnsi="Bookman Old Style" w:cs="Bookman Old Style"/>
          <w:color w:val="FF6600"/>
        </w:rPr>
        <w:t xml:space="preserve"> – neîncetat.</w:t>
      </w:r>
    </w:p>
  </w:footnote>
  <w:footnote w:id="183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weet will</w:t>
      </w:r>
      <w:r w:rsidRPr="00B95AE3">
        <w:rPr>
          <w:rFonts w:ascii="Bookman Old Style" w:hAnsi="Bookman Old Style" w:cs="Bookman Old Style"/>
          <w:color w:val="FF6600"/>
        </w:rPr>
        <w:t xml:space="preserve"> – dorinţă minunată, sau dorinţă trupească (</w:t>
      </w:r>
      <w:r w:rsidRPr="00B95AE3">
        <w:rPr>
          <w:rFonts w:ascii="Bookman Old Style" w:hAnsi="Bookman Old Style" w:cs="Bookman Old Style"/>
          <w:i/>
          <w:iCs/>
          <w:color w:val="FF6600"/>
        </w:rPr>
        <w:t>will</w:t>
      </w:r>
      <w:r w:rsidRPr="00B95AE3">
        <w:rPr>
          <w:rFonts w:ascii="Bookman Old Style" w:hAnsi="Bookman Old Style" w:cs="Bookman Old Style"/>
          <w:color w:val="FF6600"/>
        </w:rPr>
        <w:t xml:space="preserve"> este şi un termen literar pentru organul sexual).</w:t>
      </w:r>
    </w:p>
  </w:footnote>
  <w:footnote w:id="183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pacious</w:t>
      </w:r>
      <w:r w:rsidRPr="00B95AE3">
        <w:rPr>
          <w:rFonts w:ascii="Bookman Old Style" w:hAnsi="Bookman Old Style" w:cs="Bookman Old Style"/>
          <w:color w:val="FF6600"/>
        </w:rPr>
        <w:t xml:space="preserve"> – cuprinzător.</w:t>
      </w:r>
    </w:p>
  </w:footnote>
  <w:footnote w:id="183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hide my will in thine</w:t>
      </w:r>
      <w:r w:rsidRPr="00B95AE3">
        <w:rPr>
          <w:rFonts w:ascii="Bookman Old Style" w:hAnsi="Bookman Old Style" w:cs="Bookman Old Style"/>
          <w:color w:val="FF6600"/>
        </w:rPr>
        <w:t xml:space="preserve"> – să confund dorinţa mea cu a ta (aluzie la actul sexual).</w:t>
      </w:r>
    </w:p>
  </w:footnote>
  <w:footnote w:id="183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ill in others – </w:t>
      </w:r>
      <w:r w:rsidRPr="00B95AE3">
        <w:rPr>
          <w:rFonts w:ascii="Bookman Old Style" w:hAnsi="Bookman Old Style" w:cs="Bookman Old Style"/>
          <w:color w:val="FF6600"/>
        </w:rPr>
        <w:t>dorinţa altora.</w:t>
      </w:r>
    </w:p>
  </w:footnote>
  <w:footnote w:id="183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Gracious</w:t>
      </w:r>
      <w:r w:rsidRPr="00B95AE3">
        <w:rPr>
          <w:rFonts w:ascii="Bookman Old Style" w:hAnsi="Bookman Old Style" w:cs="Bookman Old Style"/>
          <w:color w:val="FF6600"/>
        </w:rPr>
        <w:t xml:space="preserve"> – fermecător, minunat.</w:t>
      </w:r>
    </w:p>
  </w:footnote>
  <w:footnote w:id="183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abundance</w:t>
      </w:r>
      <w:r w:rsidRPr="00B95AE3">
        <w:rPr>
          <w:rFonts w:ascii="Bookman Old Style" w:hAnsi="Bookman Old Style" w:cs="Bookman Old Style"/>
          <w:color w:val="FF6600"/>
        </w:rPr>
        <w:t xml:space="preserve"> – cu toată bogăţia sa.</w:t>
      </w:r>
    </w:p>
  </w:footnote>
  <w:footnote w:id="1837">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His – its.</w:t>
      </w:r>
    </w:p>
  </w:footnote>
  <w:footnote w:id="183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Let no unkind „No” … kill – </w:t>
      </w:r>
      <w:r w:rsidRPr="00B95AE3">
        <w:rPr>
          <w:rFonts w:ascii="Bookman Old Style" w:hAnsi="Bookman Old Style" w:cs="Bookman Old Style"/>
          <w:color w:val="FF6600"/>
        </w:rPr>
        <w:t>nu lăsa asprul cuvânt „Nu” să respingă.</w:t>
      </w:r>
    </w:p>
  </w:footnote>
  <w:footnote w:id="183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air beseechers – </w:t>
      </w:r>
      <w:r w:rsidRPr="00B95AE3">
        <w:rPr>
          <w:rFonts w:ascii="Bookman Old Style" w:hAnsi="Bookman Old Style" w:cs="Bookman Old Style"/>
          <w:color w:val="FF6600"/>
        </w:rPr>
        <w:t>curtezanii sinceri.</w:t>
      </w:r>
    </w:p>
  </w:footnote>
  <w:footnote w:id="184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Think all but one – </w:t>
      </w:r>
      <w:r w:rsidRPr="00B95AE3">
        <w:rPr>
          <w:rFonts w:ascii="Bookman Old Style" w:hAnsi="Bookman Old Style" w:cs="Bookman Old Style"/>
          <w:color w:val="FF6600"/>
        </w:rPr>
        <w:t>contopeşte-ţi toţi curtezanii în persoana unuia singur (persoana mea).</w:t>
      </w:r>
    </w:p>
  </w:footnote>
  <w:footnote w:id="184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Will</w:t>
      </w:r>
      <w:r w:rsidRPr="00B95AE3">
        <w:rPr>
          <w:rFonts w:ascii="Bookman Old Style" w:hAnsi="Bookman Old Style" w:cs="Bookman Old Style"/>
          <w:color w:val="FF6600"/>
        </w:rPr>
        <w:t xml:space="preserve"> şi</w:t>
      </w:r>
      <w:r w:rsidRPr="00B95AE3">
        <w:rPr>
          <w:rFonts w:ascii="Bookman Old Style" w:hAnsi="Bookman Old Style" w:cs="Bookman Old Style"/>
          <w:i/>
          <w:iCs/>
          <w:color w:val="FF6600"/>
        </w:rPr>
        <w:t xml:space="preserve"> will</w:t>
      </w:r>
      <w:r w:rsidRPr="00B95AE3">
        <w:rPr>
          <w:rFonts w:ascii="Bookman Old Style" w:hAnsi="Bookman Old Style" w:cs="Bookman Old Style"/>
          <w:color w:val="FF6600"/>
        </w:rPr>
        <w:t xml:space="preserve"> sunt folosite de 13 ori în sonetul de faţă (cu diferite sensuri). </w:t>
      </w:r>
      <w:r w:rsidRPr="00B95AE3">
        <w:rPr>
          <w:rFonts w:ascii="Bookman Old Style" w:hAnsi="Bookman Old Style" w:cs="Bookman Old Style"/>
          <w:i/>
          <w:iCs/>
          <w:color w:val="FF6600"/>
        </w:rPr>
        <w:t>Will</w:t>
      </w:r>
      <w:r w:rsidRPr="00B95AE3">
        <w:rPr>
          <w:rFonts w:ascii="Bookman Old Style" w:hAnsi="Bookman Old Style" w:cs="Bookman Old Style"/>
          <w:color w:val="FF6600"/>
        </w:rPr>
        <w:t xml:space="preserve"> apare de 64 de ori în totalitatea sonetelor.</w:t>
      </w:r>
    </w:p>
  </w:footnote>
  <w:footnote w:id="184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If thy soul check thee</w:t>
      </w:r>
      <w:r w:rsidRPr="00B95AE3">
        <w:rPr>
          <w:rFonts w:ascii="Bookman Old Style" w:hAnsi="Bookman Old Style" w:cs="Bookman Old Style"/>
          <w:color w:val="FF6600"/>
        </w:rPr>
        <w:t xml:space="preserve"> – dacă inima ta te-ar dojeni.</w:t>
      </w:r>
    </w:p>
  </w:footnote>
  <w:footnote w:id="184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That I come so near – </w:t>
      </w:r>
      <w:r w:rsidRPr="00B95AE3">
        <w:rPr>
          <w:rFonts w:ascii="Bookman Old Style" w:hAnsi="Bookman Old Style" w:cs="Bookman Old Style"/>
          <w:color w:val="FF6600"/>
        </w:rPr>
        <w:t>că mă apropii atât de mult (de adevăr, în ceea ce te priveşte).</w:t>
      </w:r>
    </w:p>
  </w:footnote>
  <w:footnote w:id="184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Blind</w:t>
      </w:r>
      <w:r w:rsidRPr="00B95AE3">
        <w:rPr>
          <w:rFonts w:ascii="Bookman Old Style" w:hAnsi="Bookman Old Style" w:cs="Bookman Old Style"/>
          <w:color w:val="FF6600"/>
        </w:rPr>
        <w:t xml:space="preserve"> – neştiutoare.</w:t>
      </w:r>
    </w:p>
  </w:footnote>
  <w:footnote w:id="184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Love</w:t>
      </w:r>
      <w:r w:rsidRPr="00B95AE3">
        <w:rPr>
          <w:rFonts w:ascii="Bookman Old Style" w:hAnsi="Bookman Old Style" w:cs="Bookman Old Style"/>
          <w:color w:val="FF6600"/>
        </w:rPr>
        <w:t xml:space="preserve"> – din iubire.</w:t>
      </w:r>
    </w:p>
  </w:footnote>
  <w:footnote w:id="184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Love-suit –</w:t>
      </w:r>
      <w:r w:rsidRPr="00B95AE3">
        <w:rPr>
          <w:rFonts w:ascii="Bookman Old Style" w:hAnsi="Bookman Old Style" w:cs="Bookman Old Style"/>
          <w:color w:val="FF6600"/>
        </w:rPr>
        <w:t xml:space="preserve"> curte făcută cuiva.</w:t>
      </w:r>
    </w:p>
  </w:footnote>
  <w:footnote w:id="184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Sweet</w:t>
      </w:r>
      <w:r w:rsidRPr="00B95AE3">
        <w:rPr>
          <w:rFonts w:ascii="Bookman Old Style" w:hAnsi="Bookman Old Style" w:cs="Bookman Old Style"/>
          <w:color w:val="FF6600"/>
        </w:rPr>
        <w:t xml:space="preserve"> – scumpa mea.</w:t>
      </w:r>
    </w:p>
  </w:footnote>
  <w:footnote w:id="184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eceipt</w:t>
      </w:r>
      <w:r w:rsidRPr="00B95AE3">
        <w:rPr>
          <w:rFonts w:ascii="Bookman Old Style" w:hAnsi="Bookman Old Style" w:cs="Bookman Old Style"/>
          <w:color w:val="FF6600"/>
        </w:rPr>
        <w:t xml:space="preserve"> – capacitate.</w:t>
      </w:r>
    </w:p>
  </w:footnote>
  <w:footnote w:id="184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Among a number one is reckon’d none</w:t>
      </w:r>
      <w:r w:rsidRPr="00B95AE3">
        <w:rPr>
          <w:rFonts w:ascii="Bookman Old Style" w:hAnsi="Bookman Old Style" w:cs="Bookman Old Style"/>
          <w:color w:val="FF6600"/>
        </w:rPr>
        <w:t xml:space="preserve"> – raportat la mai multe lucruri, unul înseamnă niciunul (aluzie la zicala</w:t>
      </w:r>
      <w:r w:rsidRPr="00B95AE3">
        <w:rPr>
          <w:rFonts w:ascii="Bookman Old Style" w:hAnsi="Bookman Old Style" w:cs="Bookman Old Style"/>
          <w:i/>
          <w:iCs/>
          <w:color w:val="FF6600"/>
        </w:rPr>
        <w:t xml:space="preserve"> „One is no number</w:t>
      </w:r>
      <w:r w:rsidRPr="00B95AE3">
        <w:rPr>
          <w:rFonts w:ascii="Bookman Old Style" w:hAnsi="Bookman Old Style" w:cs="Bookman Old Style"/>
          <w:color w:val="FF6600"/>
        </w:rPr>
        <w:t>” – O dată înseamnă niciodată).</w:t>
      </w:r>
    </w:p>
  </w:footnote>
  <w:footnote w:id="185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the number</w:t>
      </w:r>
      <w:r w:rsidRPr="00B95AE3">
        <w:rPr>
          <w:rFonts w:ascii="Bookman Old Style" w:hAnsi="Bookman Old Style" w:cs="Bookman Old Style"/>
          <w:color w:val="FF6600"/>
        </w:rPr>
        <w:t xml:space="preserve"> – în mare număr.</w:t>
      </w:r>
    </w:p>
  </w:footnote>
  <w:footnote w:id="185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Pass untold – f</w:t>
      </w:r>
      <w:r w:rsidRPr="00B95AE3">
        <w:rPr>
          <w:rFonts w:ascii="Bookman Old Style" w:hAnsi="Bookman Old Style" w:cs="Bookman Old Style"/>
          <w:color w:val="FF6600"/>
        </w:rPr>
        <w:t>ară să fiu numărat.</w:t>
      </w:r>
    </w:p>
  </w:footnote>
  <w:footnote w:id="185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thy stores’ account</w:t>
      </w:r>
      <w:r w:rsidRPr="00B95AE3">
        <w:rPr>
          <w:rFonts w:ascii="Bookman Old Style" w:hAnsi="Bookman Old Style" w:cs="Bookman Old Style"/>
          <w:color w:val="FF6600"/>
        </w:rPr>
        <w:t xml:space="preserve"> – în mulţimea iubiţilor tăi.</w:t>
      </w:r>
    </w:p>
  </w:footnote>
  <w:footnote w:id="185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For nothing hold me</w:t>
      </w:r>
      <w:r w:rsidRPr="00B95AE3">
        <w:rPr>
          <w:rFonts w:ascii="Bookman Old Style" w:hAnsi="Bookman Old Style" w:cs="Bookman Old Style"/>
          <w:color w:val="FF6600"/>
        </w:rPr>
        <w:t xml:space="preserve"> – consideră-mă nimic.</w:t>
      </w:r>
    </w:p>
  </w:footnote>
  <w:footnote w:id="185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So it please thee – </w:t>
      </w:r>
      <w:r w:rsidRPr="00B95AE3">
        <w:rPr>
          <w:rFonts w:ascii="Bookman Old Style" w:hAnsi="Bookman Old Style" w:cs="Bookman Old Style"/>
          <w:color w:val="FF6600"/>
        </w:rPr>
        <w:t>dacă te mulţumeşte.</w:t>
      </w:r>
    </w:p>
  </w:footnote>
  <w:footnote w:id="185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nothing me</w:t>
      </w:r>
      <w:r w:rsidRPr="00B95AE3">
        <w:rPr>
          <w:rFonts w:ascii="Bookman Old Style" w:hAnsi="Bookman Old Style" w:cs="Bookman Old Style"/>
          <w:color w:val="FF6600"/>
        </w:rPr>
        <w:t xml:space="preserve"> – ac</w:t>
      </w:r>
      <w:r w:rsidRPr="00B95AE3">
        <w:rPr>
          <w:rFonts w:ascii="Bookman Old Style" w:hAnsi="Bookman Old Style" w:cs="Bookman Old Style"/>
          <w:color w:val="FF6600"/>
          <w:lang w:val="tr-TR"/>
        </w:rPr>
        <w:t>è</w:t>
      </w:r>
      <w:r w:rsidRPr="00B95AE3">
        <w:rPr>
          <w:rFonts w:ascii="Bookman Old Style" w:hAnsi="Bookman Old Style" w:cs="Bookman Old Style"/>
          <w:color w:val="FF6600"/>
        </w:rPr>
        <w:t>l nimic care sunt eu.</w:t>
      </w:r>
    </w:p>
  </w:footnote>
  <w:footnote w:id="185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Something</w:t>
      </w:r>
      <w:r w:rsidRPr="00B95AE3">
        <w:rPr>
          <w:rFonts w:ascii="Bookman Old Style" w:hAnsi="Bookman Old Style" w:cs="Bookman Old Style"/>
          <w:color w:val="FF6600"/>
        </w:rPr>
        <w:t xml:space="preserve"> – (sunt) ceva.</w:t>
      </w:r>
    </w:p>
  </w:footnote>
  <w:footnote w:id="185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 –</w:t>
      </w:r>
      <w:r w:rsidRPr="00B95AE3">
        <w:rPr>
          <w:rFonts w:ascii="Bookman Old Style" w:hAnsi="Bookman Old Style" w:cs="Bookman Old Style"/>
          <w:color w:val="FF6600"/>
        </w:rPr>
        <w:t xml:space="preserve"> mereu.</w:t>
      </w:r>
    </w:p>
  </w:footnote>
  <w:footnote w:id="185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w:t>
      </w:r>
      <w:r w:rsidRPr="00B95AE3">
        <w:rPr>
          <w:rFonts w:ascii="Bookman Old Style" w:hAnsi="Bookman Old Style" w:cs="Bookman Old Style"/>
          <w:color w:val="FF6600"/>
        </w:rPr>
        <w:t xml:space="preserve"> deoarece.</w:t>
      </w:r>
    </w:p>
  </w:footnote>
  <w:footnote w:id="185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lind fool, Love</w:t>
      </w:r>
      <w:r w:rsidRPr="00B95AE3">
        <w:rPr>
          <w:rFonts w:ascii="Bookman Old Style" w:hAnsi="Bookman Old Style" w:cs="Bookman Old Style"/>
          <w:color w:val="FF6600"/>
        </w:rPr>
        <w:t xml:space="preserve"> – orb nătâng, Cupidon.</w:t>
      </w:r>
    </w:p>
  </w:footnote>
  <w:footnote w:id="186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ee not</w:t>
      </w:r>
      <w:r w:rsidRPr="00B95AE3">
        <w:rPr>
          <w:rFonts w:ascii="Bookman Old Style" w:hAnsi="Bookman Old Style" w:cs="Bookman Old Style"/>
          <w:color w:val="FF6600"/>
        </w:rPr>
        <w:t xml:space="preserve"> – (ei) nu înţeleg.</w:t>
      </w:r>
    </w:p>
  </w:footnote>
  <w:footnote w:id="186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hat the best is take the worst to be –</w:t>
      </w:r>
      <w:r w:rsidRPr="00B95AE3">
        <w:rPr>
          <w:rFonts w:ascii="Bookman Old Style" w:hAnsi="Bookman Old Style" w:cs="Bookman Old Style"/>
          <w:color w:val="FF6600"/>
        </w:rPr>
        <w:t xml:space="preserve"> consideră lucrul cel mai bun ca fiind cel mai rău.</w:t>
      </w:r>
    </w:p>
  </w:footnote>
  <w:footnote w:id="186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orrupt by over-partial looks –</w:t>
      </w:r>
      <w:r w:rsidRPr="00B95AE3">
        <w:rPr>
          <w:rFonts w:ascii="Bookman Old Style" w:hAnsi="Bookman Old Style" w:cs="Bookman Old Style"/>
          <w:color w:val="FF6600"/>
        </w:rPr>
        <w:t xml:space="preserve"> pervertiţi datorită felului de a privi (extrem de părtinitor).</w:t>
      </w:r>
    </w:p>
  </w:footnote>
  <w:footnote w:id="186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Bay</w:t>
      </w:r>
      <w:r w:rsidRPr="00B95AE3">
        <w:rPr>
          <w:rFonts w:ascii="Bookman Old Style" w:hAnsi="Bookman Old Style" w:cs="Bookman Old Style"/>
          <w:color w:val="FF6600"/>
        </w:rPr>
        <w:t xml:space="preserve"> – port.</w:t>
      </w:r>
    </w:p>
  </w:footnote>
  <w:footnote w:id="186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ride</w:t>
      </w:r>
      <w:r w:rsidRPr="00B95AE3">
        <w:rPr>
          <w:rFonts w:ascii="Bookman Old Style" w:hAnsi="Bookman Old Style" w:cs="Bookman Old Style"/>
          <w:color w:val="FF6600"/>
        </w:rPr>
        <w:t xml:space="preserve"> – a naviga (aluzie la faptul că s-a îndrăgostit de o femeie coruptă, vizitată de mulţi amanţi, idee reluată din sonetul precedent).</w:t>
      </w:r>
    </w:p>
  </w:footnote>
  <w:footnote w:id="186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Why of eye’s falsehood hast thou forged hooks</w:t>
      </w:r>
      <w:r w:rsidRPr="00B95AE3">
        <w:rPr>
          <w:rFonts w:ascii="Bookman Old Style" w:hAnsi="Bookman Old Style" w:cs="Bookman Old Style"/>
          <w:color w:val="FF6600"/>
        </w:rPr>
        <w:t xml:space="preserve"> – de ce ai făcut tu, Cupidon, cârlige de undiţă din înşelăciunile ochilor. </w:t>
      </w:r>
    </w:p>
  </w:footnote>
  <w:footnote w:id="186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hink that a several plot</w:t>
      </w:r>
      <w:r w:rsidRPr="00B95AE3">
        <w:rPr>
          <w:rFonts w:ascii="Bookman Old Style" w:hAnsi="Bookman Old Style" w:cs="Bookman Old Style"/>
          <w:color w:val="FF6600"/>
        </w:rPr>
        <w:t xml:space="preserve"> – (de ce trebuie inima mea) să considere drept proprietate privată.</w:t>
      </w:r>
    </w:p>
  </w:footnote>
  <w:footnote w:id="186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Which my heart knows the wide world’s common place</w:t>
      </w:r>
      <w:r w:rsidRPr="00B95AE3">
        <w:rPr>
          <w:rFonts w:ascii="Bookman Old Style" w:hAnsi="Bookman Old Style" w:cs="Bookman Old Style"/>
          <w:color w:val="FF6600"/>
        </w:rPr>
        <w:t xml:space="preserve"> – ceea ce inima mea ştie că este un loc aparţinând tuturor (o femeie ce se oferă lumii întregi).</w:t>
      </w:r>
    </w:p>
  </w:footnote>
  <w:footnote w:id="186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Or mine eyes</w:t>
      </w:r>
      <w:r w:rsidRPr="00B95AE3">
        <w:rPr>
          <w:rFonts w:ascii="Bookman Old Style" w:hAnsi="Bookman Old Style" w:cs="Bookman Old Style"/>
          <w:color w:val="FF6600"/>
        </w:rPr>
        <w:t xml:space="preserve"> – sau de ce ochii mei.</w:t>
      </w:r>
    </w:p>
  </w:footnote>
  <w:footnote w:id="186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things right true</w:t>
      </w:r>
      <w:r w:rsidRPr="00B95AE3">
        <w:rPr>
          <w:rFonts w:ascii="Bookman Old Style" w:hAnsi="Bookman Old Style" w:cs="Bookman Old Style"/>
          <w:color w:val="FF6600"/>
        </w:rPr>
        <w:t xml:space="preserve"> – în privinţa unor lucruri perfect adevărate.</w:t>
      </w:r>
    </w:p>
  </w:footnote>
  <w:footnote w:id="187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 xml:space="preserve">alse plague – </w:t>
      </w:r>
      <w:r w:rsidRPr="00B95AE3">
        <w:rPr>
          <w:rFonts w:ascii="Bookman Old Style" w:hAnsi="Bookman Old Style" w:cs="Bookman Old Style"/>
          <w:color w:val="FF6600"/>
        </w:rPr>
        <w:t>femeie falsă şi păcătoasă.</w:t>
      </w:r>
    </w:p>
  </w:footnote>
  <w:footnote w:id="187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Transferred</w:t>
      </w:r>
      <w:r w:rsidRPr="00B95AE3">
        <w:rPr>
          <w:rFonts w:ascii="Bookman Old Style" w:hAnsi="Bookman Old Style" w:cs="Bookman Old Style"/>
          <w:color w:val="FF6600"/>
        </w:rPr>
        <w:t xml:space="preserve"> – dedicate.</w:t>
      </w:r>
    </w:p>
  </w:footnote>
  <w:footnote w:id="187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ruth</w:t>
      </w:r>
      <w:r w:rsidRPr="00B95AE3">
        <w:rPr>
          <w:rFonts w:ascii="Bookman Old Style" w:hAnsi="Bookman Old Style" w:cs="Bookman Old Style"/>
          <w:color w:val="FF6600"/>
        </w:rPr>
        <w:t xml:space="preserve"> – statornicie.</w:t>
      </w:r>
    </w:p>
  </w:footnote>
  <w:footnote w:id="187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elieve</w:t>
      </w:r>
      <w:r w:rsidRPr="00B95AE3">
        <w:rPr>
          <w:rFonts w:ascii="Bookman Old Style" w:hAnsi="Bookman Old Style" w:cs="Bookman Old Style"/>
          <w:color w:val="FF6600"/>
        </w:rPr>
        <w:t xml:space="preserve"> – pretind că o cred.</w:t>
      </w:r>
    </w:p>
  </w:footnote>
  <w:footnote w:id="187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 xml:space="preserve">ainly thinking – </w:t>
      </w:r>
      <w:r w:rsidRPr="00B95AE3">
        <w:rPr>
          <w:rFonts w:ascii="Bookman Old Style" w:hAnsi="Bookman Old Style" w:cs="Bookman Old Style"/>
          <w:color w:val="FF6600"/>
        </w:rPr>
        <w:t>comportându-mă ca şi cum aş crede.</w:t>
      </w:r>
    </w:p>
  </w:footnote>
  <w:footnote w:id="187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imply</w:t>
      </w:r>
      <w:r w:rsidRPr="00B95AE3">
        <w:rPr>
          <w:rFonts w:ascii="Bookman Old Style" w:hAnsi="Bookman Old Style" w:cs="Bookman Old Style"/>
          <w:color w:val="FF6600"/>
        </w:rPr>
        <w:t xml:space="preserve"> – pretinzând.</w:t>
      </w:r>
    </w:p>
  </w:footnote>
  <w:footnote w:id="187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credit – </w:t>
      </w:r>
      <w:r w:rsidRPr="00B95AE3">
        <w:rPr>
          <w:rFonts w:ascii="Bookman Old Style" w:hAnsi="Bookman Old Style" w:cs="Bookman Old Style"/>
          <w:color w:val="FF6600"/>
        </w:rPr>
        <w:t>că dau crezare.</w:t>
      </w:r>
    </w:p>
  </w:footnote>
  <w:footnote w:id="187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eeming trust</w:t>
      </w:r>
      <w:r w:rsidRPr="00B95AE3">
        <w:rPr>
          <w:rFonts w:ascii="Bookman Old Style" w:hAnsi="Bookman Old Style" w:cs="Bookman Old Style"/>
          <w:color w:val="FF6600"/>
        </w:rPr>
        <w:t xml:space="preserve"> – încredere aparentă.</w:t>
      </w:r>
    </w:p>
  </w:footnote>
  <w:footnote w:id="187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ge in love </w:t>
      </w:r>
      <w:r w:rsidRPr="00B95AE3">
        <w:rPr>
          <w:rFonts w:ascii="Bookman Old Style" w:hAnsi="Bookman Old Style" w:cs="Bookman Old Style"/>
          <w:color w:val="FF6600"/>
        </w:rPr>
        <w:t>– un bătrân îndrăgostit.</w:t>
      </w:r>
    </w:p>
  </w:footnote>
  <w:footnote w:id="187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Not to have years told</w:t>
      </w:r>
      <w:r w:rsidRPr="00B95AE3">
        <w:rPr>
          <w:rFonts w:ascii="Bookman Old Style" w:hAnsi="Bookman Old Style" w:cs="Bookman Old Style"/>
          <w:color w:val="FF6600"/>
        </w:rPr>
        <w:t xml:space="preserve"> – să nu i se numere anii.</w:t>
      </w:r>
    </w:p>
  </w:footnote>
  <w:footnote w:id="188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lie with her –</w:t>
      </w:r>
      <w:r w:rsidRPr="00B95AE3">
        <w:rPr>
          <w:rFonts w:ascii="Bookman Old Style" w:hAnsi="Bookman Old Style" w:cs="Bookman Old Style"/>
          <w:color w:val="FF6600"/>
        </w:rPr>
        <w:t xml:space="preserve"> mint (sau: mă culc).</w:t>
      </w:r>
    </w:p>
  </w:footnote>
  <w:footnote w:id="188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y lies –</w:t>
      </w:r>
      <w:r w:rsidRPr="00B95AE3">
        <w:rPr>
          <w:rFonts w:ascii="Bookman Old Style" w:hAnsi="Bookman Old Style" w:cs="Bookman Old Style"/>
          <w:color w:val="FF6600"/>
        </w:rPr>
        <w:t xml:space="preserve"> cu ajutorul unor minciuni.</w:t>
      </w:r>
    </w:p>
  </w:footnote>
  <w:footnote w:id="188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all not me</w:t>
      </w:r>
      <w:r w:rsidRPr="00B95AE3">
        <w:rPr>
          <w:rFonts w:ascii="Bookman Old Style" w:hAnsi="Bookman Old Style" w:cs="Bookman Old Style"/>
          <w:color w:val="FF6600"/>
        </w:rPr>
        <w:t xml:space="preserve"> – nu-mi cere.</w:t>
      </w:r>
    </w:p>
  </w:footnote>
  <w:footnote w:id="188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nkindness</w:t>
      </w:r>
      <w:r w:rsidRPr="00B95AE3">
        <w:rPr>
          <w:rFonts w:ascii="Bookman Old Style" w:hAnsi="Bookman Old Style" w:cs="Bookman Old Style"/>
          <w:color w:val="FF6600"/>
        </w:rPr>
        <w:t xml:space="preserve"> – necredinţă evidentă.</w:t>
      </w:r>
    </w:p>
  </w:footnote>
  <w:footnote w:id="188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thine eye</w:t>
      </w:r>
      <w:r w:rsidRPr="00B95AE3">
        <w:rPr>
          <w:rFonts w:ascii="Bookman Old Style" w:hAnsi="Bookman Old Style" w:cs="Bookman Old Style"/>
          <w:color w:val="FF6600"/>
        </w:rPr>
        <w:t xml:space="preserve"> – cu privirea ta, care se îndreaptă spre altceva.</w:t>
      </w:r>
    </w:p>
  </w:footnote>
  <w:footnote w:id="188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power</w:t>
      </w:r>
      <w:r w:rsidRPr="00B95AE3">
        <w:rPr>
          <w:rFonts w:ascii="Bookman Old Style" w:hAnsi="Bookman Old Style" w:cs="Bookman Old Style"/>
          <w:color w:val="FF6600"/>
        </w:rPr>
        <w:t xml:space="preserve"> – de-a dreptul.</w:t>
      </w:r>
    </w:p>
  </w:footnote>
  <w:footnote w:id="188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Art</w:t>
      </w:r>
      <w:r w:rsidRPr="00B95AE3">
        <w:rPr>
          <w:rFonts w:ascii="Bookman Old Style" w:hAnsi="Bookman Old Style" w:cs="Bookman Old Style"/>
          <w:color w:val="FF6600"/>
        </w:rPr>
        <w:t xml:space="preserve"> – şiretenie.</w:t>
      </w:r>
    </w:p>
  </w:footnote>
  <w:footnote w:id="188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What</w:t>
      </w:r>
      <w:r w:rsidRPr="00B95AE3">
        <w:rPr>
          <w:rFonts w:ascii="Bookman Old Style" w:hAnsi="Bookman Old Style" w:cs="Bookman Old Style"/>
          <w:color w:val="FF6600"/>
        </w:rPr>
        <w:t xml:space="preserve"> – De ce.</w:t>
      </w:r>
    </w:p>
  </w:footnote>
  <w:footnote w:id="188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ide</w:t>
      </w:r>
      <w:r w:rsidRPr="00B95AE3">
        <w:rPr>
          <w:rFonts w:ascii="Bookman Old Style" w:hAnsi="Bookman Old Style" w:cs="Bookman Old Style"/>
          <w:color w:val="FF6600"/>
        </w:rPr>
        <w:t xml:space="preserve"> – a rezista.</w:t>
      </w:r>
    </w:p>
  </w:footnote>
  <w:footnote w:id="188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ooks</w:t>
      </w:r>
      <w:r w:rsidRPr="00B95AE3">
        <w:rPr>
          <w:rFonts w:ascii="Bookman Old Style" w:hAnsi="Bookman Old Style" w:cs="Bookman Old Style"/>
          <w:color w:val="FF6600"/>
        </w:rPr>
        <w:t xml:space="preserve"> – privirile.</w:t>
      </w:r>
    </w:p>
  </w:footnote>
  <w:footnote w:id="189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id –</w:t>
      </w:r>
      <w:r w:rsidRPr="00B95AE3">
        <w:rPr>
          <w:rFonts w:ascii="Bookman Old Style" w:hAnsi="Bookman Old Style" w:cs="Bookman Old Style"/>
          <w:color w:val="FF6600"/>
        </w:rPr>
        <w:t xml:space="preserve"> (tu) pune capăt.</w:t>
      </w:r>
    </w:p>
  </w:footnote>
  <w:footnote w:id="189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 not press</w:t>
      </w:r>
      <w:r w:rsidRPr="00B95AE3">
        <w:rPr>
          <w:rFonts w:ascii="Bookman Old Style" w:hAnsi="Bookman Old Style" w:cs="Bookman Old Style"/>
          <w:color w:val="FF6600"/>
        </w:rPr>
        <w:t xml:space="preserve"> – nu copleşi.</w:t>
      </w:r>
    </w:p>
  </w:footnote>
  <w:footnote w:id="189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ity-wanting</w:t>
      </w:r>
      <w:r w:rsidRPr="00B95AE3">
        <w:rPr>
          <w:rFonts w:ascii="Bookman Old Style" w:hAnsi="Bookman Old Style" w:cs="Bookman Old Style"/>
          <w:color w:val="FF6600"/>
        </w:rPr>
        <w:t xml:space="preserve"> – necesitând mila.</w:t>
      </w:r>
    </w:p>
  </w:footnote>
  <w:footnote w:id="189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w:t>
      </w:r>
      <w:r w:rsidRPr="00B95AE3">
        <w:rPr>
          <w:rFonts w:ascii="Bookman Old Style" w:hAnsi="Bookman Old Style" w:cs="Bookman Old Style"/>
          <w:color w:val="FF6600"/>
        </w:rPr>
        <w:t xml:space="preserve"> – înţelepciune.</w:t>
      </w:r>
    </w:p>
  </w:footnote>
  <w:footnote w:id="189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esty</w:t>
      </w:r>
      <w:r w:rsidRPr="00B95AE3">
        <w:rPr>
          <w:rFonts w:ascii="Bookman Old Style" w:hAnsi="Bookman Old Style" w:cs="Bookman Old Style"/>
          <w:color w:val="FF6600"/>
        </w:rPr>
        <w:t xml:space="preserve"> – susceptibili.</w:t>
      </w:r>
    </w:p>
  </w:footnote>
  <w:footnote w:id="189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k</w:t>
      </w:r>
      <w:r w:rsidRPr="00B95AE3">
        <w:rPr>
          <w:rFonts w:ascii="Bookman Old Style" w:hAnsi="Bookman Old Style" w:cs="Bookman Old Style"/>
          <w:i/>
          <w:iCs/>
          <w:color w:val="FF6600"/>
        </w:rPr>
        <w:t>now –</w:t>
      </w:r>
      <w:r w:rsidRPr="00B95AE3">
        <w:rPr>
          <w:rFonts w:ascii="Bookman Old Style" w:hAnsi="Bookman Old Style" w:cs="Bookman Old Style"/>
          <w:color w:val="FF6600"/>
        </w:rPr>
        <w:t xml:space="preserve"> (ei) află.</w:t>
      </w:r>
    </w:p>
  </w:footnote>
  <w:footnote w:id="189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 xml:space="preserve">ll-wresting </w:t>
      </w:r>
      <w:r w:rsidRPr="00B95AE3">
        <w:rPr>
          <w:rFonts w:ascii="Bookman Old Style" w:hAnsi="Bookman Old Style" w:cs="Bookman Old Style"/>
          <w:color w:val="FF6600"/>
        </w:rPr>
        <w:t>– care denaturează totul.</w:t>
      </w:r>
    </w:p>
  </w:footnote>
  <w:footnote w:id="189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Mad slanderers –</w:t>
      </w:r>
      <w:r w:rsidRPr="00B95AE3">
        <w:rPr>
          <w:rFonts w:ascii="Bookman Old Style" w:hAnsi="Bookman Old Style" w:cs="Bookman Old Style"/>
          <w:color w:val="FF6600"/>
        </w:rPr>
        <w:t xml:space="preserve"> defăimători care şi-au pierdut minţile.</w:t>
      </w:r>
    </w:p>
  </w:footnote>
  <w:footnote w:id="189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I may not be so</w:t>
      </w:r>
      <w:r w:rsidRPr="00B95AE3">
        <w:rPr>
          <w:rFonts w:ascii="Bookman Old Style" w:hAnsi="Bookman Old Style" w:cs="Bookman Old Style"/>
          <w:color w:val="FF6600"/>
        </w:rPr>
        <w:t xml:space="preserve"> – ca să nu ajung un asemenea defăimător şi eu.</w:t>
      </w:r>
    </w:p>
  </w:footnote>
  <w:footnote w:id="189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faith</w:t>
      </w:r>
      <w:r w:rsidRPr="00B95AE3">
        <w:rPr>
          <w:rFonts w:ascii="Bookman Old Style" w:hAnsi="Bookman Old Style" w:cs="Bookman Old Style"/>
          <w:color w:val="FF6600"/>
        </w:rPr>
        <w:t xml:space="preserve"> – sincer vorbind.</w:t>
      </w:r>
    </w:p>
  </w:footnote>
  <w:footnote w:id="190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rrors</w:t>
      </w:r>
      <w:r w:rsidRPr="00B95AE3">
        <w:rPr>
          <w:rFonts w:ascii="Bookman Old Style" w:hAnsi="Bookman Old Style" w:cs="Bookman Old Style"/>
          <w:color w:val="FF6600"/>
        </w:rPr>
        <w:t xml:space="preserve"> – defecte în frumuseţea ta.</w:t>
      </w:r>
    </w:p>
  </w:footnote>
  <w:footnote w:id="190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i</w:t>
      </w:r>
      <w:r w:rsidRPr="00B95AE3">
        <w:rPr>
          <w:rFonts w:ascii="Bookman Old Style" w:hAnsi="Bookman Old Style" w:cs="Bookman Old Style"/>
          <w:i/>
          <w:iCs/>
          <w:color w:val="FF6600"/>
        </w:rPr>
        <w:t>n despite of view</w:t>
      </w:r>
      <w:r w:rsidRPr="00B95AE3">
        <w:rPr>
          <w:rFonts w:ascii="Bookman Old Style" w:hAnsi="Bookman Old Style" w:cs="Bookman Old Style"/>
          <w:color w:val="FF6600"/>
        </w:rPr>
        <w:t xml:space="preserve"> – în ciuda a ceea ce vede.</w:t>
      </w:r>
    </w:p>
  </w:footnote>
  <w:footnote w:id="190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dote</w:t>
      </w:r>
      <w:r w:rsidRPr="00B95AE3">
        <w:rPr>
          <w:rFonts w:ascii="Bookman Old Style" w:hAnsi="Bookman Old Style" w:cs="Bookman Old Style"/>
          <w:color w:val="FF6600"/>
        </w:rPr>
        <w:t xml:space="preserve"> – să se îndrăgostească la culme</w:t>
      </w:r>
    </w:p>
  </w:footnote>
  <w:footnote w:id="190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Nor tender feeling –</w:t>
      </w:r>
      <w:r w:rsidRPr="00B95AE3">
        <w:rPr>
          <w:rFonts w:ascii="Bookman Old Style" w:hAnsi="Bookman Old Style" w:cs="Bookman Old Style"/>
          <w:color w:val="FF6600"/>
        </w:rPr>
        <w:t xml:space="preserve"> nici sentimentul meu delicat.</w:t>
      </w:r>
    </w:p>
  </w:footnote>
  <w:footnote w:id="190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Prone</w:t>
      </w:r>
      <w:r w:rsidRPr="00B95AE3">
        <w:rPr>
          <w:rFonts w:ascii="Bookman Old Style" w:hAnsi="Bookman Old Style" w:cs="Bookman Old Style"/>
          <w:color w:val="FF6600"/>
        </w:rPr>
        <w:t xml:space="preserve"> – înclinat.</w:t>
      </w:r>
    </w:p>
  </w:footnote>
  <w:footnote w:id="190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ensual feast</w:t>
      </w:r>
      <w:r w:rsidRPr="00B95AE3">
        <w:rPr>
          <w:rFonts w:ascii="Bookman Old Style" w:hAnsi="Bookman Old Style" w:cs="Bookman Old Style"/>
          <w:color w:val="FF6600"/>
        </w:rPr>
        <w:t xml:space="preserve"> – ospăţ al simţurilor.</w:t>
      </w:r>
    </w:p>
  </w:footnote>
  <w:footnote w:id="190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y five wits</w:t>
      </w:r>
      <w:r w:rsidRPr="00B95AE3">
        <w:rPr>
          <w:rFonts w:ascii="Bookman Old Style" w:hAnsi="Bookman Old Style" w:cs="Bookman Old Style"/>
          <w:color w:val="FF6600"/>
        </w:rPr>
        <w:t xml:space="preserve"> – cele cinci facultăţi intelectuale ale mele – bunul simţ, imaginaţia, fantezia, stima (judecata) şi memoria. Aceste facultăţi au fost stabilite prin analogie cu cele cinci simţuri, enumerate de autorul de comedii Terenţiu (190-159 î.Hr.) şi poetul Horaţiu (65-8 î.Hr.).</w:t>
      </w:r>
    </w:p>
  </w:footnote>
  <w:footnote w:id="190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issuade</w:t>
      </w:r>
      <w:r w:rsidRPr="00B95AE3">
        <w:rPr>
          <w:rFonts w:ascii="Bookman Old Style" w:hAnsi="Bookman Old Style" w:cs="Bookman Old Style"/>
          <w:color w:val="FF6600"/>
        </w:rPr>
        <w:t xml:space="preserve"> – să descurajeze.</w:t>
      </w:r>
    </w:p>
  </w:footnote>
  <w:footnote w:id="190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Foolish heart</w:t>
      </w:r>
      <w:r w:rsidRPr="00B95AE3">
        <w:rPr>
          <w:rFonts w:ascii="Bookman Old Style" w:hAnsi="Bookman Old Style" w:cs="Bookman Old Style"/>
          <w:color w:val="FF6600"/>
        </w:rPr>
        <w:t xml:space="preserve"> – inimă nătângă.</w:t>
      </w:r>
    </w:p>
  </w:footnote>
  <w:footnote w:id="190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Unsway’d – </w:t>
      </w:r>
      <w:r w:rsidRPr="00B95AE3">
        <w:rPr>
          <w:rFonts w:ascii="Bookman Old Style" w:hAnsi="Bookman Old Style" w:cs="Bookman Old Style"/>
          <w:color w:val="FF6600"/>
        </w:rPr>
        <w:t>fără conducere.</w:t>
      </w:r>
    </w:p>
  </w:footnote>
  <w:footnote w:id="191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The likeness</w:t>
      </w:r>
      <w:r w:rsidRPr="00B95AE3">
        <w:rPr>
          <w:rFonts w:ascii="Bookman Old Style" w:hAnsi="Bookman Old Style" w:cs="Bookman Old Style"/>
          <w:color w:val="FF6600"/>
        </w:rPr>
        <w:t xml:space="preserve"> – aparenţă.</w:t>
      </w:r>
    </w:p>
  </w:footnote>
  <w:footnote w:id="191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roud</w:t>
      </w:r>
      <w:r w:rsidRPr="00B95AE3">
        <w:rPr>
          <w:rFonts w:ascii="Bookman Old Style" w:hAnsi="Bookman Old Style" w:cs="Bookman Old Style"/>
          <w:color w:val="FF6600"/>
        </w:rPr>
        <w:t xml:space="preserve"> – egoistă.</w:t>
      </w:r>
    </w:p>
  </w:footnote>
  <w:footnote w:id="191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wards me pain</w:t>
      </w:r>
      <w:r w:rsidRPr="00B95AE3">
        <w:rPr>
          <w:rFonts w:ascii="Bookman Old Style" w:hAnsi="Bookman Old Style" w:cs="Bookman Old Style"/>
          <w:color w:val="FF6600"/>
        </w:rPr>
        <w:t xml:space="preserve"> – mă face să sufăr.</w:t>
      </w:r>
    </w:p>
  </w:footnote>
  <w:footnote w:id="191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 is my sin</w:t>
      </w:r>
      <w:r w:rsidRPr="00B95AE3">
        <w:rPr>
          <w:rFonts w:ascii="Bookman Old Style" w:hAnsi="Bookman Old Style" w:cs="Bookman Old Style"/>
          <w:color w:val="FF6600"/>
        </w:rPr>
        <w:t xml:space="preserve"> – păcatul meu este că te iubesc pe tine.</w:t>
      </w:r>
    </w:p>
  </w:footnote>
  <w:footnote w:id="191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dear virtue hate</w:t>
      </w:r>
      <w:r w:rsidRPr="00B95AE3">
        <w:rPr>
          <w:rFonts w:ascii="Bookman Old Style" w:hAnsi="Bookman Old Style" w:cs="Bookman Old Style"/>
          <w:color w:val="FF6600"/>
        </w:rPr>
        <w:t xml:space="preserve"> – cea mai bună virtute a ta este ura.</w:t>
      </w:r>
    </w:p>
  </w:footnote>
  <w:footnote w:id="191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inful loving – </w:t>
      </w:r>
      <w:r w:rsidRPr="00B95AE3">
        <w:rPr>
          <w:rFonts w:ascii="Bookman Old Style" w:hAnsi="Bookman Old Style" w:cs="Bookman Old Style"/>
          <w:color w:val="FF6600"/>
        </w:rPr>
        <w:t>iubirea ticăloasă. Ura aceleia căreia îi este închinat sonetul este de fapt respingerea dispreţuitoare a iubirii poetului.</w:t>
      </w:r>
    </w:p>
  </w:footnote>
  <w:footnote w:id="191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carlet ornaments – </w:t>
      </w:r>
      <w:r w:rsidRPr="00B95AE3">
        <w:rPr>
          <w:rFonts w:ascii="Bookman Old Style" w:hAnsi="Bookman Old Style" w:cs="Bookman Old Style"/>
          <w:color w:val="FF6600"/>
        </w:rPr>
        <w:t>podoabele purpurii (aluzie la culoarea foarte roşie a buzelor iubitei).</w:t>
      </w:r>
    </w:p>
  </w:footnote>
  <w:footnote w:id="191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eal’d –</w:t>
      </w:r>
      <w:r w:rsidRPr="00B95AE3">
        <w:rPr>
          <w:rFonts w:ascii="Bookman Old Style" w:hAnsi="Bookman Old Style" w:cs="Bookman Old Style"/>
          <w:color w:val="FF6600"/>
        </w:rPr>
        <w:t xml:space="preserve"> pecetluit cu buzele aprinse semănând cu ceara roşie cu care se pecetluiau contractele şi scrisorile.</w:t>
      </w:r>
    </w:p>
  </w:footnote>
  <w:footnote w:id="191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Robb’d others’ beds’ revenues of their rents</w:t>
      </w:r>
      <w:r w:rsidRPr="00B95AE3">
        <w:rPr>
          <w:rFonts w:ascii="Bookman Old Style" w:hAnsi="Bookman Old Style" w:cs="Bookman Old Style"/>
          <w:color w:val="FF6600"/>
        </w:rPr>
        <w:t xml:space="preserve"> – au furat drepturile cuvenite paturilor matrimoniale ale altor femei, adică le-au răpit bărbaţii la a căror dragoste aveau ele dreptul.</w:t>
      </w:r>
    </w:p>
  </w:footnote>
  <w:footnote w:id="191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Be it lawful I love thee</w:t>
      </w:r>
      <w:r w:rsidRPr="00B95AE3">
        <w:rPr>
          <w:rFonts w:ascii="Bookman Old Style" w:hAnsi="Bookman Old Style" w:cs="Bookman Old Style"/>
          <w:color w:val="FF6600"/>
        </w:rPr>
        <w:t xml:space="preserve"> – (expresie juridică) să considerăm justificat faptul că te iubesc.</w:t>
      </w:r>
    </w:p>
  </w:footnote>
  <w:footnote w:id="192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Whom thine eyes woo</w:t>
      </w:r>
      <w:r w:rsidRPr="00B95AE3">
        <w:rPr>
          <w:rFonts w:ascii="Bookman Old Style" w:hAnsi="Bookman Old Style" w:cs="Bookman Old Style"/>
          <w:color w:val="FF6600"/>
        </w:rPr>
        <w:t xml:space="preserve"> – pe care ochii tăi îndrăgostiţi îi caută stăruitor.</w:t>
      </w:r>
    </w:p>
  </w:footnote>
  <w:footnote w:id="192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Root pity –</w:t>
      </w:r>
      <w:r w:rsidRPr="00B95AE3">
        <w:rPr>
          <w:rFonts w:ascii="Bookman Old Style" w:hAnsi="Bookman Old Style" w:cs="Bookman Old Style"/>
          <w:color w:val="FF6600"/>
        </w:rPr>
        <w:t xml:space="preserve"> să sădeşti mila.</w:t>
      </w:r>
    </w:p>
  </w:footnote>
  <w:footnote w:id="192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Thy pity</w:t>
      </w:r>
      <w:r w:rsidRPr="00B95AE3">
        <w:rPr>
          <w:rFonts w:ascii="Bookman Old Style" w:hAnsi="Bookman Old Style" w:cs="Bookman Old Style"/>
          <w:color w:val="FF6600"/>
        </w:rPr>
        <w:t xml:space="preserve"> – situaţia jalnică în care te-ai putea afla.</w:t>
      </w:r>
    </w:p>
  </w:footnote>
  <w:footnote w:id="192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hat thou dost hide</w:t>
      </w:r>
      <w:r w:rsidRPr="00B95AE3">
        <w:rPr>
          <w:rFonts w:ascii="Bookman Old Style" w:hAnsi="Bookman Old Style" w:cs="Bookman Old Style"/>
          <w:color w:val="FF6600"/>
        </w:rPr>
        <w:t xml:space="preserve"> – ceea ce nu acorzi altora.</w:t>
      </w:r>
    </w:p>
  </w:footnote>
  <w:footnote w:id="192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hou be denied –</w:t>
      </w:r>
      <w:r w:rsidRPr="00B95AE3">
        <w:rPr>
          <w:rFonts w:ascii="Bookman Old Style" w:hAnsi="Bookman Old Style" w:cs="Bookman Old Style"/>
          <w:color w:val="FF6600"/>
        </w:rPr>
        <w:t xml:space="preserve"> să ţi se refuze.</w:t>
      </w:r>
    </w:p>
  </w:footnote>
  <w:footnote w:id="192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areful</w:t>
      </w:r>
      <w:r w:rsidRPr="00B95AE3">
        <w:rPr>
          <w:rFonts w:ascii="Bookman Old Style" w:hAnsi="Bookman Old Style" w:cs="Bookman Old Style"/>
          <w:color w:val="FF6600"/>
        </w:rPr>
        <w:t xml:space="preserve"> – îngrijorată.</w:t>
      </w:r>
    </w:p>
  </w:footnote>
  <w:footnote w:id="192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Housewife</w:t>
      </w:r>
      <w:r w:rsidRPr="00B95AE3">
        <w:rPr>
          <w:rFonts w:ascii="Bookman Old Style" w:hAnsi="Bookman Old Style" w:cs="Bookman Old Style"/>
          <w:color w:val="FF6600"/>
        </w:rPr>
        <w:t xml:space="preserve"> – gospodină.</w:t>
      </w:r>
    </w:p>
  </w:footnote>
  <w:footnote w:id="192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Feather’d creatures – </w:t>
      </w:r>
      <w:r w:rsidRPr="00B95AE3">
        <w:rPr>
          <w:rFonts w:ascii="Bookman Old Style" w:hAnsi="Bookman Old Style" w:cs="Bookman Old Style"/>
          <w:color w:val="FF6600"/>
        </w:rPr>
        <w:t>păsări de curte.</w:t>
      </w:r>
    </w:p>
  </w:footnote>
  <w:footnote w:id="192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Broke away –</w:t>
      </w:r>
      <w:r w:rsidRPr="00B95AE3">
        <w:rPr>
          <w:rFonts w:ascii="Bookman Old Style" w:hAnsi="Bookman Old Style" w:cs="Bookman Old Style"/>
          <w:color w:val="FF6600"/>
        </w:rPr>
        <w:t xml:space="preserve"> a scăpat.</w:t>
      </w:r>
    </w:p>
  </w:footnote>
  <w:footnote w:id="192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akes all swift dispatch – </w:t>
      </w:r>
      <w:r w:rsidRPr="00B95AE3">
        <w:rPr>
          <w:rFonts w:ascii="Bookman Old Style" w:hAnsi="Bookman Old Style" w:cs="Bookman Old Style"/>
          <w:color w:val="FF6600"/>
        </w:rPr>
        <w:t>porneşte în fuga mare.</w:t>
      </w:r>
    </w:p>
  </w:footnote>
  <w:footnote w:id="193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he would have stay</w:t>
      </w:r>
      <w:r w:rsidRPr="00B95AE3">
        <w:rPr>
          <w:rFonts w:ascii="Bookman Old Style" w:hAnsi="Bookman Old Style" w:cs="Bookman Old Style"/>
          <w:color w:val="FF6600"/>
        </w:rPr>
        <w:t xml:space="preserve"> – pe care vrea să o prindă.</w:t>
      </w:r>
    </w:p>
  </w:footnote>
  <w:footnote w:id="193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h</w:t>
      </w:r>
      <w:r w:rsidRPr="00B95AE3">
        <w:rPr>
          <w:rFonts w:ascii="Bookman Old Style" w:hAnsi="Bookman Old Style" w:cs="Bookman Old Style"/>
          <w:i/>
          <w:iCs/>
          <w:color w:val="FF6600"/>
        </w:rPr>
        <w:t>olds her in chase</w:t>
      </w:r>
      <w:r w:rsidRPr="00B95AE3">
        <w:rPr>
          <w:rFonts w:ascii="Bookman Old Style" w:hAnsi="Bookman Old Style" w:cs="Bookman Old Style"/>
          <w:color w:val="FF6600"/>
        </w:rPr>
        <w:t xml:space="preserve"> – o fugăreşte.</w:t>
      </w:r>
    </w:p>
  </w:footnote>
  <w:footnote w:id="193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hose busy care is bent – </w:t>
      </w:r>
      <w:r w:rsidRPr="00B95AE3">
        <w:rPr>
          <w:rFonts w:ascii="Bookman Old Style" w:hAnsi="Bookman Old Style" w:cs="Bookman Old Style"/>
          <w:color w:val="FF6600"/>
        </w:rPr>
        <w:t>a cărei principală grijă se concentrează.</w:t>
      </w:r>
    </w:p>
  </w:footnote>
  <w:footnote w:id="193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Not prizing</w:t>
      </w:r>
      <w:r w:rsidRPr="00B95AE3">
        <w:rPr>
          <w:rFonts w:ascii="Bookman Old Style" w:hAnsi="Bookman Old Style" w:cs="Bookman Old Style"/>
          <w:color w:val="FF6600"/>
        </w:rPr>
        <w:t xml:space="preserve"> – neluând în seamă.</w:t>
      </w:r>
    </w:p>
  </w:footnote>
  <w:footnote w:id="193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hat which flies from thee</w:t>
      </w:r>
      <w:r w:rsidRPr="00B95AE3">
        <w:rPr>
          <w:rFonts w:ascii="Bookman Old Style" w:hAnsi="Bookman Old Style" w:cs="Bookman Old Style"/>
          <w:color w:val="FF6600"/>
        </w:rPr>
        <w:t xml:space="preserve"> – acela care fuge de tine.</w:t>
      </w:r>
    </w:p>
  </w:footnote>
  <w:footnote w:id="193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hope</w:t>
      </w:r>
      <w:r w:rsidRPr="00B95AE3">
        <w:rPr>
          <w:rFonts w:ascii="Bookman Old Style" w:hAnsi="Bookman Old Style" w:cs="Bookman Old Style"/>
          <w:color w:val="FF6600"/>
        </w:rPr>
        <w:t xml:space="preserve"> – acela pe care îl doreşti atât de mult.</w:t>
      </w:r>
    </w:p>
  </w:footnote>
  <w:footnote w:id="193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Will</w:t>
      </w:r>
      <w:r w:rsidRPr="00B95AE3">
        <w:rPr>
          <w:rFonts w:ascii="Bookman Old Style" w:hAnsi="Bookman Old Style" w:cs="Bookman Old Style"/>
          <w:color w:val="FF6600"/>
        </w:rPr>
        <w:t xml:space="preserve"> – (joc de cuvinte), v. sonetele 135 şi 136.</w:t>
      </w:r>
    </w:p>
  </w:footnote>
  <w:footnote w:id="193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If thou… still – </w:t>
      </w:r>
      <w:r w:rsidRPr="00B95AE3">
        <w:rPr>
          <w:rFonts w:ascii="Bookman Old Style" w:hAnsi="Bookman Old Style" w:cs="Bookman Old Style"/>
          <w:color w:val="FF6600"/>
        </w:rPr>
        <w:t>dacă vei potoli…</w:t>
      </w:r>
    </w:p>
  </w:footnote>
  <w:footnote w:id="1938">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Acest sonet este puţin modificat faţă de cel inclus în</w:t>
      </w:r>
      <w:r w:rsidRPr="00B95AE3">
        <w:rPr>
          <w:rFonts w:ascii="Bookman Old Style" w:hAnsi="Bookman Old Style" w:cs="Bookman Old Style"/>
          <w:i/>
          <w:iCs/>
          <w:color w:val="FF6600"/>
        </w:rPr>
        <w:t xml:space="preserve"> Pelerinul îndrăgostit.</w:t>
      </w:r>
    </w:p>
  </w:footnote>
  <w:footnote w:id="193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 suggest me</w:t>
      </w:r>
      <w:r w:rsidRPr="00B95AE3">
        <w:rPr>
          <w:rFonts w:ascii="Bookman Old Style" w:hAnsi="Bookman Old Style" w:cs="Bookman Old Style"/>
          <w:color w:val="FF6600"/>
        </w:rPr>
        <w:t xml:space="preserve"> – mă îndrumă.</w:t>
      </w:r>
    </w:p>
  </w:footnote>
  <w:footnote w:id="194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Still</w:t>
      </w:r>
      <w:r w:rsidRPr="00B95AE3">
        <w:rPr>
          <w:rFonts w:ascii="Bookman Old Style" w:hAnsi="Bookman Old Style" w:cs="Bookman Old Style"/>
          <w:color w:val="FF6600"/>
        </w:rPr>
        <w:t xml:space="preserve"> – necontenit.</w:t>
      </w:r>
    </w:p>
  </w:footnote>
  <w:footnote w:id="194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 xml:space="preserve">olour’d ill – </w:t>
      </w:r>
      <w:r w:rsidRPr="00B95AE3">
        <w:rPr>
          <w:rFonts w:ascii="Bookman Old Style" w:hAnsi="Bookman Old Style" w:cs="Bookman Old Style"/>
          <w:color w:val="FF6600"/>
        </w:rPr>
        <w:t>având o culoare întunecată.</w:t>
      </w:r>
    </w:p>
  </w:footnote>
  <w:footnote w:id="194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Wooing his purity</w:t>
      </w:r>
      <w:r w:rsidRPr="00B95AE3">
        <w:rPr>
          <w:rFonts w:ascii="Bookman Old Style" w:hAnsi="Bookman Old Style" w:cs="Bookman Old Style"/>
          <w:color w:val="FF6600"/>
        </w:rPr>
        <w:t xml:space="preserve"> – căutând să-i câştige dragostea curată.</w:t>
      </w:r>
    </w:p>
  </w:footnote>
  <w:footnote w:id="194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Foul pride</w:t>
      </w:r>
      <w:r w:rsidRPr="00B95AE3">
        <w:rPr>
          <w:rFonts w:ascii="Bookman Old Style" w:hAnsi="Bookman Old Style" w:cs="Bookman Old Style"/>
          <w:color w:val="FF6600"/>
        </w:rPr>
        <w:t xml:space="preserve"> – poftă murdară.</w:t>
      </w:r>
    </w:p>
  </w:footnote>
  <w:footnote w:id="194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 xml:space="preserve">oth from me – </w:t>
      </w:r>
      <w:r w:rsidRPr="00B95AE3">
        <w:rPr>
          <w:rFonts w:ascii="Bookman Old Style" w:hAnsi="Bookman Old Style" w:cs="Bookman Old Style"/>
          <w:color w:val="FF6600"/>
        </w:rPr>
        <w:t>amândoi departe de mine.</w:t>
      </w:r>
    </w:p>
  </w:footnote>
  <w:footnote w:id="194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Till my bad angel fire my good one out </w:t>
      </w:r>
      <w:r w:rsidRPr="00B95AE3">
        <w:rPr>
          <w:rFonts w:ascii="Bookman Old Style" w:hAnsi="Bookman Old Style" w:cs="Bookman Old Style"/>
          <w:color w:val="FF6600"/>
        </w:rPr>
        <w:t>– până când îngerul meu cel rău îl izgoneşte pe îngerul meu cel bun. În limbajul popular,</w:t>
      </w:r>
      <w:r w:rsidRPr="00B95AE3">
        <w:rPr>
          <w:rFonts w:ascii="Bookman Old Style" w:hAnsi="Bookman Old Style" w:cs="Bookman Old Style"/>
          <w:i/>
          <w:iCs/>
          <w:color w:val="FF6600"/>
        </w:rPr>
        <w:t xml:space="preserve"> fire</w:t>
      </w:r>
      <w:r w:rsidRPr="00B95AE3">
        <w:rPr>
          <w:rFonts w:ascii="Bookman Old Style" w:hAnsi="Bookman Old Style" w:cs="Bookman Old Style"/>
          <w:color w:val="FF6600"/>
        </w:rPr>
        <w:t xml:space="preserve"> înseamnă „boală venerică”,</w:t>
      </w:r>
      <w:r w:rsidRPr="00B95AE3">
        <w:rPr>
          <w:rFonts w:ascii="Bookman Old Style" w:hAnsi="Bookman Old Style" w:cs="Bookman Old Style"/>
          <w:i/>
          <w:iCs/>
          <w:color w:val="FF6600"/>
        </w:rPr>
        <w:t xml:space="preserve"> to fire</w:t>
      </w:r>
      <w:r w:rsidRPr="00B95AE3">
        <w:rPr>
          <w:rFonts w:ascii="Bookman Old Style" w:hAnsi="Bookman Old Style" w:cs="Bookman Old Style"/>
          <w:color w:val="FF6600"/>
        </w:rPr>
        <w:t xml:space="preserve"> înseamnă şi „a concedia”.</w:t>
      </w:r>
    </w:p>
  </w:footnote>
  <w:footnote w:id="194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Acest sonet este scris în versuri de opt silabe în loc de obişnuitele zece.</w:t>
      </w:r>
    </w:p>
  </w:footnote>
  <w:footnote w:id="194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w:t>
      </w:r>
      <w:r w:rsidRPr="00B95AE3">
        <w:rPr>
          <w:rFonts w:ascii="Bookman Old Style" w:hAnsi="Bookman Old Style" w:cs="Bookman Old Style"/>
          <w:color w:val="FF6600"/>
        </w:rPr>
        <w:t xml:space="preserve"> – Cupidon.</w:t>
      </w:r>
    </w:p>
  </w:footnote>
  <w:footnote w:id="194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traight</w:t>
      </w:r>
      <w:r w:rsidRPr="00B95AE3">
        <w:rPr>
          <w:rFonts w:ascii="Bookman Old Style" w:hAnsi="Bookman Old Style" w:cs="Bookman Old Style"/>
          <w:color w:val="FF6600"/>
        </w:rPr>
        <w:t xml:space="preserve"> – imediat.</w:t>
      </w:r>
    </w:p>
  </w:footnote>
  <w:footnote w:id="194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Was used in giving gentle doom</w:t>
      </w:r>
      <w:r w:rsidRPr="00B95AE3">
        <w:rPr>
          <w:rFonts w:ascii="Bookman Old Style" w:hAnsi="Bookman Old Style" w:cs="Bookman Old Style"/>
          <w:color w:val="FF6600"/>
        </w:rPr>
        <w:t xml:space="preserve"> – era folosită să rostească pedepse uşoare.</w:t>
      </w:r>
    </w:p>
  </w:footnote>
  <w:footnote w:id="195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 an end</w:t>
      </w:r>
      <w:r w:rsidRPr="00B95AE3">
        <w:rPr>
          <w:rFonts w:ascii="Bookman Old Style" w:hAnsi="Bookman Old Style" w:cs="Bookman Old Style"/>
          <w:color w:val="FF6600"/>
        </w:rPr>
        <w:t xml:space="preserve"> – cu un ton final.</w:t>
      </w:r>
    </w:p>
  </w:footnote>
  <w:footnote w:id="195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entle –</w:t>
      </w:r>
      <w:r w:rsidRPr="00B95AE3">
        <w:rPr>
          <w:rFonts w:ascii="Bookman Old Style" w:hAnsi="Bookman Old Style" w:cs="Bookman Old Style"/>
          <w:color w:val="FF6600"/>
        </w:rPr>
        <w:t xml:space="preserve"> minunată, delicată.</w:t>
      </w:r>
    </w:p>
  </w:footnote>
  <w:footnote w:id="195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From heaven to hell – </w:t>
      </w:r>
      <w:r w:rsidRPr="00B95AE3">
        <w:rPr>
          <w:rFonts w:ascii="Bookman Old Style" w:hAnsi="Bookman Old Style" w:cs="Bookman Old Style"/>
          <w:color w:val="FF6600"/>
        </w:rPr>
        <w:t>aluzie biblică la prăvălirea în Infern a îngerilor revoltaţi împotriva lui Dumnezeu.</w:t>
      </w:r>
    </w:p>
  </w:footnote>
  <w:footnote w:id="1953">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he threw</w:t>
      </w:r>
      <w:r w:rsidRPr="00B95AE3">
        <w:rPr>
          <w:rFonts w:ascii="Bookman Old Style" w:hAnsi="Bookman Old Style" w:cs="Bookman Old Style"/>
          <w:color w:val="FF6600"/>
        </w:rPr>
        <w:t xml:space="preserve"> – a despărţit (cuvintele</w:t>
      </w:r>
      <w:r w:rsidRPr="00B95AE3">
        <w:rPr>
          <w:rFonts w:ascii="Bookman Old Style" w:hAnsi="Bookman Old Style" w:cs="Bookman Old Style"/>
          <w:i/>
          <w:iCs/>
          <w:color w:val="FF6600"/>
        </w:rPr>
        <w:t xml:space="preserve"> I hate</w:t>
      </w:r>
      <w:r w:rsidRPr="00B95AE3">
        <w:rPr>
          <w:rFonts w:ascii="Bookman Old Style" w:hAnsi="Bookman Old Style" w:cs="Bookman Old Style"/>
          <w:color w:val="FF6600"/>
        </w:rPr>
        <w:t xml:space="preserve"> de ceea ce trebuia să le urmeze:</w:t>
      </w:r>
      <w:r w:rsidRPr="00B95AE3">
        <w:rPr>
          <w:rFonts w:ascii="Bookman Old Style" w:hAnsi="Bookman Old Style" w:cs="Bookman Old Style"/>
          <w:i/>
          <w:iCs/>
          <w:color w:val="FF6600"/>
        </w:rPr>
        <w:t xml:space="preserve"> you).</w:t>
      </w:r>
    </w:p>
  </w:footnote>
  <w:footnote w:id="195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inful earth</w:t>
      </w:r>
      <w:r w:rsidRPr="00B95AE3">
        <w:rPr>
          <w:rFonts w:ascii="Bookman Old Style" w:hAnsi="Bookman Old Style" w:cs="Bookman Old Style"/>
          <w:color w:val="FF6600"/>
        </w:rPr>
        <w:t xml:space="preserve"> – lut păcătos (trupul omenesc).</w:t>
      </w:r>
    </w:p>
  </w:footnote>
  <w:footnote w:id="195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ebel powers – </w:t>
      </w:r>
      <w:r w:rsidRPr="00B95AE3">
        <w:rPr>
          <w:rFonts w:ascii="Bookman Old Style" w:hAnsi="Bookman Old Style" w:cs="Bookman Old Style"/>
          <w:color w:val="FF6600"/>
        </w:rPr>
        <w:t>trupurile rebele care servesc drept înveliş sufletului.</w:t>
      </w:r>
    </w:p>
  </w:footnote>
  <w:footnote w:id="195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utwart walls – </w:t>
      </w:r>
      <w:r w:rsidRPr="00B95AE3">
        <w:rPr>
          <w:rFonts w:ascii="Bookman Old Style" w:hAnsi="Bookman Old Style" w:cs="Bookman Old Style"/>
          <w:color w:val="FF6600"/>
        </w:rPr>
        <w:t>corpul împodobit cu îmbrăcăminte scumpă, cosmetice etc..</w:t>
      </w:r>
    </w:p>
  </w:footnote>
  <w:footnote w:id="195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o short a lease</w:t>
      </w:r>
      <w:r w:rsidRPr="00B95AE3">
        <w:rPr>
          <w:rFonts w:ascii="Bookman Old Style" w:hAnsi="Bookman Old Style" w:cs="Bookman Old Style"/>
          <w:color w:val="FF6600"/>
        </w:rPr>
        <w:t xml:space="preserve"> – un timp atât de scurt (cât trăim pe pământ).</w:t>
      </w:r>
    </w:p>
  </w:footnote>
  <w:footnote w:id="195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 xml:space="preserve">ansion – </w:t>
      </w:r>
      <w:r w:rsidRPr="00B95AE3">
        <w:rPr>
          <w:rFonts w:ascii="Bookman Old Style" w:hAnsi="Bookman Old Style" w:cs="Bookman Old Style"/>
          <w:color w:val="FF6600"/>
        </w:rPr>
        <w:t>locuinţa, corpul.</w:t>
      </w:r>
    </w:p>
  </w:footnote>
  <w:footnote w:id="195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 xml:space="preserve">et… pine – </w:t>
      </w:r>
      <w:r w:rsidRPr="00B95AE3">
        <w:rPr>
          <w:rFonts w:ascii="Bookman Old Style" w:hAnsi="Bookman Old Style" w:cs="Bookman Old Style"/>
          <w:color w:val="FF6600"/>
        </w:rPr>
        <w:t>să flămânzească.</w:t>
      </w:r>
    </w:p>
  </w:footnote>
  <w:footnote w:id="196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aggravate – </w:t>
      </w:r>
      <w:r w:rsidRPr="00B95AE3">
        <w:rPr>
          <w:rFonts w:ascii="Bookman Old Style" w:hAnsi="Bookman Old Style" w:cs="Bookman Old Style"/>
          <w:color w:val="FF6600"/>
        </w:rPr>
        <w:t>pentru a mări.</w:t>
      </w:r>
    </w:p>
  </w:footnote>
  <w:footnote w:id="196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Store – </w:t>
      </w:r>
      <w:r w:rsidRPr="00B95AE3">
        <w:rPr>
          <w:rFonts w:ascii="Bookman Old Style" w:hAnsi="Bookman Old Style" w:cs="Bookman Old Style"/>
          <w:color w:val="FF6600"/>
        </w:rPr>
        <w:t>averea.</w:t>
      </w:r>
    </w:p>
  </w:footnote>
  <w:footnote w:id="196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Buy terms divine – </w:t>
      </w:r>
      <w:r w:rsidRPr="00B95AE3">
        <w:rPr>
          <w:rFonts w:ascii="Bookman Old Style" w:hAnsi="Bookman Old Style" w:cs="Bookman Old Style"/>
          <w:color w:val="FF6600"/>
        </w:rPr>
        <w:t>obţine condiţii divine.</w:t>
      </w:r>
    </w:p>
  </w:footnote>
  <w:footnote w:id="196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In selling hours of dross – </w:t>
      </w:r>
      <w:r w:rsidRPr="00B95AE3">
        <w:rPr>
          <w:rFonts w:ascii="Bookman Old Style" w:hAnsi="Bookman Old Style" w:cs="Bookman Old Style"/>
          <w:color w:val="FF6600"/>
        </w:rPr>
        <w:t>renunţând la ceasurile de plăceri secătuitoare.</w:t>
      </w:r>
    </w:p>
  </w:footnote>
  <w:footnote w:id="196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Within be fed – </w:t>
      </w:r>
      <w:r w:rsidRPr="00B95AE3">
        <w:rPr>
          <w:rFonts w:ascii="Bookman Old Style" w:hAnsi="Bookman Old Style" w:cs="Bookman Old Style"/>
          <w:color w:val="FF6600"/>
        </w:rPr>
        <w:t>hrăneşte sufletul.</w:t>
      </w:r>
    </w:p>
  </w:footnote>
  <w:footnote w:id="196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Without be rich no more – </w:t>
      </w:r>
      <w:r w:rsidRPr="00B95AE3">
        <w:rPr>
          <w:rFonts w:ascii="Bookman Old Style" w:hAnsi="Bookman Old Style" w:cs="Bookman Old Style"/>
          <w:color w:val="FF6600"/>
        </w:rPr>
        <w:t>să nu-ţi mai trebuiască bogăţii exterioare.</w:t>
      </w:r>
    </w:p>
  </w:footnote>
  <w:footnote w:id="196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So shalt thou feed on Death –</w:t>
      </w:r>
      <w:r w:rsidRPr="00B95AE3">
        <w:rPr>
          <w:rFonts w:ascii="Bookman Old Style" w:hAnsi="Bookman Old Style" w:cs="Bookman Old Style"/>
          <w:color w:val="FF6600"/>
        </w:rPr>
        <w:t xml:space="preserve"> aşa vei devora tu Moartea.</w:t>
      </w:r>
    </w:p>
  </w:footnote>
  <w:footnote w:id="196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here’s no more dying then – </w:t>
      </w:r>
      <w:r w:rsidRPr="00B95AE3">
        <w:rPr>
          <w:rFonts w:ascii="Bookman Old Style" w:hAnsi="Bookman Old Style" w:cs="Bookman Old Style"/>
          <w:color w:val="FF6600"/>
        </w:rPr>
        <w:t>atunci nu se va mai muri.</w:t>
      </w:r>
    </w:p>
  </w:footnote>
  <w:footnote w:id="196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till</w:t>
      </w:r>
      <w:r w:rsidRPr="00B95AE3">
        <w:rPr>
          <w:rFonts w:ascii="Bookman Old Style" w:hAnsi="Bookman Old Style" w:cs="Bookman Old Style"/>
          <w:color w:val="FF6600"/>
        </w:rPr>
        <w:t xml:space="preserve"> – fără încetare.</w:t>
      </w:r>
    </w:p>
  </w:footnote>
  <w:footnote w:id="196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oth preserve the ill</w:t>
      </w:r>
      <w:r w:rsidRPr="00B95AE3">
        <w:rPr>
          <w:rFonts w:ascii="Bookman Old Style" w:hAnsi="Bookman Old Style" w:cs="Bookman Old Style"/>
          <w:color w:val="FF6600"/>
        </w:rPr>
        <w:t xml:space="preserve"> – menţine starea de boală.</w:t>
      </w:r>
    </w:p>
  </w:footnote>
  <w:footnote w:id="197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ncertain</w:t>
      </w:r>
      <w:r w:rsidRPr="00B95AE3">
        <w:rPr>
          <w:rFonts w:ascii="Bookman Old Style" w:hAnsi="Bookman Old Style" w:cs="Bookman Old Style"/>
          <w:color w:val="FF6600"/>
        </w:rPr>
        <w:t xml:space="preserve"> – capricios.</w:t>
      </w:r>
    </w:p>
  </w:footnote>
  <w:footnote w:id="197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esperate</w:t>
      </w:r>
      <w:r w:rsidRPr="00B95AE3">
        <w:rPr>
          <w:rFonts w:ascii="Bookman Old Style" w:hAnsi="Bookman Old Style" w:cs="Bookman Old Style"/>
          <w:color w:val="FF6600"/>
        </w:rPr>
        <w:t xml:space="preserve"> – în disperare.</w:t>
      </w:r>
    </w:p>
  </w:footnote>
  <w:footnote w:id="197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Approve – </w:t>
      </w:r>
      <w:r w:rsidRPr="00B95AE3">
        <w:rPr>
          <w:rFonts w:ascii="Bookman Old Style" w:hAnsi="Bookman Old Style" w:cs="Bookman Old Style"/>
          <w:color w:val="FF6600"/>
        </w:rPr>
        <w:t>dovedesc.</w:t>
      </w:r>
    </w:p>
  </w:footnote>
  <w:footnote w:id="197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Desire is death –</w:t>
      </w:r>
      <w:r w:rsidRPr="00B95AE3">
        <w:rPr>
          <w:rFonts w:ascii="Bookman Old Style" w:hAnsi="Bookman Old Style" w:cs="Bookman Old Style"/>
          <w:color w:val="FF6600"/>
        </w:rPr>
        <w:t xml:space="preserve"> acea dorinţă (pe care o prescrie raţiunea) se dovedeşte fatală (aducătoare de moarte).</w:t>
      </w:r>
    </w:p>
  </w:footnote>
  <w:footnote w:id="197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are</w:t>
      </w:r>
      <w:r w:rsidRPr="00B95AE3">
        <w:rPr>
          <w:rFonts w:ascii="Bookman Old Style" w:hAnsi="Bookman Old Style" w:cs="Bookman Old Style"/>
          <w:color w:val="FF6600"/>
        </w:rPr>
        <w:t xml:space="preserve"> – îngrijire medicală.</w:t>
      </w:r>
    </w:p>
  </w:footnote>
  <w:footnote w:id="197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e</w:t>
      </w:r>
      <w:r w:rsidRPr="00B95AE3">
        <w:rPr>
          <w:rFonts w:ascii="Bookman Old Style" w:hAnsi="Bookman Old Style" w:cs="Bookman Old Style"/>
          <w:i/>
          <w:iCs/>
          <w:color w:val="FF6600"/>
        </w:rPr>
        <w:t>vermore unrest</w:t>
      </w:r>
      <w:r w:rsidRPr="00B95AE3">
        <w:rPr>
          <w:rFonts w:ascii="Bookman Old Style" w:hAnsi="Bookman Old Style" w:cs="Bookman Old Style"/>
          <w:color w:val="FF6600"/>
        </w:rPr>
        <w:t xml:space="preserve"> – nelinişte permanentă şi crescândă.</w:t>
      </w:r>
    </w:p>
  </w:footnote>
  <w:footnote w:id="197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ainly –</w:t>
      </w:r>
      <w:r w:rsidRPr="00B95AE3">
        <w:rPr>
          <w:rFonts w:ascii="Bookman Old Style" w:hAnsi="Bookman Old Style" w:cs="Bookman Old Style"/>
          <w:color w:val="FF6600"/>
        </w:rPr>
        <w:t xml:space="preserve"> lipsit de raţiune, nerezonabil, fără niciun scop.</w:t>
      </w:r>
    </w:p>
  </w:footnote>
  <w:footnote w:id="197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j</w:t>
      </w:r>
      <w:r w:rsidRPr="00B95AE3">
        <w:rPr>
          <w:rFonts w:ascii="Bookman Old Style" w:hAnsi="Bookman Old Style" w:cs="Bookman Old Style"/>
          <w:i/>
          <w:iCs/>
          <w:color w:val="FF6600"/>
        </w:rPr>
        <w:t>udgement</w:t>
      </w:r>
      <w:r w:rsidRPr="00B95AE3">
        <w:rPr>
          <w:rFonts w:ascii="Bookman Old Style" w:hAnsi="Bookman Old Style" w:cs="Bookman Old Style"/>
          <w:color w:val="FF6600"/>
        </w:rPr>
        <w:t xml:space="preserve"> – raţiune, judecată.</w:t>
      </w:r>
    </w:p>
  </w:footnote>
  <w:footnote w:id="197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ensures falsely –</w:t>
      </w:r>
      <w:r w:rsidRPr="00B95AE3">
        <w:rPr>
          <w:rFonts w:ascii="Bookman Old Style" w:hAnsi="Bookman Old Style" w:cs="Bookman Old Style"/>
          <w:color w:val="FF6600"/>
        </w:rPr>
        <w:t xml:space="preserve"> judecă strâmb</w:t>
      </w:r>
    </w:p>
  </w:footnote>
  <w:footnote w:id="197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L</w:t>
      </w:r>
      <w:r w:rsidRPr="00B95AE3">
        <w:rPr>
          <w:rFonts w:ascii="Bookman Old Style" w:hAnsi="Bookman Old Style" w:cs="Bookman Old Style"/>
          <w:i/>
          <w:iCs/>
          <w:color w:val="FF6600"/>
        </w:rPr>
        <w:t>ove</w:t>
      </w:r>
      <w:r w:rsidRPr="00B95AE3">
        <w:rPr>
          <w:rFonts w:ascii="Bookman Old Style" w:hAnsi="Bookman Old Style" w:cs="Bookman Old Style"/>
          <w:color w:val="FF6600"/>
        </w:rPr>
        <w:t xml:space="preserve"> – dragostea mea care se autoamăgeşte.</w:t>
      </w:r>
    </w:p>
  </w:footnote>
  <w:footnote w:id="198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v</w:t>
      </w:r>
      <w:r w:rsidRPr="00B95AE3">
        <w:rPr>
          <w:rFonts w:ascii="Bookman Old Style" w:hAnsi="Bookman Old Style" w:cs="Bookman Old Style"/>
          <w:i/>
          <w:iCs/>
          <w:color w:val="FF6600"/>
        </w:rPr>
        <w:t>ex’d</w:t>
      </w:r>
      <w:r w:rsidRPr="00B95AE3">
        <w:rPr>
          <w:rFonts w:ascii="Bookman Old Style" w:hAnsi="Bookman Old Style" w:cs="Bookman Old Style"/>
          <w:color w:val="FF6600"/>
        </w:rPr>
        <w:t xml:space="preserve"> – chinuit.</w:t>
      </w:r>
    </w:p>
  </w:footnote>
  <w:footnote w:id="198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atching</w:t>
      </w:r>
      <w:r w:rsidRPr="00B95AE3">
        <w:rPr>
          <w:rFonts w:ascii="Bookman Old Style" w:hAnsi="Bookman Old Style" w:cs="Bookman Old Style"/>
          <w:color w:val="FF6600"/>
        </w:rPr>
        <w:t xml:space="preserve"> – nopţi de veghe.</w:t>
      </w:r>
    </w:p>
  </w:footnote>
  <w:footnote w:id="198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 mistake my view</w:t>
      </w:r>
      <w:r w:rsidRPr="00B95AE3">
        <w:rPr>
          <w:rFonts w:ascii="Bookman Old Style" w:hAnsi="Bookman Old Style" w:cs="Bookman Old Style"/>
          <w:color w:val="FF6600"/>
        </w:rPr>
        <w:t xml:space="preserve"> – văd greşit ceea ce văd.</w:t>
      </w:r>
    </w:p>
  </w:footnote>
  <w:footnote w:id="198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Versurile 13-14 – de remarcat furia poetului exprimată în aceste versuri, în contrast cu restul sonetelor.</w:t>
      </w:r>
    </w:p>
  </w:footnote>
  <w:footnote w:id="198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partake – </w:t>
      </w:r>
      <w:r w:rsidRPr="00B95AE3">
        <w:rPr>
          <w:rFonts w:ascii="Bookman Old Style" w:hAnsi="Bookman Old Style" w:cs="Bookman Old Style"/>
          <w:color w:val="FF6600"/>
        </w:rPr>
        <w:t>iau partea ta (împotriva mea însumi).</w:t>
      </w:r>
    </w:p>
  </w:footnote>
  <w:footnote w:id="198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Do I not think on thee? – </w:t>
      </w:r>
      <w:r w:rsidRPr="00B95AE3">
        <w:rPr>
          <w:rFonts w:ascii="Bookman Old Style" w:hAnsi="Bookman Old Style" w:cs="Bookman Old Style"/>
          <w:color w:val="FF6600"/>
        </w:rPr>
        <w:t>Nu-ţi arăt că mă gândesc mereu la tine?</w:t>
      </w:r>
    </w:p>
  </w:footnote>
  <w:footnote w:id="198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All tyrant, for thy sake? – </w:t>
      </w:r>
      <w:r w:rsidRPr="00B95AE3">
        <w:rPr>
          <w:rFonts w:ascii="Bookman Old Style" w:hAnsi="Bookman Old Style" w:cs="Bookman Old Style"/>
          <w:color w:val="FF6600"/>
        </w:rPr>
        <w:t>un tiran desăvârşit (împotriva mea însumi) de dragul tău?</w:t>
      </w:r>
    </w:p>
  </w:footnote>
  <w:footnote w:id="198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Thou lour’st (lourest) – </w:t>
      </w:r>
      <w:r w:rsidRPr="00B95AE3">
        <w:rPr>
          <w:rFonts w:ascii="Bookman Old Style" w:hAnsi="Bookman Old Style" w:cs="Bookman Old Style"/>
          <w:color w:val="FF6600"/>
        </w:rPr>
        <w:t>mă priveşti încruntată.</w:t>
      </w:r>
    </w:p>
  </w:footnote>
  <w:footnote w:id="198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Spend – </w:t>
      </w:r>
      <w:r w:rsidRPr="00B95AE3">
        <w:rPr>
          <w:rFonts w:ascii="Bookman Old Style" w:hAnsi="Bookman Old Style" w:cs="Bookman Old Style"/>
          <w:color w:val="FF6600"/>
        </w:rPr>
        <w:t>revărs.</w:t>
      </w:r>
    </w:p>
  </w:footnote>
  <w:footnote w:id="198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p</w:t>
      </w:r>
      <w:r w:rsidRPr="00B95AE3">
        <w:rPr>
          <w:rFonts w:ascii="Bookman Old Style" w:hAnsi="Bookman Old Style" w:cs="Bookman Old Style"/>
          <w:i/>
          <w:iCs/>
          <w:color w:val="FF6600"/>
        </w:rPr>
        <w:t xml:space="preserve">resent moan – </w:t>
      </w:r>
      <w:r w:rsidRPr="00B95AE3">
        <w:rPr>
          <w:rFonts w:ascii="Bookman Old Style" w:hAnsi="Bookman Old Style" w:cs="Bookman Old Style"/>
          <w:color w:val="FF6600"/>
        </w:rPr>
        <w:t>suferinţă imediată.</w:t>
      </w:r>
    </w:p>
  </w:footnote>
  <w:footnote w:id="199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Respect – </w:t>
      </w:r>
      <w:r w:rsidRPr="00B95AE3">
        <w:rPr>
          <w:rFonts w:ascii="Bookman Old Style" w:hAnsi="Bookman Old Style" w:cs="Bookman Old Style"/>
          <w:color w:val="FF6600"/>
        </w:rPr>
        <w:t>preţuiesc.</w:t>
      </w:r>
    </w:p>
  </w:footnote>
  <w:footnote w:id="199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service to despise –</w:t>
      </w:r>
      <w:r w:rsidRPr="00B95AE3">
        <w:rPr>
          <w:rFonts w:ascii="Bookman Old Style" w:hAnsi="Bookman Old Style" w:cs="Bookman Old Style"/>
          <w:color w:val="FF6600"/>
        </w:rPr>
        <w:t xml:space="preserve"> să</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consider înjositor să-ţi slujesc tie.</w:t>
      </w:r>
    </w:p>
  </w:footnote>
  <w:footnote w:id="199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a</w:t>
      </w:r>
      <w:r w:rsidRPr="00B95AE3">
        <w:rPr>
          <w:rFonts w:ascii="Bookman Old Style" w:hAnsi="Bookman Old Style" w:cs="Bookman Old Style"/>
          <w:i/>
          <w:iCs/>
          <w:color w:val="FF6600"/>
        </w:rPr>
        <w:t xml:space="preserve">ll my best – </w:t>
      </w:r>
      <w:r w:rsidRPr="00B95AE3">
        <w:rPr>
          <w:rFonts w:ascii="Bookman Old Style" w:hAnsi="Bookman Old Style" w:cs="Bookman Old Style"/>
          <w:color w:val="FF6600"/>
        </w:rPr>
        <w:t>tot ce este mai bun în fiinţa mea.</w:t>
      </w:r>
    </w:p>
  </w:footnote>
  <w:footnote w:id="199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Thy defect – </w:t>
      </w:r>
      <w:r w:rsidRPr="00B95AE3">
        <w:rPr>
          <w:rFonts w:ascii="Bookman Old Style" w:hAnsi="Bookman Old Style" w:cs="Bookman Old Style"/>
          <w:color w:val="FF6600"/>
        </w:rPr>
        <w:t>defectele tale.</w:t>
      </w:r>
    </w:p>
  </w:footnote>
  <w:footnote w:id="199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Commanded by – </w:t>
      </w:r>
      <w:r w:rsidRPr="00B95AE3">
        <w:rPr>
          <w:rFonts w:ascii="Bookman Old Style" w:hAnsi="Bookman Old Style" w:cs="Bookman Old Style"/>
          <w:color w:val="FF6600"/>
        </w:rPr>
        <w:t>ceea ce îmi porunceşte să fac.</w:t>
      </w:r>
    </w:p>
  </w:footnote>
  <w:footnote w:id="199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Those that can see – </w:t>
      </w:r>
      <w:r w:rsidRPr="00B95AE3">
        <w:rPr>
          <w:rFonts w:ascii="Bookman Old Style" w:hAnsi="Bookman Old Style" w:cs="Bookman Old Style"/>
          <w:color w:val="FF6600"/>
        </w:rPr>
        <w:t>pe aceia care îţi văd numai înfăţişarea.</w:t>
      </w:r>
    </w:p>
  </w:footnote>
  <w:footnote w:id="199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am blind – </w:t>
      </w:r>
      <w:r w:rsidRPr="00B95AE3">
        <w:rPr>
          <w:rFonts w:ascii="Bookman Old Style" w:hAnsi="Bookman Old Style" w:cs="Bookman Old Style"/>
          <w:color w:val="FF6600"/>
        </w:rPr>
        <w:t>sunt stăpânit de o patimă oarbă.</w:t>
      </w:r>
    </w:p>
  </w:footnote>
  <w:footnote w:id="199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With insufficiency</w:t>
      </w:r>
      <w:r w:rsidRPr="00B95AE3">
        <w:rPr>
          <w:rFonts w:ascii="Bookman Old Style" w:hAnsi="Bookman Old Style" w:cs="Bookman Old Style"/>
          <w:color w:val="FF6600"/>
        </w:rPr>
        <w:t xml:space="preserve"> – cu toate defectele tale.</w:t>
      </w:r>
    </w:p>
  </w:footnote>
  <w:footnote w:id="199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sway</w:t>
      </w:r>
      <w:r w:rsidRPr="00B95AE3">
        <w:rPr>
          <w:rFonts w:ascii="Bookman Old Style" w:hAnsi="Bookman Old Style" w:cs="Bookman Old Style"/>
          <w:color w:val="FF6600"/>
        </w:rPr>
        <w:t xml:space="preserve"> – să stăpâneşti.</w:t>
      </w:r>
    </w:p>
  </w:footnote>
  <w:footnote w:id="199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ive the lie</w:t>
      </w:r>
      <w:r w:rsidRPr="00B95AE3">
        <w:rPr>
          <w:rFonts w:ascii="Bookman Old Style" w:hAnsi="Bookman Old Style" w:cs="Bookman Old Style"/>
          <w:color w:val="FF6600"/>
        </w:rPr>
        <w:t xml:space="preserve"> – să consider mincinoasă.</w:t>
      </w:r>
    </w:p>
  </w:footnote>
  <w:footnote w:id="200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True sight</w:t>
      </w:r>
      <w:r w:rsidRPr="00B95AE3">
        <w:rPr>
          <w:rFonts w:ascii="Bookman Old Style" w:hAnsi="Bookman Old Style" w:cs="Bookman Old Style"/>
          <w:color w:val="FF6600"/>
        </w:rPr>
        <w:t xml:space="preserve"> – vederea care îmi arată adevărul.</w:t>
      </w:r>
    </w:p>
  </w:footnote>
  <w:footnote w:id="200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wear that brightness doth not grace the day</w:t>
      </w:r>
      <w:r w:rsidRPr="00B95AE3">
        <w:rPr>
          <w:rFonts w:ascii="Bookman Old Style" w:hAnsi="Bookman Old Style" w:cs="Bookman Old Style"/>
          <w:color w:val="FF6600"/>
        </w:rPr>
        <w:t xml:space="preserve"> – să jur că frumuseţea blondă nu e frumuseţe.</w:t>
      </w:r>
    </w:p>
  </w:footnote>
  <w:footnote w:id="200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Whence hast thou this becoming of things ill…? – </w:t>
      </w:r>
      <w:r w:rsidRPr="00B95AE3">
        <w:rPr>
          <w:rFonts w:ascii="Bookman Old Style" w:hAnsi="Bookman Old Style" w:cs="Bookman Old Style"/>
          <w:color w:val="FF6600"/>
        </w:rPr>
        <w:t>de unde ai această putere de a prezenta lucrurile urâte drept frumoase?</w:t>
      </w:r>
    </w:p>
  </w:footnote>
  <w:footnote w:id="200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 xml:space="preserve">he very refuse of thy deeds – </w:t>
      </w:r>
      <w:r w:rsidRPr="00B95AE3">
        <w:rPr>
          <w:rFonts w:ascii="Bookman Old Style" w:hAnsi="Bookman Old Style" w:cs="Bookman Old Style"/>
          <w:color w:val="FF6600"/>
        </w:rPr>
        <w:t>cele mai josnice dintre faptele tale.</w:t>
      </w:r>
    </w:p>
  </w:footnote>
  <w:footnote w:id="200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 xml:space="preserve">arrantise of skill – </w:t>
      </w:r>
      <w:r w:rsidRPr="00B95AE3">
        <w:rPr>
          <w:rFonts w:ascii="Bookman Old Style" w:hAnsi="Bookman Old Style" w:cs="Bookman Old Style"/>
          <w:color w:val="FF6600"/>
        </w:rPr>
        <w:t>siguranţa în priceperea ta.</w:t>
      </w:r>
    </w:p>
  </w:footnote>
  <w:footnote w:id="200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hy worst –</w:t>
      </w:r>
      <w:r w:rsidRPr="00B95AE3">
        <w:rPr>
          <w:rFonts w:ascii="Bookman Old Style" w:hAnsi="Bookman Old Style" w:cs="Bookman Old Style"/>
          <w:color w:val="FF6600"/>
        </w:rPr>
        <w:t xml:space="preserve"> tot ce poate fi mai rău în tine.</w:t>
      </w:r>
    </w:p>
  </w:footnote>
  <w:footnote w:id="200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o</w:t>
      </w:r>
      <w:r w:rsidRPr="00B95AE3">
        <w:rPr>
          <w:rFonts w:ascii="Bookman Old Style" w:hAnsi="Bookman Old Style" w:cs="Bookman Old Style"/>
          <w:i/>
          <w:iCs/>
          <w:color w:val="FF6600"/>
        </w:rPr>
        <w:t xml:space="preserve">thers do abhor – </w:t>
      </w:r>
      <w:r w:rsidRPr="00B95AE3">
        <w:rPr>
          <w:rFonts w:ascii="Bookman Old Style" w:hAnsi="Bookman Old Style" w:cs="Bookman Old Style"/>
          <w:color w:val="FF6600"/>
        </w:rPr>
        <w:t>alţii dispreţuiesc.</w:t>
      </w:r>
    </w:p>
  </w:footnote>
  <w:footnote w:id="200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tate – </w:t>
      </w:r>
      <w:r w:rsidRPr="00B95AE3">
        <w:rPr>
          <w:rFonts w:ascii="Bookman Old Style" w:hAnsi="Bookman Old Style" w:cs="Bookman Old Style"/>
          <w:color w:val="FF6600"/>
        </w:rPr>
        <w:t>starea mea de îndrăgostit.</w:t>
      </w:r>
    </w:p>
  </w:footnote>
  <w:footnote w:id="200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Love</w:t>
      </w:r>
      <w:r w:rsidRPr="00B95AE3">
        <w:rPr>
          <w:rFonts w:ascii="Bookman Old Style" w:hAnsi="Bookman Old Style" w:cs="Bookman Old Style"/>
          <w:color w:val="FF6600"/>
        </w:rPr>
        <w:t xml:space="preserve"> – Cupidon.</w:t>
      </w:r>
    </w:p>
  </w:footnote>
  <w:footnote w:id="200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onscience</w:t>
      </w:r>
      <w:r w:rsidRPr="00B95AE3">
        <w:rPr>
          <w:rFonts w:ascii="Bookman Old Style" w:hAnsi="Bookman Old Style" w:cs="Bookman Old Style"/>
          <w:color w:val="FF6600"/>
        </w:rPr>
        <w:t xml:space="preserve"> – iubirea trupească.</w:t>
      </w:r>
    </w:p>
  </w:footnote>
  <w:footnote w:id="201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u</w:t>
      </w:r>
      <w:r w:rsidRPr="00B95AE3">
        <w:rPr>
          <w:rFonts w:ascii="Bookman Old Style" w:hAnsi="Bookman Old Style" w:cs="Bookman Old Style"/>
          <w:i/>
          <w:iCs/>
          <w:color w:val="FF6600"/>
        </w:rPr>
        <w:t>rge not –</w:t>
      </w:r>
      <w:r w:rsidRPr="00B95AE3">
        <w:rPr>
          <w:rFonts w:ascii="Bookman Old Style" w:hAnsi="Bookman Old Style" w:cs="Bookman Old Style"/>
          <w:color w:val="FF6600"/>
        </w:rPr>
        <w:t xml:space="preserve"> nu te referi.</w:t>
      </w:r>
    </w:p>
  </w:footnote>
  <w:footnote w:id="201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My amiss</w:t>
      </w:r>
      <w:r w:rsidRPr="00B95AE3">
        <w:rPr>
          <w:rFonts w:ascii="Bookman Old Style" w:hAnsi="Bookman Old Style" w:cs="Bookman Old Style"/>
          <w:color w:val="FF6600"/>
        </w:rPr>
        <w:t xml:space="preserve"> – păcatul meu.</w:t>
      </w:r>
    </w:p>
  </w:footnote>
  <w:footnote w:id="201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etraying me</w:t>
      </w:r>
      <w:r w:rsidRPr="00B95AE3">
        <w:rPr>
          <w:rFonts w:ascii="Bookman Old Style" w:hAnsi="Bookman Old Style" w:cs="Bookman Old Style"/>
          <w:color w:val="FF6600"/>
        </w:rPr>
        <w:t xml:space="preserve"> – făcându-mă să păcătuiesc.</w:t>
      </w:r>
    </w:p>
  </w:footnote>
  <w:footnote w:id="201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obler part</w:t>
      </w:r>
      <w:r w:rsidRPr="00B95AE3">
        <w:rPr>
          <w:rFonts w:ascii="Bookman Old Style" w:hAnsi="Bookman Old Style" w:cs="Bookman Old Style"/>
          <w:color w:val="FF6600"/>
        </w:rPr>
        <w:t xml:space="preserve"> – sufletul.</w:t>
      </w:r>
    </w:p>
  </w:footnote>
  <w:footnote w:id="201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Gross body</w:t>
      </w:r>
      <w:r w:rsidRPr="00B95AE3">
        <w:rPr>
          <w:rFonts w:ascii="Bookman Old Style" w:hAnsi="Bookman Old Style" w:cs="Bookman Old Style"/>
          <w:color w:val="FF6600"/>
        </w:rPr>
        <w:t xml:space="preserve"> – trup vulgar.</w:t>
      </w:r>
    </w:p>
  </w:footnote>
  <w:footnote w:id="201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eason </w:t>
      </w:r>
      <w:r w:rsidRPr="00B95AE3">
        <w:rPr>
          <w:rFonts w:ascii="Bookman Old Style" w:hAnsi="Bookman Old Style" w:cs="Bookman Old Style"/>
          <w:color w:val="FF6600"/>
        </w:rPr>
        <w:t>– discuţie raţională</w:t>
      </w:r>
    </w:p>
  </w:footnote>
  <w:footnote w:id="201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r</w:t>
      </w:r>
      <w:r w:rsidRPr="00B95AE3">
        <w:rPr>
          <w:rFonts w:ascii="Bookman Old Style" w:hAnsi="Bookman Old Style" w:cs="Bookman Old Style"/>
          <w:i/>
          <w:iCs/>
          <w:color w:val="FF6600"/>
        </w:rPr>
        <w:t xml:space="preserve">ising… point… prize. Proud… pride – (bărbăţie): </w:t>
      </w:r>
      <w:r w:rsidRPr="00B95AE3">
        <w:rPr>
          <w:rFonts w:ascii="Bookman Old Style" w:hAnsi="Bookman Old Style" w:cs="Bookman Old Style"/>
          <w:color w:val="FF6600"/>
        </w:rPr>
        <w:t>unii comentatori văd o aluzie de ordin sexual în acumularea acestor termeni cu sensuri uneori echivoce în numai două versuri.</w:t>
      </w:r>
    </w:p>
  </w:footnote>
  <w:footnote w:id="201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Proud of</w:t>
      </w:r>
      <w:r w:rsidRPr="00B95AE3">
        <w:rPr>
          <w:rFonts w:ascii="Bookman Old Style" w:hAnsi="Bookman Old Style" w:cs="Bookman Old Style"/>
          <w:color w:val="FF6600"/>
        </w:rPr>
        <w:t xml:space="preserve"> – umflându-se (în pene).</w:t>
      </w:r>
    </w:p>
  </w:footnote>
  <w:footnote w:id="201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stand</w:t>
      </w:r>
      <w:r w:rsidRPr="00B95AE3">
        <w:rPr>
          <w:rFonts w:ascii="Bookman Old Style" w:hAnsi="Bookman Old Style" w:cs="Bookman Old Style"/>
          <w:color w:val="FF6600"/>
        </w:rPr>
        <w:t xml:space="preserve"> – să servească, să stea neclintit.</w:t>
      </w:r>
    </w:p>
  </w:footnote>
  <w:footnote w:id="201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fall by thy side – </w:t>
      </w:r>
      <w:r w:rsidRPr="00B95AE3">
        <w:rPr>
          <w:rFonts w:ascii="Bookman Old Style" w:hAnsi="Bookman Old Style" w:cs="Bookman Old Style"/>
          <w:color w:val="FF6600"/>
        </w:rPr>
        <w:t>a cădea învins alături de tine.</w:t>
      </w:r>
    </w:p>
  </w:footnote>
  <w:footnote w:id="202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Want</w:t>
      </w:r>
      <w:r w:rsidRPr="00B95AE3">
        <w:rPr>
          <w:rFonts w:ascii="Bookman Old Style" w:hAnsi="Bookman Old Style" w:cs="Bookman Old Style"/>
          <w:color w:val="FF6600"/>
        </w:rPr>
        <w:t xml:space="preserve"> – lipsă.</w:t>
      </w:r>
    </w:p>
  </w:footnote>
  <w:footnote w:id="202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To hold it</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 </w:t>
      </w:r>
      <w:r w:rsidRPr="00B95AE3">
        <w:rPr>
          <w:rFonts w:ascii="Bookman Old Style" w:hAnsi="Bookman Old Style" w:cs="Bookman Old Style"/>
          <w:color w:val="FF6600"/>
        </w:rPr>
        <w:t>să aibă.</w:t>
      </w:r>
    </w:p>
  </w:footnote>
  <w:footnote w:id="202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That I</w:t>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 xml:space="preserve">call – </w:t>
      </w:r>
      <w:r w:rsidRPr="00B95AE3">
        <w:rPr>
          <w:rFonts w:ascii="Bookman Old Style" w:hAnsi="Bookman Old Style" w:cs="Bookman Old Style"/>
          <w:color w:val="FF6600"/>
        </w:rPr>
        <w:t>ceea ce eu numesc.</w:t>
      </w:r>
    </w:p>
  </w:footnote>
  <w:footnote w:id="202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I rise and fall – </w:t>
      </w:r>
      <w:r w:rsidRPr="00B95AE3">
        <w:rPr>
          <w:rFonts w:ascii="Bookman Old Style" w:hAnsi="Bookman Old Style" w:cs="Bookman Old Style"/>
          <w:color w:val="FF6600"/>
        </w:rPr>
        <w:t>mă ridic şi cad.</w:t>
      </w:r>
    </w:p>
  </w:footnote>
  <w:footnote w:id="202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orswom</w:t>
      </w:r>
      <w:r w:rsidRPr="00B95AE3">
        <w:rPr>
          <w:rFonts w:ascii="Bookman Old Style" w:hAnsi="Bookman Old Style" w:cs="Bookman Old Style"/>
          <w:color w:val="FF6600"/>
        </w:rPr>
        <w:t xml:space="preserve"> – sperjur. Probabil aluzie la situaţia sa de om căsătorit.</w:t>
      </w:r>
    </w:p>
  </w:footnote>
  <w:footnote w:id="202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wice forswom</w:t>
      </w:r>
      <w:r w:rsidRPr="00B95AE3">
        <w:rPr>
          <w:rFonts w:ascii="Bookman Old Style" w:hAnsi="Bookman Old Style" w:cs="Bookman Old Style"/>
          <w:color w:val="FF6600"/>
        </w:rPr>
        <w:t xml:space="preserve"> – de două ori sperjură (cea căreia îi este închinat sonetul este sperjură faţă de soţul ei şi faţă de poet. Căruia i-a jurat credinţă dar l-a părăsit).</w:t>
      </w:r>
    </w:p>
  </w:footnote>
  <w:footnote w:id="202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ed-vow –</w:t>
      </w:r>
      <w:r w:rsidRPr="00B95AE3">
        <w:rPr>
          <w:rFonts w:ascii="Bookman Old Style" w:hAnsi="Bookman Old Style" w:cs="Bookman Old Style"/>
          <w:color w:val="FF6600"/>
        </w:rPr>
        <w:t xml:space="preserve"> legământul nupţial faţă de soţul celei căreia îi este închinat sonetul.</w:t>
      </w:r>
    </w:p>
  </w:footnote>
  <w:footnote w:id="202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In vowing new hate –</w:t>
      </w:r>
      <w:r w:rsidRPr="00B95AE3">
        <w:rPr>
          <w:rFonts w:ascii="Bookman Old Style" w:hAnsi="Bookman Old Style" w:cs="Bookman Old Style"/>
          <w:color w:val="FF6600"/>
        </w:rPr>
        <w:t xml:space="preserve"> în făgăduiala unei uri recente.</w:t>
      </w:r>
    </w:p>
  </w:footnote>
  <w:footnote w:id="202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After new love bearing</w:t>
      </w:r>
      <w:r w:rsidRPr="00B95AE3">
        <w:rPr>
          <w:rFonts w:ascii="Bookman Old Style" w:hAnsi="Bookman Old Style" w:cs="Bookman Old Style"/>
          <w:color w:val="FF6600"/>
        </w:rPr>
        <w:t xml:space="preserve"> – după recentele jurăminte de dragoste.</w:t>
      </w:r>
    </w:p>
  </w:footnote>
  <w:footnote w:id="202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misuse</w:t>
      </w:r>
      <w:r w:rsidRPr="00B95AE3">
        <w:rPr>
          <w:rFonts w:ascii="Bookman Old Style" w:hAnsi="Bookman Old Style" w:cs="Bookman Old Style"/>
          <w:color w:val="FF6600"/>
        </w:rPr>
        <w:t xml:space="preserve"> – a înşela.</w:t>
      </w:r>
    </w:p>
  </w:footnote>
  <w:footnote w:id="203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And all my honest faith in thee is lost</w:t>
      </w:r>
      <w:r w:rsidRPr="00B95AE3">
        <w:rPr>
          <w:rFonts w:ascii="Bookman Old Style" w:hAnsi="Bookman Old Style" w:cs="Bookman Old Style"/>
          <w:color w:val="FF6600"/>
        </w:rPr>
        <w:t xml:space="preserve"> – şi prin faptul că te iubesc cu toată sinceritatea pierd orice pretenţie de a fi considerat un om integru.</w:t>
      </w:r>
    </w:p>
  </w:footnote>
  <w:footnote w:id="203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o enlighten thee –</w:t>
      </w:r>
      <w:r w:rsidRPr="00B95AE3">
        <w:rPr>
          <w:rFonts w:ascii="Bookman Old Style" w:hAnsi="Bookman Old Style" w:cs="Bookman Old Style"/>
          <w:color w:val="FF6600"/>
        </w:rPr>
        <w:t xml:space="preserve"> să te slăvesc.</w:t>
      </w:r>
    </w:p>
  </w:footnote>
  <w:footnote w:id="203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Gave eyes to blindness</w:t>
      </w:r>
      <w:r w:rsidRPr="00B95AE3">
        <w:rPr>
          <w:rFonts w:ascii="Bookman Old Style" w:hAnsi="Bookman Old Style" w:cs="Bookman Old Style"/>
          <w:color w:val="FF6600"/>
        </w:rPr>
        <w:t xml:space="preserve"> – m-am făcut că văd ceea ce nu există.</w:t>
      </w:r>
    </w:p>
  </w:footnote>
  <w:footnote w:id="203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ore perjured I</w:t>
      </w:r>
      <w:r w:rsidRPr="00B95AE3">
        <w:rPr>
          <w:rFonts w:ascii="Bookman Old Style" w:hAnsi="Bookman Old Style" w:cs="Bookman Old Style"/>
          <w:color w:val="FF6600"/>
        </w:rPr>
        <w:t xml:space="preserve"> – sperjur ce sunt (joc de cuvinte între </w:t>
      </w:r>
      <w:r w:rsidRPr="00B95AE3">
        <w:rPr>
          <w:rFonts w:ascii="Bookman Old Style" w:hAnsi="Bookman Old Style" w:cs="Bookman Old Style"/>
          <w:i/>
          <w:iCs/>
          <w:color w:val="FF6600"/>
        </w:rPr>
        <w:t>eye</w:t>
      </w:r>
      <w:r w:rsidRPr="00B95AE3">
        <w:rPr>
          <w:rFonts w:ascii="Bookman Old Style" w:hAnsi="Bookman Old Style" w:cs="Bookman Old Style"/>
          <w:color w:val="FF6600"/>
        </w:rPr>
        <w:t xml:space="preserve"> – ochi şi </w:t>
      </w:r>
      <w:r w:rsidRPr="00B95AE3">
        <w:rPr>
          <w:rFonts w:ascii="Bookman Old Style" w:hAnsi="Bookman Old Style" w:cs="Bookman Old Style"/>
          <w:i/>
          <w:iCs/>
          <w:color w:val="FF6600"/>
        </w:rPr>
        <w:t>I</w:t>
      </w:r>
      <w:r w:rsidRPr="00B95AE3">
        <w:rPr>
          <w:rFonts w:ascii="Bookman Old Style" w:hAnsi="Bookman Old Style" w:cs="Bookman Old Style"/>
          <w:color w:val="FF6600"/>
        </w:rPr>
        <w:t xml:space="preserve"> – eu, datorită pronunţării identice a celor două cuvinte).</w:t>
      </w:r>
    </w:p>
  </w:footnote>
  <w:footnote w:id="203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To swear… – </w:t>
      </w:r>
      <w:r w:rsidRPr="00B95AE3">
        <w:rPr>
          <w:rFonts w:ascii="Bookman Old Style" w:hAnsi="Bookman Old Style" w:cs="Bookman Old Style"/>
          <w:color w:val="FF6600"/>
        </w:rPr>
        <w:t>să jure confirmând o minciună atât de josnică.</w:t>
      </w:r>
    </w:p>
  </w:footnote>
  <w:footnote w:id="203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Sonetele 153 şi 154 nu par să aibă vreo legătură directă cu sonetele precedente. Ele sunt adaptările unor epigrame din</w:t>
      </w:r>
      <w:r w:rsidRPr="00B95AE3">
        <w:rPr>
          <w:rFonts w:ascii="Bookman Old Style" w:hAnsi="Bookman Old Style" w:cs="Bookman Old Style"/>
          <w:i/>
          <w:iCs/>
          <w:color w:val="FF6600"/>
        </w:rPr>
        <w:t xml:space="preserve"> Palatine Anthology, </w:t>
      </w:r>
      <w:r w:rsidRPr="00B95AE3">
        <w:rPr>
          <w:rFonts w:ascii="Bookman Old Style" w:hAnsi="Bookman Old Style" w:cs="Bookman Old Style"/>
          <w:color w:val="FF6600"/>
        </w:rPr>
        <w:t>un volum de poeme greceşti din secolul al V-lea, traduse în latineşte în secolul al XVI-lea.</w:t>
      </w:r>
    </w:p>
  </w:footnote>
  <w:footnote w:id="203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b</w:t>
      </w:r>
      <w:r w:rsidRPr="00B95AE3">
        <w:rPr>
          <w:rFonts w:ascii="Bookman Old Style" w:hAnsi="Bookman Old Style" w:cs="Bookman Old Style"/>
          <w:i/>
          <w:iCs/>
          <w:color w:val="FF6600"/>
        </w:rPr>
        <w:t>rand</w:t>
      </w:r>
      <w:r w:rsidRPr="00B95AE3">
        <w:rPr>
          <w:rFonts w:ascii="Bookman Old Style" w:hAnsi="Bookman Old Style" w:cs="Bookman Old Style"/>
          <w:color w:val="FF6600"/>
        </w:rPr>
        <w:t xml:space="preserve"> – torţă.</w:t>
      </w:r>
    </w:p>
  </w:footnote>
  <w:footnote w:id="203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m</w:t>
      </w:r>
      <w:r w:rsidRPr="00B95AE3">
        <w:rPr>
          <w:rFonts w:ascii="Bookman Old Style" w:hAnsi="Bookman Old Style" w:cs="Bookman Old Style"/>
          <w:i/>
          <w:iCs/>
          <w:color w:val="FF6600"/>
        </w:rPr>
        <w:t>aid of Dian’s</w:t>
      </w:r>
      <w:r w:rsidRPr="00B95AE3">
        <w:rPr>
          <w:rFonts w:ascii="Bookman Old Style" w:hAnsi="Bookman Old Style" w:cs="Bookman Old Style"/>
          <w:color w:val="FF6600"/>
        </w:rPr>
        <w:t xml:space="preserve"> – una din fecioarele stabilite de Jupiter să formeze suita permanentă a zeiţei Diana pentru a o ocroti.</w:t>
      </w:r>
    </w:p>
  </w:footnote>
  <w:footnote w:id="203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round</w:t>
      </w:r>
      <w:r w:rsidRPr="00B95AE3">
        <w:rPr>
          <w:rFonts w:ascii="Bookman Old Style" w:hAnsi="Bookman Old Style" w:cs="Bookman Old Style"/>
          <w:color w:val="FF6600"/>
        </w:rPr>
        <w:t xml:space="preserve"> – loc.</w:t>
      </w:r>
    </w:p>
  </w:footnote>
  <w:footnote w:id="203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ateless</w:t>
      </w:r>
      <w:r w:rsidRPr="00B95AE3">
        <w:rPr>
          <w:rFonts w:ascii="Bookman Old Style" w:hAnsi="Bookman Old Style" w:cs="Bookman Old Style"/>
          <w:color w:val="FF6600"/>
        </w:rPr>
        <w:t xml:space="preserve"> – veşnică.</w:t>
      </w:r>
    </w:p>
  </w:footnote>
  <w:footnote w:id="204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eething bath</w:t>
      </w:r>
      <w:r w:rsidRPr="00B95AE3">
        <w:rPr>
          <w:rFonts w:ascii="Bookman Old Style" w:hAnsi="Bookman Old Style" w:cs="Bookman Old Style"/>
          <w:color w:val="FF6600"/>
        </w:rPr>
        <w:t xml:space="preserve"> – izvor cu ape termale.</w:t>
      </w:r>
    </w:p>
  </w:footnote>
  <w:footnote w:id="204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Yet</w:t>
      </w:r>
      <w:r w:rsidRPr="00B95AE3">
        <w:rPr>
          <w:rFonts w:ascii="Bookman Old Style" w:hAnsi="Bookman Old Style" w:cs="Bookman Old Style"/>
          <w:color w:val="FF6600"/>
        </w:rPr>
        <w:t xml:space="preserve"> – chiar în prezent.</w:t>
      </w:r>
    </w:p>
  </w:footnote>
  <w:footnote w:id="204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Prove</w:t>
      </w:r>
      <w:r w:rsidRPr="00B95AE3">
        <w:rPr>
          <w:rFonts w:ascii="Bookman Old Style" w:hAnsi="Bookman Old Style" w:cs="Bookman Old Style"/>
          <w:color w:val="FF6600"/>
        </w:rPr>
        <w:t xml:space="preserve"> – constată.</w:t>
      </w:r>
    </w:p>
  </w:footnote>
  <w:footnote w:id="204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s</w:t>
      </w:r>
      <w:r w:rsidRPr="00B95AE3">
        <w:rPr>
          <w:rFonts w:ascii="Bookman Old Style" w:hAnsi="Bookman Old Style" w:cs="Bookman Old Style"/>
          <w:i/>
          <w:iCs/>
          <w:color w:val="FF6600"/>
        </w:rPr>
        <w:t xml:space="preserve">overeign – </w:t>
      </w:r>
      <w:r w:rsidRPr="00B95AE3">
        <w:rPr>
          <w:rFonts w:ascii="Bookman Old Style" w:hAnsi="Bookman Old Style" w:cs="Bookman Old Style"/>
          <w:color w:val="FF6600"/>
        </w:rPr>
        <w:t>eficace</w:t>
      </w:r>
    </w:p>
  </w:footnote>
  <w:footnote w:id="204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n</w:t>
      </w:r>
      <w:r w:rsidRPr="00B95AE3">
        <w:rPr>
          <w:rFonts w:ascii="Bookman Old Style" w:hAnsi="Bookman Old Style" w:cs="Bookman Old Style"/>
          <w:i/>
          <w:iCs/>
          <w:color w:val="FF6600"/>
        </w:rPr>
        <w:t>ew-fired</w:t>
      </w:r>
      <w:r w:rsidRPr="00B95AE3">
        <w:rPr>
          <w:rFonts w:ascii="Bookman Old Style" w:hAnsi="Bookman Old Style" w:cs="Bookman Old Style"/>
          <w:color w:val="FF6600"/>
        </w:rPr>
        <w:t xml:space="preserve"> – reaprinsă.</w:t>
      </w:r>
    </w:p>
  </w:footnote>
  <w:footnote w:id="204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f</w:t>
      </w:r>
      <w:r w:rsidRPr="00B95AE3">
        <w:rPr>
          <w:rFonts w:ascii="Bookman Old Style" w:hAnsi="Bookman Old Style" w:cs="Bookman Old Style"/>
          <w:i/>
          <w:iCs/>
          <w:color w:val="FF6600"/>
        </w:rPr>
        <w:t>or trial needs</w:t>
      </w:r>
      <w:r w:rsidRPr="00B95AE3">
        <w:rPr>
          <w:rFonts w:ascii="Bookman Old Style" w:hAnsi="Bookman Old Style" w:cs="Bookman Old Style"/>
          <w:color w:val="FF6600"/>
        </w:rPr>
        <w:t xml:space="preserve"> – necesitatea de a fi verificată.</w:t>
      </w:r>
    </w:p>
  </w:footnote>
  <w:footnote w:id="204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w</w:t>
      </w:r>
      <w:r w:rsidRPr="00B95AE3">
        <w:rPr>
          <w:rFonts w:ascii="Bookman Old Style" w:hAnsi="Bookman Old Style" w:cs="Bookman Old Style"/>
          <w:i/>
          <w:iCs/>
          <w:color w:val="FF6600"/>
        </w:rPr>
        <w:t>ithal</w:t>
      </w:r>
      <w:r w:rsidRPr="00B95AE3">
        <w:rPr>
          <w:rFonts w:ascii="Bookman Old Style" w:hAnsi="Bookman Old Style" w:cs="Bookman Old Style"/>
          <w:color w:val="FF6600"/>
        </w:rPr>
        <w:t xml:space="preserve"> – din cauza acestui fapt.</w:t>
      </w:r>
    </w:p>
  </w:footnote>
  <w:footnote w:id="204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d</w:t>
      </w:r>
      <w:r w:rsidRPr="00B95AE3">
        <w:rPr>
          <w:rFonts w:ascii="Bookman Old Style" w:hAnsi="Bookman Old Style" w:cs="Bookman Old Style"/>
          <w:i/>
          <w:iCs/>
          <w:color w:val="FF6600"/>
        </w:rPr>
        <w:t xml:space="preserve">istemper’d – </w:t>
      </w:r>
      <w:r w:rsidRPr="00B95AE3">
        <w:rPr>
          <w:rFonts w:ascii="Bookman Old Style" w:hAnsi="Bookman Old Style" w:cs="Bookman Old Style"/>
          <w:color w:val="FF6600"/>
        </w:rPr>
        <w:t>bolnav.</w:t>
      </w:r>
    </w:p>
  </w:footnote>
  <w:footnote w:id="204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bath</w:t>
      </w:r>
      <w:r w:rsidRPr="00B95AE3">
        <w:rPr>
          <w:rFonts w:ascii="Bookman Old Style" w:hAnsi="Bookman Old Style" w:cs="Bookman Old Style"/>
          <w:color w:val="FF6600"/>
        </w:rPr>
        <w:t xml:space="preserve"> – conform credinţei din acea vreme, baia era cel mai bun tratament pentru bolile venerice.</w:t>
      </w:r>
    </w:p>
  </w:footnote>
  <w:footnote w:id="204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eneral</w:t>
      </w:r>
      <w:r w:rsidRPr="00B95AE3">
        <w:rPr>
          <w:rFonts w:ascii="Bookman Old Style" w:hAnsi="Bookman Old Style" w:cs="Bookman Old Style"/>
          <w:color w:val="FF6600"/>
        </w:rPr>
        <w:t xml:space="preserve"> – comandantul suprem, adică Cupidon.</w:t>
      </w:r>
    </w:p>
  </w:footnote>
  <w:footnote w:id="205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g</w:t>
      </w:r>
      <w:r w:rsidRPr="00B95AE3">
        <w:rPr>
          <w:rFonts w:ascii="Bookman Old Style" w:hAnsi="Bookman Old Style" w:cs="Bookman Old Style"/>
          <w:i/>
          <w:iCs/>
          <w:color w:val="FF6600"/>
        </w:rPr>
        <w:t xml:space="preserve">rowing – </w:t>
      </w:r>
      <w:r w:rsidRPr="00B95AE3">
        <w:rPr>
          <w:rFonts w:ascii="Bookman Old Style" w:hAnsi="Bookman Old Style" w:cs="Bookman Old Style"/>
          <w:color w:val="FF6600"/>
        </w:rPr>
        <w:t>devenind.</w:t>
      </w:r>
    </w:p>
  </w:footnote>
  <w:footnote w:id="205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hrall</w:t>
      </w:r>
      <w:r w:rsidRPr="00B95AE3">
        <w:rPr>
          <w:rFonts w:ascii="Bookman Old Style" w:hAnsi="Bookman Old Style" w:cs="Bookman Old Style"/>
          <w:color w:val="FF6600"/>
        </w:rPr>
        <w:t xml:space="preserve"> – rob.</w:t>
      </w:r>
    </w:p>
  </w:footnote>
  <w:footnote w:id="205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aps/>
          <w:color w:val="FF6600"/>
        </w:rPr>
        <w:t>c</w:t>
      </w:r>
      <w:r w:rsidRPr="00B95AE3">
        <w:rPr>
          <w:rFonts w:ascii="Bookman Old Style" w:hAnsi="Bookman Old Style" w:cs="Bookman Old Style"/>
          <w:i/>
          <w:iCs/>
          <w:color w:val="FF6600"/>
        </w:rPr>
        <w:t>ure</w:t>
      </w:r>
      <w:r w:rsidRPr="00B95AE3">
        <w:rPr>
          <w:rFonts w:ascii="Bookman Old Style" w:hAnsi="Bookman Old Style" w:cs="Bookman Old Style"/>
          <w:color w:val="FF6600"/>
        </w:rPr>
        <w:t xml:space="preserve"> – vindecare (în sensul credinţei din sonetul precedent).</w:t>
      </w:r>
    </w:p>
  </w:footnote>
  <w:footnote w:id="205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Un alt ciclu de larg răsunet a fost</w:t>
      </w:r>
      <w:r w:rsidRPr="00B95AE3">
        <w:rPr>
          <w:rFonts w:ascii="Bookman Old Style" w:hAnsi="Bookman Old Style" w:cs="Bookman Old Style"/>
          <w:i/>
          <w:iCs/>
          <w:color w:val="FF6600"/>
        </w:rPr>
        <w:t xml:space="preserve"> Amoretti</w:t>
      </w:r>
      <w:r w:rsidRPr="00B95AE3">
        <w:rPr>
          <w:rFonts w:ascii="Bookman Old Style" w:hAnsi="Bookman Old Style" w:cs="Bookman Old Style"/>
          <w:color w:val="FF6600"/>
        </w:rPr>
        <w:t xml:space="preserve"> (1595), aparţinând lui Edmund Spenser. Dintre poeţii minori pot fi amintiţi Samuel Daniel </w:t>
      </w:r>
      <w:r w:rsidRPr="00B95AE3">
        <w:rPr>
          <w:rFonts w:ascii="Bookman Old Style" w:hAnsi="Bookman Old Style" w:cs="Bookman Old Style"/>
          <w:i/>
          <w:iCs/>
          <w:color w:val="FF6600"/>
        </w:rPr>
        <w:t>(Delia</w:t>
      </w:r>
      <w:r w:rsidRPr="00B95AE3">
        <w:rPr>
          <w:rFonts w:ascii="Bookman Old Style" w:hAnsi="Bookman Old Style" w:cs="Bookman Old Style"/>
          <w:color w:val="FF6600"/>
        </w:rPr>
        <w:t>, 1592), Thomas Watson</w:t>
      </w:r>
      <w:r w:rsidRPr="00B95AE3">
        <w:rPr>
          <w:rFonts w:ascii="Bookman Old Style" w:hAnsi="Bookman Old Style" w:cs="Bookman Old Style"/>
          <w:i/>
          <w:iCs/>
          <w:color w:val="FF6600"/>
        </w:rPr>
        <w:t xml:space="preserve"> (</w:t>
      </w:r>
      <w:r w:rsidRPr="00B95AE3">
        <w:rPr>
          <w:rFonts w:ascii="Bookman Old Style" w:hAnsi="Bookman Old Style" w:cs="Bookman Old Style"/>
          <w:i/>
          <w:iCs/>
          <w:caps/>
          <w:color w:val="FF6600"/>
        </w:rPr>
        <w:t>t</w:t>
      </w:r>
      <w:r w:rsidRPr="00B95AE3">
        <w:rPr>
          <w:rFonts w:ascii="Bookman Old Style" w:hAnsi="Bookman Old Style" w:cs="Bookman Old Style"/>
          <w:i/>
          <w:iCs/>
          <w:color w:val="FF6600"/>
        </w:rPr>
        <w:t>he Tears of Fancie – Lacrimile fanteziei,</w:t>
      </w:r>
      <w:r w:rsidRPr="00B95AE3">
        <w:rPr>
          <w:rFonts w:ascii="Bookman Old Style" w:hAnsi="Bookman Old Style" w:cs="Bookman Old Style"/>
          <w:color w:val="FF6600"/>
        </w:rPr>
        <w:t xml:space="preserve"> 1593), Thomas Lodge</w:t>
      </w:r>
      <w:r w:rsidRPr="00B95AE3">
        <w:rPr>
          <w:rFonts w:ascii="Bookman Old Style" w:hAnsi="Bookman Old Style" w:cs="Bookman Old Style"/>
          <w:i/>
          <w:iCs/>
          <w:color w:val="FF6600"/>
        </w:rPr>
        <w:t xml:space="preserve"> (Phillis,</w:t>
      </w:r>
      <w:r w:rsidRPr="00B95AE3">
        <w:rPr>
          <w:rFonts w:ascii="Bookman Old Style" w:hAnsi="Bookman Old Style" w:cs="Bookman Old Style"/>
          <w:color w:val="FF6600"/>
        </w:rPr>
        <w:t xml:space="preserve"> 1593), Giles Fletcher</w:t>
      </w:r>
      <w:r w:rsidRPr="00B95AE3">
        <w:rPr>
          <w:rFonts w:ascii="Bookman Old Style" w:hAnsi="Bookman Old Style" w:cs="Bookman Old Style"/>
          <w:i/>
          <w:iCs/>
          <w:color w:val="FF6600"/>
        </w:rPr>
        <w:t xml:space="preserve"> (Lycia, </w:t>
      </w:r>
      <w:r w:rsidRPr="00B95AE3">
        <w:rPr>
          <w:rFonts w:ascii="Bookman Old Style" w:hAnsi="Bookman Old Style" w:cs="Bookman Old Style"/>
          <w:color w:val="FF6600"/>
        </w:rPr>
        <w:t>1593), Michael Drayton</w:t>
      </w:r>
      <w:r w:rsidRPr="00B95AE3">
        <w:rPr>
          <w:rFonts w:ascii="Bookman Old Style" w:hAnsi="Bookman Old Style" w:cs="Bookman Old Style"/>
          <w:i/>
          <w:iCs/>
          <w:color w:val="FF6600"/>
        </w:rPr>
        <w:t xml:space="preserve"> (Ideas Mirrour – Oglinda ideii</w:t>
      </w:r>
      <w:r w:rsidRPr="00B95AE3">
        <w:rPr>
          <w:rFonts w:ascii="Bookman Old Style" w:hAnsi="Bookman Old Style" w:cs="Bookman Old Style"/>
          <w:color w:val="FF6600"/>
        </w:rPr>
        <w:t>, 1594), Richard Barnfiel (</w:t>
      </w:r>
      <w:r w:rsidRPr="00B95AE3">
        <w:rPr>
          <w:rFonts w:ascii="Bookman Old Style" w:hAnsi="Bookman Old Style" w:cs="Bookman Old Style"/>
          <w:i/>
          <w:iCs/>
          <w:color w:val="FF6600"/>
        </w:rPr>
        <w:t>Cynthia,</w:t>
      </w:r>
      <w:r w:rsidRPr="00B95AE3">
        <w:rPr>
          <w:rFonts w:ascii="Bookman Old Style" w:hAnsi="Bookman Old Style" w:cs="Bookman Old Style"/>
          <w:color w:val="FF6600"/>
        </w:rPr>
        <w:t xml:space="preserve"> 1595), Barnabe Barnes</w:t>
      </w:r>
      <w:r w:rsidRPr="00B95AE3">
        <w:rPr>
          <w:rFonts w:ascii="Bookman Old Style" w:hAnsi="Bookman Old Style" w:cs="Bookman Old Style"/>
          <w:i/>
          <w:iCs/>
          <w:color w:val="FF6600"/>
        </w:rPr>
        <w:t xml:space="preserve"> (A Divine Centurie of Spirituall Sonnets – O sută de sonete duhovniceşti,</w:t>
      </w:r>
      <w:r w:rsidRPr="00B95AE3">
        <w:rPr>
          <w:rFonts w:ascii="Bookman Old Style" w:hAnsi="Bookman Old Style" w:cs="Bookman Old Style"/>
          <w:color w:val="FF6600"/>
        </w:rPr>
        <w:t xml:space="preserve"> 1595), William Smith </w:t>
      </w:r>
      <w:r w:rsidRPr="00B95AE3">
        <w:rPr>
          <w:rFonts w:ascii="Bookman Old Style" w:hAnsi="Bookman Old Style" w:cs="Bookman Old Style"/>
          <w:i/>
          <w:iCs/>
          <w:color w:val="FF6600"/>
        </w:rPr>
        <w:t>(Chloris,</w:t>
      </w:r>
      <w:r w:rsidRPr="00B95AE3">
        <w:rPr>
          <w:rFonts w:ascii="Bookman Old Style" w:hAnsi="Bookman Old Style" w:cs="Bookman Old Style"/>
          <w:color w:val="FF6600"/>
        </w:rPr>
        <w:t xml:space="preserve"> 1596).</w:t>
      </w:r>
    </w:p>
  </w:footnote>
  <w:footnote w:id="205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Giroux,</w:t>
      </w:r>
      <w:r w:rsidRPr="00B95AE3">
        <w:rPr>
          <w:rFonts w:ascii="Bookman Old Style" w:hAnsi="Bookman Old Style" w:cs="Bookman Old Style"/>
          <w:i/>
          <w:iCs/>
          <w:color w:val="FF6600"/>
        </w:rPr>
        <w:t xml:space="preserve"> The Book Knoun as Q.</w:t>
      </w:r>
      <w:r w:rsidRPr="00B95AE3">
        <w:rPr>
          <w:rFonts w:ascii="Bookman Old Style" w:hAnsi="Bookman Old Style" w:cs="Bookman Old Style"/>
          <w:color w:val="FF6600"/>
        </w:rPr>
        <w:t xml:space="preserve"> 1982, Vintage Books, New York, 1983, p. 4-5. (</w:t>
      </w:r>
      <w:r w:rsidRPr="00B95AE3">
        <w:rPr>
          <w:rFonts w:ascii="Bookman Old Style" w:hAnsi="Bookman Old Style" w:cs="Bookman Old Style"/>
          <w:caps/>
          <w:color w:val="FF6600"/>
        </w:rPr>
        <w:t>î</w:t>
      </w:r>
      <w:r w:rsidRPr="00B95AE3">
        <w:rPr>
          <w:rFonts w:ascii="Bookman Old Style" w:hAnsi="Bookman Old Style" w:cs="Bookman Old Style"/>
          <w:color w:val="FF6600"/>
        </w:rPr>
        <w:t>n 1620 John Benson publică un volum incomplet – lipsesc 8 sonete – iar „prietenul” din prima parte devine „prietenă”, n. n).</w:t>
      </w:r>
    </w:p>
  </w:footnote>
  <w:footnote w:id="205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i/>
          <w:iCs/>
          <w:color w:val="FF6600"/>
        </w:rPr>
        <w:t xml:space="preserve"> Ibid</w:t>
      </w:r>
      <w:r w:rsidRPr="00B95AE3">
        <w:rPr>
          <w:rFonts w:ascii="Bookman Old Style" w:hAnsi="Bookman Old Style" w:cs="Bookman Old Style"/>
          <w:color w:val="FF6600"/>
        </w:rPr>
        <w:t>., p. 7.</w:t>
      </w:r>
    </w:p>
  </w:footnote>
  <w:footnote w:id="205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i/>
          <w:iCs/>
          <w:color w:val="FF6600"/>
        </w:rPr>
        <w:t xml:space="preserve"> Ibid.,</w:t>
      </w:r>
      <w:r w:rsidRPr="00B95AE3">
        <w:rPr>
          <w:rFonts w:ascii="Bookman Old Style" w:hAnsi="Bookman Old Style" w:cs="Bookman Old Style"/>
          <w:color w:val="FF6600"/>
        </w:rPr>
        <w:t xml:space="preserve"> p. 8.</w:t>
      </w:r>
    </w:p>
  </w:footnote>
  <w:footnote w:id="205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Jakob Skipper,</w:t>
      </w:r>
      <w:r w:rsidRPr="00B95AE3">
        <w:rPr>
          <w:rFonts w:ascii="Bookman Old Style" w:hAnsi="Bookman Old Style" w:cs="Bookman Old Style"/>
          <w:i/>
          <w:iCs/>
          <w:color w:val="FF6600"/>
        </w:rPr>
        <w:t xml:space="preserve"> A History of English Versification</w:t>
      </w:r>
      <w:r w:rsidRPr="00B95AE3">
        <w:rPr>
          <w:rFonts w:ascii="Bookman Old Style" w:hAnsi="Bookman Old Style" w:cs="Bookman Old Style"/>
          <w:color w:val="FF6600"/>
        </w:rPr>
        <w:t>, 1910, AMS Press, New York, 1971, p. 375.</w:t>
      </w:r>
    </w:p>
  </w:footnote>
  <w:footnote w:id="205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Enid Hamer,</w:t>
      </w:r>
      <w:r w:rsidRPr="00B95AE3">
        <w:rPr>
          <w:rFonts w:ascii="Bookman Old Style" w:hAnsi="Bookman Old Style" w:cs="Bookman Old Style"/>
          <w:i/>
          <w:iCs/>
          <w:color w:val="FF6600"/>
        </w:rPr>
        <w:t xml:space="preserve"> The Metres of English Poetry</w:t>
      </w:r>
      <w:r w:rsidRPr="00B95AE3">
        <w:rPr>
          <w:rFonts w:ascii="Bookman Old Style" w:hAnsi="Bookman Old Style" w:cs="Bookman Old Style"/>
          <w:color w:val="FF6600"/>
        </w:rPr>
        <w:t>, 1930, Methuen, London, 1966, p. 197.</w:t>
      </w:r>
    </w:p>
  </w:footnote>
  <w:footnote w:id="205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 </w:t>
      </w:r>
      <w:r w:rsidRPr="00B95AE3">
        <w:rPr>
          <w:rFonts w:ascii="Bookman Old Style" w:hAnsi="Bookman Old Style" w:cs="Bookman Old Style"/>
          <w:i/>
          <w:iCs/>
          <w:color w:val="FF6600"/>
        </w:rPr>
        <w:t>Shakespeare: The Poems</w:t>
      </w:r>
      <w:r w:rsidRPr="00B95AE3">
        <w:rPr>
          <w:rFonts w:ascii="Bookman Old Style" w:hAnsi="Bookman Old Style" w:cs="Bookman Old Style"/>
          <w:color w:val="FF6600"/>
        </w:rPr>
        <w:t>, 1963, Longmans, London, 1961, p. 21.</w:t>
      </w:r>
    </w:p>
  </w:footnote>
  <w:footnote w:id="206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Martin Seimour-Smith, </w:t>
      </w:r>
      <w:r w:rsidRPr="00B95AE3">
        <w:rPr>
          <w:rFonts w:ascii="Bookman Old Style" w:hAnsi="Bookman Old Style" w:cs="Bookman Old Style"/>
          <w:i/>
          <w:iCs/>
          <w:color w:val="FF6600"/>
        </w:rPr>
        <w:t>Shakespeare’s Sonnets 1-42</w:t>
      </w:r>
      <w:r w:rsidRPr="00B95AE3">
        <w:rPr>
          <w:rFonts w:ascii="Bookman Old Style" w:hAnsi="Bookman Old Style" w:cs="Bookman Old Style"/>
          <w:color w:val="FF6600"/>
        </w:rPr>
        <w:t>, în New Essays on</w:t>
      </w:r>
      <w:r w:rsidRPr="00B95AE3">
        <w:rPr>
          <w:rFonts w:ascii="Bookman Old Style" w:hAnsi="Bookman Old Style" w:cs="Arial"/>
          <w:color w:val="FF6600"/>
        </w:rPr>
        <w:t xml:space="preserve"> </w:t>
      </w:r>
      <w:r w:rsidRPr="00B95AE3">
        <w:rPr>
          <w:rFonts w:ascii="Bookman Old Style" w:hAnsi="Bookman Old Style" w:cs="Bookman Old Style"/>
          <w:color w:val="FF6600"/>
        </w:rPr>
        <w:t>Shakespeare’s Sonnets, edited by Hilton Landry, AMS Press, New York, 1976, p. 22.</w:t>
      </w:r>
    </w:p>
  </w:footnote>
  <w:footnote w:id="206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Ellrodt,</w:t>
      </w:r>
      <w:r w:rsidRPr="00B95AE3">
        <w:rPr>
          <w:rFonts w:ascii="Bookman Old Style" w:hAnsi="Bookman Old Style" w:cs="Bookman Old Style"/>
          <w:i/>
          <w:iCs/>
          <w:color w:val="FF6600"/>
        </w:rPr>
        <w:t xml:space="preserve"> Shakespeare the non-dmmatie poet,</w:t>
      </w:r>
      <w:r w:rsidRPr="00B95AE3">
        <w:rPr>
          <w:rFonts w:ascii="Bookman Old Style" w:hAnsi="Bookman Old Style" w:cs="Bookman Old Style"/>
          <w:color w:val="FF6600"/>
        </w:rPr>
        <w:t xml:space="preserve"> în „The Cambridge Companion to Shakespeare Suidies”, edited by Stanley Wells, 1986, Cambridge Uimersity Press, Cambridge, 1987. p. 38-39.</w:t>
      </w:r>
    </w:p>
  </w:footnote>
  <w:footnote w:id="206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Peter Levi,</w:t>
      </w:r>
      <w:r w:rsidRPr="00B95AE3">
        <w:rPr>
          <w:rFonts w:ascii="Bookman Old Style" w:hAnsi="Bookman Old Style" w:cs="Bookman Old Style"/>
          <w:i/>
          <w:iCs/>
          <w:color w:val="FF6600"/>
        </w:rPr>
        <w:t xml:space="preserve"> The Life and Times of William Shakespeare, </w:t>
      </w:r>
      <w:r w:rsidRPr="00B95AE3">
        <w:rPr>
          <w:rFonts w:ascii="Bookman Old Style" w:hAnsi="Bookman Old Style" w:cs="Bookman Old Style"/>
          <w:color w:val="FF6600"/>
        </w:rPr>
        <w:t>Macmillian, London, 1988, p. 95.</w:t>
      </w:r>
    </w:p>
  </w:footnote>
  <w:footnote w:id="206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 Rowse,</w:t>
      </w:r>
      <w:r w:rsidRPr="00B95AE3">
        <w:rPr>
          <w:rFonts w:ascii="Bookman Old Style" w:hAnsi="Bookman Old Style" w:cs="Bookman Old Style"/>
          <w:i/>
          <w:iCs/>
          <w:color w:val="FF6600"/>
        </w:rPr>
        <w:t xml:space="preserve"> What Shakespeare Read and Thought,</w:t>
      </w:r>
      <w:r w:rsidRPr="00B95AE3">
        <w:rPr>
          <w:rFonts w:ascii="Bookman Old Style" w:hAnsi="Bookman Old Style" w:cs="Bookman Old Style"/>
          <w:color w:val="FF6600"/>
        </w:rPr>
        <w:t xml:space="preserve"> Coward, New York, 1981, p. 106.</w:t>
      </w:r>
    </w:p>
  </w:footnote>
  <w:footnote w:id="206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Derek Traversi,</w:t>
      </w:r>
      <w:r w:rsidRPr="00B95AE3">
        <w:rPr>
          <w:rFonts w:ascii="Bookman Old Style" w:hAnsi="Bookman Old Style" w:cs="Bookman Old Style"/>
          <w:i/>
          <w:iCs/>
          <w:color w:val="FF6600"/>
        </w:rPr>
        <w:t xml:space="preserve"> The Last Plays</w:t>
      </w:r>
      <w:r w:rsidRPr="00B95AE3">
        <w:rPr>
          <w:rFonts w:ascii="Bookman Old Style" w:hAnsi="Bookman Old Style" w:cs="Bookman Old Style"/>
          <w:color w:val="FF6600"/>
        </w:rPr>
        <w:t>, în „The Age of Shakespeare”, edited by Boris Ford, Harmondsworth, 1964, p. 186.</w:t>
      </w:r>
    </w:p>
  </w:footnote>
  <w:footnote w:id="206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Heather Dubrow,</w:t>
      </w:r>
      <w:r w:rsidRPr="00B95AE3">
        <w:rPr>
          <w:rFonts w:ascii="Bookman Old Style" w:hAnsi="Bookman Old Style" w:cs="Bookman Old Style"/>
          <w:i/>
          <w:iCs/>
          <w:color w:val="FF6600"/>
        </w:rPr>
        <w:t xml:space="preserve"> Captive Victors: Shakespeare’s Narrative Poems and Sonnets</w:t>
      </w:r>
      <w:r w:rsidRPr="00B95AE3">
        <w:rPr>
          <w:rFonts w:ascii="Bookman Old Style" w:hAnsi="Bookman Old Style" w:cs="Bookman Old Style"/>
          <w:color w:val="FF6600"/>
        </w:rPr>
        <w:t>, Cornell University Press, Ithaca and London, 1987, p. 257.</w:t>
      </w:r>
    </w:p>
  </w:footnote>
  <w:footnote w:id="206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Ellrodt,</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41.</w:t>
      </w:r>
    </w:p>
  </w:footnote>
  <w:footnote w:id="206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Anton M. Pirkhofer,</w:t>
      </w:r>
      <w:r w:rsidRPr="00B95AE3">
        <w:rPr>
          <w:rFonts w:ascii="Bookman Old Style" w:hAnsi="Bookman Old Style" w:cs="Bookman Old Style"/>
          <w:i/>
          <w:iCs/>
          <w:color w:val="FF6600"/>
        </w:rPr>
        <w:t xml:space="preserve"> The Beauty of Truth</w:t>
      </w:r>
      <w:r w:rsidRPr="00B95AE3">
        <w:rPr>
          <w:rFonts w:ascii="Bookman Old Style" w:hAnsi="Bookman Old Style" w:cs="Bookman Old Style"/>
          <w:color w:val="FF6600"/>
        </w:rPr>
        <w:t>, în „New Essays on Shakespeare’s Sonnets”,</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121.</w:t>
      </w:r>
    </w:p>
  </w:footnote>
  <w:footnote w:id="206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Mark van Doren, </w:t>
      </w:r>
      <w:r w:rsidRPr="00B95AE3">
        <w:rPr>
          <w:rFonts w:ascii="Bookman Old Style" w:hAnsi="Bookman Old Style" w:cs="Bookman Old Style"/>
          <w:i/>
          <w:iCs/>
          <w:color w:val="FF6600"/>
        </w:rPr>
        <w:t>Shakespeare</w:t>
      </w:r>
      <w:r w:rsidRPr="00B95AE3">
        <w:rPr>
          <w:rFonts w:ascii="Bookman Old Style" w:hAnsi="Bookman Old Style" w:cs="Bookman Old Style"/>
          <w:color w:val="FF6600"/>
        </w:rPr>
        <w:t>, 1939, Doubleday, New York, 1953, p. 9.</w:t>
      </w:r>
    </w:p>
  </w:footnote>
  <w:footnote w:id="206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Se presupune că „devouring time” i-a fost sugerat lui Shakespeare de „Tempus edax rerum” („Timpul care roade toate”) – Ovidiu, </w:t>
      </w:r>
      <w:r w:rsidRPr="00B95AE3">
        <w:rPr>
          <w:rFonts w:ascii="Bookman Old Style" w:hAnsi="Bookman Old Style" w:cs="Bookman Old Style"/>
          <w:i/>
          <w:iCs/>
          <w:color w:val="FF6600"/>
        </w:rPr>
        <w:t>Metamorfozele,</w:t>
      </w:r>
      <w:r w:rsidRPr="00B95AE3">
        <w:rPr>
          <w:rFonts w:ascii="Bookman Old Style" w:hAnsi="Bookman Old Style" w:cs="Bookman Old Style"/>
          <w:color w:val="FF6600"/>
        </w:rPr>
        <w:t xml:space="preserve"> XV, 234.</w:t>
      </w:r>
    </w:p>
  </w:footnote>
  <w:footnote w:id="207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Traducere de N. Argintescu-Amza.</w:t>
      </w:r>
    </w:p>
  </w:footnote>
  <w:footnote w:id="207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Zoe Dumitrescu-Buşulenga,</w:t>
      </w:r>
      <w:r w:rsidRPr="00B95AE3">
        <w:rPr>
          <w:rFonts w:ascii="Bookman Old Style" w:hAnsi="Bookman Old Style" w:cs="Bookman Old Style"/>
          <w:i/>
          <w:iCs/>
          <w:color w:val="FF6600"/>
        </w:rPr>
        <w:t xml:space="preserve"> Universul sonetelor lui Shakespeare, </w:t>
      </w:r>
      <w:r w:rsidRPr="00B95AE3">
        <w:rPr>
          <w:rFonts w:ascii="Bookman Old Style" w:hAnsi="Bookman Old Style" w:cs="Bookman Old Style"/>
          <w:color w:val="FF6600"/>
        </w:rPr>
        <w:t>în „Valori şi echivalenţe umanistice”, editura Eminescu, Bucureşti, 1973, p. 369.</w:t>
      </w:r>
    </w:p>
  </w:footnote>
  <w:footnote w:id="207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Caroline Spurgeon,</w:t>
      </w:r>
      <w:r w:rsidRPr="00B95AE3">
        <w:rPr>
          <w:rFonts w:ascii="Bookman Old Style" w:hAnsi="Bookman Old Style" w:cs="Bookman Old Style"/>
          <w:i/>
          <w:iCs/>
          <w:color w:val="FF6600"/>
        </w:rPr>
        <w:t xml:space="preserve"> Shakespeare’s Imagery and What It Tells Us, </w:t>
      </w:r>
      <w:r w:rsidRPr="00B95AE3">
        <w:rPr>
          <w:rFonts w:ascii="Bookman Old Style" w:hAnsi="Bookman Old Style" w:cs="Bookman Old Style"/>
          <w:color w:val="FF6600"/>
        </w:rPr>
        <w:t>1935, Cambridge, at the University Press, 1965, p. 176-177.</w:t>
      </w:r>
    </w:p>
  </w:footnote>
  <w:footnote w:id="207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Ultima propoziţie e citată din remarcabila expunere despre filozofia din</w:t>
      </w:r>
      <w:r w:rsidRPr="00B95AE3">
        <w:rPr>
          <w:rFonts w:ascii="Bookman Old Style" w:hAnsi="Bookman Old Style" w:cs="Bookman Old Style"/>
          <w:i/>
          <w:iCs/>
          <w:color w:val="FF6600"/>
        </w:rPr>
        <w:t xml:space="preserve"> Troilus şi Cresida</w:t>
      </w:r>
      <w:r w:rsidRPr="00B95AE3">
        <w:rPr>
          <w:rFonts w:ascii="Bookman Old Style" w:hAnsi="Bookman Old Style" w:cs="Bookman Old Style"/>
          <w:color w:val="FF6600"/>
        </w:rPr>
        <w:t xml:space="preserve"> de dl. G. Wilson Knight</w:t>
      </w:r>
      <w:r w:rsidRPr="00B95AE3">
        <w:rPr>
          <w:rFonts w:ascii="Bookman Old Style" w:hAnsi="Bookman Old Style" w:cs="Bookman Old Style"/>
          <w:i/>
          <w:iCs/>
          <w:color w:val="FF6600"/>
        </w:rPr>
        <w:t xml:space="preserve"> (The Wheel of Fire, </w:t>
      </w:r>
      <w:r w:rsidRPr="00B95AE3">
        <w:rPr>
          <w:rFonts w:ascii="Bookman Old Style" w:hAnsi="Bookman Old Style" w:cs="Bookman Old Style"/>
          <w:color w:val="FF6600"/>
        </w:rPr>
        <w:t>1930).</w:t>
      </w:r>
    </w:p>
  </w:footnote>
  <w:footnote w:id="207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Caroline Spurgeon,</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179-180.</w:t>
      </w:r>
    </w:p>
  </w:footnote>
  <w:footnote w:id="207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Joseph Pequigney,</w:t>
      </w:r>
      <w:r w:rsidRPr="00B95AE3">
        <w:rPr>
          <w:rFonts w:ascii="Bookman Old Style" w:hAnsi="Bookman Old Style" w:cs="Bookman Old Style"/>
          <w:i/>
          <w:iCs/>
          <w:color w:val="FF6600"/>
        </w:rPr>
        <w:t xml:space="preserve"> Such Is My Love</w:t>
      </w:r>
      <w:r w:rsidRPr="00B95AE3">
        <w:rPr>
          <w:rFonts w:ascii="Bookman Old Style" w:hAnsi="Bookman Old Style" w:cs="Bookman Old Style"/>
          <w:color w:val="FF6600"/>
        </w:rPr>
        <w:t>, The University of Chicago Press, Chicago and London, 1985, p. 11-12.</w:t>
      </w:r>
    </w:p>
  </w:footnote>
  <w:footnote w:id="207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Giroux,</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18-19.</w:t>
      </w:r>
    </w:p>
  </w:footnote>
  <w:footnote w:id="207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Richard P. Blackmur,</w:t>
      </w:r>
      <w:r w:rsidRPr="00B95AE3">
        <w:rPr>
          <w:rFonts w:ascii="Bookman Old Style" w:hAnsi="Bookman Old Style" w:cs="Bookman Old Style"/>
          <w:i/>
          <w:iCs/>
          <w:color w:val="FF6600"/>
        </w:rPr>
        <w:t xml:space="preserve"> A Poetics for Infatuation</w:t>
      </w:r>
      <w:r w:rsidRPr="00B95AE3">
        <w:rPr>
          <w:rFonts w:ascii="Bookman Old Style" w:hAnsi="Bookman Old Style" w:cs="Bookman Old Style"/>
          <w:color w:val="FF6600"/>
        </w:rPr>
        <w:t>, în „The Riddle of the Sonnets”.</w:t>
      </w:r>
    </w:p>
  </w:footnote>
  <w:footnote w:id="207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C.S. Lewis,</w:t>
      </w:r>
      <w:r w:rsidRPr="00B95AE3">
        <w:rPr>
          <w:rFonts w:ascii="Bookman Old Style" w:hAnsi="Bookman Old Style" w:cs="Bookman Old Style"/>
          <w:i/>
          <w:iCs/>
          <w:color w:val="FF6600"/>
        </w:rPr>
        <w:t xml:space="preserve"> English Literature in the Sixteenth Century, </w:t>
      </w:r>
      <w:r w:rsidRPr="00B95AE3">
        <w:rPr>
          <w:rFonts w:ascii="Bookman Old Style" w:hAnsi="Bookman Old Style" w:cs="Bookman Old Style"/>
          <w:color w:val="FF6600"/>
        </w:rPr>
        <w:t>Clarendon Press, Oxford, 1954, p. 505.</w:t>
      </w:r>
    </w:p>
  </w:footnote>
  <w:footnote w:id="207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Giroux,</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27-28.</w:t>
      </w:r>
    </w:p>
  </w:footnote>
  <w:footnote w:id="208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Heather Dubrow,</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180.</w:t>
      </w:r>
    </w:p>
  </w:footnote>
  <w:footnote w:id="208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Eric Partridge,</w:t>
      </w:r>
      <w:r w:rsidRPr="00B95AE3">
        <w:rPr>
          <w:rFonts w:ascii="Bookman Old Style" w:hAnsi="Bookman Old Style" w:cs="Bookman Old Style"/>
          <w:i/>
          <w:iCs/>
          <w:color w:val="FF6600"/>
        </w:rPr>
        <w:t xml:space="preserve"> Shakespeare’s Bawdy</w:t>
      </w:r>
      <w:r w:rsidRPr="00B95AE3">
        <w:rPr>
          <w:rFonts w:ascii="Bookman Old Style" w:hAnsi="Bookman Old Style" w:cs="Bookman Old Style"/>
          <w:color w:val="FF6600"/>
        </w:rPr>
        <w:t>, 1947, Routledge and Kegan, London, 1968, p. 15.</w:t>
      </w:r>
    </w:p>
  </w:footnote>
  <w:footnote w:id="208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Joseph Pequigney,</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70.</w:t>
      </w:r>
    </w:p>
  </w:footnote>
  <w:footnote w:id="208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Hesketh Pearson,</w:t>
      </w:r>
      <w:r w:rsidRPr="00B95AE3">
        <w:rPr>
          <w:rFonts w:ascii="Bookman Old Style" w:hAnsi="Bookman Old Style" w:cs="Bookman Old Style"/>
          <w:i/>
          <w:iCs/>
          <w:color w:val="FF6600"/>
        </w:rPr>
        <w:t xml:space="preserve"> A Life of Shakespeare,</w:t>
      </w:r>
      <w:r w:rsidRPr="00B95AE3">
        <w:rPr>
          <w:rFonts w:ascii="Bookman Old Style" w:hAnsi="Bookman Old Style" w:cs="Bookman Old Style"/>
          <w:color w:val="FF6600"/>
        </w:rPr>
        <w:t xml:space="preserve"> capitolul „Poet and Patron”, 1942, citat de Eric Partridge în</w:t>
      </w:r>
      <w:r w:rsidRPr="00B95AE3">
        <w:rPr>
          <w:rFonts w:ascii="Bookman Old Style" w:hAnsi="Bookman Old Style" w:cs="Bookman Old Style"/>
          <w:i/>
          <w:iCs/>
          <w:color w:val="FF6600"/>
        </w:rPr>
        <w:t xml:space="preserve"> Shakespeare’s Bawdy, Op. cit., p</w:t>
      </w:r>
      <w:r w:rsidRPr="00B95AE3">
        <w:rPr>
          <w:rFonts w:ascii="Bookman Old Style" w:hAnsi="Bookman Old Style" w:cs="Bookman Old Style"/>
          <w:color w:val="FF6600"/>
        </w:rPr>
        <w:t>. 15.</w:t>
      </w:r>
    </w:p>
  </w:footnote>
  <w:footnote w:id="208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Eric Partridge,</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15.</w:t>
      </w:r>
    </w:p>
  </w:footnote>
  <w:footnote w:id="208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Joseph Pequigney,</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40.</w:t>
      </w:r>
    </w:p>
  </w:footnote>
  <w:footnote w:id="208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J.J.M. Steward,</w:t>
      </w:r>
      <w:r w:rsidRPr="00B95AE3">
        <w:rPr>
          <w:rFonts w:ascii="Bookman Old Style" w:hAnsi="Bookman Old Style" w:cs="Bookman Old Style"/>
          <w:i/>
          <w:iCs/>
          <w:color w:val="FF6600"/>
        </w:rPr>
        <w:t xml:space="preserve"> Shakespeare’s Men and Their Morals</w:t>
      </w:r>
      <w:r w:rsidRPr="00B95AE3">
        <w:rPr>
          <w:rFonts w:ascii="Bookman Old Style" w:hAnsi="Bookman Old Style" w:cs="Bookman Old Style"/>
          <w:color w:val="FF6600"/>
        </w:rPr>
        <w:t>, în „Shakespeare Criticism 1935-1960”, Oxford University Press, London, 1963, p. 305.</w:t>
      </w:r>
    </w:p>
  </w:footnote>
  <w:footnote w:id="208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După P. Ramsay, „Prietenia dintre Hamlet şi Horatio e frumoasă, tandră şi nobilă”, dar ei „nu sunt amorezaţi”, pe câtă vreme „Shakespeare e amorezat de tânăr” - Paul Ramsay,</w:t>
      </w:r>
      <w:r w:rsidRPr="00B95AE3">
        <w:rPr>
          <w:rFonts w:ascii="Bookman Old Style" w:hAnsi="Bookman Old Style" w:cs="Bookman Old Style"/>
          <w:i/>
          <w:iCs/>
          <w:color w:val="FF6600"/>
        </w:rPr>
        <w:t xml:space="preserve"> The Fickle Glass: A Study of Shakespeare’s Sonnets,</w:t>
      </w:r>
      <w:r w:rsidRPr="00B95AE3">
        <w:rPr>
          <w:rFonts w:ascii="Bookman Old Style" w:hAnsi="Bookman Old Style" w:cs="Bookman Old Style"/>
          <w:color w:val="FF6600"/>
        </w:rPr>
        <w:t xml:space="preserve"> AMS Press, New York, 1979, p. 30.</w:t>
      </w:r>
    </w:p>
  </w:footnote>
  <w:footnote w:id="208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Rodney Poisson:</w:t>
      </w:r>
      <w:r w:rsidRPr="00B95AE3">
        <w:rPr>
          <w:rFonts w:ascii="Bookman Old Style" w:hAnsi="Bookman Old Style" w:cs="Bookman Old Style"/>
          <w:i/>
          <w:iCs/>
          <w:color w:val="FF6600"/>
        </w:rPr>
        <w:t xml:space="preserve"> Unequal Friendship: Shakespeare’s Sonnets 18-26</w:t>
      </w:r>
      <w:r w:rsidRPr="00B95AE3">
        <w:rPr>
          <w:rFonts w:ascii="Bookman Old Style" w:hAnsi="Bookman Old Style" w:cs="Bookman Old Style"/>
          <w:color w:val="FF6600"/>
        </w:rPr>
        <w:t>, în „New Essays on Shakespeare’s Sonnets”,</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2-5.</w:t>
      </w:r>
    </w:p>
  </w:footnote>
  <w:footnote w:id="208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Traducere de N. Argintescu-Amza.</w:t>
      </w:r>
    </w:p>
  </w:footnote>
  <w:footnote w:id="209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Zoe Dumitrescu-Buşulenga,</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374-375.</w:t>
      </w:r>
    </w:p>
  </w:footnote>
  <w:footnote w:id="209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M.C. Bradbrook,</w:t>
      </w:r>
      <w:r w:rsidRPr="00B95AE3">
        <w:rPr>
          <w:rFonts w:ascii="Bookman Old Style" w:hAnsi="Bookman Old Style" w:cs="Bookman Old Style"/>
          <w:i/>
          <w:iCs/>
          <w:color w:val="FF6600"/>
        </w:rPr>
        <w:t xml:space="preserve"> The Living Monument</w:t>
      </w:r>
      <w:r w:rsidRPr="00B95AE3">
        <w:rPr>
          <w:rFonts w:ascii="Bookman Old Style" w:hAnsi="Bookman Old Style" w:cs="Bookman Old Style"/>
          <w:color w:val="FF6600"/>
        </w:rPr>
        <w:t>, 1976, Cambridge University Press, Cambridge, 1979, p, 26.</w:t>
      </w:r>
    </w:p>
  </w:footnote>
  <w:footnote w:id="209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A.L. Rowse,</w:t>
      </w:r>
      <w:r w:rsidRPr="00B95AE3">
        <w:rPr>
          <w:rFonts w:ascii="Bookman Old Style" w:hAnsi="Bookman Old Style" w:cs="Bookman Old Style"/>
          <w:i/>
          <w:iCs/>
          <w:color w:val="FF6600"/>
        </w:rPr>
        <w:t xml:space="preserve"> What Shakespeare Read and Thought,</w:t>
      </w:r>
      <w:r w:rsidRPr="00B95AE3">
        <w:rPr>
          <w:rFonts w:ascii="Bookman Old Style" w:hAnsi="Bookman Old Style" w:cs="Bookman Old Style"/>
          <w:color w:val="FF6600"/>
        </w:rPr>
        <w:t xml:space="preserve"> Coward, New York, 1981, p. 107.</w:t>
      </w:r>
    </w:p>
  </w:footnote>
  <w:footnote w:id="209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p. 37.</w:t>
      </w:r>
    </w:p>
  </w:footnote>
  <w:footnote w:id="209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Anton M. Pirkhofer,</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114-125.</w:t>
      </w:r>
    </w:p>
  </w:footnote>
  <w:footnote w:id="209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Heather Dubrow,</w:t>
      </w:r>
      <w:r w:rsidRPr="00B95AE3">
        <w:rPr>
          <w:rFonts w:ascii="Bookman Old Style" w:hAnsi="Bookman Old Style" w:cs="Bookman Old Style"/>
          <w:i/>
          <w:iCs/>
          <w:color w:val="FF6600"/>
        </w:rPr>
        <w:t xml:space="preserve"> Op. cit.</w:t>
      </w:r>
      <w:r w:rsidRPr="00B95AE3">
        <w:rPr>
          <w:rFonts w:ascii="Bookman Old Style" w:hAnsi="Bookman Old Style" w:cs="Bookman Old Style"/>
          <w:i/>
          <w:iCs/>
          <w:color w:val="FF6600"/>
          <w:vertAlign w:val="subscript"/>
        </w:rPr>
        <w:t>f</w:t>
      </w:r>
      <w:r w:rsidRPr="00B95AE3">
        <w:rPr>
          <w:rFonts w:ascii="Bookman Old Style" w:hAnsi="Bookman Old Style" w:cs="Bookman Old Style"/>
          <w:color w:val="FF6600"/>
        </w:rPr>
        <w:t xml:space="preserve"> p. 246.</w:t>
      </w:r>
    </w:p>
  </w:footnote>
  <w:footnote w:id="209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Thomas M. Greene,</w:t>
      </w:r>
      <w:r w:rsidRPr="00B95AE3">
        <w:rPr>
          <w:rFonts w:ascii="Bookman Old Style" w:hAnsi="Bookman Old Style" w:cs="Bookman Old Style"/>
          <w:i/>
          <w:iCs/>
          <w:color w:val="FF6600"/>
        </w:rPr>
        <w:t xml:space="preserve"> Pitiful Thrivers: Failed Husbandry in the Sonnets</w:t>
      </w:r>
      <w:r w:rsidRPr="00B95AE3">
        <w:rPr>
          <w:rFonts w:ascii="Bookman Old Style" w:hAnsi="Bookman Old Style" w:cs="Bookman Old Style"/>
          <w:color w:val="FF6600"/>
        </w:rPr>
        <w:t>, în „Shakespeare, the Question of Theory”, edited by P. Parker and G. Hartman, Methuen, New York and London, 1985, p. 251.</w:t>
      </w:r>
    </w:p>
  </w:footnote>
  <w:footnote w:id="209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Joseph Pequigney, </w:t>
      </w:r>
      <w:r w:rsidRPr="00B95AE3">
        <w:rPr>
          <w:rFonts w:ascii="Bookman Old Style" w:hAnsi="Bookman Old Style" w:cs="Bookman Old Style"/>
          <w:i/>
          <w:iCs/>
          <w:color w:val="FF6600"/>
        </w:rPr>
        <w:t>Op. cit.,</w:t>
      </w:r>
      <w:r w:rsidRPr="00B95AE3">
        <w:rPr>
          <w:rFonts w:ascii="Bookman Old Style" w:hAnsi="Bookman Old Style" w:cs="Bookman Old Style"/>
          <w:color w:val="FF6600"/>
        </w:rPr>
        <w:t xml:space="preserve"> p. 10.</w:t>
      </w:r>
    </w:p>
  </w:footnote>
  <w:footnote w:id="209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W.G. Ingram,</w:t>
      </w:r>
      <w:r w:rsidRPr="00B95AE3">
        <w:rPr>
          <w:rFonts w:ascii="Bookman Old Style" w:hAnsi="Bookman Old Style" w:cs="Bookman Old Style"/>
          <w:i/>
          <w:iCs/>
          <w:color w:val="FF6600"/>
        </w:rPr>
        <w:t xml:space="preserve"> The Shakespearean Quality,</w:t>
      </w:r>
      <w:r w:rsidRPr="00B95AE3">
        <w:rPr>
          <w:rFonts w:ascii="Bookman Old Style" w:hAnsi="Bookman Old Style" w:cs="Bookman Old Style"/>
          <w:color w:val="FF6600"/>
        </w:rPr>
        <w:t xml:space="preserve"> în „New Essays on Shakespeare’s Sonnets”,</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46.</w:t>
      </w:r>
    </w:p>
  </w:footnote>
  <w:footnote w:id="209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Ioan-Aurel Preda,</w:t>
      </w:r>
      <w:r w:rsidRPr="00B95AE3">
        <w:rPr>
          <w:rFonts w:ascii="Bookman Old Style" w:hAnsi="Bookman Old Style" w:cs="Bookman Old Style"/>
          <w:i/>
          <w:iCs/>
          <w:color w:val="FF6600"/>
        </w:rPr>
        <w:t xml:space="preserve"> Polarities, Tensions and Resolutions in Poetry. </w:t>
      </w:r>
      <w:r w:rsidRPr="00B95AE3">
        <w:rPr>
          <w:rFonts w:ascii="Bookman Old Style" w:hAnsi="Bookman Old Style" w:cs="Bookman Old Style"/>
          <w:color w:val="FF6600"/>
        </w:rPr>
        <w:t>Analele Universităţii Bucureşti, Limbi şi literaturi străine, XXX, 1981, p. 104.</w:t>
      </w:r>
    </w:p>
  </w:footnote>
  <w:footnote w:id="210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i/>
          <w:iCs/>
          <w:color w:val="FF6600"/>
        </w:rPr>
        <w:t xml:space="preserve"> Ibid.,</w:t>
      </w:r>
      <w:r w:rsidRPr="00B95AE3">
        <w:rPr>
          <w:rFonts w:ascii="Bookman Old Style" w:hAnsi="Bookman Old Style" w:cs="Bookman Old Style"/>
          <w:color w:val="FF6600"/>
        </w:rPr>
        <w:t xml:space="preserve"> p. 101-102.</w:t>
      </w:r>
    </w:p>
  </w:footnote>
  <w:footnote w:id="210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Patriek Cruttwell,</w:t>
      </w:r>
      <w:r w:rsidRPr="00B95AE3">
        <w:rPr>
          <w:rFonts w:ascii="Bookman Old Style" w:hAnsi="Bookman Old Style" w:cs="Bookman Old Style"/>
          <w:i/>
          <w:iCs/>
          <w:color w:val="FF6600"/>
        </w:rPr>
        <w:t xml:space="preserve"> The English Sonnet,</w:t>
      </w:r>
      <w:r w:rsidRPr="00B95AE3">
        <w:rPr>
          <w:rFonts w:ascii="Bookman Old Style" w:hAnsi="Bookman Old Style" w:cs="Bookman Old Style"/>
          <w:color w:val="FF6600"/>
        </w:rPr>
        <w:t xml:space="preserve"> 1966, Longmans, London, 1969, p. 23.</w:t>
      </w:r>
    </w:p>
  </w:footnote>
  <w:footnote w:id="210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W.G. Ingram, Op.</w:t>
      </w:r>
      <w:r w:rsidRPr="00B95AE3">
        <w:rPr>
          <w:rFonts w:ascii="Bookman Old Style" w:hAnsi="Bookman Old Style" w:cs="Bookman Old Style"/>
          <w:i/>
          <w:iCs/>
          <w:color w:val="FF6600"/>
        </w:rPr>
        <w:t xml:space="preserve"> cit.,</w:t>
      </w:r>
      <w:r w:rsidRPr="00B95AE3">
        <w:rPr>
          <w:rFonts w:ascii="Bookman Old Style" w:hAnsi="Bookman Old Style" w:cs="Bookman Old Style"/>
          <w:color w:val="FF6600"/>
        </w:rPr>
        <w:t xml:space="preserve"> p. 61-62.</w:t>
      </w:r>
    </w:p>
  </w:footnote>
  <w:footnote w:id="210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Winifred Nowottny,</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74.</w:t>
      </w:r>
    </w:p>
  </w:footnote>
  <w:footnote w:id="210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Editura Dacia, Cluj-Napoca, 1978.</w:t>
      </w:r>
    </w:p>
  </w:footnote>
  <w:footnote w:id="210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i/>
          <w:iCs/>
          <w:color w:val="FF6600"/>
        </w:rPr>
        <w:t xml:space="preserve"> Ibid.,</w:t>
      </w:r>
      <w:r w:rsidRPr="00B95AE3">
        <w:rPr>
          <w:rFonts w:ascii="Bookman Old Style" w:hAnsi="Bookman Old Style" w:cs="Bookman Old Style"/>
          <w:color w:val="FF6600"/>
        </w:rPr>
        <w:t xml:space="preserve"> p. 9.</w:t>
      </w:r>
    </w:p>
  </w:footnote>
  <w:footnote w:id="210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Heather Dubrow,</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243.</w:t>
      </w:r>
    </w:p>
  </w:footnote>
  <w:footnote w:id="210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Winifred Nowottny,</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66.</w:t>
      </w:r>
    </w:p>
  </w:footnote>
  <w:footnote w:id="210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Marshall Lindsay,</w:t>
      </w:r>
      <w:r w:rsidRPr="00B95AE3">
        <w:rPr>
          <w:rFonts w:ascii="Bookman Old Style" w:hAnsi="Bookman Old Style" w:cs="Bookman Old Style"/>
          <w:i/>
          <w:iCs/>
          <w:color w:val="FF6600"/>
        </w:rPr>
        <w:t xml:space="preserve"> French Translations of the Sonnets,</w:t>
      </w:r>
      <w:r w:rsidRPr="00B95AE3">
        <w:rPr>
          <w:rFonts w:ascii="Bookman Old Style" w:hAnsi="Bookman Old Style" w:cs="Bookman Old Style"/>
          <w:color w:val="FF6600"/>
        </w:rPr>
        <w:t xml:space="preserve"> în „New Essays on Shakespeare’s Sonnets”,</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179-180.</w:t>
      </w:r>
    </w:p>
  </w:footnote>
  <w:footnote w:id="210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Hilton Landry,</w:t>
      </w:r>
      <w:r w:rsidRPr="00B95AE3">
        <w:rPr>
          <w:rFonts w:ascii="Bookman Old Style" w:hAnsi="Bookman Old Style" w:cs="Bookman Old Style"/>
          <w:i/>
          <w:iCs/>
          <w:color w:val="FF6600"/>
        </w:rPr>
        <w:t xml:space="preserve"> In Defence of Shakespear’s Sonnets,</w:t>
      </w:r>
      <w:r w:rsidRPr="00B95AE3">
        <w:rPr>
          <w:rFonts w:ascii="Bookman Old Style" w:hAnsi="Bookman Old Style" w:cs="Bookman Old Style"/>
          <w:color w:val="FF6600"/>
        </w:rPr>
        <w:t xml:space="preserve"> în „New Essays on Shakespeare’s Sonnets”,</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130.</w:t>
      </w:r>
    </w:p>
  </w:footnote>
  <w:footnote w:id="211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Giroux,</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XI.</w:t>
      </w:r>
    </w:p>
  </w:footnote>
  <w:footnote w:id="211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W.H. Auden,</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237.</w:t>
      </w:r>
    </w:p>
  </w:footnote>
  <w:footnote w:id="211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Harry Elmer Barnes,</w:t>
      </w:r>
      <w:r w:rsidRPr="00B95AE3">
        <w:rPr>
          <w:rFonts w:ascii="Bookman Old Style" w:hAnsi="Bookman Old Style" w:cs="Bookman Old Style"/>
          <w:i/>
          <w:iCs/>
          <w:color w:val="FF6600"/>
        </w:rPr>
        <w:t xml:space="preserve"> An Intellectual and Cultural History of the Western World</w:t>
      </w:r>
      <w:r w:rsidRPr="00B95AE3">
        <w:rPr>
          <w:rFonts w:ascii="Bookman Old Style" w:hAnsi="Bookman Old Style" w:cs="Bookman Old Style"/>
          <w:color w:val="FF6600"/>
        </w:rPr>
        <w:t>, vol. II, 1937, Dover Publications, New York, 1965, p. 608.</w:t>
      </w:r>
    </w:p>
  </w:footnote>
  <w:footnote w:id="211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Joseph Pequigney,</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257.</w:t>
      </w:r>
    </w:p>
  </w:footnote>
  <w:footnote w:id="211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Winifred Nowottny,</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79.</w:t>
      </w:r>
    </w:p>
  </w:footnote>
  <w:footnote w:id="211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Robert Giroux,</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175.</w:t>
      </w:r>
    </w:p>
  </w:footnote>
  <w:footnote w:id="211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Martin Seymour-Smith,</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21.</w:t>
      </w:r>
    </w:p>
  </w:footnote>
  <w:footnote w:id="211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Mark van Doren,</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4.</w:t>
      </w:r>
    </w:p>
  </w:footnote>
  <w:footnote w:id="211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W.H. Auden,</w:t>
      </w:r>
      <w:r w:rsidRPr="00B95AE3">
        <w:rPr>
          <w:rFonts w:ascii="Bookman Old Style" w:hAnsi="Bookman Old Style" w:cs="Bookman Old Style"/>
          <w:i/>
          <w:iCs/>
          <w:color w:val="FF6600"/>
        </w:rPr>
        <w:t xml:space="preserve"> Op</w:t>
      </w:r>
      <w:r w:rsidRPr="00B95AE3">
        <w:rPr>
          <w:rFonts w:ascii="Bookman Old Style" w:hAnsi="Bookman Old Style" w:cs="Bookman Old Style"/>
          <w:color w:val="FF6600"/>
        </w:rPr>
        <w:t>. cit., p. 95.</w:t>
      </w:r>
    </w:p>
  </w:footnote>
  <w:footnote w:id="211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În limba engleză din vremea lui Shakespeare noţiunea „purpuriu” însemna, în mod obişnuit, o culoare mai roşcată şi mai strălucitoare decât în engleza contemporană. Shakespeare foloseşte deseori termenul acesta pentru a desemna culoarea sângelui. De exemplu în piesele</w:t>
      </w:r>
      <w:r w:rsidRPr="00B95AE3">
        <w:rPr>
          <w:rFonts w:ascii="Bookman Old Style" w:hAnsi="Bookman Old Style" w:cs="Bookman Old Style"/>
          <w:i/>
          <w:iCs/>
          <w:color w:val="FF6600"/>
        </w:rPr>
        <w:t xml:space="preserve"> Richard al II-lea</w:t>
      </w:r>
      <w:r w:rsidRPr="00B95AE3">
        <w:rPr>
          <w:rFonts w:ascii="Bookman Old Style" w:hAnsi="Bookman Old Style" w:cs="Bookman Old Style"/>
          <w:color w:val="FF6600"/>
        </w:rPr>
        <w:t xml:space="preserve"> (III, 3),</w:t>
      </w:r>
      <w:r w:rsidRPr="00B95AE3">
        <w:rPr>
          <w:rFonts w:ascii="Bookman Old Style" w:hAnsi="Bookman Old Style" w:cs="Bookman Old Style"/>
          <w:i/>
          <w:iCs/>
          <w:color w:val="FF6600"/>
        </w:rPr>
        <w:t xml:space="preserve"> Richart al III-lea </w:t>
      </w:r>
      <w:r w:rsidRPr="00B95AE3">
        <w:rPr>
          <w:rFonts w:ascii="Bookman Old Style" w:hAnsi="Bookman Old Style" w:cs="Bookman Old Style"/>
          <w:color w:val="FF6600"/>
        </w:rPr>
        <w:t>(IV, 4),</w:t>
      </w:r>
      <w:r w:rsidRPr="00B95AE3">
        <w:rPr>
          <w:rFonts w:ascii="Bookman Old Style" w:hAnsi="Bookman Old Style" w:cs="Bookman Old Style"/>
          <w:i/>
          <w:iCs/>
          <w:color w:val="FF6600"/>
        </w:rPr>
        <w:t xml:space="preserve"> Regele Ioan</w:t>
      </w:r>
      <w:r w:rsidRPr="00B95AE3">
        <w:rPr>
          <w:rFonts w:ascii="Bookman Old Style" w:hAnsi="Bookman Old Style" w:cs="Bookman Old Style"/>
          <w:color w:val="FF6600"/>
        </w:rPr>
        <w:t xml:space="preserve"> (II, 1) şi</w:t>
      </w:r>
      <w:r w:rsidRPr="00B95AE3">
        <w:rPr>
          <w:rFonts w:ascii="Bookman Old Style" w:hAnsi="Bookman Old Style" w:cs="Bookman Old Style"/>
          <w:i/>
          <w:iCs/>
          <w:color w:val="FF6600"/>
        </w:rPr>
        <w:t xml:space="preserve"> Iuliu Cezar</w:t>
      </w:r>
      <w:r w:rsidRPr="00B95AE3">
        <w:rPr>
          <w:rFonts w:ascii="Bookman Old Style" w:hAnsi="Bookman Old Style" w:cs="Bookman Old Style"/>
          <w:color w:val="FF6600"/>
        </w:rPr>
        <w:t xml:space="preserve"> (III, 1).</w:t>
      </w:r>
    </w:p>
  </w:footnote>
  <w:footnote w:id="212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Genele Aurorei sunt umede deoarece o părăseşte iubitul ei, zeul soarelui. De fapt, în mitologia clasică, iubitul zeiţei Aurora (Eos, în mitologia greacă) este întotdeauna Tithanus, fratele lui Priam, regele Troiei. Din partea zeilor, Tithanus obţinuse nemurirea, dar nu şi tinereţea veşnică, motiv pentru care e imaginat de vechii greci ca un bătrân slăbănog şi senil. Shakespeare nu respectă întotdeauna datele mitologiei, în acest caz însă are, probabil, în vedere starea lui Tithanus pentru a se înţelege de ce Aurora plânge când frumosul zeu Apollo porneşte în călătoria sa zilnică.</w:t>
      </w:r>
    </w:p>
  </w:footnote>
  <w:footnote w:id="212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În mitologia clasică Adonis era un tânăr de o frumuseţe excepţională, care, deşi iubit de Venus, preferă să vâneze mai curând decât să-şi petreacă timpul în compania zeiţei.</w:t>
      </w:r>
    </w:p>
  </w:footnote>
  <w:footnote w:id="212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Venus (Afrodita, la greci) era zeiţa dragostei şi a frumuseţii. În </w:t>
      </w:r>
      <w:r w:rsidRPr="00B95AE3">
        <w:rPr>
          <w:rFonts w:ascii="Bookman Old Style" w:hAnsi="Bookman Old Style" w:cs="Bookman Old Style"/>
          <w:i/>
          <w:iCs/>
          <w:color w:val="FF6600"/>
        </w:rPr>
        <w:t>Iliada</w:t>
      </w:r>
      <w:r w:rsidRPr="00B95AE3">
        <w:rPr>
          <w:rFonts w:ascii="Bookman Old Style" w:hAnsi="Bookman Old Style" w:cs="Bookman Old Style"/>
          <w:color w:val="FF6600"/>
        </w:rPr>
        <w:t xml:space="preserve"> lui Homer ea e fiica lui Zeus, dar poeţii de mai târziu afirmă că s-a născut din spuma mării. Conform orânduirii din lumea zeilor ea a devenit soţia lui Vulcan, căruia însă i-a fost necredincioasă, întreţinând relaţii de dragoste, în diferite perioade de timp, cu zeii Marte, Bacchus, Hermes, Neptun şi cu muritorii Anchise (tatăl lui Enea) şi Adonis. E în general reprezentată în operele de artă însoţită de fiul său Amor (Eros), numit şi Cupidon şi considerat de cei mai mulţi autori antici ca fiind fiul lui Marte. Cele mai vestite statui ale lui Venus sunt cea datorată lui Praxiteles (o copie în muzeul din München) şi aşa-numita Venus din Milo (originalul păstrat în Muzeul Luvru din Paris). Iuliu Cezar se considera descendent al zeiţei Venus, întrucât strămoşul său foarte îndepărtat ar fi fost Enea.</w:t>
      </w:r>
    </w:p>
  </w:footnote>
  <w:footnote w:id="212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sensul de zeiţe tinere deosebit de frumoase.</w:t>
      </w:r>
    </w:p>
  </w:footnote>
  <w:footnote w:id="212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Natura s-a întrecut pe sine creându-l pe Adonis aşa încât, atingând cu el perfecţiunea, lumea întreagă se va sfârşi o dată cu el.</w:t>
      </w:r>
    </w:p>
  </w:footnote>
  <w:footnote w:id="212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O palmă umedă era considerată ca o manifestare a unei firi senzuale.</w:t>
      </w:r>
    </w:p>
  </w:footnote>
  <w:footnote w:id="212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cele trei ultime versuri ale acestei strofe Shakespeare exprimă ideea comună, din poezia lirică antică greacă şi latină, că omul trebuie să se bucure de frumuseţe şi tinereţe cât timp posedă aceste atribute. Tema devenise tot mai frecventă în poezia franceză şi italiană a secolului al XVI-lea şi, ca urmare, apare şi în poezia elisabetană.</w:t>
      </w:r>
    </w:p>
  </w:footnote>
  <w:footnote w:id="212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Ideea că zeiţele şi zânele nu lasă urme de paşi pe unde merg se întâlneşte în mod obişnuit şi la alţi poeţi din epoca Renaşterii.</w:t>
      </w:r>
    </w:p>
  </w:footnote>
  <w:footnote w:id="212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Careta lui Venus era trasă de porumbei sau lebede.</w:t>
      </w:r>
    </w:p>
  </w:footnote>
  <w:footnote w:id="212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Narcissus, un adolescent de o rară frumuseţe, era însă sortit să nu se poată îndrăgosti de nimeni. Una dintre nimfe, numită Echo, se îndrăgosteşte însă de el. Echo primise de la Iupiter (Zeus) neplăcuta sarcină de a o întâmpina pe Iunona (Hera) ori de câte ori aceasta se apropia de locul unde se alia Iupiter în societatea nimfelor, şi să o ţină de vorbă pentru a da acestor zeiţe timp să se îndepărteze, astfel ca Iunona să-l găsească pe mai-marele zeilor singur. Când Iunona a descoperit misiunea lui Echo, a pedepsit-o să nu mai poată vorbi decât repetând cuvintele pe care le auzea rostite de altcineva. În această situaţie Echo îl vede pe Narcissus şi se îndrăgosteşte la culme de el. Dar acesta o respinge. De durere corpul lui Echo începe să slăbească si să se topească, până când nu mai rămâne din nimfă nimic altceva decât glasul, care se aude în păduri ca un ecou al cuvintelor auzite. Cum Narcissus respingea pe oricine se îndrăgostea de el, Nemesis, zeiţa având sarcina răzbunărilor divine, hotărî, la rugămintea uneia dintre nimfe, ca tânărul să se îndrăgostească totuşi şi el de cineva de care să nu se poată însă apropia. Ca urmare, frumosul adolescent, văzându-şi într-o zi chipul în apa limpede a unui izvor, se îndrăgosti de propria lui imagine. Întrucât ori de câte ori încerca să se apropie de acea imagine el nu simţea decât apă, tânărul fu cuprins de o suferinţă cumplită care îi topi treptat întreaga fiinţă şi în cele din urmă Narcissus se transformă în, floarea care îi poartă numele (narcisa). În poemul de faţă Shakespeare arată că adolescentul se îneacă (poate involuntar) în apa izvorului care îi reflecta chipul, contrazicând astfel legenda clasică. Totuşi F.T. Prince menţionează, în volumul său din colecţia „Arden Shakespeare Paperbacks”, intitulat</w:t>
      </w:r>
      <w:r w:rsidRPr="00B95AE3">
        <w:rPr>
          <w:rFonts w:ascii="Bookman Old Style" w:hAnsi="Bookman Old Style" w:cs="Bookman Old Style"/>
          <w:i/>
          <w:iCs/>
          <w:color w:val="FF6600"/>
        </w:rPr>
        <w:t xml:space="preserve"> The Poems</w:t>
      </w:r>
      <w:r w:rsidRPr="00B95AE3">
        <w:rPr>
          <w:rFonts w:ascii="Bookman Old Style" w:hAnsi="Bookman Old Style" w:cs="Bookman Old Style"/>
          <w:color w:val="FF6600"/>
        </w:rPr>
        <w:t xml:space="preserve">, mai mulţi autori ai epocii shakespeariene care afirmă categoric că Narcissus s-ar fi sinucis prin înecare. În acelaşi timp, Shakespeare a cunoscut, probabil, şi o altă variantă a legendei, în afară de aceea relatată în </w:t>
      </w:r>
      <w:r w:rsidRPr="00B95AE3">
        <w:rPr>
          <w:rFonts w:ascii="Bookman Old Style" w:hAnsi="Bookman Old Style" w:cs="Bookman Old Style"/>
          <w:i/>
          <w:iCs/>
          <w:color w:val="FF6600"/>
        </w:rPr>
        <w:t>Metamorfozele</w:t>
      </w:r>
      <w:r w:rsidRPr="00B95AE3">
        <w:rPr>
          <w:rFonts w:ascii="Bookman Old Style" w:hAnsi="Bookman Old Style" w:cs="Bookman Old Style"/>
          <w:color w:val="FF6600"/>
        </w:rPr>
        <w:t xml:space="preserve"> lui Ovidiu, Cartea a III-a.</w:t>
      </w:r>
    </w:p>
  </w:footnote>
  <w:footnote w:id="213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Zeul soarelui este numit uneori Titan, ca descendent al lui Hyperion, unul din cei doisprezece titani, fii şi fiice ale lui Uranus.</w:t>
      </w:r>
    </w:p>
  </w:footnote>
  <w:footnote w:id="213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Unii comentatori ai textului shakespearian văd în acest mod amănunţit de a descrie aspectul unui cal o oarecare influenţă a unei descrieri asemănătoare în</w:t>
      </w:r>
      <w:r w:rsidRPr="00B95AE3">
        <w:rPr>
          <w:rFonts w:ascii="Bookman Old Style" w:hAnsi="Bookman Old Style" w:cs="Bookman Old Style"/>
          <w:i/>
          <w:iCs/>
          <w:color w:val="FF6600"/>
        </w:rPr>
        <w:t xml:space="preserve"> Georgicele</w:t>
      </w:r>
      <w:r w:rsidRPr="00B95AE3">
        <w:rPr>
          <w:rFonts w:ascii="Bookman Old Style" w:hAnsi="Bookman Old Style" w:cs="Bookman Old Style"/>
          <w:color w:val="FF6600"/>
        </w:rPr>
        <w:t xml:space="preserve"> (III, 79-94) lui Vergiliu. Se reaminteşte totuşi şi atenţia deosebită acordată cailor prin publicarea a diferite tratate privitoare la cai şi călărie, apărute în epoca elisabetană.</w:t>
      </w:r>
    </w:p>
  </w:footnote>
  <w:footnote w:id="213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Zori.</w:t>
      </w:r>
      <w:r w:rsidRPr="00B95AE3">
        <w:rPr>
          <w:rFonts w:ascii="Bookman Old Style" w:hAnsi="Bookman Old Style" w:cs="Bookman Old Style"/>
          <w:color w:val="FF6600"/>
        </w:rPr>
        <w:t xml:space="preserve"> În original apare expresia</w:t>
      </w:r>
      <w:r w:rsidRPr="00B95AE3">
        <w:rPr>
          <w:rFonts w:ascii="Bookman Old Style" w:hAnsi="Bookman Old Style" w:cs="Bookman Old Style"/>
          <w:i/>
          <w:iCs/>
          <w:color w:val="FF6600"/>
        </w:rPr>
        <w:t xml:space="preserve"> red morn</w:t>
      </w:r>
      <w:r w:rsidRPr="00B95AE3">
        <w:rPr>
          <w:rFonts w:ascii="Bookman Old Style" w:hAnsi="Bookman Old Style" w:cs="Bookman Old Style"/>
          <w:color w:val="FF6600"/>
        </w:rPr>
        <w:t xml:space="preserve"> (o dimineaţă înroşită), care conform tradiţiei populare prevesteşte o mare furtunoasă şi o furtună devastatoare abătându-se asupra lanurilor de grâne.</w:t>
      </w:r>
    </w:p>
  </w:footnote>
  <w:footnote w:id="213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Ochii lui Venus.</w:t>
      </w:r>
    </w:p>
  </w:footnote>
  <w:footnote w:id="213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la almanahurile din vremea lui Shakespeare, care încercau să prevadă şi epidemiile cu ajutorul astrologiei.</w:t>
      </w:r>
    </w:p>
  </w:footnote>
  <w:footnote w:id="213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Epidemiile de ciumă erau ceva obişnuit în epoca lui Shakespeare, aşa că nu se poate trage nicio concluzie în privinţa datei exacte a compunerii poemului de faţă din cauza referirii la asemenea epidemii. Totuşi se poate afirma că Shakespeare a scris poemul </w:t>
      </w:r>
      <w:r w:rsidRPr="00B95AE3">
        <w:rPr>
          <w:rFonts w:ascii="Bookman Old Style" w:hAnsi="Bookman Old Style" w:cs="Bookman Old Style"/>
          <w:i/>
          <w:iCs/>
          <w:color w:val="FF6600"/>
        </w:rPr>
        <w:t>Venus şi Adonis</w:t>
      </w:r>
      <w:r w:rsidRPr="00B95AE3">
        <w:rPr>
          <w:rFonts w:ascii="Bookman Old Style" w:hAnsi="Bookman Old Style" w:cs="Bookman Old Style"/>
          <w:color w:val="FF6600"/>
        </w:rPr>
        <w:t xml:space="preserve"> într-o vacanţă forţată, când teatrele au fost închise din cauza uneia dintre aceste epidemii – măsură aplicată între iulie şi decembrie 1592.</w:t>
      </w:r>
    </w:p>
  </w:footnote>
  <w:footnote w:id="213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În vremea lui Shakespeare se folosea o ceară roşie nu prea tare, care se muia între degete înainte de a fi lipită pe scrisoare şi de a se aplica pecetea expeditorului.</w:t>
      </w:r>
    </w:p>
  </w:footnote>
  <w:footnote w:id="213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Fiul lui Venus şi Hermia jură pe arcul lui Cupidon (Amor) în </w:t>
      </w:r>
      <w:r w:rsidRPr="00B95AE3">
        <w:rPr>
          <w:rFonts w:ascii="Bookman Old Style" w:hAnsi="Bookman Old Style" w:cs="Bookman Old Style"/>
          <w:i/>
          <w:iCs/>
          <w:color w:val="FF6600"/>
        </w:rPr>
        <w:t>Visul unei nopţi de vară</w:t>
      </w:r>
      <w:r w:rsidRPr="00B95AE3">
        <w:rPr>
          <w:rFonts w:ascii="Bookman Old Style" w:hAnsi="Bookman Old Style" w:cs="Bookman Old Style"/>
          <w:color w:val="FF6600"/>
        </w:rPr>
        <w:t xml:space="preserve"> (I, 1); v. şi nota 4.</w:t>
      </w:r>
    </w:p>
  </w:footnote>
  <w:footnote w:id="213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Aluzia la chinurile lui Tantalus este foarte frecventă la poeţii epocii elisabetane. Acesta, unul dintre numeroşii fii ai lui Iupiter (Zeus), fusese condamnat, fiindcă a furat nectar şi ambrozie de la masa zeilor, să fie veşnic chinuit de foame şi de sete. În lumea subpământeană, legat în mijlocul unui lac ale cărui ape se retrăgeau ori de câte ori se apleca să-şi potolească setea şi sub un măr ale cărui crengi se ridicau, imediat, când încerca, chinuit de foame, să culeagă vreunul din fructele care îi atârnau imediat deasupra capului, mai era şi ameninţat de o stâncă enormă, care se putea prăbuşi, în orice moment, peste el.</w:t>
      </w:r>
    </w:p>
  </w:footnote>
  <w:footnote w:id="213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original apare denumirea Elizium, care corespunde, într-un sens foarte larg, raiului din credinţa creştină. În</w:t>
      </w:r>
      <w:r w:rsidRPr="00B95AE3">
        <w:rPr>
          <w:rFonts w:ascii="Bookman Old Style" w:hAnsi="Bookman Old Style" w:cs="Bookman Old Style"/>
          <w:i/>
          <w:iCs/>
          <w:color w:val="FF6600"/>
        </w:rPr>
        <w:t xml:space="preserve"> Iliada</w:t>
      </w:r>
      <w:r w:rsidRPr="00B95AE3">
        <w:rPr>
          <w:rFonts w:ascii="Bookman Old Style" w:hAnsi="Bookman Old Style" w:cs="Bookman Old Style"/>
          <w:color w:val="FF6600"/>
        </w:rPr>
        <w:t xml:space="preserve"> lui Homer </w:t>
      </w:r>
      <w:r w:rsidRPr="00B95AE3">
        <w:rPr>
          <w:rFonts w:ascii="Bookman Old Style" w:hAnsi="Bookman Old Style" w:cs="Bookman Old Style"/>
          <w:i/>
          <w:iCs/>
          <w:color w:val="FF6600"/>
        </w:rPr>
        <w:t>Câmpiile eliziene</w:t>
      </w:r>
      <w:r w:rsidRPr="00B95AE3">
        <w:rPr>
          <w:rFonts w:ascii="Bookman Old Style" w:hAnsi="Bookman Old Style" w:cs="Bookman Old Style"/>
          <w:color w:val="FF6600"/>
        </w:rPr>
        <w:t xml:space="preserve"> nu fac parte din lumea morţilor, fiind situate undeva în legiunea apuseană a lumii antice. În operele poeţilor latini însă, Elizeul face parte din lumea subpământeană şi constituie reşedinţa umbrelor celor fericiţi.</w:t>
      </w:r>
    </w:p>
  </w:footnote>
  <w:footnote w:id="214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Aluzia e la un tablou al pictorului grec Zeuxis (430-400 î.Hr.), înfăţişând o masă cu un ciorchine de struguri, care, conform celor relatate de Plinius (23-79 d.Cr.), erau atât de reuşiţi încât păsările, zburând prin apropiere, încercau să-i ciugulească.</w:t>
      </w:r>
    </w:p>
  </w:footnote>
  <w:footnote w:id="214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Iepurele are văzul slab.</w:t>
      </w:r>
    </w:p>
  </w:footnote>
  <w:footnote w:id="214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Zeiţa Diana (Artemis) este numită şi Cynthia. După numele muntelui Cynthus, din insula Delos, unde s-a născut. Împreună cu fratele său Apollo, numit şi Cynthius.</w:t>
      </w:r>
    </w:p>
  </w:footnote>
  <w:footnote w:id="214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Referire la cele trei Parce care hotărau durata vieţii oamenilor.</w:t>
      </w:r>
    </w:p>
  </w:footnote>
  <w:footnote w:id="214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probabil la bolile venerice sau la credinţa că o dragoste puternică secătuieşte măduva din oase.</w:t>
      </w:r>
    </w:p>
  </w:footnote>
  <w:footnote w:id="214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Vestalele erau preotesele fecioare ale zeiţei Vesta (ocrotitoarea vetrelor), a căror îndatorire era să vegheze ca focul sacru arzând pe altarul zeiţei să nu se stingă niciodată. În cazul în care acest foc se stingea, vestalele vinovate se pedepseau cu moartea. Vestalele fiind silite să rămână caste toată viaţa lor, regele Latium-ului, Amulius, o sili să devină vestală pe Rhea Silvia – fiica fratelui său Numitor, căruia îi luase tronul –, pentru a se asigura astfel împotriva posibilităţii naşterii unor eventuali nepoţi care să-i ia şi lui tronul mai târziu. Totuşi Rhea Silvia a născut pe cei doi gemeni Romulus şi Remus, consideraţi, în legendele romane, ca fiii zeului Marte, Romulus fiind fondatorul Romei (vezi şi piesa</w:t>
      </w:r>
      <w:r w:rsidRPr="00B95AE3">
        <w:rPr>
          <w:rFonts w:ascii="Bookman Old Style" w:hAnsi="Bookman Old Style" w:cs="Bookman Old Style"/>
          <w:i/>
          <w:iCs/>
          <w:color w:val="FF6600"/>
        </w:rPr>
        <w:t xml:space="preserve"> Pericle</w:t>
      </w:r>
      <w:r w:rsidRPr="00B95AE3">
        <w:rPr>
          <w:rFonts w:ascii="Bookman Old Style" w:hAnsi="Bookman Old Style" w:cs="Bookman Old Style"/>
          <w:color w:val="FF6600"/>
        </w:rPr>
        <w:t>, IV, 5).</w:t>
      </w:r>
    </w:p>
  </w:footnote>
  <w:footnote w:id="214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versurile de faţă şi cele următoare, Shakespeare exprimă ideea pe care o va dezvolta în prima grupă a sonetelor sale. În special în sonetele 3-6, şi anume, îndemnul ca aceia în care natura realizează perfecţiunea să nu părăsească viaţa fără să lase urmaşi asemănători lor, pentru a perpetua astfel perfecţiunea.</w:t>
      </w:r>
    </w:p>
  </w:footnote>
  <w:footnote w:id="214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Totuşi Adonis descindea din Apollo, mama sa Myrrha fiind fiica lui Cinyras, care era fiul lui Apollo.</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Pe de altă parte, Adonis era fiul incestuos al lui Cinyras, Myrrha fiind fiica acestuia.</w:t>
      </w:r>
    </w:p>
  </w:footnote>
  <w:footnote w:id="214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Unul din momentele cele mai impresionante ale poemului. Venus aleargă pentru a-l salva pe Adonis, mânată de cel mai frumos instinct din lumea vieţuitoarelor, instinctul matern.</w:t>
      </w:r>
    </w:p>
  </w:footnote>
  <w:footnote w:id="214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la faptul, relatat de vânătorii din vremea lui Shakespeare, că unii ogari care nu se dădeau înapoi să atace un mistreţ sau un lup încolţit şovăiau totuşi să atace o vulpe în situaţii asemănătoare.</w:t>
      </w:r>
    </w:p>
  </w:footnote>
  <w:footnote w:id="215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 nota 25.</w:t>
      </w:r>
    </w:p>
  </w:footnote>
  <w:footnote w:id="215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Săgeţile lui Cupidon sunt de aur şi cine e atins de vreuna din ele se îndrăgosteşte de fiinţa ce se află în prezenţa sa. Shakespeare imaginează şi moartea lovind cu o săgeată neagră ca abanosul pe cine vrea să-l ucidă.</w:t>
      </w:r>
    </w:p>
  </w:footnote>
  <w:footnote w:id="215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Imaginea lui Adonis ucis de mistreţ.</w:t>
      </w:r>
    </w:p>
  </w:footnote>
  <w:footnote w:id="215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Durerea are o limbă bifurcată pentru a se exprima mai puternic şi e mai nestăpânită decât o limbă obişnuită.</w:t>
      </w:r>
    </w:p>
  </w:footnote>
  <w:footnote w:id="215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Venus îşi imaginează o moarte cumplită datorită lacrimilor fierbinţi ca plumbul topit.</w:t>
      </w:r>
    </w:p>
  </w:footnote>
  <w:footnote w:id="215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Conform obiceiului timpului, un chip frumos trebuia ferit de soare.</w:t>
      </w:r>
    </w:p>
  </w:footnote>
  <w:footnote w:id="215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Aşa cum toate vieţuitoarele se îndrăgosteau de Adonis atunci când îl vedeau, Venus îşi imaginează că nici mistreţul nu a vrut de fapt să-l omoare, ci numai să-l îmbrăţişeze, fermecat de frumuseţea lui.</w:t>
      </w:r>
    </w:p>
  </w:footnote>
  <w:footnote w:id="215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Adonis se transformă într-o anemonă. Fără a contrazice legenda anemonei ca născându-se din sângele lui Adonis, mitologia greacă relatează că zeii lumii subpământene, mişcaţi de suferinţele lui Venus, au încuviinţat ca Adonis să poată petrece pe pământ şase luni pe an împreună cu Venus, rămânând în Infern numai celelalte şase luni.</w:t>
      </w:r>
    </w:p>
  </w:footnote>
  <w:footnote w:id="215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Numele a două oraşe pe coasta de Vest a insulei Cipru, dintre care în vechiul Paphos se afla templul principal închinat zeiţei Venus, deoarece, conform mitologiei greceşti, acolo era locul unde a venit la ţărm zeiţa, când s-a născut din spuma mării. Pentru acest motiv Venus era cunoscută şi sub numele de Zeiţa Paphiană. Marele preot al templului zeiţei era cel care guverna întreaga insulă Cipru în numele ei.</w:t>
      </w:r>
    </w:p>
  </w:footnote>
  <w:footnote w:id="215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Toate traducerile în versuri din comentariile de faţă sunt semnate de Dan Grigorescu.</w:t>
      </w:r>
    </w:p>
  </w:footnote>
  <w:footnote w:id="216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Heather Dubrow,</w:t>
      </w:r>
      <w:r w:rsidRPr="00B95AE3">
        <w:rPr>
          <w:rFonts w:ascii="Bookman Old Style" w:hAnsi="Bookman Old Style" w:cs="Bookman Old Style"/>
          <w:i/>
          <w:iCs/>
          <w:color w:val="FF6600"/>
        </w:rPr>
        <w:t xml:space="preserve"> Captive Victors,</w:t>
      </w:r>
      <w:r w:rsidRPr="00B95AE3">
        <w:rPr>
          <w:rFonts w:ascii="Bookman Old Style" w:hAnsi="Bookman Old Style" w:cs="Bookman Old Style"/>
          <w:color w:val="FF6600"/>
        </w:rPr>
        <w:t xml:space="preserve"> Cornell University Press, Ithaca and London. 1987, p. 20.</w:t>
      </w:r>
    </w:p>
  </w:footnote>
  <w:footnote w:id="216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J.W. Lever,</w:t>
      </w:r>
      <w:r w:rsidRPr="00B95AE3">
        <w:rPr>
          <w:rFonts w:ascii="Bookman Old Style" w:hAnsi="Bookman Old Style" w:cs="Bookman Old Style"/>
          <w:i/>
          <w:iCs/>
          <w:color w:val="FF6600"/>
        </w:rPr>
        <w:t xml:space="preserve"> Shakespear’s Narrative Poems,</w:t>
      </w:r>
      <w:r w:rsidRPr="00B95AE3">
        <w:rPr>
          <w:rFonts w:ascii="Bookman Old Style" w:hAnsi="Bookman Old Style" w:cs="Bookman Old Style"/>
          <w:color w:val="FF6600"/>
        </w:rPr>
        <w:t xml:space="preserve"> în „A New Companion to Shakespeare Studios”, ediled by Kenneth Muir and S. Schoenbaum, Cambridge University Press, 1971. p. 119.</w:t>
      </w:r>
    </w:p>
  </w:footnote>
  <w:footnote w:id="216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Dan Grigorescu, Prefaţă la „Shakespeare,</w:t>
      </w:r>
      <w:r w:rsidRPr="00B95AE3">
        <w:rPr>
          <w:rFonts w:ascii="Bookman Old Style" w:hAnsi="Bookman Old Style" w:cs="Bookman Old Style"/>
          <w:i/>
          <w:iCs/>
          <w:color w:val="FF6600"/>
        </w:rPr>
        <w:t xml:space="preserve"> „Sonete şi poeme” </w:t>
      </w:r>
      <w:r w:rsidRPr="00B95AE3">
        <w:rPr>
          <w:rFonts w:ascii="Bookman Old Style" w:hAnsi="Bookman Old Style" w:cs="Bookman Old Style"/>
          <w:color w:val="FF6600"/>
        </w:rPr>
        <w:t>Biblioteca pentru toţi, Editura Minerva, Bucureşti. 1974. p. XXXI.</w:t>
      </w:r>
    </w:p>
  </w:footnote>
  <w:footnote w:id="216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Heather Dubrow,</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74.</w:t>
      </w:r>
    </w:p>
  </w:footnote>
  <w:footnote w:id="216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xml:space="preserve"> p. 78.</w:t>
      </w:r>
    </w:p>
  </w:footnote>
  <w:footnote w:id="216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xml:space="preserve"> p. 78-79.</w:t>
      </w:r>
    </w:p>
  </w:footnote>
  <w:footnote w:id="216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F.T. Prince, Introducerea la „The Poems”, The Arden Shakespeare, 1960, Methuen, London, 1969. p. XXXII.</w:t>
      </w:r>
    </w:p>
  </w:footnote>
  <w:footnote w:id="216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Frank Kermode,</w:t>
      </w:r>
      <w:r w:rsidRPr="00B95AE3">
        <w:rPr>
          <w:rFonts w:ascii="Bookman Old Style" w:hAnsi="Bookman Old Style" w:cs="Bookman Old Style"/>
          <w:i/>
          <w:iCs/>
          <w:color w:val="FF6600"/>
        </w:rPr>
        <w:t xml:space="preserve"> Shakespeare, Spenser, Donne,</w:t>
      </w:r>
      <w:r w:rsidRPr="00B95AE3">
        <w:rPr>
          <w:rFonts w:ascii="Bookman Old Style" w:hAnsi="Bookman Old Style" w:cs="Bookman Old Style"/>
          <w:color w:val="FF6600"/>
        </w:rPr>
        <w:t xml:space="preserve"> Routledge and Kegan, London, 1971, p. 97-98.</w:t>
      </w:r>
    </w:p>
  </w:footnote>
  <w:footnote w:id="216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F.T. Prince,</w:t>
      </w:r>
      <w:r w:rsidRPr="00B95AE3">
        <w:rPr>
          <w:rFonts w:ascii="Bookman Old Style" w:hAnsi="Bookman Old Style" w:cs="Bookman Old Style"/>
          <w:i/>
          <w:iCs/>
          <w:color w:val="FF6600"/>
        </w:rPr>
        <w:t xml:space="preserve"> Shakespeare: The Poems</w:t>
      </w:r>
      <w:r w:rsidRPr="00B95AE3">
        <w:rPr>
          <w:rFonts w:ascii="Bookman Old Style" w:hAnsi="Bookman Old Style" w:cs="Bookman Old Style"/>
          <w:color w:val="FF6600"/>
        </w:rPr>
        <w:t>, 1962, Longmans, London, 1968, p. 8.</w:t>
      </w:r>
    </w:p>
  </w:footnote>
  <w:footnote w:id="216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S.T. Coleridge,</w:t>
      </w:r>
      <w:r w:rsidRPr="00B95AE3">
        <w:rPr>
          <w:rFonts w:ascii="Bookman Old Style" w:hAnsi="Bookman Old Style" w:cs="Bookman Old Style"/>
          <w:i/>
          <w:iCs/>
          <w:color w:val="FF6600"/>
        </w:rPr>
        <w:t xml:space="preserve"> Biographia Literaria</w:t>
      </w:r>
      <w:r w:rsidRPr="00B95AE3">
        <w:rPr>
          <w:rFonts w:ascii="Bookman Old Style" w:hAnsi="Bookman Old Style" w:cs="Bookman Old Style"/>
          <w:color w:val="FF6600"/>
        </w:rPr>
        <w:t>, cap. XV, pct. 2.</w:t>
      </w:r>
    </w:p>
  </w:footnote>
  <w:footnote w:id="217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J.W. Lever,</w:t>
      </w:r>
      <w:r w:rsidRPr="00B95AE3">
        <w:rPr>
          <w:rFonts w:ascii="Bookman Old Style" w:hAnsi="Bookman Old Style" w:cs="Bookman Old Style"/>
          <w:i/>
          <w:iCs/>
          <w:color w:val="FF6600"/>
        </w:rPr>
        <w:t xml:space="preserve"> Shakespeare’s Narrative Poems</w:t>
      </w:r>
      <w:r w:rsidRPr="00B95AE3">
        <w:rPr>
          <w:rFonts w:ascii="Bookman Old Style" w:hAnsi="Bookman Old Style" w:cs="Bookman Old Style"/>
          <w:color w:val="FF6600"/>
        </w:rPr>
        <w:t>, în „A New Companion to Shakespeare Studies”, edited by Kenneth Muir and S. Schoenbaum, Cambridge University Press, 1971, p. 118.</w:t>
      </w:r>
    </w:p>
  </w:footnote>
  <w:footnote w:id="217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 şi M.C. Bradbrook,</w:t>
      </w:r>
      <w:r w:rsidRPr="00B95AE3">
        <w:rPr>
          <w:rFonts w:ascii="Bookman Old Style" w:hAnsi="Bookman Old Style" w:cs="Bookman Old Style"/>
          <w:i/>
          <w:iCs/>
          <w:color w:val="FF6600"/>
        </w:rPr>
        <w:t xml:space="preserve"> Shakespeare and Elizahethan Poetry, </w:t>
      </w:r>
      <w:r w:rsidRPr="00B95AE3">
        <w:rPr>
          <w:rFonts w:ascii="Bookman Old Style" w:hAnsi="Bookman Old Style" w:cs="Bookman Old Style"/>
          <w:color w:val="FF6600"/>
        </w:rPr>
        <w:t>1951, Cambridge University Press, Cambridge, 1979, p. 62-63.</w:t>
      </w:r>
    </w:p>
  </w:footnote>
  <w:footnote w:id="217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Mark van Doren,</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w:t>
      </w:r>
    </w:p>
  </w:footnote>
  <w:footnote w:id="217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w:t>
      </w:r>
      <w:r w:rsidRPr="00B95AE3">
        <w:rPr>
          <w:rFonts w:ascii="Bookman Old Style" w:hAnsi="Bookman Old Style" w:cs="Bookman Old Style"/>
          <w:i/>
          <w:iCs/>
          <w:color w:val="FF6600"/>
        </w:rPr>
        <w:t xml:space="preserve"> The Poems,</w:t>
      </w:r>
      <w:r w:rsidRPr="00B95AE3">
        <w:rPr>
          <w:rFonts w:ascii="Bookman Old Style" w:hAnsi="Bookman Old Style" w:cs="Bookman Old Style"/>
          <w:color w:val="FF6600"/>
        </w:rPr>
        <w:t xml:space="preserve"> 1960, în „The Arden Shakespeare”, Methuen, London, 1969, p. XXV.</w:t>
      </w:r>
    </w:p>
  </w:footnote>
  <w:footnote w:id="217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F.T. Prince,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p. XXVIII.</w:t>
      </w:r>
    </w:p>
  </w:footnote>
  <w:footnote w:id="217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Mark van Doren,</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2.</w:t>
      </w:r>
    </w:p>
  </w:footnote>
  <w:footnote w:id="217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Ardea</w:t>
      </w:r>
      <w:r w:rsidRPr="00B95AE3">
        <w:rPr>
          <w:rFonts w:ascii="Bookman Old Style" w:hAnsi="Bookman Old Style" w:cs="Bookman Old Style"/>
          <w:color w:val="FF6600"/>
        </w:rPr>
        <w:t>, capitala tribului Rutulilor, la aproape 40 km sud de Roma.</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Veche cetate celtică, menţionată şi de poetul Ovidiu.</w:t>
      </w:r>
    </w:p>
  </w:footnote>
  <w:footnote w:id="217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Sextus Tarquinius</w:t>
      </w:r>
      <w:r w:rsidRPr="00B95AE3">
        <w:rPr>
          <w:rFonts w:ascii="Bookman Old Style" w:hAnsi="Bookman Old Style" w:cs="Bookman Old Style"/>
          <w:color w:val="FF6600"/>
        </w:rPr>
        <w:t>, fiul regelui Lucius Tarquinius, poreclit Superbus (ultimul rege al Romei între 534-510 î.Hr.).</w:t>
      </w:r>
    </w:p>
  </w:footnote>
  <w:footnote w:id="217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Collatium,</w:t>
      </w:r>
      <w:r w:rsidRPr="00B95AE3">
        <w:rPr>
          <w:rFonts w:ascii="Bookman Old Style" w:hAnsi="Bookman Old Style" w:cs="Bookman Old Style"/>
          <w:color w:val="FF6600"/>
        </w:rPr>
        <w:t xml:space="preserve"> cetate sabină supusă romanilor, la ceva mai mult de cincisprezece km est de Roma.</w:t>
      </w:r>
    </w:p>
  </w:footnote>
  <w:footnote w:id="217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Collatinus, nobil roman, căpetenie militară, soţul Lucreţiei, nepot al regelui şi văr al lui Sextus Tarquinius. După izgonirea din Roma a regelui Lucius Tarquinius Superbus, Tarquinius Collatinus a fost ales consul o dată cu Lucius Iunius Brutus, (primii doi consuli ai republicii), împreună cu care a condus revolta contra regelui, dar a fost nevoit să-şi părăsească în curând funcţia, poporul roman nemaivrând să aibă nimic de-a face cu familia Tarquinilor.</w:t>
      </w:r>
    </w:p>
  </w:footnote>
  <w:footnote w:id="218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Chipul Lucreţiei.</w:t>
      </w:r>
    </w:p>
  </w:footnote>
  <w:footnote w:id="218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Ochii Lucreţiei.</w:t>
      </w:r>
    </w:p>
  </w:footnote>
  <w:footnote w:id="218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În ajun.</w:t>
      </w:r>
      <w:r w:rsidRPr="00B95AE3">
        <w:rPr>
          <w:rFonts w:ascii="Bookman Old Style" w:hAnsi="Bookman Old Style" w:cs="Bookman Old Style"/>
          <w:color w:val="FF6600"/>
        </w:rPr>
        <w:t xml:space="preserve"> Adică în seara precedând nopţii din povestire. Graba cu care Sextus trece la împlinirea planului său înfiorător este menţionată în literatura clasică numai de Ovidiu (poemul</w:t>
      </w:r>
      <w:r w:rsidRPr="00B95AE3">
        <w:rPr>
          <w:rFonts w:ascii="Bookman Old Style" w:hAnsi="Bookman Old Style" w:cs="Bookman Old Style"/>
          <w:i/>
          <w:iCs/>
          <w:color w:val="FF6600"/>
        </w:rPr>
        <w:t xml:space="preserve"> Fasti,</w:t>
      </w:r>
      <w:r w:rsidRPr="00B95AE3">
        <w:rPr>
          <w:rFonts w:ascii="Bookman Old Style" w:hAnsi="Bookman Old Style" w:cs="Bookman Old Style"/>
          <w:color w:val="FF6600"/>
        </w:rPr>
        <w:t xml:space="preserve"> Cartea a II-a).</w:t>
      </w:r>
    </w:p>
  </w:footnote>
  <w:footnote w:id="218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Măruntaie.</w:t>
      </w:r>
      <w:r w:rsidRPr="00B95AE3">
        <w:rPr>
          <w:rFonts w:ascii="Bookman Old Style" w:hAnsi="Bookman Old Style" w:cs="Bookman Old Style"/>
          <w:color w:val="FF6600"/>
        </w:rPr>
        <w:t xml:space="preserve"> În text apare termenul</w:t>
      </w:r>
      <w:r w:rsidRPr="00B95AE3">
        <w:rPr>
          <w:rFonts w:ascii="Bookman Old Style" w:hAnsi="Bookman Old Style" w:cs="Bookman Old Style"/>
          <w:i/>
          <w:iCs/>
          <w:color w:val="FF6600"/>
        </w:rPr>
        <w:t xml:space="preserve"> liver</w:t>
      </w:r>
      <w:r w:rsidRPr="00B95AE3">
        <w:rPr>
          <w:rFonts w:ascii="Bookman Old Style" w:hAnsi="Bookman Old Style" w:cs="Bookman Old Style"/>
          <w:color w:val="FF6600"/>
        </w:rPr>
        <w:t xml:space="preserve"> (ficat) considerat ca sediul patimei sexuale. Ficatul este astfel prezentat şi în</w:t>
      </w:r>
      <w:r w:rsidRPr="00B95AE3">
        <w:rPr>
          <w:rFonts w:ascii="Bookman Old Style" w:hAnsi="Bookman Old Style" w:cs="Bookman Old Style"/>
          <w:i/>
          <w:iCs/>
          <w:color w:val="FF6600"/>
        </w:rPr>
        <w:t xml:space="preserve"> Mult zgomot pentru nimic</w:t>
      </w:r>
      <w:r w:rsidRPr="00B95AE3">
        <w:rPr>
          <w:rFonts w:ascii="Bookman Old Style" w:hAnsi="Bookman Old Style" w:cs="Bookman Old Style"/>
          <w:color w:val="FF6600"/>
        </w:rPr>
        <w:t xml:space="preserve"> (IV, 1),</w:t>
      </w:r>
      <w:r w:rsidRPr="00B95AE3">
        <w:rPr>
          <w:rFonts w:ascii="Bookman Old Style" w:hAnsi="Bookman Old Style" w:cs="Bookman Old Style"/>
          <w:i/>
          <w:iCs/>
          <w:color w:val="FF6600"/>
        </w:rPr>
        <w:t xml:space="preserve"> Nevestele vesele din Windsor </w:t>
      </w:r>
      <w:r w:rsidRPr="00B95AE3">
        <w:rPr>
          <w:rFonts w:ascii="Bookman Old Style" w:hAnsi="Bookman Old Style" w:cs="Bookman Old Style"/>
          <w:color w:val="FF6600"/>
        </w:rPr>
        <w:t xml:space="preserve">(II, I) şi </w:t>
      </w:r>
      <w:r w:rsidRPr="00B95AE3">
        <w:rPr>
          <w:rFonts w:ascii="Bookman Old Style" w:hAnsi="Bookman Old Style" w:cs="Bookman Old Style"/>
          <w:i/>
          <w:iCs/>
          <w:color w:val="FF6600"/>
        </w:rPr>
        <w:t>Furtuna</w:t>
      </w:r>
      <w:r w:rsidRPr="00B95AE3">
        <w:rPr>
          <w:rFonts w:ascii="Bookman Old Style" w:hAnsi="Bookman Old Style" w:cs="Bookman Old Style"/>
          <w:color w:val="FF6600"/>
        </w:rPr>
        <w:t xml:space="preserve"> (IV, 1).</w:t>
      </w:r>
    </w:p>
  </w:footnote>
  <w:footnote w:id="218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Stăpâna casei, Lucreţia.</w:t>
      </w:r>
    </w:p>
  </w:footnote>
  <w:footnote w:id="218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Culorile roşu şi alb natural, complemente ale frumuseţii Lucreţiei, se identifică cu roşeaţa modestiei şi albul argintiu al virtuţii.</w:t>
      </w:r>
    </w:p>
  </w:footnote>
  <w:footnote w:id="218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Careta zeiţei Venus era trasă de porumbei albi (v. şi</w:t>
      </w:r>
      <w:r w:rsidRPr="00B95AE3">
        <w:rPr>
          <w:rFonts w:ascii="Bookman Old Style" w:hAnsi="Bookman Old Style" w:cs="Bookman Old Style"/>
          <w:i/>
          <w:iCs/>
          <w:color w:val="FF6600"/>
        </w:rPr>
        <w:t xml:space="preserve"> Venus şi Adonis</w:t>
      </w:r>
      <w:r w:rsidRPr="00B95AE3">
        <w:rPr>
          <w:rFonts w:ascii="Bookman Old Style" w:hAnsi="Bookman Old Style" w:cs="Bookman Old Style"/>
          <w:color w:val="FF6600"/>
        </w:rPr>
        <w:t>, notele 4 şi 10).</w:t>
      </w:r>
    </w:p>
  </w:footnote>
  <w:footnote w:id="218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Veacul Aurit.</w:t>
      </w:r>
      <w:r w:rsidRPr="00B95AE3">
        <w:rPr>
          <w:rFonts w:ascii="Bookman Old Style" w:hAnsi="Bookman Old Style" w:cs="Bookman Old Style"/>
          <w:color w:val="FF6600"/>
        </w:rPr>
        <w:t xml:space="preserve"> Veacul de aur al omenirii, de când datează şi frumuseţea şi virtutea, ca şi porumbeii lui Venus şi roşeaţa modestiei.</w:t>
      </w:r>
    </w:p>
  </w:footnote>
  <w:footnote w:id="218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 xml:space="preserve">Herb, </w:t>
      </w:r>
      <w:r w:rsidRPr="00B95AE3">
        <w:rPr>
          <w:rFonts w:ascii="Bookman Old Style" w:hAnsi="Bookman Old Style" w:cs="Bookman Old Style"/>
          <w:color w:val="FF6600"/>
        </w:rPr>
        <w:t>sculul purtând armoriile. Albul porumbeilor, simbolizând virtutea, apare şi în</w:t>
      </w:r>
      <w:r w:rsidRPr="00B95AE3">
        <w:rPr>
          <w:rFonts w:ascii="Bookman Old Style" w:hAnsi="Bookman Old Style" w:cs="Bookman Old Style"/>
          <w:i/>
          <w:iCs/>
          <w:color w:val="FF6600"/>
        </w:rPr>
        <w:t xml:space="preserve"> Pelerinul îndrăgostit</w:t>
      </w:r>
      <w:r w:rsidRPr="00B95AE3">
        <w:rPr>
          <w:rFonts w:ascii="Bookman Old Style" w:hAnsi="Bookman Old Style" w:cs="Bookman Old Style"/>
          <w:color w:val="FF6600"/>
        </w:rPr>
        <w:t xml:space="preserve"> (IX, 3).</w:t>
      </w:r>
    </w:p>
  </w:footnote>
  <w:footnote w:id="218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Atât frumuseţea cât şi virtutea au dreptul şi la culoarea roşie şi la cea albă, în vremuri străvechi, ceea ce le face să devină rivale şi să caute să uzurpe una dreptul celeilalte.</w:t>
      </w:r>
    </w:p>
  </w:footnote>
  <w:footnote w:id="219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Strofa de faţă redă ideea întâlnită mai târziu în tragedia</w:t>
      </w:r>
      <w:r w:rsidRPr="00B95AE3">
        <w:rPr>
          <w:rFonts w:ascii="Bookman Old Style" w:hAnsi="Bookman Old Style" w:cs="Bookman Old Style"/>
          <w:i/>
          <w:iCs/>
          <w:color w:val="FF6600"/>
        </w:rPr>
        <w:t xml:space="preserve"> Macheth </w:t>
      </w:r>
      <w:r w:rsidRPr="00B95AE3">
        <w:rPr>
          <w:rFonts w:ascii="Bookman Old Style" w:hAnsi="Bookman Old Style" w:cs="Bookman Old Style"/>
          <w:color w:val="FF6600"/>
        </w:rPr>
        <w:t>(II, 1) şi arată modul de prezentare a aceluiaşi material poetic într-o epocă mai târzie.</w:t>
      </w:r>
    </w:p>
  </w:footnote>
  <w:footnote w:id="219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Un vers lipsă!!?, (n. he_fox).</w:t>
      </w:r>
    </w:p>
  </w:footnote>
  <w:footnote w:id="219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O bară apărând în blazonul unui nobil indica un fapt dezonorant în arborele genealogic al acestuia, cum ar fi necinstirea unei fecioare sau a unei femei văduve. În total existau nouă fapte dezonorante care atrăgeau după sine bara menţionată în cărţile de heraldică.</w:t>
      </w:r>
    </w:p>
  </w:footnote>
  <w:footnote w:id="219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Vis.</w:t>
      </w:r>
      <w:r w:rsidRPr="00B95AE3">
        <w:rPr>
          <w:rFonts w:ascii="Bookman Old Style" w:hAnsi="Bookman Old Style" w:cs="Bookman Old Style"/>
          <w:color w:val="FF6600"/>
        </w:rPr>
        <w:t xml:space="preserve"> V. şi sonetul 129, versul 12.</w:t>
      </w:r>
    </w:p>
  </w:footnote>
  <w:footnote w:id="219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Cârpă.</w:t>
      </w:r>
      <w:r w:rsidRPr="00B95AE3">
        <w:rPr>
          <w:rFonts w:ascii="Bookman Old Style" w:hAnsi="Bookman Old Style" w:cs="Bookman Old Style"/>
          <w:color w:val="FF6600"/>
        </w:rPr>
        <w:t xml:space="preserve"> În original</w:t>
      </w:r>
      <w:r w:rsidRPr="00B95AE3">
        <w:rPr>
          <w:rFonts w:ascii="Bookman Old Style" w:hAnsi="Bookman Old Style" w:cs="Bookman Old Style"/>
          <w:i/>
          <w:iCs/>
          <w:color w:val="FF6600"/>
        </w:rPr>
        <w:t xml:space="preserve"> painted doth.</w:t>
      </w:r>
      <w:r w:rsidRPr="00B95AE3">
        <w:rPr>
          <w:rFonts w:ascii="Bookman Old Style" w:hAnsi="Bookman Old Style" w:cs="Bookman Old Style"/>
          <w:color w:val="FF6600"/>
        </w:rPr>
        <w:t xml:space="preserve"> Pânze pictate în ulei, folosite în mod curent ca înlocuitoare ieftine ale tapiseriilor, care erau foarte scumpe. Temele tratate erau de cele mai multe ori biblice sau din mitologia clasică şi conţineau maxime. Învăţături morale sau proverbe, (Vezi şi strofa 196 în care se descrie o asemenea pânză.).</w:t>
      </w:r>
    </w:p>
  </w:footnote>
  <w:footnote w:id="219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Nelegiuit.</w:t>
      </w:r>
      <w:r w:rsidRPr="00B95AE3">
        <w:rPr>
          <w:rFonts w:ascii="Bookman Old Style" w:hAnsi="Bookman Old Style" w:cs="Bookman Old Style"/>
          <w:color w:val="FF6600"/>
        </w:rPr>
        <w:t xml:space="preserve"> Tarquinius nu primeşte niciun ajutor din partea zeilor în rezolvarea conflictului moral de care e frământat.</w:t>
      </w:r>
    </w:p>
  </w:footnote>
  <w:footnote w:id="219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Narcis.</w:t>
      </w:r>
      <w:r w:rsidRPr="00B95AE3">
        <w:rPr>
          <w:rFonts w:ascii="Bookman Old Style" w:hAnsi="Bookman Old Style" w:cs="Bookman Old Style"/>
          <w:color w:val="FF6600"/>
        </w:rPr>
        <w:t xml:space="preserve"> Lucreţia era atât de frumoasă încât chiar şi Narcissus, care fusese sortit să nu se poată îndrăgosti de nimeni, s-ar fi îndrăgostit de ea, dacă ar fi cunoscut-o. Nici din aceste versuri nu rezultă că Narcis s-ar fi sinucis: mai curând şi-a pierdut echilibrul, (v.</w:t>
      </w:r>
      <w:r w:rsidRPr="00B95AE3">
        <w:rPr>
          <w:rFonts w:ascii="Bookman Old Style" w:hAnsi="Bookman Old Style" w:cs="Bookman Old Style"/>
          <w:i/>
          <w:iCs/>
          <w:color w:val="FF6600"/>
        </w:rPr>
        <w:t xml:space="preserve"> Venus şi Adonis,</w:t>
      </w:r>
      <w:r w:rsidRPr="00B95AE3">
        <w:rPr>
          <w:rFonts w:ascii="Bookman Old Style" w:hAnsi="Bookman Old Style" w:cs="Bookman Old Style"/>
          <w:color w:val="FF6600"/>
        </w:rPr>
        <w:t xml:space="preserve"> nota 11.).</w:t>
      </w:r>
    </w:p>
  </w:footnote>
  <w:footnote w:id="219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Unii comentatori au crezut că s-ar putea vedea în versurile acestei strofe conflictele dintre diavol şi viciu din vechile moralităţi ale Evului Mediu. Interpretarea nu pare, însă, câtuşi de puţin convingătoare.</w:t>
      </w:r>
    </w:p>
  </w:footnote>
  <w:footnote w:id="219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Referire la obiceiul romanilor de a ţine nevăstuici în loc de pisici, pentru a prinde şoareci. În ceea ce priveşte comportarea neliniştită şi zgomotoasă a acestora se găsesc menţiuni în opera naturalistului Gaius Plinius Secundus (23-79 d.Hr.)</w:t>
      </w:r>
      <w:r w:rsidRPr="00B95AE3">
        <w:rPr>
          <w:rFonts w:ascii="Bookman Old Style" w:hAnsi="Bookman Old Style" w:cs="Bookman Old Style"/>
          <w:i/>
          <w:iCs/>
          <w:color w:val="FF6600"/>
        </w:rPr>
        <w:t xml:space="preserve"> Istoria Naturală</w:t>
      </w:r>
      <w:r w:rsidRPr="00B95AE3">
        <w:rPr>
          <w:rFonts w:ascii="Bookman Old Style" w:hAnsi="Bookman Old Style" w:cs="Bookman Old Style"/>
          <w:color w:val="FF6600"/>
        </w:rPr>
        <w:t>, vol. 29. cap.4 şi în cea a dramaturgului Titus Maccius Plautus, – comedia sa</w:t>
      </w:r>
      <w:r w:rsidRPr="00B95AE3">
        <w:rPr>
          <w:rFonts w:ascii="Bookman Old Style" w:hAnsi="Bookman Old Style" w:cs="Bookman Old Style"/>
          <w:i/>
          <w:iCs/>
          <w:color w:val="FF6600"/>
        </w:rPr>
        <w:t xml:space="preserve"> Stichus</w:t>
      </w:r>
      <w:r w:rsidRPr="00B95AE3">
        <w:rPr>
          <w:rFonts w:ascii="Bookman Old Style" w:hAnsi="Bookman Old Style" w:cs="Bookman Old Style"/>
          <w:color w:val="FF6600"/>
        </w:rPr>
        <w:t xml:space="preserve"> (III, 2).</w:t>
      </w:r>
    </w:p>
  </w:footnote>
  <w:footnote w:id="219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Anacronism. Nu avem de unde şti că practica din Anglia epocii lui Shakespeare de a se acoperi pardoseala încăperilor cu rogojini de papură, era obişnuită şi la Roma, cu mai bine de cinci sute de ani înaintea erei creştine. Deseori întâlnim în piesele lui Shakespeare în care acţiunea se petrece în epoca clasică sau în vremuri îndepărtate situaţii existente în epoca elisabetană.</w:t>
      </w:r>
    </w:p>
  </w:footnote>
  <w:footnote w:id="220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Ideea că Tarquinius ar fi putut invoca sprijinul zeilor pentru înfăptuirea nelegiuirii lui se întâlneşte şi în poemul lui Ovidiu. </w:t>
      </w:r>
      <w:r w:rsidRPr="00B95AE3">
        <w:rPr>
          <w:rFonts w:ascii="Bookman Old Style" w:hAnsi="Bookman Old Style" w:cs="Bookman Old Style"/>
          <w:i/>
          <w:iCs/>
          <w:color w:val="FF6600"/>
        </w:rPr>
        <w:t>Fasti</w:t>
      </w:r>
      <w:r w:rsidRPr="00B95AE3">
        <w:rPr>
          <w:rFonts w:ascii="Bookman Old Style" w:hAnsi="Bookman Old Style" w:cs="Bookman Old Style"/>
          <w:color w:val="FF6600"/>
        </w:rPr>
        <w:t>, Cartea a II-a, vers 782.</w:t>
      </w:r>
    </w:p>
  </w:footnote>
  <w:footnote w:id="220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Cugetările pe care şi le deapănă în minte Tarquinius par oarecum nepotrivite cu situaţia în care se află în acest moment. Shakespeare vrea însă să arate starea de confuzie morală în care se găseşte personajul.</w:t>
      </w:r>
    </w:p>
  </w:footnote>
  <w:footnote w:id="220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fie la faptul că în heraldica vremii armoariile unui nobil bastard includeau un semn care indica o asemenea situaţie, fie la faptul că unii copii se năşteau cu diferite semne pe corp, care se interpretau, de obicei, într-un sens nefast.</w:t>
      </w:r>
    </w:p>
  </w:footnote>
  <w:footnote w:id="220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credinţa medievală basiliscul era un şarpe mitic ivit din oul unui cocoş, clocit de un şarpe. Basiliscul îşi ucidea victima fie cu respiraţia sa, fie şi numai cu privirea. Faptul că această legendă era foarte răspândită în vremea lui Shakespeare rezultă din aceea că dramaturgul se referă la basilisc şi în piesele</w:t>
      </w:r>
      <w:r w:rsidRPr="00B95AE3">
        <w:rPr>
          <w:rFonts w:ascii="Bookman Old Style" w:hAnsi="Bookman Old Style" w:cs="Bookman Old Style"/>
          <w:i/>
          <w:iCs/>
          <w:color w:val="FF6600"/>
        </w:rPr>
        <w:t xml:space="preserve"> A douăsprezecea noapte</w:t>
      </w:r>
      <w:r w:rsidRPr="00B95AE3">
        <w:rPr>
          <w:rFonts w:ascii="Bookman Old Style" w:hAnsi="Bookman Old Style" w:cs="Bookman Old Style"/>
          <w:color w:val="FF6600"/>
        </w:rPr>
        <w:t xml:space="preserve"> (III, 4),</w:t>
      </w:r>
      <w:r w:rsidRPr="00B95AE3">
        <w:rPr>
          <w:rFonts w:ascii="Bookman Old Style" w:hAnsi="Bookman Old Style" w:cs="Bookman Old Style"/>
          <w:i/>
          <w:iCs/>
          <w:color w:val="FF6600"/>
        </w:rPr>
        <w:t xml:space="preserve"> Richard al III-lea</w:t>
      </w:r>
      <w:r w:rsidRPr="00B95AE3">
        <w:rPr>
          <w:rFonts w:ascii="Bookman Old Style" w:hAnsi="Bookman Old Style" w:cs="Bookman Old Style"/>
          <w:color w:val="FF6600"/>
        </w:rPr>
        <w:t xml:space="preserve"> (IV, 1) şi</w:t>
      </w:r>
      <w:r w:rsidRPr="00B95AE3">
        <w:rPr>
          <w:rFonts w:ascii="Bookman Old Style" w:hAnsi="Bookman Old Style" w:cs="Bookman Old Style"/>
          <w:i/>
          <w:iCs/>
          <w:color w:val="FF6600"/>
        </w:rPr>
        <w:t xml:space="preserve"> Romeo şi Julieta, </w:t>
      </w:r>
      <w:r w:rsidRPr="00B95AE3">
        <w:rPr>
          <w:rFonts w:ascii="Bookman Old Style" w:hAnsi="Bookman Old Style" w:cs="Bookman Old Style"/>
          <w:color w:val="FF6600"/>
        </w:rPr>
        <w:t>(III, 2).</w:t>
      </w:r>
    </w:p>
  </w:footnote>
  <w:footnote w:id="220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original Shakespeare foloseşte denumirea latină Iupiter, poetul dând preferinţă mitologiei latine, urmându-l, astfel, îndeaproape pe Ovidiu. Pentru necesităţile metricei poemului, traducerea recurge însă şi la denumirile mitologiei clasice greceşti.</w:t>
      </w:r>
    </w:p>
  </w:footnote>
  <w:footnote w:id="220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Referire la un proverb din cele întâlnite în mod curent în literatura secolului al XVII-lea (ulterior, prin urmare, poemului lui Shakespeare): „Nu arunca noroi în fântâna din care ai băut odată”.</w:t>
      </w:r>
    </w:p>
  </w:footnote>
  <w:footnote w:id="220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Din cuvintele Lucreţiei se poate înţelege că vreun duh rău i-a conferit lui Sextus Tarquinius o înfăţişare asemănătoare lui Tarquinius Collatinus, pentru a-l ajuta să-şi îndeplinească planul şi, de aceea, la început, Lucreţia a fost indusă în eroare de această înfăţişare şi l-a primit în casă.</w:t>
      </w:r>
    </w:p>
  </w:footnote>
  <w:footnote w:id="220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Cuvintele Lucreţiei constituie un avertisment pentru regalitate. Dramaturgul vrea să atragă atenţia regilor că fărădelegile acestora nu pot fi uitate de supuşii lor nici după ce regii au murit.</w:t>
      </w:r>
    </w:p>
  </w:footnote>
  <w:footnote w:id="220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Imaginea demoralizantă a nopţii se mai întâlneşte şi la alţi poeţi ai epocii. Faptul de a numi scena tragediilor o imagine a iadului se explică, probabil, prin aceea că în cazul reprezentării tragediilor se atârnau, în fundalul scenei, draperii negre.</w:t>
      </w:r>
    </w:p>
  </w:footnote>
  <w:footnote w:id="220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Metaforă pentru Zeiţa Diana; stelele sunt denumite în textul original „slujnicele” zeiţei.</w:t>
      </w:r>
    </w:p>
  </w:footnote>
  <w:footnote w:id="221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Starea de tristeţe a cuiva se exprima prin gestul încrucişării braţelor, după cum se observă în iconografia epocii Renaşterii.</w:t>
      </w:r>
    </w:p>
  </w:footnote>
  <w:footnote w:id="221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Starea de tristeţe se manifesta, de asemenea, în public, prin tragerea pe ochi a pălăriei celui îndurerat.</w:t>
      </w:r>
    </w:p>
  </w:footnote>
  <w:footnote w:id="221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la obiceiul barzilor de a participa la diferitele ospeţe, pentru a desfăta comesenii cu recitările şi cântecele lor, în schimbul unei mese bogate şi al altor recompense.</w:t>
      </w:r>
    </w:p>
  </w:footnote>
  <w:footnote w:id="221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Lucreţia se compară cu un bondar parazit, care nu produce miere, fiindcă o dată ce a fost jefuită de mierea ei, ea nu-şi mai poate justifica acum existenţa nici faţă de ea însăşi.</w:t>
      </w:r>
    </w:p>
  </w:footnote>
  <w:footnote w:id="221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Comparaţie între chinurile avarului şi ale personajului mitologic Tantalus, (v.</w:t>
      </w:r>
      <w:r w:rsidRPr="00B95AE3">
        <w:rPr>
          <w:rFonts w:ascii="Bookman Old Style" w:hAnsi="Bookman Old Style" w:cs="Bookman Old Style"/>
          <w:i/>
          <w:iCs/>
          <w:color w:val="FF6600"/>
        </w:rPr>
        <w:t xml:space="preserve"> Venus şi Adonis</w:t>
      </w:r>
      <w:r w:rsidRPr="00B95AE3">
        <w:rPr>
          <w:rFonts w:ascii="Bookman Old Style" w:hAnsi="Bookman Old Style" w:cs="Bookman Old Style"/>
          <w:color w:val="FF6600"/>
        </w:rPr>
        <w:t>, nota 20.).</w:t>
      </w:r>
    </w:p>
  </w:footnote>
  <w:footnote w:id="221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(Timp) care aduci moartea chiar şi corbilor, a căror viaţă este mult mai lungă decât a oamenilor, (v. şi</w:t>
      </w:r>
      <w:r w:rsidRPr="00B95AE3">
        <w:rPr>
          <w:rFonts w:ascii="Bookman Old Style" w:hAnsi="Bookman Old Style" w:cs="Bookman Old Style"/>
          <w:i/>
          <w:iCs/>
          <w:color w:val="FF6600"/>
        </w:rPr>
        <w:t xml:space="preserve"> Phoenix şi Turtureaua,</w:t>
      </w:r>
      <w:r w:rsidRPr="00B95AE3">
        <w:rPr>
          <w:rFonts w:ascii="Bookman Old Style" w:hAnsi="Bookman Old Style" w:cs="Bookman Old Style"/>
          <w:color w:val="FF6600"/>
        </w:rPr>
        <w:t xml:space="preserve"> nota 4.).</w:t>
      </w:r>
    </w:p>
  </w:footnote>
  <w:footnote w:id="221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Inorogii erau consideraţi fiare care nu puteau fi îmblânzite decât dacă erau capturate înainte de a ajunge la vârsta de doi ani. Totuşi, în cele din urmă, timpul îi învinge şi pe ei. Conform, însă, uneia dintre legendele epocii elisabetane inorogii neîmblânziţi ajunşi la bătrâneţe erau socotiţi printre cele mai sângeroase şi prădalnice fiare.</w:t>
      </w:r>
    </w:p>
  </w:footnote>
  <w:footnote w:id="2217">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Anacronism. Shakespeare şi-l închipuie pe Tarquinius ca pe un gentilom italian din secolul al XVI-lea. Părul purtat în zulufi indică, în cazul de faţă, o viaţă de lux şi frivolităţi tinereşti. În </w:t>
      </w:r>
      <w:r w:rsidRPr="00B95AE3">
        <w:rPr>
          <w:rFonts w:ascii="Bookman Old Style" w:hAnsi="Bookman Old Style" w:cs="Bookman Old Style"/>
          <w:i/>
          <w:iCs/>
          <w:color w:val="FF6600"/>
        </w:rPr>
        <w:t>Othello</w:t>
      </w:r>
      <w:r w:rsidRPr="00B95AE3">
        <w:rPr>
          <w:rFonts w:ascii="Bookman Old Style" w:hAnsi="Bookman Old Style" w:cs="Bookman Old Style"/>
          <w:color w:val="FF6600"/>
        </w:rPr>
        <w:t xml:space="preserve"> (I, 2) găsim astfel versul </w:t>
      </w:r>
      <w:r w:rsidRPr="00B95AE3">
        <w:rPr>
          <w:rFonts w:ascii="Bookman Old Style" w:hAnsi="Bookman Old Style" w:cs="Bookman Old Style"/>
          <w:i/>
          <w:iCs/>
          <w:color w:val="FF6600"/>
        </w:rPr>
        <w:t>„dragii tineri bogaţi ai naţiunii noastre, purtând părul în zulufi”.</w:t>
      </w:r>
    </w:p>
  </w:footnote>
  <w:footnote w:id="221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Problema degenerării nobilimii era foarte mult discutată nu numai în secolul al XVI-lea, dar şi în secolul precedent. Poetul îşi exprimă revolta când decăderea morală apare, ca în cazul lui Tarquinius, la un fiu de rege, a cărui nădejde legitimă este aceea de a fi şi el rege după tatăl său. În vremea lui Shakespeare s-au scris destul de multe cărţi pe tema adevăratei nobleţi de caracter.</w:t>
      </w:r>
    </w:p>
  </w:footnote>
  <w:footnote w:id="221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Referirea la vulcanul Etna, care nu are nicio legătură cu subiectul poemului, arată că realităţile vieţii italiene erau foarte bine cunoscute de societatea engleză din epoca elisabetană.</w:t>
      </w:r>
    </w:p>
  </w:footnote>
  <w:footnote w:id="222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Anacronism. Poetul foloseşte o metaforă justificată numai de practica din vremea lui Shakespeare. Ca servitorii casei unei familii nobile să poarte pe mâneca livrelei lor blazonul stăpânului respectiv.</w:t>
      </w:r>
    </w:p>
  </w:footnote>
  <w:footnote w:id="222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Numele mitologic al privighetorii. Potrivit legendei relatate de Ovidiu în</w:t>
      </w:r>
      <w:r w:rsidRPr="00B95AE3">
        <w:rPr>
          <w:rFonts w:ascii="Bookman Old Style" w:hAnsi="Bookman Old Style" w:cs="Bookman Old Style"/>
          <w:i/>
          <w:iCs/>
          <w:color w:val="FF6600"/>
        </w:rPr>
        <w:t xml:space="preserve"> Metamorfoze</w:t>
      </w:r>
      <w:r w:rsidRPr="00B95AE3">
        <w:rPr>
          <w:rFonts w:ascii="Bookman Old Style" w:hAnsi="Bookman Old Style" w:cs="Bookman Old Style"/>
          <w:color w:val="FF6600"/>
        </w:rPr>
        <w:t xml:space="preserve"> (Cartea a VI-a), Pandion, regele Atticei, avea două fiice numite Procne şi Philomela, dintre care pe prima o dădu de soţie lui Tereus, fiul unui rege trac. De la acesta Procne avu un fiu. După câţiva ani, Procne îl trimise pe Tereus să o aducă pe Philomela într-o scurtă vizită la ea. Ceea ce Philomela acceptă cu bucurie. Cum Philomela devenise, între timp, o tânără de o rară frumuseţe, Tereus fu cuprins de o pasiune de nestăpânit pentru cumnata sa. Ajunşi în ţara sa, acesta o conduse pe Philomela într-un staul, într-o pădure, unde o necinsti, o declară captivă şi îi tăie limba pentru ca ea să nu poată spune nimănui ce i s-a întâmplat. Lui Procne îi relată că Philomela murise într-un accident nefericit în timpul călătoriei. Philomela însă reuşi să ţeasă pe o fustă cu multe pliuri povestea tragediei ei şi o trimise printr-o femeie, surorii sale. Procne, îngrozită, se hotărî să o răzbune. Veni la Philomela, o aduse, în taină, la palat, îşi ucise fiul şi i-l servi ca mâncare lui Tereus. Când Tereus întrebă unde e fiul său, Philomela intră în încăpere şi îi aruncă pe masă capul acestuia, după care amândouă surorile fugiră rugând zeii să le schimbe în păsări pentru a scăpa de furia lui Tereus, care se repezise cu sabia în mână în urma lor. Zeii le ascultară ruga transformând-o pe Philomela în privighetoare, pe Procne în pupăză şi pe Tereus într-un uliu. Philomela este menţionată şi în</w:t>
      </w:r>
      <w:r w:rsidRPr="00B95AE3">
        <w:rPr>
          <w:rFonts w:ascii="Bookman Old Style" w:hAnsi="Bookman Old Style" w:cs="Bookman Old Style"/>
          <w:i/>
          <w:iCs/>
          <w:color w:val="FF6600"/>
        </w:rPr>
        <w:t xml:space="preserve"> Pelerinul îndrăgostit</w:t>
      </w:r>
      <w:r w:rsidRPr="00B95AE3">
        <w:rPr>
          <w:rFonts w:ascii="Bookman Old Style" w:hAnsi="Bookman Old Style" w:cs="Bookman Old Style"/>
          <w:color w:val="FF6600"/>
        </w:rPr>
        <w:t xml:space="preserve"> (XX, 14).</w:t>
      </w:r>
    </w:p>
  </w:footnote>
  <w:footnote w:id="222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Comentatorii textului de faţă nu sunt de acord dacă poetul descrie o scenă reprezentată de o tapiserie contemporană sau vreo pânză pictată, sau dacă este sugerată numai de un pasaj din cartea întâi a</w:t>
      </w:r>
      <w:r w:rsidRPr="00B95AE3">
        <w:rPr>
          <w:rFonts w:ascii="Bookman Old Style" w:hAnsi="Bookman Old Style" w:cs="Bookman Old Style"/>
          <w:i/>
          <w:iCs/>
          <w:color w:val="FF6600"/>
        </w:rPr>
        <w:t xml:space="preserve"> Eneidei</w:t>
      </w:r>
      <w:r w:rsidRPr="00B95AE3">
        <w:rPr>
          <w:rFonts w:ascii="Bookman Old Style" w:hAnsi="Bookman Old Style" w:cs="Bookman Old Style"/>
          <w:color w:val="FF6600"/>
        </w:rPr>
        <w:t xml:space="preserve"> lui Vergiliu.</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Problema e deosebit de importantă întrucât, dacă Shakespeare a văzut scena reprezentată undeva, aceasta ar însemna că el nu a putut scrie poemul</w:t>
      </w:r>
      <w:r w:rsidRPr="00B95AE3">
        <w:rPr>
          <w:rFonts w:ascii="Bookman Old Style" w:hAnsi="Bookman Old Style" w:cs="Bookman Old Style"/>
          <w:i/>
          <w:iCs/>
          <w:color w:val="FF6600"/>
        </w:rPr>
        <w:t xml:space="preserve"> Necinstirea Lucreţiei</w:t>
      </w:r>
      <w:r w:rsidRPr="00B95AE3">
        <w:rPr>
          <w:rFonts w:ascii="Bookman Old Style" w:hAnsi="Bookman Old Style" w:cs="Bookman Old Style"/>
          <w:color w:val="FF6600"/>
        </w:rPr>
        <w:t xml:space="preserve"> decât după venirea lui la Londra sau după o călătorie în Ţările-de-Jos sau Italia, (v. şi nota 18).</w:t>
      </w:r>
    </w:p>
  </w:footnote>
  <w:footnote w:id="222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E vorba de Elena, regina Spartei, a cărei răpire de către Paris a fost cauza războiului troian.</w:t>
      </w:r>
    </w:p>
  </w:footnote>
  <w:footnote w:id="222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Un alt nume sub care e cunoscută Troia.</w:t>
      </w:r>
    </w:p>
  </w:footnote>
  <w:footnote w:id="222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Aiax,</w:t>
      </w:r>
      <w:r w:rsidRPr="00B95AE3">
        <w:rPr>
          <w:rFonts w:ascii="Bookman Old Style" w:hAnsi="Bookman Old Style" w:cs="Bookman Old Style"/>
          <w:color w:val="FF6600"/>
        </w:rPr>
        <w:t xml:space="preserve"> supranumit Cel Mare, spre deosebire de cel de al doilea Aiax participant la războiul împotriva Troiei, a luat parte la războiul împotriva Troiei, aducând 12 corăbii cu luptători. E prezentat în</w:t>
      </w:r>
      <w:r w:rsidRPr="00B95AE3">
        <w:rPr>
          <w:rFonts w:ascii="Bookman Old Style" w:hAnsi="Bookman Old Style" w:cs="Bookman Old Style"/>
          <w:i/>
          <w:iCs/>
          <w:color w:val="FF6600"/>
        </w:rPr>
        <w:t xml:space="preserve"> Iliada</w:t>
      </w:r>
      <w:r w:rsidRPr="00B95AE3">
        <w:rPr>
          <w:rFonts w:ascii="Bookman Old Style" w:hAnsi="Bookman Old Style" w:cs="Bookman Old Style"/>
          <w:color w:val="FF6600"/>
        </w:rPr>
        <w:t xml:space="preserve"> lui Homer ca al doilea, în vitejie, numai după Ahile. A înnebunit de durere când nu i s-au dat lui armele lui Ahile (după moartea acestuia) şi s-a sinucis.</w:t>
      </w:r>
    </w:p>
  </w:footnote>
  <w:footnote w:id="222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Ulise.</w:t>
      </w:r>
      <w:r w:rsidRPr="00B95AE3">
        <w:rPr>
          <w:rFonts w:ascii="Bookman Old Style" w:hAnsi="Bookman Old Style" w:cs="Bookman Old Style"/>
          <w:color w:val="FF6600"/>
        </w:rPr>
        <w:t xml:space="preserve"> Rege al insulei Ithaca, a luat parte la războiul împotriva Troiei, unde s-a distins nu numai prin vitejia, dar mai ales prin prudenţa şi elocinţa sa. În semn de deosebită apreciere a meritelor sale căpeteniile grecilor i-au atribuit acestuia armele lui Ahile, după uciderea eroului de către Paris. E eroul epopeii </w:t>
      </w:r>
      <w:r w:rsidRPr="00B95AE3">
        <w:rPr>
          <w:rFonts w:ascii="Bookman Old Style" w:hAnsi="Bookman Old Style" w:cs="Bookman Old Style"/>
          <w:i/>
          <w:iCs/>
          <w:color w:val="FF6600"/>
        </w:rPr>
        <w:t>Odiseea,</w:t>
      </w:r>
      <w:r w:rsidRPr="00B95AE3">
        <w:rPr>
          <w:rFonts w:ascii="Bookman Old Style" w:hAnsi="Bookman Old Style" w:cs="Bookman Old Style"/>
          <w:color w:val="FF6600"/>
        </w:rPr>
        <w:t xml:space="preserve"> a doua operă majoră a poetului Homer, în care sunt descrise grelele încercări pe mare şi pe uscat prin care a trecut eroul, timp de 10 ani. După cucerirea Troiei, până la întoarcerea lui acasă.</w:t>
      </w:r>
    </w:p>
  </w:footnote>
  <w:footnote w:id="222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Nestor.</w:t>
      </w:r>
      <w:r w:rsidRPr="00B95AE3">
        <w:rPr>
          <w:rFonts w:ascii="Bookman Old Style" w:hAnsi="Bookman Old Style" w:cs="Bookman Old Style"/>
          <w:color w:val="FF6600"/>
        </w:rPr>
        <w:t xml:space="preserve"> Regele a trei oraşe având acelaşi nume, Pylos, pe coasta de apus a peninsulei Peleponez-ului, era cel mai în vârstă dintre eroii greci care au participat la războiul împotriva Troiei. Fiind foarte apreciat pentru spiritul său de dreptate şi priceperea sa în arta militară.</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Descrierea lui Nestor, ca şi acelea privitoare la Aiax şi Ulise, sunt inspirate din</w:t>
      </w:r>
      <w:r w:rsidRPr="00B95AE3">
        <w:rPr>
          <w:rFonts w:ascii="Bookman Old Style" w:hAnsi="Bookman Old Style" w:cs="Bookman Old Style"/>
          <w:i/>
          <w:iCs/>
          <w:color w:val="FF6600"/>
        </w:rPr>
        <w:t xml:space="preserve"> Metamorfozele</w:t>
      </w:r>
      <w:r w:rsidRPr="00B95AE3">
        <w:rPr>
          <w:rFonts w:ascii="Bookman Old Style" w:hAnsi="Bookman Old Style" w:cs="Bookman Old Style"/>
          <w:color w:val="FF6600"/>
        </w:rPr>
        <w:t xml:space="preserve"> lui Ovidiu (Cartea a XIII-a).</w:t>
      </w:r>
    </w:p>
  </w:footnote>
  <w:footnote w:id="2228">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Hector.</w:t>
      </w:r>
      <w:r w:rsidRPr="00B95AE3">
        <w:rPr>
          <w:rFonts w:ascii="Bookman Old Style" w:hAnsi="Bookman Old Style" w:cs="Bookman Old Style"/>
          <w:color w:val="FF6600"/>
        </w:rPr>
        <w:t xml:space="preserve"> Primul fiu al regelui Priam şi cel mai mare erou al troienilor; a fost ucis de Ahile. Shakespeare îi arată o deosebită simpatie în piesa</w:t>
      </w:r>
      <w:r w:rsidRPr="00B95AE3">
        <w:rPr>
          <w:rFonts w:ascii="Bookman Old Style" w:hAnsi="Bookman Old Style" w:cs="Bookman Old Style"/>
          <w:i/>
          <w:iCs/>
          <w:color w:val="FF6600"/>
        </w:rPr>
        <w:t xml:space="preserve"> Troilus şi Cresida.</w:t>
      </w:r>
    </w:p>
  </w:footnote>
  <w:footnote w:id="222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Descrierea scenei de faţă este luată din traducerea lui Thomas North (1535-1601) a</w:t>
      </w:r>
      <w:r w:rsidRPr="00B95AE3">
        <w:rPr>
          <w:rFonts w:ascii="Bookman Old Style" w:hAnsi="Bookman Old Style" w:cs="Bookman Old Style"/>
          <w:i/>
          <w:iCs/>
          <w:color w:val="FF6600"/>
        </w:rPr>
        <w:t xml:space="preserve"> Vieţilor Paralele</w:t>
      </w:r>
      <w:r w:rsidRPr="00B95AE3">
        <w:rPr>
          <w:rFonts w:ascii="Bookman Old Style" w:hAnsi="Bookman Old Style" w:cs="Bookman Old Style"/>
          <w:color w:val="FF6600"/>
        </w:rPr>
        <w:t xml:space="preserve"> aparţinând lui Plutarh (c.46 – c.120 d.Hr.), şi anume din</w:t>
      </w:r>
      <w:r w:rsidRPr="00B95AE3">
        <w:rPr>
          <w:rFonts w:ascii="Bookman Old Style" w:hAnsi="Bookman Old Style" w:cs="Bookman Old Style"/>
          <w:i/>
          <w:iCs/>
          <w:color w:val="FF6600"/>
        </w:rPr>
        <w:t xml:space="preserve"> Viaţa lui Brutus</w:t>
      </w:r>
      <w:r w:rsidRPr="00B95AE3">
        <w:rPr>
          <w:rFonts w:ascii="Bookman Old Style" w:hAnsi="Bookman Old Style" w:cs="Bookman Old Style"/>
          <w:color w:val="FF6600"/>
        </w:rPr>
        <w:t>, cap. 23. În mod obişnuit Shakespeare preia alte detalii privitoare la Războiul troian din</w:t>
      </w:r>
      <w:r w:rsidRPr="00B95AE3">
        <w:rPr>
          <w:rFonts w:ascii="Bookman Old Style" w:hAnsi="Bookman Old Style" w:cs="Bookman Old Style"/>
          <w:i/>
          <w:iCs/>
          <w:color w:val="FF6600"/>
        </w:rPr>
        <w:t xml:space="preserve"> Eneida</w:t>
      </w:r>
      <w:r w:rsidRPr="00B95AE3">
        <w:rPr>
          <w:rFonts w:ascii="Bookman Old Style" w:hAnsi="Bookman Old Style" w:cs="Bookman Old Style"/>
          <w:color w:val="FF6600"/>
        </w:rPr>
        <w:t xml:space="preserve"> lui Vergiliu (cartea a II-a).</w:t>
      </w:r>
    </w:p>
  </w:footnote>
  <w:footnote w:id="223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Simois,</w:t>
      </w:r>
      <w:r w:rsidRPr="00B95AE3">
        <w:rPr>
          <w:rFonts w:ascii="Bookman Old Style" w:hAnsi="Bookman Old Style" w:cs="Bookman Old Style"/>
          <w:color w:val="FF6600"/>
        </w:rPr>
        <w:t xml:space="preserve"> numele unui râu care izvorăşte din Muntele Ida, din apropierea Troiei. Simois, fiul zeului Oceanus, este şi numele zeului ocrotitor al râului respectiv.</w:t>
      </w:r>
    </w:p>
  </w:footnote>
  <w:footnote w:id="223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Dardania</w:t>
      </w:r>
      <w:r w:rsidRPr="00B95AE3">
        <w:rPr>
          <w:rFonts w:ascii="Bookman Old Style" w:hAnsi="Bookman Old Style" w:cs="Bookman Old Style"/>
          <w:color w:val="FF6600"/>
        </w:rPr>
        <w:t xml:space="preserve"> este numele obişnuit în Grecia antică al ţării Troas, a cărei capitală era Troia, construită pe malul râului Simois.</w:t>
      </w:r>
    </w:p>
  </w:footnote>
  <w:footnote w:id="223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Hecuha,</w:t>
      </w:r>
      <w:r w:rsidRPr="00B95AE3">
        <w:rPr>
          <w:rFonts w:ascii="Bookman Old Style" w:hAnsi="Bookman Old Style" w:cs="Bookman Old Style"/>
          <w:color w:val="FF6600"/>
        </w:rPr>
        <w:t xml:space="preserve"> soţia regelui Troiei, Priam, este pentru Shakespeare, simbolul durerii extreme, după cum apare şi în</w:t>
      </w:r>
      <w:r w:rsidRPr="00B95AE3">
        <w:rPr>
          <w:rFonts w:ascii="Bookman Old Style" w:hAnsi="Bookman Old Style" w:cs="Bookman Old Style"/>
          <w:i/>
          <w:iCs/>
          <w:color w:val="FF6600"/>
        </w:rPr>
        <w:t xml:space="preserve"> Hamlet</w:t>
      </w:r>
      <w:r w:rsidRPr="00B95AE3">
        <w:rPr>
          <w:rFonts w:ascii="Bookman Old Style" w:hAnsi="Bookman Old Style" w:cs="Bookman Old Style"/>
          <w:color w:val="FF6600"/>
        </w:rPr>
        <w:t xml:space="preserve"> (II, 2).</w:t>
      </w:r>
    </w:p>
  </w:footnote>
  <w:footnote w:id="223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Pyrrhus.</w:t>
      </w:r>
      <w:r w:rsidRPr="00B95AE3">
        <w:rPr>
          <w:rFonts w:ascii="Bookman Old Style" w:hAnsi="Bookman Old Style" w:cs="Bookman Old Style"/>
          <w:color w:val="FF6600"/>
        </w:rPr>
        <w:t xml:space="preserve"> Fiul lui Ahile, numit şi Neoptolemus, datorită faptului că a intervenit în războiul troian, după moartea tatălui său. El a fost chemat în ajutor de greci deoarece un oracol prezisese că Troia nu va putea fi cucerită decât dacă şi Pyrrhus se va alătura armatelor greceşti. Motiv pentru care a făcut parte din micul număr de eroi care au pătruns în Troia, ascunşi în calul de lemn construit conform sfatului lui Ulise. Pyrrhus a fost ucis după terminarea războiului, de către Oreste.</w:t>
      </w:r>
    </w:p>
  </w:footnote>
  <w:footnote w:id="223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Pir cel rău</w:t>
      </w:r>
      <w:r w:rsidRPr="00B95AE3">
        <w:rPr>
          <w:rFonts w:ascii="Bookman Old Style" w:hAnsi="Bookman Old Style" w:cs="Bookman Old Style"/>
          <w:color w:val="FF6600"/>
        </w:rPr>
        <w:t>, Pyrrhus.</w:t>
      </w:r>
    </w:p>
  </w:footnote>
  <w:footnote w:id="223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Paris,</w:t>
      </w:r>
      <w:r w:rsidRPr="00B95AE3">
        <w:rPr>
          <w:rFonts w:ascii="Bookman Old Style" w:hAnsi="Bookman Old Style" w:cs="Bookman Old Style"/>
          <w:color w:val="FF6600"/>
        </w:rPr>
        <w:t xml:space="preserve"> al doilea tiu al regelui Priam. Răpind-o pe Elena, regina Spartei, cea mai frumoasă femeie a timpului său. El a pricinuit dezlănţuirea războiului troian. Conform legendei, l-a ucis pe Ahile cu o săgeată otrăvită. A fost ucis în luptele din interiorul Troiei, când a căzut aceasta.</w:t>
      </w:r>
    </w:p>
  </w:footnote>
  <w:footnote w:id="223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Lucreţia i se adresează acum Elenei.</w:t>
      </w:r>
    </w:p>
  </w:footnote>
  <w:footnote w:id="2237">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i/>
          <w:iCs/>
          <w:color w:val="FF6600"/>
        </w:rPr>
        <w:t>Troilus,</w:t>
      </w:r>
      <w:r w:rsidRPr="00B95AE3">
        <w:rPr>
          <w:rFonts w:ascii="Bookman Old Style" w:hAnsi="Bookman Old Style" w:cs="Bookman Old Style"/>
          <w:color w:val="FF6600"/>
        </w:rPr>
        <w:t xml:space="preserve"> unul din cei 50 de fii ai lui Priam. A fost ucis de Ahile, (v. piesa</w:t>
      </w:r>
      <w:r w:rsidRPr="00B95AE3">
        <w:rPr>
          <w:rFonts w:ascii="Bookman Old Style" w:hAnsi="Bookman Old Style" w:cs="Bookman Old Style"/>
          <w:i/>
          <w:iCs/>
          <w:color w:val="FF6600"/>
        </w:rPr>
        <w:t xml:space="preserve"> Troilus şi Cresida.).</w:t>
      </w:r>
    </w:p>
  </w:footnote>
  <w:footnote w:id="223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Troia fiind cucerită noaptea, mulţi troieni s-au luptat între ei din cauza întunericului. Scena de noapte este descrisă şi în</w:t>
      </w:r>
      <w:r w:rsidRPr="00B95AE3">
        <w:rPr>
          <w:rFonts w:ascii="Bookman Old Style" w:hAnsi="Bookman Old Style" w:cs="Bookman Old Style"/>
          <w:i/>
          <w:iCs/>
          <w:color w:val="FF6600"/>
        </w:rPr>
        <w:t xml:space="preserve"> Hamlet </w:t>
      </w:r>
      <w:r w:rsidRPr="00B95AE3">
        <w:rPr>
          <w:rFonts w:ascii="Bookman Old Style" w:hAnsi="Bookman Old Style" w:cs="Bookman Old Style"/>
          <w:color w:val="FF6600"/>
        </w:rPr>
        <w:t>(II, 2).</w:t>
      </w:r>
    </w:p>
  </w:footnote>
  <w:footnote w:id="223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E vorba de grecul Sinon, care, înfăţişându-se troienilor în chip de dezertor din tabăra grecilor, i-a convins pe aceştia, ca şi pe Priam, că grecii au renunţat la război şi au plecat înapoi în ţara lor lăsând calul de lemn ca un omagiu adus zeului Neptun, protectorul Troiei şi creatorul calului. Felul în care este redat episodul de faţă, în care apare acest Sinon, arată că Shakespeare a preluat relatarea direct din Cartea a II-a a</w:t>
      </w:r>
      <w:r w:rsidRPr="00B95AE3">
        <w:rPr>
          <w:rFonts w:ascii="Bookman Old Style" w:hAnsi="Bookman Old Style" w:cs="Bookman Old Style"/>
          <w:i/>
          <w:iCs/>
          <w:color w:val="FF6600"/>
        </w:rPr>
        <w:t xml:space="preserve"> Eneidei</w:t>
      </w:r>
      <w:r w:rsidRPr="00B95AE3">
        <w:rPr>
          <w:rFonts w:ascii="Bookman Old Style" w:hAnsi="Bookman Old Style" w:cs="Bookman Old Style"/>
          <w:color w:val="FF6600"/>
        </w:rPr>
        <w:t xml:space="preserve"> lui Vergiliu şi nu din traducerea epopeii efectuată de Thomas Phaer, între 1558-1573.</w:t>
      </w:r>
    </w:p>
  </w:footnote>
  <w:footnote w:id="2240">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În original apare cuvântul</w:t>
      </w:r>
      <w:r w:rsidRPr="00B95AE3">
        <w:rPr>
          <w:rFonts w:ascii="Bookman Old Style" w:hAnsi="Bookman Old Style" w:cs="Bookman Old Style"/>
          <w:i/>
          <w:iCs/>
          <w:color w:val="FF6600"/>
        </w:rPr>
        <w:t xml:space="preserve"> wildfire</w:t>
      </w:r>
      <w:r w:rsidRPr="00B95AE3">
        <w:rPr>
          <w:rFonts w:ascii="Bookman Old Style" w:hAnsi="Bookman Old Style" w:cs="Bookman Old Style"/>
          <w:color w:val="FF6600"/>
        </w:rPr>
        <w:t xml:space="preserve"> cu sensul de „foc distrugător”, aşa după cum este explicat în</w:t>
      </w:r>
      <w:r w:rsidRPr="00B95AE3">
        <w:rPr>
          <w:rFonts w:ascii="Bookman Old Style" w:hAnsi="Bookman Old Style" w:cs="Bookman Old Style"/>
          <w:i/>
          <w:iCs/>
          <w:color w:val="FF6600"/>
        </w:rPr>
        <w:t xml:space="preserve"> Sailor’s Word-Book</w:t>
      </w:r>
      <w:r w:rsidRPr="00B95AE3">
        <w:rPr>
          <w:rFonts w:ascii="Bookman Old Style" w:hAnsi="Bookman Old Style" w:cs="Bookman Old Style"/>
          <w:color w:val="FF6600"/>
        </w:rPr>
        <w:t xml:space="preserve"> (Vocabularul marinarului) alcătuit de J. Smyth, citat în volumul</w:t>
      </w:r>
      <w:r w:rsidRPr="00B95AE3">
        <w:rPr>
          <w:rFonts w:ascii="Bookman Old Style" w:hAnsi="Bookman Old Style" w:cs="Bookman Old Style"/>
          <w:i/>
          <w:iCs/>
          <w:color w:val="FF6600"/>
        </w:rPr>
        <w:t xml:space="preserve"> The Poems, d</w:t>
      </w:r>
      <w:r w:rsidRPr="00B95AE3">
        <w:rPr>
          <w:rFonts w:ascii="Bookman Old Style" w:hAnsi="Bookman Old Style" w:cs="Bookman Old Style"/>
          <w:color w:val="FF6600"/>
        </w:rPr>
        <w:t xml:space="preserve">in colecţia „Arden Shakespeare Paperbacks”, Londra, 1960. p. 35: </w:t>
      </w:r>
      <w:r w:rsidRPr="00B95AE3">
        <w:rPr>
          <w:rFonts w:ascii="Bookman Old Style" w:hAnsi="Bookman Old Style" w:cs="Bookman Old Style"/>
          <w:i/>
          <w:iCs/>
          <w:color w:val="FF6600"/>
        </w:rPr>
        <w:t>„un preparat pirotehnic arzând cu o putere extraordinară fie sub apă, fie în aer; este asemănător vechiului foc grecesc şi e compus în special din sulf, păcură şi catran”.</w:t>
      </w:r>
    </w:p>
  </w:footnote>
  <w:footnote w:id="224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conformitate cu concepţia epocii elisabetane, care vedea în societatea omenească o reflectare a ordinii corpurilor cereşti, Troia reprezenta o oglindire a stelelor de pe cer – o imagine întâlnită şi la dramaturgul Christopher Marlowe (1564-1593).</w:t>
      </w:r>
    </w:p>
  </w:footnote>
  <w:footnote w:id="224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Sinon reuşeşte ca prin apa lacrimilor sale prefăcute să dea Troia pradă flăcărilor.</w:t>
      </w:r>
    </w:p>
  </w:footnote>
  <w:footnote w:id="224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la credinţa generală, întâlnită în literatura epocii elisabetane, conform căreia lebăda îşi presimte sfârşitul şi începe să cânte când e pe punctul de a muri, (v. şi</w:t>
      </w:r>
      <w:r w:rsidRPr="00B95AE3">
        <w:rPr>
          <w:rFonts w:ascii="Bookman Old Style" w:hAnsi="Bookman Old Style" w:cs="Bookman Old Style"/>
          <w:i/>
          <w:iCs/>
          <w:color w:val="FF6600"/>
        </w:rPr>
        <w:t xml:space="preserve"> Phoenix şi Turtureaua, </w:t>
      </w:r>
      <w:r w:rsidRPr="00B95AE3">
        <w:rPr>
          <w:rFonts w:ascii="Bookman Old Style" w:hAnsi="Bookman Old Style" w:cs="Bookman Old Style"/>
          <w:color w:val="FF6600"/>
        </w:rPr>
        <w:t>strofa a 4-a.).</w:t>
      </w:r>
    </w:p>
  </w:footnote>
  <w:footnote w:id="224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Shakespeare îl compară pe Collatinus cu un neguţător care şi-a investit toată averea într-o singură corabie, pierdută într-un naufragiu şi acum reflectează neputincios asupra dezastrului.</w:t>
      </w:r>
    </w:p>
  </w:footnote>
  <w:footnote w:id="224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iconografia medievală, reprezentarea personajelor având braţele încrucişate însemna exprimarea unei tristeţi copleşitoare.</w:t>
      </w:r>
    </w:p>
  </w:footnote>
  <w:footnote w:id="224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Metafora i-a fost sugerată poetului de furia impresionantă cu care se năpusteau apele Tamisei, la orele fluxului, asupra stâlpilor şi arcadelor pe care se sprijinea vestitul Pod al Londrei.</w:t>
      </w:r>
    </w:p>
  </w:footnote>
  <w:footnote w:id="224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Poetul compară răsuflarea îndurerată a lui Collatinus, care îi distruge gâtlejul, cu zgomotul făcut de un fierăstrău la tăiatul lemnelor.</w:t>
      </w:r>
    </w:p>
  </w:footnote>
  <w:footnote w:id="224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Anacronism. Lucreţia se referă la jurământul cavalerilor medievali, în momentul învestirii, de a pedepsi vătămările aduse femeilor.</w:t>
      </w:r>
    </w:p>
  </w:footnote>
  <w:footnote w:id="224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Lucius Iunius Brutus, al cărui frate fusese omorât de regele Lucius Tarquinius Superbus. Pentru a nu avea soarta fratelui său, Lucius Iunius Brutus a simulat o stare de imbecilitate, ceea ce i-a adus supranumele de Brutus, (v. şi nota 4.).</w:t>
      </w:r>
    </w:p>
  </w:footnote>
  <w:footnote w:id="225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Referire la fenomenul separării sângelui în fibrină întunecată şi ser apos.</w:t>
      </w:r>
    </w:p>
  </w:footnote>
  <w:footnote w:id="225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Ideea de a considera copilul ca o oglindă a părintelui respectiv se întâlneşte şi în sonetul 3, vers. 9.</w:t>
      </w:r>
    </w:p>
  </w:footnote>
  <w:footnote w:id="225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Conform tradiţiei populare, un vânt puternic aduce întotdeauna ploaie, după care vântul încetează.</w:t>
      </w:r>
    </w:p>
  </w:footnote>
  <w:footnote w:id="225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Conform datelor istoriei romane, tribunul Lucius Iunius Brutus împreună cu Tarquinius Collatinus au condus răscoala poporului roman împotriva regelui Tarquinius Superbus, pe care l-au izgonit din Roma, împreună cu întreaga sa familie, instaurând republica în anul 510 î.Hr., condusă de doi consuli cu drepturi egale, (v. notele 4 şi 77).</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 xml:space="preserve">Marcus Iunius Brutus, conspiratorul din piesa lui Shakespeare </w:t>
      </w:r>
      <w:r w:rsidRPr="00B95AE3">
        <w:rPr>
          <w:rFonts w:ascii="Bookman Old Style" w:hAnsi="Bookman Old Style" w:cs="Bookman Old Style"/>
          <w:i/>
          <w:iCs/>
          <w:color w:val="FF6600"/>
        </w:rPr>
        <w:t>Iulius Cezar</w:t>
      </w:r>
      <w:r w:rsidRPr="00B95AE3">
        <w:rPr>
          <w:rFonts w:ascii="Bookman Old Style" w:hAnsi="Bookman Old Style" w:cs="Bookman Old Style"/>
          <w:color w:val="FF6600"/>
        </w:rPr>
        <w:t>, era considerat la Roma descendent al lui Lucius Iunius Brutus.</w:t>
      </w:r>
    </w:p>
  </w:footnote>
  <w:footnote w:id="225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 </w:t>
      </w:r>
      <w:r w:rsidRPr="00B95AE3">
        <w:rPr>
          <w:rFonts w:ascii="Bookman Old Style" w:hAnsi="Bookman Old Style" w:cs="Bookman Old Style"/>
          <w:i/>
          <w:iCs/>
          <w:color w:val="FF6600"/>
        </w:rPr>
        <w:t xml:space="preserve">The Poems, </w:t>
      </w:r>
      <w:r w:rsidRPr="00B95AE3">
        <w:rPr>
          <w:rFonts w:ascii="Bookman Old Style" w:hAnsi="Bookman Old Style" w:cs="Bookman Old Style"/>
          <w:color w:val="FF6600"/>
        </w:rPr>
        <w:t>1963, Longmans, London, 1968, p. 12.</w:t>
      </w:r>
    </w:p>
  </w:footnote>
  <w:footnote w:id="225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J.W. Lever,</w:t>
      </w:r>
      <w:r w:rsidRPr="00B95AE3">
        <w:rPr>
          <w:rFonts w:ascii="Bookman Old Style" w:hAnsi="Bookman Old Style" w:cs="Bookman Old Style"/>
          <w:i/>
          <w:iCs/>
          <w:color w:val="FF6600"/>
        </w:rPr>
        <w:t xml:space="preserve"> Shakespeare’s Narrative Poems,</w:t>
      </w:r>
      <w:r w:rsidRPr="00B95AE3">
        <w:rPr>
          <w:rFonts w:ascii="Bookman Old Style" w:hAnsi="Bookman Old Style" w:cs="Bookman Old Style"/>
          <w:color w:val="FF6600"/>
        </w:rPr>
        <w:t xml:space="preserve"> în „A New Companion to Shakespeare Studies” edited by Kenneth Muir and S. Schoenbaum, Cambridge at the University Press, 1971, p, 122.</w:t>
      </w:r>
    </w:p>
  </w:footnote>
  <w:footnote w:id="225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Toate traducerile în versuri aparţin lui Dan Grigorescu.</w:t>
      </w:r>
    </w:p>
  </w:footnote>
  <w:footnote w:id="225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Ian Donaldson,</w:t>
      </w:r>
      <w:r w:rsidRPr="00B95AE3">
        <w:rPr>
          <w:rFonts w:ascii="Bookman Old Style" w:hAnsi="Bookman Old Style" w:cs="Bookman Old Style"/>
          <w:i/>
          <w:iCs/>
          <w:color w:val="FF6600"/>
        </w:rPr>
        <w:t xml:space="preserve"> The Rape of Lucrece,</w:t>
      </w:r>
      <w:r w:rsidRPr="00B95AE3">
        <w:rPr>
          <w:rFonts w:ascii="Bookman Old Style" w:hAnsi="Bookman Old Style" w:cs="Bookman Old Style"/>
          <w:color w:val="FF6600"/>
        </w:rPr>
        <w:t xml:space="preserve"> Clarendon Press, Oxford, Oxford, 1982, p. 49-51.</w:t>
      </w:r>
    </w:p>
  </w:footnote>
  <w:footnote w:id="225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xml:space="preserve"> p. 116.</w:t>
      </w:r>
    </w:p>
  </w:footnote>
  <w:footnote w:id="225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Heather Dubrow,</w:t>
      </w:r>
      <w:r w:rsidRPr="00B95AE3">
        <w:rPr>
          <w:rFonts w:ascii="Bookman Old Style" w:hAnsi="Bookman Old Style" w:cs="Bookman Old Style"/>
          <w:i/>
          <w:iCs/>
          <w:color w:val="FF6600"/>
        </w:rPr>
        <w:t xml:space="preserve"> Captive Victors,</w:t>
      </w:r>
      <w:r w:rsidRPr="00B95AE3">
        <w:rPr>
          <w:rFonts w:ascii="Bookman Old Style" w:hAnsi="Bookman Old Style" w:cs="Bookman Old Style"/>
          <w:color w:val="FF6600"/>
        </w:rPr>
        <w:t xml:space="preserve"> Cornell University Press, Ithaca University Press, Ithaca and London, 1987, p. 92.</w:t>
      </w:r>
    </w:p>
  </w:footnote>
  <w:footnote w:id="226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Heather Dubrow,</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97-98.</w:t>
      </w:r>
    </w:p>
  </w:footnote>
  <w:footnote w:id="226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xml:space="preserve"> p. 100.</w:t>
      </w:r>
    </w:p>
  </w:footnote>
  <w:footnote w:id="226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xml:space="preserve"> p. 107.</w:t>
      </w:r>
    </w:p>
  </w:footnote>
  <w:footnote w:id="226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w:t>
      </w:r>
      <w:r w:rsidRPr="00B95AE3">
        <w:rPr>
          <w:rFonts w:ascii="Bookman Old Style" w:hAnsi="Bookman Old Style" w:cs="Bookman Old Style"/>
          <w:i/>
          <w:iCs/>
          <w:color w:val="FF6600"/>
        </w:rPr>
        <w:t>Ibid</w:t>
      </w:r>
      <w:r w:rsidRPr="00B95AE3">
        <w:rPr>
          <w:rFonts w:ascii="Bookman Old Style" w:hAnsi="Bookman Old Style" w:cs="Bookman Old Style"/>
          <w:color w:val="FF6600"/>
        </w:rPr>
        <w:t xml:space="preserve"> p. 117.</w:t>
      </w:r>
    </w:p>
  </w:footnote>
  <w:footnote w:id="226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Ian Donaldson,</w:t>
      </w:r>
      <w:r w:rsidRPr="00B95AE3">
        <w:rPr>
          <w:rFonts w:ascii="Bookman Old Style" w:hAnsi="Bookman Old Style" w:cs="Bookman Old Style"/>
          <w:i/>
          <w:iCs/>
          <w:color w:val="FF6600"/>
        </w:rPr>
        <w:t xml:space="preserve"> Op. cit.,</w:t>
      </w:r>
      <w:r w:rsidRPr="00B95AE3">
        <w:rPr>
          <w:rFonts w:ascii="Bookman Old Style" w:hAnsi="Bookman Old Style" w:cs="Bookman Old Style"/>
          <w:color w:val="FF6600"/>
        </w:rPr>
        <w:t xml:space="preserve"> p. 41.</w:t>
      </w:r>
    </w:p>
  </w:footnote>
  <w:footnote w:id="226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 The Poems, 1960, în „The Arden Shakespeare”, Methuen, London, 1969, p. XXXIII.</w:t>
      </w:r>
    </w:p>
  </w:footnote>
  <w:footnote w:id="226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J.W. Lever, </w:t>
      </w:r>
      <w:r w:rsidRPr="00B95AE3">
        <w:rPr>
          <w:rFonts w:ascii="Bookman Old Style" w:hAnsi="Bookman Old Style" w:cs="Bookman Old Style"/>
          <w:i/>
          <w:iCs/>
          <w:color w:val="FF6600"/>
        </w:rPr>
        <w:t>Op. cit.</w:t>
      </w:r>
      <w:r w:rsidRPr="00B95AE3">
        <w:rPr>
          <w:rFonts w:ascii="Bookman Old Style" w:hAnsi="Bookman Old Style" w:cs="Bookman Old Style"/>
          <w:color w:val="FF6600"/>
        </w:rPr>
        <w:t>, p. 126.</w:t>
      </w:r>
    </w:p>
  </w:footnote>
  <w:footnote w:id="226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Ian Donaldson, </w:t>
      </w:r>
      <w:r w:rsidRPr="00B95AE3">
        <w:rPr>
          <w:rFonts w:ascii="Bookman Old Style" w:hAnsi="Bookman Old Style" w:cs="Bookman Old Style"/>
          <w:i/>
          <w:iCs/>
          <w:color w:val="FF6600"/>
        </w:rPr>
        <w:t>Op. cit.</w:t>
      </w:r>
      <w:r w:rsidRPr="00B95AE3">
        <w:rPr>
          <w:rFonts w:ascii="Bookman Old Style" w:hAnsi="Bookman Old Style" w:cs="Bookman Old Style"/>
          <w:color w:val="FF6600"/>
        </w:rPr>
        <w:t>, p. 40.</w:t>
      </w:r>
    </w:p>
  </w:footnote>
  <w:footnote w:id="226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original e folosit adjectivul</w:t>
      </w:r>
      <w:r w:rsidRPr="00B95AE3">
        <w:rPr>
          <w:rFonts w:ascii="Bookman Old Style" w:hAnsi="Bookman Old Style" w:cs="Bookman Old Style"/>
          <w:i/>
          <w:iCs/>
          <w:color w:val="FF6600"/>
        </w:rPr>
        <w:t xml:space="preserve"> loudest</w:t>
      </w:r>
      <w:r w:rsidRPr="00B95AE3">
        <w:rPr>
          <w:rFonts w:ascii="Bookman Old Style" w:hAnsi="Bookman Old Style" w:cs="Bookman Old Style"/>
          <w:color w:val="FF6600"/>
        </w:rPr>
        <w:t xml:space="preserve"> (cel mai puternic) în loc de „dulce”.</w:t>
      </w:r>
    </w:p>
  </w:footnote>
  <w:footnote w:id="226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original se arată că, în conformitate cu mitologia antică, pasărea egipteană phoenix (al cărei nume în greceşte înseamnă „palmier”) îşi face cuibul într-un copac în Arabia, unic, în sensul că nu mai există un al doilea copac asemănător lui nicăieri.</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Conform legendei mitologice pasărea trăieşte 500 (sau 600) de ani. Apoi îşi pune capăt existenţei aruncându-se în flăcările unui rug alcătuit din lemne aromatice. Pasărea renaşte reîntinerită din cenuşa sa pentru o nouă existenţă de o jumătate de mileniu. Legenda e menţionată în operele tuturor marilor scriitori ai antichităţii. Începând cu istoricul grec Herodotus (c. 484 – c. 425); naturalistul Plinius Secundus (23-79), istoricul latin Cornelius Tacitus (c. 55 – c. 120), poetul Publius Ovidius Naso (43 î.Hr. – 17 d.Hr.) şi poetul Claudius Claudianus (c. 370 – c. 404). Pasărea Phoenix simbolizează imortalitatea, iar turtureaua statornicia în dragoste.</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Shakespeare se referă la pasărea Phoenix în piesa</w:t>
      </w:r>
      <w:r w:rsidRPr="00B95AE3">
        <w:rPr>
          <w:rFonts w:ascii="Bookman Old Style" w:hAnsi="Bookman Old Style" w:cs="Bookman Old Style"/>
          <w:i/>
          <w:iCs/>
          <w:color w:val="FF6600"/>
        </w:rPr>
        <w:t xml:space="preserve"> Furtuna </w:t>
      </w:r>
      <w:r w:rsidRPr="00B95AE3">
        <w:rPr>
          <w:rFonts w:ascii="Bookman Old Style" w:hAnsi="Bookman Old Style" w:cs="Bookman Old Style"/>
          <w:color w:val="FF6600"/>
        </w:rPr>
        <w:t>(III, 3).</w:t>
      </w:r>
    </w:p>
  </w:footnote>
  <w:footnote w:id="227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la credinţa că lebăda începe să cânte atunci când e pe punctul de a muri, (v. şi poemul</w:t>
      </w:r>
      <w:r w:rsidRPr="00B95AE3">
        <w:rPr>
          <w:rFonts w:ascii="Bookman Old Style" w:hAnsi="Bookman Old Style" w:cs="Bookman Old Style"/>
          <w:i/>
          <w:iCs/>
          <w:color w:val="FF6600"/>
        </w:rPr>
        <w:t xml:space="preserve"> Necinstirea Lucreţiei –</w:t>
      </w:r>
      <w:r w:rsidRPr="00B95AE3">
        <w:rPr>
          <w:rFonts w:ascii="Bookman Old Style" w:hAnsi="Bookman Old Style" w:cs="Bookman Old Style"/>
          <w:color w:val="FF6600"/>
        </w:rPr>
        <w:t xml:space="preserve"> strofa CCXXI).</w:t>
      </w:r>
    </w:p>
  </w:footnote>
  <w:footnote w:id="227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aps/>
          <w:color w:val="FF6600"/>
        </w:rPr>
        <w:t>î</w:t>
      </w:r>
      <w:r w:rsidRPr="00B95AE3">
        <w:rPr>
          <w:rFonts w:ascii="Bookman Old Style" w:hAnsi="Bookman Old Style" w:cs="Bookman Old Style"/>
          <w:color w:val="FF6600"/>
        </w:rPr>
        <w:t>n istoriile naturale clasice şi medievale, se afirma despre corb că trăieşte o sută sau chiar patru sute de ani. Plinius Secundus, citându-l pe poetul grec Hesiod (mijlocul secolului al VIII-lea î.Hr.) spune că ciorile trăiesc de nouă ori mai mult decât oamenii şi cerbii de patru ori mai mult decât ciorile, iar corbii de trei ori mai mult decât cerbii.</w:t>
      </w:r>
    </w:p>
  </w:footnote>
  <w:footnote w:id="227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Sensul acestor versuri este că cei doi îndrăgostiţi s-au identificat atât de mult unul cu altul, încât fiecare şi-a integrat în eul său eul celuilalt.</w:t>
      </w:r>
    </w:p>
  </w:footnote>
  <w:footnote w:id="227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Mark van Doren,</w:t>
      </w:r>
      <w:r w:rsidRPr="00B95AE3">
        <w:rPr>
          <w:rFonts w:ascii="Bookman Old Style" w:hAnsi="Bookman Old Style" w:cs="Bookman Old Style"/>
          <w:i/>
          <w:iCs/>
          <w:color w:val="FF6600"/>
        </w:rPr>
        <w:t xml:space="preserve"> Shakespeare,</w:t>
      </w:r>
      <w:r w:rsidRPr="00B95AE3">
        <w:rPr>
          <w:rFonts w:ascii="Bookman Old Style" w:hAnsi="Bookman Old Style" w:cs="Bookman Old Style"/>
          <w:color w:val="FF6600"/>
        </w:rPr>
        <w:t xml:space="preserve"> 1939, Doubleday, New York 1953, p. 4.</w:t>
      </w:r>
    </w:p>
  </w:footnote>
  <w:footnote w:id="227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M.C. Bradbrook, </w:t>
      </w:r>
      <w:r w:rsidRPr="00B95AE3">
        <w:rPr>
          <w:rFonts w:ascii="Bookman Old Style" w:hAnsi="Bookman Old Style" w:cs="Bookman Old Style"/>
          <w:i/>
          <w:iCs/>
          <w:color w:val="FF6600"/>
        </w:rPr>
        <w:t xml:space="preserve">Shakespeare and Elizabethan Poetry, </w:t>
      </w:r>
      <w:r w:rsidRPr="00B95AE3">
        <w:rPr>
          <w:rFonts w:ascii="Bookman Old Style" w:hAnsi="Bookman Old Style" w:cs="Bookman Old Style"/>
          <w:color w:val="FF6600"/>
        </w:rPr>
        <w:t>1951, Cambridge University Press, 1979, p. 34.</w:t>
      </w:r>
    </w:p>
  </w:footnote>
  <w:footnote w:id="227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w:t>
      </w:r>
      <w:r w:rsidRPr="00B95AE3">
        <w:rPr>
          <w:rFonts w:ascii="Bookman Old Style" w:hAnsi="Bookman Old Style" w:cs="Bookman Old Style"/>
          <w:i/>
          <w:iCs/>
          <w:color w:val="FF6600"/>
        </w:rPr>
        <w:t xml:space="preserve"> The Poems, </w:t>
      </w:r>
      <w:r w:rsidRPr="00B95AE3">
        <w:rPr>
          <w:rFonts w:ascii="Bookman Old Style" w:hAnsi="Bookman Old Style" w:cs="Bookman Old Style"/>
          <w:color w:val="FF6600"/>
        </w:rPr>
        <w:t>1963, Longmans, London, 1962, p. 46.</w:t>
      </w:r>
    </w:p>
  </w:footnote>
  <w:footnote w:id="227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w:t>
      </w:r>
      <w:r w:rsidRPr="00B95AE3">
        <w:rPr>
          <w:rFonts w:ascii="Bookman Old Style" w:hAnsi="Bookman Old Style" w:cs="Bookman Old Style"/>
          <w:i/>
          <w:iCs/>
          <w:color w:val="FF6600"/>
        </w:rPr>
        <w:t xml:space="preserve"> The Poems, </w:t>
      </w:r>
      <w:r w:rsidRPr="00B95AE3">
        <w:rPr>
          <w:rFonts w:ascii="Bookman Old Style" w:hAnsi="Bookman Old Style" w:cs="Bookman Old Style"/>
          <w:color w:val="FF6600"/>
        </w:rPr>
        <w:t>1960, în „The Arden Shakespeare”, Methuen, London, 1968, p. XLIV.</w:t>
      </w:r>
    </w:p>
  </w:footnote>
  <w:footnote w:id="227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Heinrich Straumann… „The </w:t>
      </w:r>
      <w:r w:rsidRPr="00B95AE3">
        <w:rPr>
          <w:rFonts w:ascii="Bookman Old Style" w:hAnsi="Bookman Old Style" w:cs="Bookman Old Style"/>
          <w:i/>
          <w:iCs/>
          <w:color w:val="FF6600"/>
        </w:rPr>
        <w:t xml:space="preserve">Phoenix and the Turtle” în Its dramatic Context, </w:t>
      </w:r>
      <w:r w:rsidRPr="00B95AE3">
        <w:rPr>
          <w:rFonts w:ascii="Bookman Old Style" w:hAnsi="Bookman Old Style" w:cs="Bookman Old Style"/>
          <w:color w:val="FF6600"/>
        </w:rPr>
        <w:t>paper delivered at the 17</w:t>
      </w:r>
      <w:r w:rsidRPr="00B95AE3">
        <w:rPr>
          <w:rFonts w:ascii="Bookman Old Style" w:hAnsi="Bookman Old Style" w:cs="Bookman Old Style"/>
          <w:color w:val="FF6600"/>
          <w:vertAlign w:val="superscript"/>
        </w:rPr>
        <w:t>th</w:t>
      </w:r>
      <w:r w:rsidRPr="00B95AE3">
        <w:rPr>
          <w:rFonts w:ascii="Bookman Old Style" w:hAnsi="Bookman Old Style" w:cs="Bookman Old Style"/>
          <w:color w:val="FF6600"/>
        </w:rPr>
        <w:t xml:space="preserve"> International Shakespeare Conference, University of Birmingham, 1976.</w:t>
      </w:r>
    </w:p>
  </w:footnote>
  <w:footnote w:id="2278">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În acest poem a cărui paternitate shakespeariană este contestată de unii critici, nu întâlnim nici un fel de referire la antichitatea clasică sau la idei exprimate şi în alte locuri, în opera lui Shakespeare, </w:t>
      </w:r>
      <w:r w:rsidRPr="00B95AE3">
        <w:rPr>
          <w:rFonts w:ascii="Bookman Old Style" w:hAnsi="Bookman Old Style" w:cs="Bookman Old Style"/>
          <w:i/>
          <w:iCs/>
          <w:color w:val="FF6600"/>
        </w:rPr>
        <w:t>(v. comentarii).</w:t>
      </w:r>
    </w:p>
  </w:footnote>
  <w:footnote w:id="227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Bookman Old Style"/>
          <w:color w:val="FF6600"/>
          <w:vertAlign w:val="superscript"/>
        </w:rPr>
        <w:footnoteRef/>
      </w:r>
      <w:r w:rsidRPr="00B95AE3">
        <w:rPr>
          <w:rFonts w:ascii="Bookman Old Style" w:hAnsi="Bookman Old Style" w:cs="Bookman Old Style"/>
          <w:color w:val="FF6600"/>
        </w:rPr>
        <w:t xml:space="preserve"> F.T. Prince,</w:t>
      </w:r>
      <w:r w:rsidRPr="00B95AE3">
        <w:rPr>
          <w:rFonts w:ascii="Bookman Old Style" w:hAnsi="Bookman Old Style" w:cs="Bookman Old Style"/>
          <w:i/>
          <w:iCs/>
          <w:color w:val="FF6600"/>
        </w:rPr>
        <w:t xml:space="preserve"> Shakespeare: The Poems</w:t>
      </w:r>
      <w:r w:rsidRPr="00B95AE3">
        <w:rPr>
          <w:rFonts w:ascii="Bookman Old Style" w:hAnsi="Bookman Old Style" w:cs="Bookman Old Style"/>
          <w:color w:val="FF6600"/>
        </w:rPr>
        <w:t>, 1963, Longmans, London, 1968, p. 44.</w:t>
      </w:r>
    </w:p>
  </w:footnote>
  <w:footnote w:id="2280">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Unele dintre poeziile grupate sub titlul</w:t>
      </w:r>
      <w:r w:rsidRPr="00B95AE3">
        <w:rPr>
          <w:rFonts w:ascii="Bookman Old Style" w:hAnsi="Bookman Old Style" w:cs="Bookman Old Style"/>
          <w:i/>
          <w:iCs/>
          <w:color w:val="FF6600"/>
        </w:rPr>
        <w:t xml:space="preserve"> Pelerinul îndrăgostit</w:t>
      </w:r>
      <w:r w:rsidRPr="00B95AE3">
        <w:rPr>
          <w:rFonts w:ascii="Bookman Old Style" w:hAnsi="Bookman Old Style" w:cs="Bookman Old Style"/>
          <w:color w:val="FF6600"/>
        </w:rPr>
        <w:t xml:space="preserve"> au forma unor sonete. Astfel, prima este o variantă a sonetului 138, (v.</w:t>
      </w:r>
      <w:r w:rsidRPr="00B95AE3">
        <w:rPr>
          <w:rFonts w:ascii="Bookman Old Style" w:hAnsi="Bookman Old Style" w:cs="Bookman Old Style"/>
          <w:i/>
          <w:iCs/>
          <w:color w:val="FF6600"/>
        </w:rPr>
        <w:t xml:space="preserve"> comentarii).</w:t>
      </w:r>
    </w:p>
  </w:footnote>
  <w:footnote w:id="228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 doua poezie este şi ea o variantă a sonetului 144, (v.</w:t>
      </w:r>
      <w:r w:rsidRPr="00B95AE3">
        <w:rPr>
          <w:rFonts w:ascii="Bookman Old Style" w:hAnsi="Bookman Old Style" w:cs="Bookman Old Style"/>
          <w:i/>
          <w:iCs/>
          <w:color w:val="FF6600"/>
        </w:rPr>
        <w:t xml:space="preserve"> comentarii). </w:t>
      </w:r>
      <w:r w:rsidRPr="00B95AE3">
        <w:rPr>
          <w:rFonts w:ascii="Bookman Old Style" w:hAnsi="Bookman Old Style" w:cs="Bookman Old Style"/>
          <w:color w:val="FF6600"/>
        </w:rPr>
        <w:t>Ca şi în sonetul anterior, s-a preluat traducerea lui Neculai Chirica.</w:t>
      </w:r>
    </w:p>
  </w:footnote>
  <w:footnote w:id="228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Unii comentatori văd în aceste cuvinte o aluzie la un joc popular, în acea vreme, în care unul din jucători ocupa, la un moment dat, un loc ce se numea</w:t>
      </w:r>
      <w:r w:rsidRPr="00B95AE3">
        <w:rPr>
          <w:rFonts w:ascii="Bookman Old Style" w:hAnsi="Bookman Old Style" w:cs="Bookman Old Style"/>
          <w:i/>
          <w:iCs/>
          <w:color w:val="FF6600"/>
        </w:rPr>
        <w:t xml:space="preserve"> the hell (iadul).</w:t>
      </w:r>
      <w:r w:rsidRPr="00B95AE3">
        <w:rPr>
          <w:rFonts w:ascii="Bookman Old Style" w:hAnsi="Bookman Old Style" w:cs="Bookman Old Style"/>
          <w:color w:val="FF6600"/>
        </w:rPr>
        <w:t xml:space="preserve"> Alţii văd şi o aluzie de ordin sexual, ceva asemănător întâlnindu-se şi în povestea a 10-a, din ziua a treia a</w:t>
      </w:r>
      <w:r w:rsidRPr="00B95AE3">
        <w:rPr>
          <w:rFonts w:ascii="Bookman Old Style" w:hAnsi="Bookman Old Style" w:cs="Bookman Old Style"/>
          <w:i/>
          <w:iCs/>
          <w:color w:val="FF6600"/>
        </w:rPr>
        <w:t xml:space="preserve"> Decameronului</w:t>
      </w:r>
      <w:r w:rsidRPr="00B95AE3">
        <w:rPr>
          <w:rFonts w:ascii="Bookman Old Style" w:hAnsi="Bookman Old Style" w:cs="Bookman Old Style"/>
          <w:color w:val="FF6600"/>
        </w:rPr>
        <w:t xml:space="preserve"> lui Boccaccio.</w:t>
      </w:r>
    </w:p>
  </w:footnote>
  <w:footnote w:id="2283">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Acest al treilea sonet apare ca o variantă a sonetului din</w:t>
      </w:r>
      <w:r w:rsidRPr="00B95AE3">
        <w:rPr>
          <w:rFonts w:ascii="Bookman Old Style" w:hAnsi="Bookman Old Style" w:cs="Bookman Old Style"/>
          <w:i/>
          <w:iCs/>
          <w:color w:val="FF6600"/>
        </w:rPr>
        <w:t xml:space="preserve"> Zadarnicele chinuri ale dragostei</w:t>
      </w:r>
      <w:r w:rsidRPr="00B95AE3">
        <w:rPr>
          <w:rFonts w:ascii="Bookman Old Style" w:hAnsi="Bookman Old Style" w:cs="Bookman Old Style"/>
          <w:color w:val="FF6600"/>
        </w:rPr>
        <w:t xml:space="preserve"> (IV, 3) – v.</w:t>
      </w:r>
      <w:r w:rsidRPr="00B95AE3">
        <w:rPr>
          <w:rFonts w:ascii="Bookman Old Style" w:hAnsi="Bookman Old Style" w:cs="Bookman Old Style"/>
          <w:i/>
          <w:iCs/>
          <w:color w:val="FF6600"/>
        </w:rPr>
        <w:t xml:space="preserve"> comentarii.</w:t>
      </w:r>
    </w:p>
  </w:footnote>
  <w:footnote w:id="2284">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Al patrulea sonet nu se întâlneşte nicăieri altundeva şi unii comentatori ai operei shakespeariene cred că acesta, împreună cu sonetele numerotate 6, 9 şi 11, au constituit câteva încercări ale poetului când începuse să se gândească să scrie un poem intitulat </w:t>
      </w:r>
      <w:r w:rsidRPr="00B95AE3">
        <w:rPr>
          <w:rFonts w:ascii="Bookman Old Style" w:hAnsi="Bookman Old Style" w:cs="Bookman Old Style"/>
          <w:i/>
          <w:iCs/>
          <w:color w:val="FF6600"/>
        </w:rPr>
        <w:t>Venus şi Adonis</w:t>
      </w:r>
      <w:r w:rsidRPr="00B95AE3">
        <w:rPr>
          <w:rFonts w:ascii="Bookman Old Style" w:hAnsi="Bookman Old Style" w:cs="Bookman Old Style"/>
          <w:color w:val="FF6600"/>
        </w:rPr>
        <w:t>, a cărui elaborare nu îi era clară încă.</w:t>
      </w:r>
    </w:p>
  </w:footnote>
  <w:footnote w:id="228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Alt nume sub care e cunoscută Venus (Afrodita), derivat din acela al numelui insulei Cythera, situată în largul coastei de sud-est a Peloponezului, unde Venus, potrivit uneia dintre tradiţiile mitologice. A ieşit la mal din spuma mării.</w:t>
      </w:r>
    </w:p>
  </w:footnote>
  <w:footnote w:id="2286">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Aluzie la faptul că în cartea a X-a a</w:t>
      </w:r>
      <w:r w:rsidRPr="00B95AE3">
        <w:rPr>
          <w:rFonts w:ascii="Bookman Old Style" w:hAnsi="Bookman Old Style" w:cs="Bookman Old Style"/>
          <w:i/>
          <w:iCs/>
          <w:color w:val="FF6600"/>
        </w:rPr>
        <w:t xml:space="preserve"> Metamorfozelor</w:t>
      </w:r>
      <w:r w:rsidRPr="00B95AE3">
        <w:rPr>
          <w:rFonts w:ascii="Bookman Old Style" w:hAnsi="Bookman Old Style" w:cs="Bookman Old Style"/>
          <w:color w:val="FF6600"/>
        </w:rPr>
        <w:t xml:space="preserve"> lui Ovidiu Venus îi povesteşte lui Adonis legenda Alianţei, care întrecea în fugă pe toţi atleţii ce încercau să se măsoare cu ea. </w:t>
      </w:r>
    </w:p>
    <w:p w:rsidR="00074D6F" w:rsidRPr="00B95AE3" w:rsidRDefault="00074D6F" w:rsidP="00B95AE3">
      <w:pPr>
        <w:widowControl w:val="0"/>
        <w:autoSpaceDE w:val="0"/>
        <w:autoSpaceDN w:val="0"/>
        <w:adjustRightInd w:val="0"/>
        <w:ind w:left="4" w:right="5" w:firstLine="280"/>
        <w:jc w:val="both"/>
        <w:rPr>
          <w:rFonts w:ascii="Bookman Old Style" w:hAnsi="Bookman Old Style" w:cs="Bookman Old Style"/>
          <w:color w:val="FF6600"/>
        </w:rPr>
      </w:pPr>
      <w:r w:rsidRPr="00B95AE3">
        <w:rPr>
          <w:rFonts w:ascii="Bookman Old Style" w:hAnsi="Bookman Old Style" w:cs="Bookman Old Style"/>
          <w:color w:val="FF6600"/>
        </w:rPr>
        <w:t>Atlanta declarase că va lua de soţ numai pe acela care va putea alerga mai repede decât ea, dar, în acelaşi timp, învinsul avea să fie omorât pentru cutezanţa sa. Un strănepot al lui Neptun, Hippomenes, o învinse, în cele din urmă, însă cu ajutorul lui Venus.</w:t>
      </w:r>
    </w:p>
  </w:footnote>
  <w:footnote w:id="2287">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O variantă a acestui sonet se întâlneşte în piesa</w:t>
      </w:r>
      <w:r w:rsidRPr="00B95AE3">
        <w:rPr>
          <w:rFonts w:ascii="Bookman Old Style" w:hAnsi="Bookman Old Style" w:cs="Bookman Old Style"/>
          <w:i/>
          <w:iCs/>
          <w:color w:val="FF6600"/>
        </w:rPr>
        <w:t xml:space="preserve"> Zadarnicele chinuri ale dragostei (v. comentarii).</w:t>
      </w:r>
    </w:p>
  </w:footnote>
  <w:footnote w:id="228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Aceeaşi idee se întâlneşte şi în</w:t>
      </w:r>
      <w:r w:rsidRPr="00B95AE3">
        <w:rPr>
          <w:rFonts w:ascii="Bookman Old Style" w:hAnsi="Bookman Old Style" w:cs="Bookman Old Style"/>
          <w:i/>
          <w:iCs/>
          <w:color w:val="FF6600"/>
        </w:rPr>
        <w:t xml:space="preserve"> Antoniu şi Cleopatra</w:t>
      </w:r>
      <w:r w:rsidRPr="00B95AE3">
        <w:rPr>
          <w:rFonts w:ascii="Bookman Old Style" w:hAnsi="Bookman Old Style" w:cs="Bookman Old Style"/>
          <w:color w:val="FF6600"/>
        </w:rPr>
        <w:t xml:space="preserve"> (V, 2).</w:t>
      </w:r>
    </w:p>
  </w:footnote>
  <w:footnote w:id="2289">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Scena este sugerată de o situaţie asemănătoare în legenda naiadei Salmacis şi a adolescentului Hermafroditus, fiul lui Mercur (Hermes) şi ai lui Venus (Afrodita), relatată în</w:t>
      </w:r>
      <w:r w:rsidRPr="00B95AE3">
        <w:rPr>
          <w:rFonts w:ascii="Bookman Old Style" w:hAnsi="Bookman Old Style" w:cs="Bookman Old Style"/>
          <w:i/>
          <w:iCs/>
          <w:color w:val="FF6600"/>
        </w:rPr>
        <w:t xml:space="preserve"> Metamorfozele</w:t>
      </w:r>
      <w:r w:rsidRPr="00B95AE3">
        <w:rPr>
          <w:rFonts w:ascii="Bookman Old Style" w:hAnsi="Bookman Old Style" w:cs="Bookman Old Style"/>
          <w:color w:val="FF6600"/>
        </w:rPr>
        <w:t xml:space="preserve"> lui Ovidiu (Cartea al IV-a). Tânărul e îmbrăţişat, fără voia lui, de Salmacis, care e stăpânită de o pasiune nemărginită pentru el şi roagă zeii să le contopească trupurile pentru a nu se mai despărţi niciodată unul de altul, rugăminte pe care zeii i-o îndeplinesc, motiv pentru care Hermafroditus este şi bărbat şi femeie.</w:t>
      </w:r>
    </w:p>
  </w:footnote>
  <w:footnote w:id="229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John Dowland, contemporan cu Shakespeare, a fost unul din cei mai străluciţi compozitori şi maeştri ai lăutei din vremea sa. A murit în anul 1626, la zece ani după Shakespeare.</w:t>
      </w:r>
    </w:p>
  </w:footnote>
  <w:footnote w:id="2291">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Edmund Spenser (1552-1599), unul dintre cei mai mari poeţi ai Renaşterii engleze. Autorul cunoscutului poem alegoric</w:t>
      </w:r>
      <w:r w:rsidRPr="00B95AE3">
        <w:rPr>
          <w:rFonts w:ascii="Bookman Old Style" w:hAnsi="Bookman Old Style" w:cs="Bookman Old Style"/>
          <w:i/>
          <w:iCs/>
          <w:color w:val="FF6600"/>
        </w:rPr>
        <w:t xml:space="preserve"> The Fairie Queene (Crăiasa zânelor</w:t>
      </w:r>
      <w:r w:rsidRPr="00B95AE3">
        <w:rPr>
          <w:rFonts w:ascii="Bookman Old Style" w:hAnsi="Bookman Old Style" w:cs="Bookman Old Style"/>
          <w:color w:val="FF6600"/>
        </w:rPr>
        <w:t>), închinat reginei Elisabeta. E cunoscut şi pentru sonetele sale.</w:t>
      </w:r>
    </w:p>
  </w:footnote>
  <w:footnote w:id="2292">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Numele grecesc, însemnând „strălucitul”, al lui Apollo, zeu al poeziei şi al muzicii, inventator al flautului şi al lirei şi cântăreţ neîntrecut din lăută.</w:t>
      </w:r>
    </w:p>
  </w:footnote>
  <w:footnote w:id="2293">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Aluzia e, după toate probabilităţile, la Sir George Carey, Cavaler al Ordinului Jartierei, căruia John Dowland îi dedicase primul său volum de arii, publicat în 1597.</w:t>
      </w:r>
    </w:p>
  </w:footnote>
  <w:footnote w:id="2294">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Acest sonet nu se mai întâlneşte în altă parte a operei lui Shakespeare, (v.</w:t>
      </w:r>
      <w:r w:rsidRPr="00B95AE3">
        <w:rPr>
          <w:rFonts w:ascii="Bookman Old Style" w:hAnsi="Bookman Old Style" w:cs="Bookman Old Style"/>
          <w:i/>
          <w:iCs/>
          <w:color w:val="FF6600"/>
        </w:rPr>
        <w:t xml:space="preserve"> comentarii).</w:t>
      </w:r>
    </w:p>
  </w:footnote>
  <w:footnote w:id="2295">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Versul al 2-lea al sonetului a fost, fără îndoială, omis de tipograful ediţiei din 1599.</w:t>
      </w:r>
    </w:p>
  </w:footnote>
  <w:footnote w:id="2296">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Această scurtă poezie nu se mai găseşte publicată altundeva, (v. </w:t>
      </w:r>
      <w:r w:rsidRPr="00B95AE3">
        <w:rPr>
          <w:rFonts w:ascii="Bookman Old Style" w:hAnsi="Bookman Old Style" w:cs="Bookman Old Style"/>
          <w:i/>
          <w:iCs/>
          <w:color w:val="FF6600"/>
        </w:rPr>
        <w:t>comentarii).</w:t>
      </w:r>
    </w:p>
  </w:footnote>
  <w:footnote w:id="2297">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298">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299">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0">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Necinstirea Lucreţiei,</w:t>
      </w:r>
      <w:r w:rsidRPr="00B95AE3">
        <w:rPr>
          <w:rFonts w:ascii="Bookman Old Style" w:hAnsi="Bookman Old Style" w:cs="Bookman Old Style"/>
          <w:color w:val="FF6600"/>
        </w:rPr>
        <w:t xml:space="preserve"> nota 45.</w:t>
      </w:r>
    </w:p>
  </w:footnote>
  <w:footnote w:id="2301">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2">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3">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4">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5">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6">
    <w:p w:rsidR="00074D6F" w:rsidRPr="00B95AE3" w:rsidRDefault="00074D6F" w:rsidP="00B95AE3">
      <w:pPr>
        <w:widowControl w:val="0"/>
        <w:autoSpaceDE w:val="0"/>
        <w:autoSpaceDN w:val="0"/>
        <w:adjustRightInd w:val="0"/>
        <w:jc w:val="both"/>
        <w:rPr>
          <w:rFonts w:ascii="Bookman Old Style" w:hAnsi="Bookman Old Style" w:cs="Bookman Old Style"/>
          <w:i/>
          <w:iCs/>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V.</w:t>
      </w:r>
      <w:r w:rsidRPr="00B95AE3">
        <w:rPr>
          <w:rFonts w:ascii="Bookman Old Style" w:hAnsi="Bookman Old Style" w:cs="Bookman Old Style"/>
          <w:i/>
          <w:iCs/>
          <w:color w:val="FF6600"/>
        </w:rPr>
        <w:t xml:space="preserve"> comentarii.</w:t>
      </w:r>
    </w:p>
  </w:footnote>
  <w:footnote w:id="2307">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Rege al Traciei, (V.</w:t>
      </w:r>
      <w:r w:rsidRPr="00B95AE3">
        <w:rPr>
          <w:rFonts w:ascii="Bookman Old Style" w:hAnsi="Bookman Old Style" w:cs="Bookman Old Style"/>
          <w:i/>
          <w:iCs/>
          <w:color w:val="FF6600"/>
        </w:rPr>
        <w:t xml:space="preserve"> Necinstirea Lucreţiei</w:t>
      </w:r>
      <w:r w:rsidRPr="00B95AE3">
        <w:rPr>
          <w:rFonts w:ascii="Bookman Old Style" w:hAnsi="Bookman Old Style" w:cs="Bookman Old Style"/>
          <w:color w:val="FF6600"/>
        </w:rPr>
        <w:t>, nota 45.).</w:t>
      </w:r>
    </w:p>
  </w:footnote>
  <w:footnote w:id="2308">
    <w:p w:rsidR="00074D6F" w:rsidRPr="00B95AE3" w:rsidRDefault="00074D6F" w:rsidP="00B95AE3">
      <w:pPr>
        <w:widowControl w:val="0"/>
        <w:autoSpaceDE w:val="0"/>
        <w:autoSpaceDN w:val="0"/>
        <w:adjustRightInd w:val="0"/>
        <w:jc w:val="both"/>
        <w:rPr>
          <w:rFonts w:ascii="Bookman Old Style" w:hAnsi="Bookman Old Style" w:cs="Bookman Old Style"/>
          <w:color w:val="FF6600"/>
        </w:rPr>
      </w:pPr>
      <w:r w:rsidRPr="00B95AE3">
        <w:rPr>
          <w:rFonts w:ascii="Bookman Old Style" w:hAnsi="Bookman Old Style" w:cs="Arial"/>
          <w:color w:val="FF6600"/>
          <w:vertAlign w:val="superscript"/>
        </w:rPr>
        <w:footnoteRef/>
      </w:r>
      <w:r w:rsidRPr="00B95AE3">
        <w:rPr>
          <w:rFonts w:ascii="Bookman Old Style" w:hAnsi="Bookman Old Style" w:cs="Arial"/>
          <w:color w:val="FF6600"/>
        </w:rPr>
        <w:t xml:space="preserve"> </w:t>
      </w:r>
      <w:r w:rsidRPr="00B95AE3">
        <w:rPr>
          <w:rFonts w:ascii="Bookman Old Style" w:hAnsi="Bookman Old Style" w:cs="Bookman Old Style"/>
          <w:color w:val="FF6600"/>
        </w:rPr>
        <w:t xml:space="preserve">Pandion, regele Atenei, tatăl surorilor Procne şi Philomela, (V. </w:t>
      </w:r>
      <w:r w:rsidRPr="00B95AE3">
        <w:rPr>
          <w:rFonts w:ascii="Bookman Old Style" w:hAnsi="Bookman Old Style" w:cs="Bookman Old Style"/>
          <w:i/>
          <w:iCs/>
          <w:color w:val="FF6600"/>
        </w:rPr>
        <w:t>Necinstirea Lucreţiei</w:t>
      </w:r>
      <w:r w:rsidRPr="00B95AE3">
        <w:rPr>
          <w:rFonts w:ascii="Bookman Old Style" w:hAnsi="Bookman Old Style" w:cs="Bookman Old Style"/>
          <w:color w:val="FF6600"/>
        </w:rPr>
        <w:t>, nota 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D45" w:rsidRPr="00995D45" w:rsidRDefault="00995D45" w:rsidP="00995D45">
    <w:pPr>
      <w:widowControl w:val="0"/>
      <w:autoSpaceDE w:val="0"/>
      <w:autoSpaceDN w:val="0"/>
      <w:adjustRightInd w:val="0"/>
      <w:ind w:right="5"/>
      <w:jc w:val="right"/>
      <w:outlineLvl w:val="1"/>
      <w:rPr>
        <w:rFonts w:ascii="Bookman Old Style" w:hAnsi="Bookman Old Style" w:cs="Bookman Old Style"/>
        <w:b/>
        <w:bCs/>
        <w:i/>
        <w:color w:val="000000"/>
        <w:sz w:val="24"/>
        <w:szCs w:val="24"/>
      </w:rPr>
    </w:pPr>
    <w:r w:rsidRPr="00995D45">
      <w:rPr>
        <w:rFonts w:ascii="Bookman Old Style" w:hAnsi="Bookman Old Style" w:cs="Bookman Old Style"/>
        <w:b/>
        <w:bCs/>
        <w:i/>
        <w:color w:val="808000"/>
        <w:sz w:val="24"/>
        <w:szCs w:val="24"/>
      </w:rPr>
      <w:t>Opere Complete</w:t>
    </w:r>
    <w:r w:rsidRPr="00995D45">
      <w:rPr>
        <w:rFonts w:ascii="Bookman Old Style" w:hAnsi="Bookman Old Style" w:cs="Bookman Old Style"/>
        <w:b/>
        <w:bCs/>
        <w:i/>
        <w:color w:val="000000"/>
        <w:sz w:val="24"/>
        <w:szCs w:val="24"/>
      </w:rPr>
      <w:t xml:space="preserve"> Volumul 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007" w:rsidRPr="00995D45" w:rsidRDefault="00995D45" w:rsidP="00995D45">
    <w:pPr>
      <w:widowControl w:val="0"/>
      <w:autoSpaceDE w:val="0"/>
      <w:autoSpaceDN w:val="0"/>
      <w:adjustRightInd w:val="0"/>
      <w:ind w:right="5"/>
      <w:jc w:val="both"/>
      <w:rPr>
        <w:rFonts w:ascii="Bookman Old Style" w:hAnsi="Bookman Old Style" w:cs="Bookman Old Style"/>
        <w:b/>
        <w:bCs/>
        <w:i/>
        <w:color w:val="000000"/>
        <w:sz w:val="24"/>
        <w:szCs w:val="24"/>
      </w:rPr>
    </w:pPr>
    <w:r w:rsidRPr="00995D45">
      <w:rPr>
        <w:rFonts w:ascii="Bookman Old Style" w:hAnsi="Bookman Old Style" w:cs="Bookman Old Style"/>
        <w:b/>
        <w:bCs/>
        <w:i/>
        <w:color w:val="000000"/>
        <w:sz w:val="24"/>
        <w:szCs w:val="24"/>
      </w:rPr>
      <w:t>William Shakespeare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CCF00"/>
    <w:multiLevelType w:val="multilevel"/>
    <w:tmpl w:val="54D9C2FF"/>
    <w:lvl w:ilvl="0">
      <w:start w:val="47"/>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11"/>
      <w:numFmt w:val="decimal"/>
      <w:lvlText w:val="%2"/>
      <w:lvlJc w:val="left"/>
      <w:pPr>
        <w:tabs>
          <w:tab w:val="num" w:pos="285"/>
        </w:tabs>
        <w:ind w:left="15" w:firstLine="270"/>
      </w:pPr>
      <w:rPr>
        <w:rFonts w:ascii="Times New Roman" w:hAnsi="Times New Roman" w:cs="Times New Roman"/>
        <w:b/>
        <w:bCs/>
        <w:color w:val="000000"/>
        <w:sz w:val="26"/>
        <w:szCs w:val="26"/>
      </w:rPr>
    </w:lvl>
    <w:lvl w:ilvl="2">
      <w:start w:val="50"/>
      <w:numFmt w:val="decimal"/>
      <w:lvlText w:val="%3"/>
      <w:lvlJc w:val="left"/>
      <w:pPr>
        <w:tabs>
          <w:tab w:val="num" w:pos="285"/>
        </w:tabs>
        <w:ind w:left="15" w:firstLine="270"/>
      </w:pPr>
      <w:rPr>
        <w:rFonts w:ascii="Trebuchet MS" w:hAnsi="Trebuchet MS" w:cs="Trebuchet MS"/>
        <w:b/>
        <w:bCs/>
        <w:color w:val="000000"/>
        <w:sz w:val="36"/>
        <w:szCs w:val="36"/>
      </w:rPr>
    </w:lvl>
    <w:lvl w:ilvl="3">
      <w:start w:val="1"/>
      <w:numFmt w:val="decimal"/>
      <w:lvlText w:val="%4"/>
      <w:lvlJc w:val="left"/>
      <w:pPr>
        <w:tabs>
          <w:tab w:val="num" w:pos="285"/>
        </w:tabs>
        <w:ind w:left="15" w:firstLine="270"/>
      </w:pPr>
      <w:rPr>
        <w:rFonts w:ascii="Times New Roman" w:hAnsi="Times New Roman" w:cs="Times New Roman"/>
        <w:b/>
        <w:bCs/>
        <w:color w:val="000000"/>
        <w:sz w:val="26"/>
        <w:szCs w:val="2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0A779C42"/>
    <w:multiLevelType w:val="multilevel"/>
    <w:tmpl w:val="7759453F"/>
    <w:lvl w:ilvl="0">
      <w:start w:val="110"/>
      <w:numFmt w:val="decimal"/>
      <w:lvlText w:val="%1"/>
      <w:lvlJc w:val="left"/>
      <w:pPr>
        <w:tabs>
          <w:tab w:val="num" w:pos="285"/>
        </w:tabs>
        <w:ind w:left="15" w:firstLine="270"/>
      </w:pPr>
      <w:rPr>
        <w:rFonts w:ascii="Trebuchet MS" w:hAnsi="Trebuchet MS"/>
        <w:b/>
        <w:bCs/>
        <w:color w:val="000000"/>
        <w:sz w:val="36"/>
        <w:szCs w:val="36"/>
      </w:rPr>
    </w:lvl>
    <w:lvl w:ilvl="1">
      <w:start w:val="113"/>
      <w:numFmt w:val="decimal"/>
      <w:lvlText w:val="%2"/>
      <w:lvlJc w:val="left"/>
      <w:pPr>
        <w:tabs>
          <w:tab w:val="num" w:pos="285"/>
        </w:tabs>
        <w:ind w:left="15" w:firstLine="270"/>
      </w:pPr>
      <w:rPr>
        <w:rFonts w:ascii="Cordia New" w:hAnsi="Cordia New" w:cs="Cordia New"/>
        <w:b/>
        <w:bCs/>
        <w:color w:val="000000"/>
        <w:sz w:val="56"/>
        <w:szCs w:val="5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start w:val="123"/>
      <w:numFmt w:val="decimal"/>
      <w:lvlText w:val="%4"/>
      <w:lvlJc w:val="left"/>
      <w:pPr>
        <w:tabs>
          <w:tab w:val="num" w:pos="285"/>
        </w:tabs>
        <w:ind w:left="15" w:firstLine="270"/>
      </w:pPr>
      <w:rPr>
        <w:rFonts w:ascii="Times New Roman" w:hAnsi="Times New Roman" w:cs="Times New Roman"/>
        <w:b/>
        <w:bCs/>
        <w:color w:val="000000"/>
        <w:sz w:val="36"/>
        <w:szCs w:val="3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
    <w:nsid w:val="0B170FD4"/>
    <w:multiLevelType w:val="multilevel"/>
    <w:tmpl w:val="1A46CCC3"/>
    <w:lvl w:ilvl="0">
      <w:start w:val="28"/>
      <w:numFmt w:val="decimal"/>
      <w:lvlText w:val="%1"/>
      <w:lvlJc w:val="left"/>
      <w:pPr>
        <w:tabs>
          <w:tab w:val="num" w:pos="285"/>
        </w:tabs>
        <w:ind w:left="15" w:firstLine="270"/>
      </w:pPr>
      <w:rPr>
        <w:rFonts w:ascii="Times New Roman" w:hAnsi="Times New Roman" w:cs="Times New Roman"/>
        <w:b/>
        <w:bCs/>
        <w:color w:val="000000"/>
        <w:sz w:val="40"/>
        <w:szCs w:val="40"/>
      </w:rPr>
    </w:lvl>
    <w:lvl w:ilvl="1">
      <w:start w:val="30"/>
      <w:numFmt w:val="decimal"/>
      <w:lvlText w:val="%2"/>
      <w:lvlJc w:val="left"/>
      <w:pPr>
        <w:tabs>
          <w:tab w:val="num" w:pos="285"/>
        </w:tabs>
        <w:ind w:left="15" w:firstLine="270"/>
      </w:pPr>
      <w:rPr>
        <w:rFonts w:ascii="Times New Roman" w:hAnsi="Times New Roman" w:cs="Times New Roman"/>
        <w:b/>
        <w:bCs/>
        <w:color w:val="000000"/>
        <w:sz w:val="36"/>
        <w:szCs w:val="36"/>
      </w:rPr>
    </w:lvl>
    <w:lvl w:ilvl="2">
      <w:start w:val="34"/>
      <w:numFmt w:val="decimal"/>
      <w:lvlText w:val="%3"/>
      <w:lvlJc w:val="left"/>
      <w:pPr>
        <w:tabs>
          <w:tab w:val="num" w:pos="285"/>
        </w:tabs>
        <w:ind w:left="15" w:firstLine="270"/>
      </w:pPr>
      <w:rPr>
        <w:rFonts w:ascii="Times New Roman" w:hAnsi="Times New Roman" w:cs="Times New Roman"/>
        <w:b/>
        <w:bCs/>
        <w:color w:val="000000"/>
        <w:sz w:val="36"/>
        <w:szCs w:val="36"/>
      </w:rPr>
    </w:lvl>
    <w:lvl w:ilvl="3">
      <w:start w:val="39"/>
      <w:numFmt w:val="decimal"/>
      <w:lvlText w:val="%4"/>
      <w:lvlJc w:val="left"/>
      <w:pPr>
        <w:tabs>
          <w:tab w:val="num" w:pos="285"/>
        </w:tabs>
        <w:ind w:left="15" w:firstLine="270"/>
      </w:pPr>
      <w:rPr>
        <w:rFonts w:ascii="Times New Roman" w:hAnsi="Times New Roman" w:cs="Times New Roman"/>
        <w:b/>
        <w:bCs/>
        <w:color w:val="000000"/>
        <w:sz w:val="36"/>
        <w:szCs w:val="36"/>
      </w:rPr>
    </w:lvl>
    <w:lvl w:ilvl="4">
      <w:start w:val="42"/>
      <w:numFmt w:val="decimal"/>
      <w:lvlText w:val="%5"/>
      <w:lvlJc w:val="left"/>
      <w:pPr>
        <w:tabs>
          <w:tab w:val="num" w:pos="285"/>
        </w:tabs>
        <w:ind w:left="15" w:firstLine="270"/>
      </w:pPr>
      <w:rPr>
        <w:rFonts w:ascii="Times New Roman" w:hAnsi="Times New Roman" w:cs="Times New Roman"/>
        <w:b/>
        <w:bCs/>
        <w:color w:val="000000"/>
        <w:sz w:val="36"/>
        <w:szCs w:val="36"/>
      </w:rPr>
    </w:lvl>
    <w:lvl w:ilvl="5">
      <w:start w:val="10"/>
      <w:numFmt w:val="decimal"/>
      <w:lvlText w:val="%6"/>
      <w:lvlJc w:val="left"/>
      <w:pPr>
        <w:tabs>
          <w:tab w:val="num" w:pos="285"/>
        </w:tabs>
        <w:ind w:left="15" w:firstLine="270"/>
      </w:pPr>
      <w:rPr>
        <w:rFonts w:ascii="Times New Roman" w:hAnsi="Times New Roman" w:cs="Times New Roman"/>
        <w:b/>
        <w:bCs/>
        <w:color w:val="000000"/>
        <w:sz w:val="26"/>
        <w:szCs w:val="26"/>
      </w:rPr>
    </w:lvl>
    <w:lvl w:ilvl="6">
      <w:numFmt w:val="decimal"/>
      <w:lvlText w:val="%7"/>
      <w:lvlJc w:val="left"/>
      <w:pPr>
        <w:tabs>
          <w:tab w:val="num" w:pos="285"/>
        </w:tabs>
        <w:ind w:left="15" w:firstLine="270"/>
      </w:pPr>
      <w:rPr>
        <w:rFonts w:ascii="Times New Roman" w:hAnsi="Times New Roman" w:cs="Times New Roman"/>
        <w:b/>
        <w:bCs/>
        <w:color w:val="000000"/>
        <w:sz w:val="26"/>
        <w:szCs w:val="26"/>
      </w:rPr>
    </w:lvl>
    <w:lvl w:ilvl="7">
      <w:start w:val="46"/>
      <w:numFmt w:val="decimal"/>
      <w:lvlText w:val="%8"/>
      <w:lvlJc w:val="left"/>
      <w:pPr>
        <w:tabs>
          <w:tab w:val="num" w:pos="285"/>
        </w:tabs>
        <w:ind w:left="15" w:firstLine="270"/>
      </w:pPr>
      <w:rPr>
        <w:rFonts w:ascii="Times New Roman" w:hAnsi="Times New Roman" w:cs="Times New Roman"/>
        <w:b/>
        <w:bCs/>
        <w:color w:val="000000"/>
        <w:sz w:val="36"/>
        <w:szCs w:val="36"/>
      </w:rPr>
    </w:lvl>
    <w:lvl w:ilvl="8">
      <w:numFmt w:val="decimal"/>
      <w:lvlText w:val=""/>
      <w:lvlJc w:val="left"/>
      <w:pPr>
        <w:tabs>
          <w:tab w:val="num" w:pos="0"/>
        </w:tabs>
      </w:pPr>
      <w:rPr>
        <w:rFonts w:ascii="Times New Roman" w:hAnsi="Times New Roman" w:cs="Times New Roman"/>
        <w:sz w:val="24"/>
        <w:szCs w:val="24"/>
      </w:rPr>
    </w:lvl>
  </w:abstractNum>
  <w:abstractNum w:abstractNumId="3">
    <w:nsid w:val="1AB15299"/>
    <w:multiLevelType w:val="multilevel"/>
    <w:tmpl w:val="6C6A8C84"/>
    <w:lvl w:ilvl="0">
      <w:start w:val="135"/>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137"/>
      <w:numFmt w:val="decimal"/>
      <w:lvlText w:val="%2"/>
      <w:lvlJc w:val="left"/>
      <w:pPr>
        <w:tabs>
          <w:tab w:val="num" w:pos="285"/>
        </w:tabs>
        <w:ind w:left="15" w:firstLine="270"/>
      </w:pPr>
      <w:rPr>
        <w:rFonts w:ascii="Times New Roman" w:hAnsi="Times New Roman" w:cs="Times New Roman"/>
        <w:b/>
        <w:bCs/>
        <w:color w:val="000000"/>
        <w:sz w:val="36"/>
        <w:szCs w:val="36"/>
      </w:rPr>
    </w:lvl>
    <w:lvl w:ilvl="2">
      <w:start w:val="141"/>
      <w:numFmt w:val="decimal"/>
      <w:lvlText w:val="%3"/>
      <w:lvlJc w:val="left"/>
      <w:pPr>
        <w:tabs>
          <w:tab w:val="num" w:pos="285"/>
        </w:tabs>
        <w:ind w:left="15" w:firstLine="270"/>
      </w:pPr>
      <w:rPr>
        <w:rFonts w:ascii="Times New Roman" w:hAnsi="Times New Roman" w:cs="Times New Roman"/>
        <w:b/>
        <w:bCs/>
        <w:color w:val="000000"/>
        <w:sz w:val="36"/>
        <w:szCs w:val="36"/>
      </w:rPr>
    </w:lvl>
    <w:lvl w:ilvl="3">
      <w:start w:val="145"/>
      <w:numFmt w:val="decimal"/>
      <w:lvlText w:val="%4"/>
      <w:lvlJc w:val="left"/>
      <w:pPr>
        <w:tabs>
          <w:tab w:val="num" w:pos="285"/>
        </w:tabs>
        <w:ind w:left="15" w:firstLine="270"/>
      </w:pPr>
      <w:rPr>
        <w:rFonts w:ascii="Arial Narrow" w:hAnsi="Arial Narrow" w:cs="Arial Narrow"/>
        <w:b/>
        <w:bCs/>
        <w:color w:val="000000"/>
        <w:sz w:val="40"/>
        <w:szCs w:val="40"/>
      </w:rPr>
    </w:lvl>
    <w:lvl w:ilvl="4">
      <w:start w:val="2"/>
      <w:numFmt w:val="decimal"/>
      <w:lvlText w:val="%5"/>
      <w:lvlJc w:val="left"/>
      <w:pPr>
        <w:tabs>
          <w:tab w:val="num" w:pos="285"/>
        </w:tabs>
        <w:ind w:left="15" w:firstLine="270"/>
      </w:pPr>
      <w:rPr>
        <w:rFonts w:ascii="Times New Roman" w:hAnsi="Times New Roman" w:cs="Times New Roman"/>
        <w:b/>
        <w:bCs/>
        <w:color w:val="000000"/>
        <w:sz w:val="26"/>
        <w:szCs w:val="26"/>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4">
    <w:nsid w:val="1DB7CA2E"/>
    <w:multiLevelType w:val="multilevel"/>
    <w:tmpl w:val="4B0D16D5"/>
    <w:lvl w:ilvl="0">
      <w:start w:val="96"/>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2"/>
      <w:numFmt w:val="decimal"/>
      <w:lvlText w:val="%2"/>
      <w:lvlJc w:val="left"/>
      <w:pPr>
        <w:tabs>
          <w:tab w:val="num" w:pos="285"/>
        </w:tabs>
        <w:ind w:left="15" w:firstLine="270"/>
      </w:pPr>
      <w:rPr>
        <w:rFonts w:ascii="Times New Roman" w:hAnsi="Times New Roman" w:cs="Times New Roman"/>
        <w:b/>
        <w:bCs/>
        <w:color w:val="000000"/>
        <w:sz w:val="26"/>
        <w:szCs w:val="26"/>
      </w:rPr>
    </w:lvl>
    <w:lvl w:ilvl="2">
      <w:start w:val="99"/>
      <w:numFmt w:val="decimal"/>
      <w:lvlText w:val="%3"/>
      <w:lvlJc w:val="left"/>
      <w:pPr>
        <w:tabs>
          <w:tab w:val="num" w:pos="285"/>
        </w:tabs>
        <w:ind w:left="15" w:firstLine="270"/>
      </w:pPr>
      <w:rPr>
        <w:rFonts w:ascii="Times New Roman" w:hAnsi="Times New Roman" w:cs="Times New Roman"/>
        <w:b/>
        <w:bCs/>
        <w:color w:val="000000"/>
        <w:sz w:val="36"/>
        <w:szCs w:val="36"/>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5">
    <w:nsid w:val="275806AB"/>
    <w:multiLevelType w:val="multilevel"/>
    <w:tmpl w:val="47A28EEE"/>
    <w:lvl w:ilvl="0">
      <w:start w:val="103"/>
      <w:numFmt w:val="decimal"/>
      <w:lvlText w:val="%1"/>
      <w:lvlJc w:val="left"/>
      <w:pPr>
        <w:tabs>
          <w:tab w:val="num" w:pos="285"/>
        </w:tabs>
        <w:ind w:left="15" w:firstLine="270"/>
      </w:pPr>
      <w:rPr>
        <w:rFonts w:ascii="Arial" w:hAnsi="Arial" w:cs="Arial"/>
        <w:b/>
        <w:bCs/>
        <w:color w:val="000000"/>
        <w:sz w:val="36"/>
        <w:szCs w:val="36"/>
      </w:rPr>
    </w:lvl>
    <w:lvl w:ilvl="1">
      <w:start w:val="1"/>
      <w:numFmt w:val="decimal"/>
      <w:lvlText w:val="%2"/>
      <w:lvlJc w:val="left"/>
      <w:pPr>
        <w:tabs>
          <w:tab w:val="num" w:pos="285"/>
        </w:tabs>
        <w:ind w:left="15" w:firstLine="270"/>
      </w:pPr>
      <w:rPr>
        <w:rFonts w:ascii="Times New Roman" w:hAnsi="Times New Roman" w:cs="Times New Roman"/>
        <w:b/>
        <w:bCs/>
        <w:color w:val="000000"/>
        <w:sz w:val="26"/>
        <w:szCs w:val="2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start w:val="109"/>
      <w:numFmt w:val="decimal"/>
      <w:lvlText w:val="%4"/>
      <w:lvlJc w:val="left"/>
      <w:pPr>
        <w:tabs>
          <w:tab w:val="num" w:pos="285"/>
        </w:tabs>
        <w:ind w:left="15" w:firstLine="270"/>
      </w:pPr>
      <w:rPr>
        <w:rFonts w:ascii="Times New Roman" w:hAnsi="Times New Roman" w:cs="Times New Roman"/>
        <w:b/>
        <w:bCs/>
        <w:color w:val="000000"/>
        <w:sz w:val="36"/>
        <w:szCs w:val="3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6">
    <w:nsid w:val="2812BBF5"/>
    <w:multiLevelType w:val="multilevel"/>
    <w:tmpl w:val="0FF44B30"/>
    <w:lvl w:ilvl="0">
      <w:start w:val="124"/>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127"/>
      <w:numFmt w:val="decimal"/>
      <w:lvlText w:val="%2"/>
      <w:lvlJc w:val="left"/>
      <w:pPr>
        <w:tabs>
          <w:tab w:val="num" w:pos="285"/>
        </w:tabs>
        <w:ind w:left="15" w:firstLine="270"/>
      </w:pPr>
      <w:rPr>
        <w:rFonts w:ascii="Arial Narrow" w:hAnsi="Arial Narrow" w:cs="Arial Narrow"/>
        <w:b/>
        <w:bCs/>
        <w:color w:val="000000"/>
        <w:sz w:val="36"/>
        <w:szCs w:val="3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7">
    <w:nsid w:val="292C1BE0"/>
    <w:multiLevelType w:val="multilevel"/>
    <w:tmpl w:val="516526C5"/>
    <w:lvl w:ilvl="0">
      <w:start w:val="2"/>
      <w:numFmt w:val="decimal"/>
      <w:lvlText w:val="%1"/>
      <w:lvlJc w:val="left"/>
      <w:pPr>
        <w:tabs>
          <w:tab w:val="num" w:pos="285"/>
        </w:tabs>
        <w:ind w:left="15" w:firstLine="270"/>
      </w:pPr>
      <w:rPr>
        <w:rFonts w:ascii="Times New Roman" w:hAnsi="Times New Roman" w:cs="Times New Roman"/>
        <w:b/>
        <w:bCs/>
        <w:color w:val="000000"/>
        <w:sz w:val="26"/>
        <w:szCs w:val="26"/>
      </w:rPr>
    </w:lvl>
    <w:lvl w:ilvl="1">
      <w:start w:val="129"/>
      <w:numFmt w:val="decimal"/>
      <w:lvlText w:val="%2"/>
      <w:lvlJc w:val="left"/>
      <w:pPr>
        <w:tabs>
          <w:tab w:val="num" w:pos="285"/>
        </w:tabs>
        <w:ind w:left="15" w:firstLine="270"/>
      </w:pPr>
      <w:rPr>
        <w:rFonts w:ascii="Times New Roman" w:hAnsi="Times New Roman" w:cs="Times New Roman"/>
        <w:b/>
        <w:bCs/>
        <w:color w:val="000000"/>
        <w:sz w:val="36"/>
        <w:szCs w:val="3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start w:val="134"/>
      <w:numFmt w:val="decimal"/>
      <w:lvlText w:val="%4"/>
      <w:lvlJc w:val="left"/>
      <w:pPr>
        <w:tabs>
          <w:tab w:val="num" w:pos="285"/>
        </w:tabs>
        <w:ind w:left="15" w:firstLine="270"/>
      </w:pPr>
      <w:rPr>
        <w:rFonts w:ascii="Times New Roman" w:hAnsi="Times New Roman" w:cs="Times New Roman"/>
        <w:b/>
        <w:bCs/>
        <w:color w:val="000000"/>
        <w:sz w:val="36"/>
        <w:szCs w:val="3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8">
    <w:nsid w:val="35D9E4F7"/>
    <w:multiLevelType w:val="multilevel"/>
    <w:tmpl w:val="24F771CA"/>
    <w:lvl w:ilvl="0">
      <w:start w:val="1"/>
      <w:numFmt w:val="decimal"/>
      <w:lvlText w:val="%1"/>
      <w:lvlJc w:val="left"/>
      <w:pPr>
        <w:tabs>
          <w:tab w:val="num" w:pos="285"/>
        </w:tabs>
        <w:ind w:left="15" w:firstLine="270"/>
      </w:pPr>
      <w:rPr>
        <w:rFonts w:ascii="Times New Roman" w:hAnsi="Times New Roman" w:cs="Times New Roman"/>
        <w:b/>
        <w:bCs/>
        <w:color w:val="000000"/>
        <w:sz w:val="26"/>
        <w:szCs w:val="26"/>
      </w:rPr>
    </w:lvl>
    <w:lvl w:ilvl="1">
      <w:start w:val="71"/>
      <w:numFmt w:val="decimal"/>
      <w:lvlText w:val="%2"/>
      <w:lvlJc w:val="left"/>
      <w:pPr>
        <w:tabs>
          <w:tab w:val="num" w:pos="285"/>
        </w:tabs>
        <w:ind w:left="15" w:firstLine="270"/>
      </w:pPr>
      <w:rPr>
        <w:rFonts w:ascii="Times New Roman" w:hAnsi="Times New Roman" w:cs="Times New Roman"/>
        <w:b/>
        <w:bCs/>
        <w:color w:val="000000"/>
        <w:sz w:val="28"/>
        <w:szCs w:val="28"/>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9">
    <w:nsid w:val="40D08327"/>
    <w:multiLevelType w:val="multilevel"/>
    <w:tmpl w:val="1E634707"/>
    <w:lvl w:ilvl="0">
      <w:start w:val="72"/>
      <w:numFmt w:val="decimal"/>
      <w:lvlText w:val="%1"/>
      <w:lvlJc w:val="left"/>
      <w:pPr>
        <w:tabs>
          <w:tab w:val="num" w:pos="285"/>
        </w:tabs>
        <w:ind w:left="15" w:firstLine="270"/>
      </w:pPr>
      <w:rPr>
        <w:rFonts w:ascii="Times New Roman" w:hAnsi="Times New Roman" w:cs="Times New Roman"/>
        <w:b/>
        <w:bCs/>
        <w:color w:val="000000"/>
        <w:sz w:val="28"/>
        <w:szCs w:val="28"/>
      </w:rPr>
    </w:lvl>
    <w:lvl w:ilvl="1">
      <w:start w:val="1"/>
      <w:numFmt w:val="decimal"/>
      <w:lvlText w:val="%2"/>
      <w:lvlJc w:val="left"/>
      <w:pPr>
        <w:tabs>
          <w:tab w:val="num" w:pos="285"/>
        </w:tabs>
        <w:ind w:left="15" w:firstLine="270"/>
      </w:pPr>
      <w:rPr>
        <w:rFonts w:ascii="Times New Roman" w:hAnsi="Times New Roman" w:cs="Times New Roman"/>
        <w:b/>
        <w:bCs/>
        <w:color w:val="000000"/>
        <w:sz w:val="26"/>
        <w:szCs w:val="26"/>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42ED4D00"/>
    <w:multiLevelType w:val="multilevel"/>
    <w:tmpl w:val="6EDE51CC"/>
    <w:lvl w:ilvl="0">
      <w:start w:val="5"/>
      <w:numFmt w:val="decimal"/>
      <w:lvlText w:val="%1"/>
      <w:lvlJc w:val="left"/>
      <w:pPr>
        <w:tabs>
          <w:tab w:val="num" w:pos="285"/>
        </w:tabs>
        <w:ind w:left="15" w:firstLine="270"/>
      </w:pPr>
      <w:rPr>
        <w:rFonts w:ascii="Times New Roman" w:hAnsi="Times New Roman" w:cs="Times New Roman"/>
        <w:b/>
        <w:bCs/>
        <w:color w:val="000000"/>
        <w:sz w:val="26"/>
        <w:szCs w:val="26"/>
      </w:rPr>
    </w:lvl>
    <w:lvl w:ilvl="1">
      <w:start w:val="63"/>
      <w:numFmt w:val="decimal"/>
      <w:lvlText w:val="%2"/>
      <w:lvlJc w:val="left"/>
      <w:pPr>
        <w:tabs>
          <w:tab w:val="num" w:pos="285"/>
        </w:tabs>
        <w:ind w:left="15" w:firstLine="270"/>
      </w:pPr>
      <w:rPr>
        <w:rFonts w:ascii="Times New Roman" w:hAnsi="Times New Roman" w:cs="Times New Roman"/>
        <w:b/>
        <w:bCs/>
        <w:color w:val="000000"/>
        <w:sz w:val="36"/>
        <w:szCs w:val="36"/>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1">
    <w:nsid w:val="445134C1"/>
    <w:multiLevelType w:val="multilevel"/>
    <w:tmpl w:val="39848F59"/>
    <w:lvl w:ilvl="0">
      <w:start w:val="14"/>
      <w:numFmt w:val="decimal"/>
      <w:lvlText w:val="%1"/>
      <w:lvlJc w:val="left"/>
      <w:pPr>
        <w:tabs>
          <w:tab w:val="num" w:pos="285"/>
        </w:tabs>
        <w:ind w:left="15" w:firstLine="270"/>
      </w:pPr>
      <w:rPr>
        <w:rFonts w:ascii="Times New Roman" w:hAnsi="Times New Roman" w:cs="Times New Roman"/>
        <w:b/>
        <w:bCs/>
        <w:color w:val="000000"/>
        <w:sz w:val="26"/>
        <w:szCs w:val="26"/>
      </w:rPr>
    </w:lvl>
    <w:lvl w:ilvl="1">
      <w:start w:val="79"/>
      <w:numFmt w:val="decimal"/>
      <w:lvlText w:val="%2"/>
      <w:lvlJc w:val="left"/>
      <w:pPr>
        <w:tabs>
          <w:tab w:val="num" w:pos="285"/>
        </w:tabs>
        <w:ind w:left="15" w:firstLine="270"/>
      </w:pPr>
      <w:rPr>
        <w:rFonts w:ascii="Trebuchet MS" w:hAnsi="Trebuchet MS" w:cs="Trebuchet MS"/>
        <w:b/>
        <w:bCs/>
        <w:color w:val="000000"/>
        <w:sz w:val="36"/>
        <w:szCs w:val="3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start w:val="83"/>
      <w:numFmt w:val="decimal"/>
      <w:lvlText w:val="%4"/>
      <w:lvlJc w:val="left"/>
      <w:pPr>
        <w:tabs>
          <w:tab w:val="num" w:pos="285"/>
        </w:tabs>
        <w:ind w:left="15" w:firstLine="270"/>
      </w:pPr>
      <w:rPr>
        <w:rFonts w:ascii="Times New Roman" w:hAnsi="Times New Roman" w:cs="Times New Roman"/>
        <w:b/>
        <w:bCs/>
        <w:color w:val="000000"/>
        <w:sz w:val="36"/>
        <w:szCs w:val="3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2">
    <w:nsid w:val="511278FB"/>
    <w:multiLevelType w:val="multilevel"/>
    <w:tmpl w:val="7CF441CB"/>
    <w:lvl w:ilvl="0">
      <w:start w:val="84"/>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87"/>
      <w:numFmt w:val="decimal"/>
      <w:lvlText w:val="%2"/>
      <w:lvlJc w:val="left"/>
      <w:pPr>
        <w:tabs>
          <w:tab w:val="num" w:pos="285"/>
        </w:tabs>
        <w:ind w:left="15" w:firstLine="270"/>
      </w:pPr>
      <w:rPr>
        <w:rFonts w:ascii="Arial Narrow" w:hAnsi="Arial Narrow" w:cs="Arial Narrow"/>
        <w:b/>
        <w:bCs/>
        <w:color w:val="000000"/>
        <w:sz w:val="38"/>
        <w:szCs w:val="38"/>
      </w:rPr>
    </w:lvl>
    <w:lvl w:ilvl="2">
      <w:start w:val="90"/>
      <w:numFmt w:val="decimal"/>
      <w:lvlText w:val="%3"/>
      <w:lvlJc w:val="left"/>
      <w:pPr>
        <w:tabs>
          <w:tab w:val="num" w:pos="285"/>
        </w:tabs>
        <w:ind w:left="15" w:firstLine="270"/>
      </w:pPr>
      <w:rPr>
        <w:rFonts w:ascii="Times New Roman" w:hAnsi="Times New Roman" w:cs="Times New Roman"/>
        <w:b/>
        <w:bCs/>
        <w:color w:val="000000"/>
        <w:sz w:val="36"/>
        <w:szCs w:val="36"/>
      </w:rPr>
    </w:lvl>
    <w:lvl w:ilvl="3">
      <w:start w:val="1"/>
      <w:numFmt w:val="decimal"/>
      <w:lvlText w:val="%4"/>
      <w:lvlJc w:val="left"/>
      <w:pPr>
        <w:tabs>
          <w:tab w:val="num" w:pos="285"/>
        </w:tabs>
        <w:ind w:left="15" w:firstLine="270"/>
      </w:pPr>
      <w:rPr>
        <w:rFonts w:ascii="Times New Roman" w:hAnsi="Times New Roman" w:cs="Times New Roman"/>
        <w:b/>
        <w:bCs/>
        <w:color w:val="000000"/>
        <w:sz w:val="26"/>
        <w:szCs w:val="26"/>
      </w:rPr>
    </w:lvl>
    <w:lvl w:ilvl="4">
      <w:start w:val="95"/>
      <w:numFmt w:val="decimal"/>
      <w:lvlText w:val="%5"/>
      <w:lvlJc w:val="left"/>
      <w:pPr>
        <w:tabs>
          <w:tab w:val="num" w:pos="285"/>
        </w:tabs>
        <w:ind w:left="15" w:firstLine="270"/>
      </w:pPr>
      <w:rPr>
        <w:rFonts w:ascii="Times New Roman" w:hAnsi="Times New Roman" w:cs="Times New Roman"/>
        <w:b/>
        <w:bCs/>
        <w:color w:val="000000"/>
        <w:sz w:val="36"/>
        <w:szCs w:val="36"/>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3">
    <w:nsid w:val="5C8BFC8D"/>
    <w:multiLevelType w:val="multilevel"/>
    <w:tmpl w:val="5B00994E"/>
    <w:lvl w:ilvl="0">
      <w:start w:val="124"/>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127"/>
      <w:numFmt w:val="decimal"/>
      <w:lvlText w:val="%2"/>
      <w:lvlJc w:val="left"/>
      <w:pPr>
        <w:tabs>
          <w:tab w:val="num" w:pos="285"/>
        </w:tabs>
        <w:ind w:left="15" w:firstLine="270"/>
      </w:pPr>
      <w:rPr>
        <w:rFonts w:ascii="Arial Narrow" w:hAnsi="Arial Narrow" w:cs="Arial Narrow"/>
        <w:b/>
        <w:bCs/>
        <w:color w:val="000000"/>
        <w:sz w:val="36"/>
        <w:szCs w:val="3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4">
    <w:nsid w:val="633CBECC"/>
    <w:multiLevelType w:val="multilevel"/>
    <w:tmpl w:val="7B1E5228"/>
    <w:lvl w:ilvl="0">
      <w:numFmt w:val="bullet"/>
      <w:lvlText w:val="❖"/>
      <w:lvlJc w:val="left"/>
      <w:pPr>
        <w:tabs>
          <w:tab w:val="num" w:pos="284"/>
        </w:tabs>
        <w:ind w:left="20" w:firstLine="264"/>
      </w:pPr>
      <w:rPr>
        <w:rFonts w:ascii="Times New Roman" w:hAnsi="Times New Roman"/>
        <w:b/>
        <w:bCs/>
        <w:i/>
        <w:iCs/>
        <w:color w:val="000000"/>
        <w:sz w:val="32"/>
        <w:szCs w:val="32"/>
      </w:rPr>
    </w:lvl>
    <w:lvl w:ilvl="1">
      <w:numFmt w:val="decimal"/>
      <w:lvlText w:val=""/>
      <w:lvlJc w:val="left"/>
      <w:pPr>
        <w:tabs>
          <w:tab w:val="num" w:pos="0"/>
        </w:tabs>
      </w:pPr>
      <w:rPr>
        <w:rFonts w:ascii="Times New Roman" w:hAnsi="Times New Roman"/>
        <w:sz w:val="24"/>
        <w:szCs w:val="24"/>
      </w:rPr>
    </w:lvl>
    <w:lvl w:ilvl="2">
      <w:numFmt w:val="decimal"/>
      <w:lvlText w:val=""/>
      <w:lvlJc w:val="left"/>
      <w:pPr>
        <w:tabs>
          <w:tab w:val="num" w:pos="0"/>
        </w:tabs>
      </w:pPr>
      <w:rPr>
        <w:rFonts w:ascii="Times New Roman" w:hAnsi="Times New Roman"/>
        <w:sz w:val="24"/>
        <w:szCs w:val="24"/>
      </w:rPr>
    </w:lvl>
    <w:lvl w:ilvl="3">
      <w:numFmt w:val="decimal"/>
      <w:lvlText w:val=""/>
      <w:lvlJc w:val="left"/>
      <w:pPr>
        <w:tabs>
          <w:tab w:val="num" w:pos="0"/>
        </w:tabs>
      </w:pPr>
      <w:rPr>
        <w:rFonts w:ascii="Times New Roman" w:hAnsi="Times New Roman"/>
        <w:sz w:val="24"/>
        <w:szCs w:val="24"/>
      </w:rPr>
    </w:lvl>
    <w:lvl w:ilvl="4">
      <w:numFmt w:val="decimal"/>
      <w:lvlText w:val=""/>
      <w:lvlJc w:val="left"/>
      <w:pPr>
        <w:tabs>
          <w:tab w:val="num" w:pos="0"/>
        </w:tabs>
      </w:pPr>
      <w:rPr>
        <w:rFonts w:ascii="Times New Roman" w:hAnsi="Times New Roman"/>
        <w:sz w:val="24"/>
        <w:szCs w:val="24"/>
      </w:rPr>
    </w:lvl>
    <w:lvl w:ilvl="5">
      <w:numFmt w:val="decimal"/>
      <w:lvlText w:val=""/>
      <w:lvlJc w:val="left"/>
      <w:pPr>
        <w:tabs>
          <w:tab w:val="num" w:pos="0"/>
        </w:tabs>
      </w:pPr>
      <w:rPr>
        <w:rFonts w:ascii="Times New Roman" w:hAnsi="Times New Roman"/>
        <w:sz w:val="24"/>
        <w:szCs w:val="24"/>
      </w:rPr>
    </w:lvl>
    <w:lvl w:ilvl="6">
      <w:numFmt w:val="decimal"/>
      <w:lvlText w:val=""/>
      <w:lvlJc w:val="left"/>
      <w:pPr>
        <w:tabs>
          <w:tab w:val="num" w:pos="0"/>
        </w:tabs>
      </w:pPr>
      <w:rPr>
        <w:rFonts w:ascii="Times New Roman" w:hAnsi="Times New Roman"/>
        <w:sz w:val="24"/>
        <w:szCs w:val="24"/>
      </w:rPr>
    </w:lvl>
    <w:lvl w:ilvl="7">
      <w:numFmt w:val="decimal"/>
      <w:lvlText w:val=""/>
      <w:lvlJc w:val="left"/>
      <w:pPr>
        <w:tabs>
          <w:tab w:val="num" w:pos="0"/>
        </w:tabs>
      </w:pPr>
      <w:rPr>
        <w:rFonts w:ascii="Times New Roman" w:hAnsi="Times New Roman"/>
        <w:sz w:val="24"/>
        <w:szCs w:val="24"/>
      </w:rPr>
    </w:lvl>
    <w:lvl w:ilvl="8">
      <w:numFmt w:val="decimal"/>
      <w:lvlText w:val=""/>
      <w:lvlJc w:val="left"/>
      <w:pPr>
        <w:tabs>
          <w:tab w:val="num" w:pos="0"/>
        </w:tabs>
      </w:pPr>
      <w:rPr>
        <w:rFonts w:ascii="Times New Roman" w:hAnsi="Times New Roman"/>
        <w:sz w:val="24"/>
        <w:szCs w:val="24"/>
      </w:rPr>
    </w:lvl>
  </w:abstractNum>
  <w:abstractNum w:abstractNumId="15">
    <w:nsid w:val="686F89D5"/>
    <w:multiLevelType w:val="multilevel"/>
    <w:tmpl w:val="42CFD05D"/>
    <w:lvl w:ilvl="0">
      <w:start w:val="13"/>
      <w:numFmt w:val="decimal"/>
      <w:lvlText w:val="%1"/>
      <w:lvlJc w:val="left"/>
      <w:pPr>
        <w:tabs>
          <w:tab w:val="num" w:pos="285"/>
        </w:tabs>
        <w:ind w:left="15" w:firstLine="270"/>
      </w:pPr>
      <w:rPr>
        <w:rFonts w:ascii="Cordia New" w:hAnsi="Cordia New" w:cs="Cordia New"/>
        <w:b/>
        <w:bCs/>
        <w:color w:val="000000"/>
        <w:sz w:val="56"/>
        <w:szCs w:val="56"/>
      </w:rPr>
    </w:lvl>
    <w:lvl w:ilvl="1">
      <w:start w:val="7"/>
      <w:numFmt w:val="decimal"/>
      <w:lvlText w:val="%2"/>
      <w:lvlJc w:val="left"/>
      <w:pPr>
        <w:tabs>
          <w:tab w:val="num" w:pos="285"/>
        </w:tabs>
        <w:ind w:left="15" w:firstLine="270"/>
      </w:pPr>
      <w:rPr>
        <w:rFonts w:ascii="Times New Roman" w:hAnsi="Times New Roman" w:cs="Times New Roman"/>
        <w:b/>
        <w:bCs/>
        <w:color w:val="000000"/>
        <w:sz w:val="26"/>
        <w:szCs w:val="26"/>
      </w:rPr>
    </w:lvl>
    <w:lvl w:ilvl="2">
      <w:start w:val="1"/>
      <w:numFmt w:val="upperRoman"/>
      <w:lvlText w:val="%3"/>
      <w:lvlJc w:val="left"/>
      <w:pPr>
        <w:tabs>
          <w:tab w:val="num" w:pos="285"/>
        </w:tabs>
        <w:ind w:left="15" w:firstLine="270"/>
      </w:pPr>
      <w:rPr>
        <w:rFonts w:ascii="Times New Roman" w:hAnsi="Times New Roman" w:cs="Times New Roman"/>
        <w:b/>
        <w:bCs/>
        <w:color w:val="000000"/>
        <w:sz w:val="26"/>
        <w:szCs w:val="26"/>
      </w:rPr>
    </w:lvl>
    <w:lvl w:ilvl="3">
      <w:start w:val="2"/>
      <w:numFmt w:val="decimal"/>
      <w:lvlText w:val="%4"/>
      <w:lvlJc w:val="left"/>
      <w:pPr>
        <w:tabs>
          <w:tab w:val="num" w:pos="285"/>
        </w:tabs>
        <w:ind w:left="15" w:firstLine="270"/>
      </w:pPr>
      <w:rPr>
        <w:rFonts w:ascii="Times New Roman" w:hAnsi="Times New Roman" w:cs="Times New Roman"/>
        <w:b/>
        <w:bCs/>
        <w:color w:val="000000"/>
        <w:sz w:val="26"/>
        <w:szCs w:val="26"/>
      </w:rPr>
    </w:lvl>
    <w:lvl w:ilvl="4">
      <w:start w:val="19"/>
      <w:numFmt w:val="decimal"/>
      <w:lvlText w:val="%5"/>
      <w:lvlJc w:val="left"/>
      <w:pPr>
        <w:tabs>
          <w:tab w:val="num" w:pos="285"/>
        </w:tabs>
        <w:ind w:left="15" w:firstLine="270"/>
      </w:pPr>
      <w:rPr>
        <w:rFonts w:ascii="Trebuchet MS" w:hAnsi="Trebuchet MS" w:cs="Trebuchet MS"/>
        <w:b/>
        <w:bCs/>
        <w:color w:val="000000"/>
        <w:sz w:val="36"/>
        <w:szCs w:val="36"/>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6">
    <w:nsid w:val="68E6C48C"/>
    <w:multiLevelType w:val="multilevel"/>
    <w:tmpl w:val="1E4AECE8"/>
    <w:lvl w:ilvl="0">
      <w:start w:val="2"/>
      <w:numFmt w:val="decimal"/>
      <w:lvlText w:val="%1"/>
      <w:lvlJc w:val="left"/>
      <w:pPr>
        <w:tabs>
          <w:tab w:val="num" w:pos="285"/>
        </w:tabs>
        <w:ind w:left="15" w:firstLine="270"/>
      </w:pPr>
      <w:rPr>
        <w:rFonts w:ascii="Times New Roman" w:hAnsi="Times New Roman" w:cs="Times New Roman"/>
        <w:b/>
        <w:bCs/>
        <w:color w:val="000000"/>
        <w:sz w:val="26"/>
        <w:szCs w:val="26"/>
      </w:rPr>
    </w:lvl>
    <w:lvl w:ilvl="1">
      <w:start w:val="129"/>
      <w:numFmt w:val="decimal"/>
      <w:lvlText w:val="%2"/>
      <w:lvlJc w:val="left"/>
      <w:pPr>
        <w:tabs>
          <w:tab w:val="num" w:pos="285"/>
        </w:tabs>
        <w:ind w:left="15" w:firstLine="270"/>
      </w:pPr>
      <w:rPr>
        <w:rFonts w:ascii="Times New Roman" w:hAnsi="Times New Roman" w:cs="Times New Roman"/>
        <w:b/>
        <w:bCs/>
        <w:color w:val="000000"/>
        <w:sz w:val="36"/>
        <w:szCs w:val="3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start w:val="134"/>
      <w:numFmt w:val="decimal"/>
      <w:lvlText w:val="%4"/>
      <w:lvlJc w:val="left"/>
      <w:pPr>
        <w:tabs>
          <w:tab w:val="num" w:pos="285"/>
        </w:tabs>
        <w:ind w:left="15" w:firstLine="270"/>
      </w:pPr>
      <w:rPr>
        <w:rFonts w:ascii="Times New Roman" w:hAnsi="Times New Roman" w:cs="Times New Roman"/>
        <w:b/>
        <w:bCs/>
        <w:color w:val="000000"/>
        <w:sz w:val="36"/>
        <w:szCs w:val="3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7">
    <w:nsid w:val="6AECFA19"/>
    <w:multiLevelType w:val="multilevel"/>
    <w:tmpl w:val="5BEB56D1"/>
    <w:lvl w:ilvl="0">
      <w:start w:val="23"/>
      <w:numFmt w:val="decimal"/>
      <w:lvlText w:val="%1"/>
      <w:lvlJc w:val="left"/>
      <w:pPr>
        <w:tabs>
          <w:tab w:val="num" w:pos="285"/>
        </w:tabs>
        <w:ind w:left="15" w:firstLine="270"/>
      </w:pPr>
      <w:rPr>
        <w:rFonts w:ascii="Times New Roman" w:hAnsi="Times New Roman" w:cs="Times New Roman"/>
        <w:b/>
        <w:bCs/>
        <w:color w:val="000000"/>
        <w:sz w:val="36"/>
        <w:szCs w:val="36"/>
      </w:rPr>
    </w:lvl>
    <w:lvl w:ilvl="1">
      <w:start w:val="1"/>
      <w:numFmt w:val="decimal"/>
      <w:lvlText w:val="%2"/>
      <w:lvlJc w:val="left"/>
      <w:pPr>
        <w:tabs>
          <w:tab w:val="num" w:pos="285"/>
        </w:tabs>
        <w:ind w:left="15" w:firstLine="270"/>
      </w:pPr>
      <w:rPr>
        <w:rFonts w:ascii="Times New Roman" w:hAnsi="Times New Roman" w:cs="Times New Roman"/>
        <w:b/>
        <w:bCs/>
        <w:color w:val="000000"/>
        <w:sz w:val="26"/>
        <w:szCs w:val="26"/>
      </w:rPr>
    </w:lvl>
    <w:lvl w:ilvl="2">
      <w:start w:val="27"/>
      <w:numFmt w:val="decimal"/>
      <w:lvlText w:val="%3"/>
      <w:lvlJc w:val="left"/>
      <w:pPr>
        <w:tabs>
          <w:tab w:val="num" w:pos="285"/>
        </w:tabs>
        <w:ind w:left="15" w:firstLine="270"/>
      </w:pPr>
      <w:rPr>
        <w:rFonts w:ascii="Times New Roman" w:hAnsi="Times New Roman" w:cs="Times New Roman"/>
        <w:b/>
        <w:bCs/>
        <w:color w:val="000000"/>
        <w:sz w:val="36"/>
        <w:szCs w:val="36"/>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8">
    <w:nsid w:val="6C9481C2"/>
    <w:multiLevelType w:val="multilevel"/>
    <w:tmpl w:val="3E40E126"/>
    <w:lvl w:ilvl="0">
      <w:start w:val="2"/>
      <w:numFmt w:val="decimal"/>
      <w:lvlText w:val="%1"/>
      <w:lvlJc w:val="left"/>
      <w:pPr>
        <w:tabs>
          <w:tab w:val="num" w:pos="285"/>
        </w:tabs>
        <w:ind w:left="15" w:firstLine="270"/>
      </w:pPr>
      <w:rPr>
        <w:rFonts w:ascii="Times New Roman" w:hAnsi="Times New Roman" w:cs="Times New Roman"/>
        <w:b/>
        <w:bCs/>
        <w:color w:val="000000"/>
        <w:sz w:val="26"/>
        <w:szCs w:val="26"/>
      </w:rPr>
    </w:lvl>
    <w:lvl w:ilvl="1">
      <w:start w:val="76"/>
      <w:numFmt w:val="decimal"/>
      <w:lvlText w:val="%2"/>
      <w:lvlJc w:val="left"/>
      <w:pPr>
        <w:tabs>
          <w:tab w:val="num" w:pos="285"/>
        </w:tabs>
        <w:ind w:left="15" w:firstLine="270"/>
      </w:pPr>
      <w:rPr>
        <w:rFonts w:ascii="Times New Roman" w:hAnsi="Times New Roman" w:cs="Times New Roman"/>
        <w:b/>
        <w:bCs/>
        <w:color w:val="000000"/>
        <w:sz w:val="36"/>
        <w:szCs w:val="36"/>
      </w:rPr>
    </w:lvl>
    <w:lvl w:ilvl="2">
      <w:start w:val="13"/>
      <w:numFmt w:val="decimal"/>
      <w:lvlText w:val="%3"/>
      <w:lvlJc w:val="left"/>
      <w:pPr>
        <w:tabs>
          <w:tab w:val="num" w:pos="285"/>
        </w:tabs>
        <w:ind w:left="15" w:firstLine="270"/>
      </w:pPr>
      <w:rPr>
        <w:rFonts w:ascii="Times New Roman" w:hAnsi="Times New Roman" w:cs="Times New Roman"/>
        <w:b/>
        <w:bCs/>
        <w:color w:val="000000"/>
        <w:sz w:val="26"/>
        <w:szCs w:val="26"/>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6F81B6DE"/>
    <w:multiLevelType w:val="multilevel"/>
    <w:tmpl w:val="60B2C892"/>
    <w:lvl w:ilvl="0">
      <w:start w:val="110"/>
      <w:numFmt w:val="decimal"/>
      <w:lvlText w:val="%1"/>
      <w:lvlJc w:val="left"/>
      <w:pPr>
        <w:tabs>
          <w:tab w:val="num" w:pos="285"/>
        </w:tabs>
        <w:ind w:left="15" w:firstLine="270"/>
      </w:pPr>
      <w:rPr>
        <w:rFonts w:ascii="Trebuchet MS" w:hAnsi="Trebuchet MS"/>
        <w:b/>
        <w:bCs/>
        <w:color w:val="000000"/>
        <w:sz w:val="36"/>
        <w:szCs w:val="36"/>
      </w:rPr>
    </w:lvl>
    <w:lvl w:ilvl="1">
      <w:start w:val="113"/>
      <w:numFmt w:val="decimal"/>
      <w:lvlText w:val="%2"/>
      <w:lvlJc w:val="left"/>
      <w:pPr>
        <w:tabs>
          <w:tab w:val="num" w:pos="285"/>
        </w:tabs>
        <w:ind w:left="15" w:firstLine="270"/>
      </w:pPr>
      <w:rPr>
        <w:rFonts w:ascii="Cordia New" w:hAnsi="Cordia New" w:cs="Cordia New"/>
        <w:b/>
        <w:bCs/>
        <w:color w:val="000000"/>
        <w:sz w:val="56"/>
        <w:szCs w:val="56"/>
      </w:rPr>
    </w:lvl>
    <w:lvl w:ilvl="2">
      <w:start w:val="1"/>
      <w:numFmt w:val="decimal"/>
      <w:lvlText w:val="%3"/>
      <w:lvlJc w:val="left"/>
      <w:pPr>
        <w:tabs>
          <w:tab w:val="num" w:pos="285"/>
        </w:tabs>
        <w:ind w:left="15" w:firstLine="270"/>
      </w:pPr>
      <w:rPr>
        <w:rFonts w:ascii="Times New Roman" w:hAnsi="Times New Roman" w:cs="Times New Roman"/>
        <w:b/>
        <w:bCs/>
        <w:color w:val="000000"/>
        <w:sz w:val="26"/>
        <w:szCs w:val="26"/>
      </w:rPr>
    </w:lvl>
    <w:lvl w:ilvl="3">
      <w:start w:val="123"/>
      <w:numFmt w:val="decimal"/>
      <w:lvlText w:val="%4"/>
      <w:lvlJc w:val="left"/>
      <w:pPr>
        <w:tabs>
          <w:tab w:val="num" w:pos="285"/>
        </w:tabs>
        <w:ind w:left="15" w:firstLine="270"/>
      </w:pPr>
      <w:rPr>
        <w:rFonts w:ascii="Times New Roman" w:hAnsi="Times New Roman" w:cs="Times New Roman"/>
        <w:b/>
        <w:bCs/>
        <w:color w:val="000000"/>
        <w:sz w:val="36"/>
        <w:szCs w:val="36"/>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num w:numId="1">
    <w:abstractNumId w:val="19"/>
  </w:num>
  <w:num w:numId="2">
    <w:abstractNumId w:val="15"/>
  </w:num>
  <w:num w:numId="3">
    <w:abstractNumId w:val="6"/>
  </w:num>
  <w:num w:numId="4">
    <w:abstractNumId w:val="12"/>
  </w:num>
  <w:num w:numId="5">
    <w:abstractNumId w:val="5"/>
  </w:num>
  <w:num w:numId="6">
    <w:abstractNumId w:val="11"/>
  </w:num>
  <w:num w:numId="7">
    <w:abstractNumId w:val="10"/>
  </w:num>
  <w:num w:numId="8">
    <w:abstractNumId w:val="9"/>
  </w:num>
  <w:num w:numId="9">
    <w:abstractNumId w:val="8"/>
  </w:num>
  <w:num w:numId="10">
    <w:abstractNumId w:val="4"/>
  </w:num>
  <w:num w:numId="11">
    <w:abstractNumId w:val="16"/>
  </w:num>
  <w:num w:numId="12">
    <w:abstractNumId w:val="2"/>
  </w:num>
  <w:num w:numId="13">
    <w:abstractNumId w:val="18"/>
  </w:num>
  <w:num w:numId="14">
    <w:abstractNumId w:val="17"/>
  </w:num>
  <w:num w:numId="15">
    <w:abstractNumId w:val="3"/>
  </w:num>
  <w:num w:numId="16">
    <w:abstractNumId w:val="0"/>
  </w:num>
  <w:num w:numId="17">
    <w:abstractNumId w:val="1"/>
  </w:num>
  <w:num w:numId="18">
    <w:abstractNumId w:val="13"/>
  </w:num>
  <w:num w:numId="19">
    <w:abstractNumId w:val="7"/>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compat>
  <w:rsids>
    <w:rsidRoot w:val="00F97007"/>
    <w:rsid w:val="000635F0"/>
    <w:rsid w:val="00066823"/>
    <w:rsid w:val="00074D6F"/>
    <w:rsid w:val="000E51CB"/>
    <w:rsid w:val="001101B9"/>
    <w:rsid w:val="0013359C"/>
    <w:rsid w:val="001962A2"/>
    <w:rsid w:val="00197FA3"/>
    <w:rsid w:val="002252AC"/>
    <w:rsid w:val="00237E60"/>
    <w:rsid w:val="00242A65"/>
    <w:rsid w:val="00291BF4"/>
    <w:rsid w:val="002D21A1"/>
    <w:rsid w:val="002E5787"/>
    <w:rsid w:val="00307062"/>
    <w:rsid w:val="00361B6D"/>
    <w:rsid w:val="003A4452"/>
    <w:rsid w:val="003C07D6"/>
    <w:rsid w:val="003C2A18"/>
    <w:rsid w:val="003D1D4B"/>
    <w:rsid w:val="003E4B76"/>
    <w:rsid w:val="00425D2D"/>
    <w:rsid w:val="00433CB8"/>
    <w:rsid w:val="004413BA"/>
    <w:rsid w:val="004A6A71"/>
    <w:rsid w:val="004F7EBE"/>
    <w:rsid w:val="005931CC"/>
    <w:rsid w:val="005D020F"/>
    <w:rsid w:val="005D6B8D"/>
    <w:rsid w:val="005E5C6E"/>
    <w:rsid w:val="005F4865"/>
    <w:rsid w:val="00612F74"/>
    <w:rsid w:val="00724BF7"/>
    <w:rsid w:val="0074222C"/>
    <w:rsid w:val="00793488"/>
    <w:rsid w:val="007A6EF3"/>
    <w:rsid w:val="007B0E02"/>
    <w:rsid w:val="007C5598"/>
    <w:rsid w:val="007D3556"/>
    <w:rsid w:val="007E4D1C"/>
    <w:rsid w:val="00825FDD"/>
    <w:rsid w:val="00886CD4"/>
    <w:rsid w:val="008E3D1D"/>
    <w:rsid w:val="009349A7"/>
    <w:rsid w:val="00936BC8"/>
    <w:rsid w:val="009459B7"/>
    <w:rsid w:val="009540C6"/>
    <w:rsid w:val="00964AF6"/>
    <w:rsid w:val="00995D45"/>
    <w:rsid w:val="009A4FFE"/>
    <w:rsid w:val="009D14FF"/>
    <w:rsid w:val="009E2A9F"/>
    <w:rsid w:val="00A02F59"/>
    <w:rsid w:val="00A81D39"/>
    <w:rsid w:val="00AB19A2"/>
    <w:rsid w:val="00B072C8"/>
    <w:rsid w:val="00B12F25"/>
    <w:rsid w:val="00B417DC"/>
    <w:rsid w:val="00B53E59"/>
    <w:rsid w:val="00B777F1"/>
    <w:rsid w:val="00B92361"/>
    <w:rsid w:val="00B95AE3"/>
    <w:rsid w:val="00BD7079"/>
    <w:rsid w:val="00C00285"/>
    <w:rsid w:val="00C15322"/>
    <w:rsid w:val="00C80AB9"/>
    <w:rsid w:val="00CD2B0A"/>
    <w:rsid w:val="00CE05BD"/>
    <w:rsid w:val="00D21F0F"/>
    <w:rsid w:val="00D61BA6"/>
    <w:rsid w:val="00DB4CB6"/>
    <w:rsid w:val="00E30CBD"/>
    <w:rsid w:val="00E60E3B"/>
    <w:rsid w:val="00E97C4B"/>
    <w:rsid w:val="00EA24F1"/>
    <w:rsid w:val="00F27D50"/>
    <w:rsid w:val="00F57F38"/>
    <w:rsid w:val="00F97007"/>
    <w:rsid w:val="00FD28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9A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17DC"/>
    <w:pPr>
      <w:tabs>
        <w:tab w:val="center" w:pos="4680"/>
        <w:tab w:val="right" w:pos="9360"/>
      </w:tabs>
    </w:pPr>
  </w:style>
  <w:style w:type="character" w:customStyle="1" w:styleId="HeaderChar">
    <w:name w:val="Header Char"/>
    <w:basedOn w:val="DefaultParagraphFont"/>
    <w:link w:val="Header"/>
    <w:uiPriority w:val="99"/>
    <w:semiHidden/>
    <w:rsid w:val="00B417DC"/>
  </w:style>
  <w:style w:type="paragraph" w:styleId="Footer">
    <w:name w:val="footer"/>
    <w:basedOn w:val="Normal"/>
    <w:link w:val="FooterChar"/>
    <w:uiPriority w:val="99"/>
    <w:unhideWhenUsed/>
    <w:rsid w:val="00B417DC"/>
    <w:pPr>
      <w:tabs>
        <w:tab w:val="center" w:pos="4680"/>
        <w:tab w:val="right" w:pos="9360"/>
      </w:tabs>
    </w:pPr>
  </w:style>
  <w:style w:type="character" w:customStyle="1" w:styleId="FooterChar">
    <w:name w:val="Footer Char"/>
    <w:basedOn w:val="DefaultParagraphFont"/>
    <w:link w:val="Footer"/>
    <w:uiPriority w:val="99"/>
    <w:rsid w:val="00B417DC"/>
  </w:style>
  <w:style w:type="paragraph" w:styleId="FootnoteText">
    <w:name w:val="footnote text"/>
    <w:basedOn w:val="Normal"/>
    <w:link w:val="FootnoteTextChar"/>
    <w:uiPriority w:val="99"/>
    <w:semiHidden/>
    <w:unhideWhenUsed/>
    <w:rsid w:val="002D21A1"/>
    <w:rPr>
      <w:sz w:val="20"/>
      <w:szCs w:val="20"/>
    </w:rPr>
  </w:style>
  <w:style w:type="character" w:customStyle="1" w:styleId="FootnoteTextChar">
    <w:name w:val="Footnote Text Char"/>
    <w:basedOn w:val="DefaultParagraphFont"/>
    <w:link w:val="FootnoteText"/>
    <w:uiPriority w:val="99"/>
    <w:semiHidden/>
    <w:rsid w:val="002D21A1"/>
  </w:style>
  <w:style w:type="character" w:styleId="FootnoteReference">
    <w:name w:val="footnote reference"/>
    <w:basedOn w:val="DefaultParagraphFont"/>
    <w:uiPriority w:val="99"/>
    <w:semiHidden/>
    <w:unhideWhenUsed/>
    <w:rsid w:val="002D21A1"/>
    <w:rPr>
      <w:vertAlign w:val="superscript"/>
    </w:rPr>
  </w:style>
  <w:style w:type="paragraph" w:styleId="BalloonText">
    <w:name w:val="Balloon Text"/>
    <w:basedOn w:val="Normal"/>
    <w:link w:val="BalloonTextChar"/>
    <w:uiPriority w:val="99"/>
    <w:semiHidden/>
    <w:unhideWhenUsed/>
    <w:rsid w:val="007E4D1C"/>
    <w:rPr>
      <w:rFonts w:ascii="Tahoma" w:hAnsi="Tahoma" w:cs="Tahoma"/>
      <w:sz w:val="16"/>
      <w:szCs w:val="16"/>
    </w:rPr>
  </w:style>
  <w:style w:type="character" w:customStyle="1" w:styleId="BalloonTextChar">
    <w:name w:val="Balloon Text Char"/>
    <w:basedOn w:val="DefaultParagraphFont"/>
    <w:link w:val="BalloonText"/>
    <w:uiPriority w:val="99"/>
    <w:semiHidden/>
    <w:rsid w:val="007E4D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B2C24-8F50-4283-B345-CD4E3D302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49</Pages>
  <Words>104879</Words>
  <Characters>597813</Characters>
  <Application>Microsoft Office Word</Application>
  <DocSecurity>0</DocSecurity>
  <Lines>4981</Lines>
  <Paragraphs>1402</Paragraphs>
  <ScaleCrop>false</ScaleCrop>
  <Company/>
  <LinksUpToDate>false</LinksUpToDate>
  <CharactersWithSpaces>701290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Opere complete</dc:title>
  <dc:creator>William Shakespeare</dc:creator>
  <cp:lastModifiedBy>Nelu</cp:lastModifiedBy>
  <cp:revision>5</cp:revision>
  <dcterms:created xsi:type="dcterms:W3CDTF">2017-04-23T11:26:00Z</dcterms:created>
  <dcterms:modified xsi:type="dcterms:W3CDTF">2017-04-23T11:55:00Z</dcterms:modified>
</cp:coreProperties>
</file>