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C7EDF" w14:textId="77777777" w:rsidR="00950608" w:rsidRPr="00950608" w:rsidRDefault="00950608" w:rsidP="00950608">
      <w:pPr>
        <w:shd w:val="clear" w:color="auto" w:fill="FFFFFF"/>
        <w:spacing w:after="120" w:line="360" w:lineRule="auto"/>
        <w:jc w:val="center"/>
        <w:textAlignment w:val="baseline"/>
        <w:outlineLvl w:val="1"/>
        <w:rPr>
          <w:rFonts w:eastAsia="Times New Roman" w:cs="Times New Roman"/>
          <w:b/>
          <w:color w:val="000000"/>
          <w:sz w:val="28"/>
          <w:szCs w:val="28"/>
        </w:rPr>
      </w:pP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Relatia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dintre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doua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personaje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comedia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O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scrisoare</w:t>
      </w:r>
      <w:proofErr w:type="spellEnd"/>
      <w:r w:rsidRPr="00950608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50608">
        <w:rPr>
          <w:rFonts w:eastAsia="Times New Roman" w:cs="Times New Roman"/>
          <w:b/>
          <w:color w:val="000000"/>
          <w:sz w:val="28"/>
          <w:szCs w:val="28"/>
        </w:rPr>
        <w:t>pierduta</w:t>
      </w:r>
      <w:proofErr w:type="spellEnd"/>
    </w:p>
    <w:p w14:paraId="6EA209B4" w14:textId="77777777" w:rsidR="00F27FD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   </w:t>
      </w:r>
    </w:p>
    <w:p w14:paraId="647C0408" w14:textId="4C9AD8FB" w:rsidR="00950608" w:rsidRPr="0095060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Opera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literara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“O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scrisoare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pierduta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” de I.L.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Caragiale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moravuri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avand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tema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satirizarea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aspectelor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societatii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contemporane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autorului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: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aspecte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viata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politica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(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lupta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contextul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alegerilor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Camera)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familie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(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relatia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dintre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Zoe) 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unor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politicieni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corupti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</w:t>
      </w:r>
    </w:p>
    <w:p w14:paraId="04B38AA4" w14:textId="629D8549" w:rsidR="00950608" w:rsidRPr="0095060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  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Titlul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evidenta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conflictul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comic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dintre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aparenta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esenta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Pretinsa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lupta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politica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realizeaza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,</w:t>
      </w:r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fapt,prin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lupta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deculise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avand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instrument al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santajului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politic: “o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scrisoare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pierduta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” –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pretextul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dramatic 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comediei.Conflictul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dramatic principal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consta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confruntarea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politica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doua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forte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opuse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Intriga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porneste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la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intamplare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banala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: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pierderea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unei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scrisori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intime,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compromitatoare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reprezentatii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locali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ai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partidului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aflat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gasirea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catre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adversarul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politic, care o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foloseste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arma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santaj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</w:t>
      </w:r>
    </w:p>
    <w:p w14:paraId="4C2B049B" w14:textId="6900E6A7" w:rsidR="00F27FD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Acest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fapt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ridicol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starneste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agitatie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nejustificata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rezolva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printr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impacare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generala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neasteptata.Scriitorul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depaseste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cadrul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clasice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individualizeaza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personajele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combinarea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elementelor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statut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social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psihologic,dar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modalitati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procedee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caracterizare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directa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(de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autor,in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didascalii,de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personaje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autocaracterizare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)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indirecta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>(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comportament,limbaj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nume,relatii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personaje,statut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social). De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exemplu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</w:p>
    <w:p w14:paraId="76DA5FFC" w14:textId="6115880C" w:rsidR="00950608" w:rsidRPr="0095060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Zoe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reprezinta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cochetei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adulterine,dar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femeii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voluntare.Cuplul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“O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scrisoare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pierduta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” de I.L.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Caragiale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format din Stefan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Zoe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Trahanache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prefectul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judetului,stalp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conservatoare,dar,in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acelasi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timp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intruchipeaza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donjuanului,al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primului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amorez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Prietenul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bun 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Zaharia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Trahanache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oiubeste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sotia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acestuia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Zoe,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femeia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cocheta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momentul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se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casatoreste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Zaharia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</w:t>
      </w:r>
    </w:p>
    <w:p w14:paraId="32A13F68" w14:textId="5BAB7082" w:rsidR="00950608" w:rsidRPr="0095060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comparatie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celelalte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personaje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ale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piesei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marcat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comic,fiind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spre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deosebire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ceilalti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un om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instruit,educat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acestea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impulsiv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dupa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cum il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caracterizeaza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mod direct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Trahanache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: “E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! N-are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cumpat.Aminteri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bun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baiat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destept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>cu carte,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iute,nu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face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un prefect.”  In fond,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traieste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 drama. </w:t>
      </w:r>
      <w:r w:rsidR="00950608" w:rsidRPr="00950608">
        <w:rPr>
          <w:rFonts w:eastAsia="Times New Roman" w:cs="Times New Roman"/>
          <w:color w:val="222222"/>
          <w:szCs w:val="24"/>
        </w:rPr>
        <w:lastRenderedPageBreak/>
        <w:t xml:space="preserve">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dragul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unei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femei,pe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nevoit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a o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imparta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altcineva,sacrifica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cariera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promitatoare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Bucuresti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Zoe,in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schimb,in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ciuda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vaicarelilor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lesinurilor,dar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faptului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e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considerata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dama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simtitoare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protejand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-o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virtutea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acestei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aparente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sensibilitati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realitate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femeia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voluntara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stapana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 sine, care stie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foarte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bine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care ii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manipuleaza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functie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propriile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dorinte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Desi face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parada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iubirea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sacrificiile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ei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>(</w:t>
      </w:r>
      <w:r>
        <w:rPr>
          <w:rFonts w:eastAsia="Times New Roman" w:cs="Times New Roman"/>
          <w:color w:val="222222"/>
          <w:szCs w:val="24"/>
        </w:rPr>
        <w:t>„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Omoara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-ma pe mine 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-am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iubit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care am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jertfit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tine…”</w:t>
      </w:r>
      <w:r>
        <w:rPr>
          <w:rFonts w:eastAsia="Times New Roman" w:cs="Times New Roman"/>
          <w:color w:val="222222"/>
          <w:szCs w:val="24"/>
        </w:rPr>
        <w:t>)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, ii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reproseaza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prefectului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incercand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-l determine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sustina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candidaturalui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Catavencu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),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fapt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“n-a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jertfit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nimic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altceva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decat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fidelitate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conjugala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stanjenitoare,singurul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sacrificiu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notabil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venind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cum am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spus,din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partea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”(Stefan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Cazimir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).</w:t>
      </w:r>
    </w:p>
    <w:p w14:paraId="6F0A522B" w14:textId="6118A463" w:rsidR="00950608" w:rsidRPr="00950608" w:rsidRDefault="00F27FD8" w:rsidP="00950608">
      <w:pPr>
        <w:shd w:val="clear" w:color="auto" w:fill="FFFFFF"/>
        <w:spacing w:after="30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Dincolo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aparente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cuplul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 care Zoe il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formeaza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femeia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rational,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puternic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detine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controlul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asupra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relatiei.Fiind</w:t>
      </w:r>
      <w:proofErr w:type="spellEnd"/>
      <w:proofErr w:type="gramEnd"/>
      <w:r>
        <w:rPr>
          <w:rFonts w:eastAsia="Times New Roman" w:cs="Times New Roman"/>
          <w:color w:val="222222"/>
          <w:szCs w:val="24"/>
        </w:rPr>
        <w:t xml:space="preserve"> </w:t>
      </w:r>
      <w:r>
        <w:rPr>
          <w:rFonts w:eastAsia="Times New Roman" w:cs="Times New Roman"/>
          <w:color w:val="222222"/>
          <w:szCs w:val="24"/>
          <w:lang w:val="ro-RO"/>
        </w:rPr>
        <w:t>„</w:t>
      </w:r>
      <w:r w:rsidR="00950608" w:rsidRPr="00950608">
        <w:rPr>
          <w:rFonts w:eastAsia="Times New Roman" w:cs="Times New Roman"/>
          <w:color w:val="222222"/>
          <w:szCs w:val="24"/>
        </w:rPr>
        <w:t>un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om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caruia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ii place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joace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 fata” (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autocaracterizare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),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dupa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insusi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marturiseste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refuza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initial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compromisul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politic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ii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propune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Zoei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o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solutie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disperata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aratandu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-se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gata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renunte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tot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dragul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: “Sa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fugim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impreuna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…”.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intervine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energic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refuza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“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nebunia</w:t>
      </w:r>
      <w:proofErr w:type="spellEnd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” ,</w:t>
      </w:r>
      <w:proofErr w:type="gram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nevrand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renunte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niciun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pret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pozitia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prima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doamna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orasului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provincie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 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ii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raspunde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ferm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: “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nebun?Dar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Zaharia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?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Dar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pozitia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ta? </w:t>
      </w:r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Dar 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scandalul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mare care s-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aprinde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pe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urmele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noastre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?..</w:t>
      </w:r>
      <w:r>
        <w:rPr>
          <w:rFonts w:eastAsia="Times New Roman" w:cs="Times New Roman"/>
          <w:color w:val="222222"/>
          <w:szCs w:val="24"/>
        </w:rPr>
        <w:t xml:space="preserve"> „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Izbucnirea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scandalului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ingrozeste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tare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decat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pierderea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barbatului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iubit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</w:t>
      </w:r>
      <w:r>
        <w:rPr>
          <w:rFonts w:eastAsia="Times New Roman" w:cs="Times New Roman"/>
          <w:color w:val="222222"/>
          <w:szCs w:val="24"/>
        </w:rPr>
        <w:t xml:space="preserve">  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Replica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intrebarea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starneste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rasul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spectatorilor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cititorilor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cu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ascunde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ironie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amara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: “Zoe!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Zoe!ma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iubesti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…/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iubesc,dar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scapa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-ma.” 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confruntarea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dintre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priveste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sustinerea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candidaturiilui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Catavencu,prefectul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 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cedeaza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urma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dragol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Zoei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:”In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sfarsit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daca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vrei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…fie!…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Intample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-se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orice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s-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intampla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…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Domnule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Catavencu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candidatul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Zoii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candidatul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nenea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Zaharia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…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urmare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al meu!…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Poimaine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esti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deputat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!…”</w:t>
      </w:r>
    </w:p>
    <w:p w14:paraId="7C228746" w14:textId="77777777" w:rsidR="00F27FD8" w:rsidRDefault="00F27FD8" w:rsidP="0095060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 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Crispata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incordata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pe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parcursul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intregii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Zoe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devine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 </w:t>
      </w:r>
      <w:proofErr w:type="spellStart"/>
      <w:proofErr w:type="gramStart"/>
      <w:r w:rsidR="00950608" w:rsidRPr="00950608">
        <w:rPr>
          <w:rFonts w:eastAsia="Times New Roman" w:cs="Times New Roman"/>
          <w:color w:val="222222"/>
          <w:szCs w:val="24"/>
        </w:rPr>
        <w:t>sfarsitul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piesei</w:t>
      </w:r>
      <w:proofErr w:type="spellEnd"/>
      <w:proofErr w:type="gramEnd"/>
      <w:r w:rsidR="00950608" w:rsidRPr="00950608">
        <w:rPr>
          <w:rFonts w:eastAsia="Times New Roman" w:cs="Times New Roman"/>
          <w:color w:val="222222"/>
          <w:szCs w:val="24"/>
        </w:rPr>
        <w:t xml:space="preserve">, cand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orice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motiv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ingrijorare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dispare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generoasa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fermecatoare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 ” o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dama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buna”,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spunandu-i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Catavencu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: </w:t>
      </w:r>
      <w:r>
        <w:rPr>
          <w:rFonts w:eastAsia="Times New Roman" w:cs="Times New Roman"/>
          <w:color w:val="222222"/>
          <w:szCs w:val="24"/>
        </w:rPr>
        <w:t>„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Eu sunt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femeie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buna…(…)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voi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-mi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ajute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totdeauna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am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fiu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buna 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pana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acuma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.”  </w:t>
      </w:r>
    </w:p>
    <w:p w14:paraId="1C41E931" w14:textId="77777777" w:rsidR="00F27FD8" w:rsidRDefault="00F27FD8" w:rsidP="0095060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</w:p>
    <w:p w14:paraId="79FF3035" w14:textId="026CB7EE" w:rsidR="00950608" w:rsidRPr="00950608" w:rsidRDefault="00F27FD8" w:rsidP="00950608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      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Finalul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comediei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aduce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impacarea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tuturor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.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Odata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intra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posesia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scrisorii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Zoe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devine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triumfatoare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se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comporta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o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doamna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recapata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superioritatea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la care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renuntase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scurt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lastRenderedPageBreak/>
        <w:t>timp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face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promisiuni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linistitoare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ceilalti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>(</w:t>
      </w:r>
      <w:r>
        <w:rPr>
          <w:rFonts w:eastAsia="Times New Roman" w:cs="Times New Roman"/>
          <w:color w:val="222222"/>
          <w:szCs w:val="24"/>
        </w:rPr>
        <w:t>„</w:t>
      </w:r>
      <w:r w:rsidR="00950608" w:rsidRPr="00950608">
        <w:rPr>
          <w:rFonts w:eastAsia="Times New Roman" w:cs="Times New Roman"/>
          <w:color w:val="222222"/>
          <w:szCs w:val="24"/>
        </w:rPr>
        <w:t>Du-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loc in capul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mesii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;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fii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zelos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asta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nu-</w:t>
      </w:r>
      <w:proofErr w:type="spellStart"/>
      <w:r>
        <w:rPr>
          <w:rFonts w:eastAsia="Times New Roman" w:cs="Times New Roman"/>
          <w:color w:val="222222"/>
          <w:szCs w:val="24"/>
        </w:rPr>
        <w:t>i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urma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Camera!”,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adreseaza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lui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Catavencu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),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timp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se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retrage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mai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inainte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umbra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ei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. Desi nu sunt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sanctionate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prin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comicul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de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limbaj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personajele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cu carte</w:t>
      </w:r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 xml:space="preserve">(Stefan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Tipatescu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Zoe) sunt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ironizate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pentru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legatura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amoroasa</w:t>
      </w:r>
      <w:proofErr w:type="spellEnd"/>
      <w:r>
        <w:rPr>
          <w:rFonts w:eastAsia="Times New Roman" w:cs="Times New Roman"/>
          <w:color w:val="222222"/>
          <w:szCs w:val="24"/>
        </w:rPr>
        <w:t xml:space="preserve"> </w:t>
      </w:r>
      <w:r w:rsidR="00950608" w:rsidRPr="00950608">
        <w:rPr>
          <w:rFonts w:eastAsia="Times New Roman" w:cs="Times New Roman"/>
          <w:color w:val="222222"/>
          <w:szCs w:val="24"/>
        </w:rPr>
        <w:t>extra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conjugala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,</w:t>
      </w:r>
      <w:r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semnificative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in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acest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sens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fiind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numele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lor de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alint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(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Fanica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 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si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 xml:space="preserve"> </w:t>
      </w:r>
      <w:proofErr w:type="spellStart"/>
      <w:r w:rsidR="00950608" w:rsidRPr="00950608">
        <w:rPr>
          <w:rFonts w:eastAsia="Times New Roman" w:cs="Times New Roman"/>
          <w:color w:val="222222"/>
          <w:szCs w:val="24"/>
        </w:rPr>
        <w:t>Joitica</w:t>
      </w:r>
      <w:proofErr w:type="spellEnd"/>
      <w:r w:rsidR="00950608" w:rsidRPr="00950608">
        <w:rPr>
          <w:rFonts w:eastAsia="Times New Roman" w:cs="Times New Roman"/>
          <w:color w:val="222222"/>
          <w:szCs w:val="24"/>
        </w:rPr>
        <w:t>)</w:t>
      </w:r>
    </w:p>
    <w:p w14:paraId="4DE9535F" w14:textId="77777777" w:rsidR="00E52708" w:rsidRPr="00950608" w:rsidRDefault="00E52708" w:rsidP="00950608">
      <w:pPr>
        <w:spacing w:line="360" w:lineRule="auto"/>
        <w:rPr>
          <w:rFonts w:cs="Times New Roman"/>
          <w:szCs w:val="24"/>
        </w:rPr>
      </w:pPr>
    </w:p>
    <w:sectPr w:rsidR="00E52708" w:rsidRPr="00950608" w:rsidSect="00E52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608"/>
    <w:rsid w:val="003C3FA4"/>
    <w:rsid w:val="005021A2"/>
    <w:rsid w:val="00614BF5"/>
    <w:rsid w:val="00950608"/>
    <w:rsid w:val="00A91A12"/>
    <w:rsid w:val="00E52708"/>
    <w:rsid w:val="00F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D8F2A"/>
  <w15:docId w15:val="{42841BDB-FB53-48ED-960E-13C59E1A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12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95060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06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950608"/>
  </w:style>
  <w:style w:type="character" w:styleId="Hyperlink">
    <w:name w:val="Hyperlink"/>
    <w:basedOn w:val="DefaultParagraphFont"/>
    <w:uiPriority w:val="99"/>
    <w:semiHidden/>
    <w:unhideWhenUsed/>
    <w:rsid w:val="00950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5060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4623</Characters>
  <Application>Microsoft Office Word</Application>
  <DocSecurity>0</DocSecurity>
  <Lines>38</Lines>
  <Paragraphs>10</Paragraphs>
  <ScaleCrop>false</ScaleCrop>
  <Company>Grizli777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Rush</cp:lastModifiedBy>
  <cp:revision>3</cp:revision>
  <cp:lastPrinted>2015-06-25T15:51:00Z</cp:lastPrinted>
  <dcterms:created xsi:type="dcterms:W3CDTF">2015-06-25T15:51:00Z</dcterms:created>
  <dcterms:modified xsi:type="dcterms:W3CDTF">2022-02-27T10:14:00Z</dcterms:modified>
</cp:coreProperties>
</file>