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90" w:rsidRPr="00553790" w:rsidRDefault="00553790" w:rsidP="00553790">
      <w:pPr>
        <w:shd w:val="clear" w:color="auto" w:fill="FFFFFF"/>
        <w:spacing w:after="0" w:line="360" w:lineRule="auto"/>
        <w:textAlignment w:val="baseline"/>
        <w:outlineLvl w:val="1"/>
        <w:rPr>
          <w:rFonts w:eastAsia="Times New Roman" w:cs="Times New Roman"/>
          <w:b/>
          <w:sz w:val="28"/>
          <w:szCs w:val="28"/>
        </w:rPr>
      </w:pPr>
      <w:hyperlink r:id="rId4" w:tooltip="Permanent Link to Roman modern subiectiv psihologic interbelic Ultima noapte de dragoste intaia noapte de razboi" w:history="1">
        <w:r w:rsidRPr="00553790">
          <w:rPr>
            <w:rFonts w:eastAsia="Times New Roman" w:cs="Times New Roman"/>
            <w:b/>
            <w:sz w:val="28"/>
            <w:szCs w:val="28"/>
          </w:rPr>
          <w:t>Roman modern subiectiv psihologic interbelic Ultima noapte de dragoste intaia noapte de razboi</w:t>
        </w:r>
      </w:hyperlink>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Contextul apariţiei; încadrarea operei într-o specie, într-o epocă, într-un curent literar:</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În perioada interbelică, modernismul este promovat de criticul literar Eugen lovinescu, adept al sincronismului şi al teoriei imitaţiei, şi ilustrat de mari romancieri printre care se numără şi Camil Petrescu.</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Noua estetică a romanului</w:t>
      </w:r>
      <w:r w:rsidRPr="00553790">
        <w:rPr>
          <w:rFonts w:eastAsia="Times New Roman" w:cs="Times New Roman"/>
          <w:szCs w:val="24"/>
        </w:rPr>
        <w:t> susţinută de acesta se bazează pe </w:t>
      </w:r>
      <w:r w:rsidRPr="00553790">
        <w:rPr>
          <w:rFonts w:eastAsia="Times New Roman" w:cs="Times New Roman"/>
          <w:b/>
          <w:bCs/>
          <w:szCs w:val="24"/>
        </w:rPr>
        <w:t>autenticitate </w:t>
      </w:r>
      <w:r w:rsidRPr="00553790">
        <w:rPr>
          <w:rFonts w:eastAsia="Times New Roman" w:cs="Times New Roman"/>
          <w:szCs w:val="24"/>
        </w:rPr>
        <w:t>(ilustrarea realităţii prin propria conştiinţă), </w:t>
      </w:r>
      <w:r w:rsidRPr="00553790">
        <w:rPr>
          <w:rFonts w:eastAsia="Times New Roman" w:cs="Times New Roman"/>
          <w:b/>
          <w:bCs/>
          <w:szCs w:val="24"/>
        </w:rPr>
        <w:t>substanţialitate</w:t>
      </w:r>
      <w:r w:rsidRPr="00553790">
        <w:rPr>
          <w:rFonts w:eastAsia="Times New Roman" w:cs="Times New Roman"/>
          <w:szCs w:val="24"/>
        </w:rPr>
        <w:t> (concepţia conform căreia literatura trebuie să reflecte esenţa concretă a vieţii: iubirea, gelozia, orgoliul, cunoaşterea, dreptatea, adevărul), </w:t>
      </w:r>
      <w:r w:rsidRPr="00553790">
        <w:rPr>
          <w:rFonts w:eastAsia="Times New Roman" w:cs="Times New Roman"/>
          <w:b/>
          <w:bCs/>
          <w:szCs w:val="24"/>
        </w:rPr>
        <w:t>sincronizare </w:t>
      </w:r>
      <w:r w:rsidRPr="00553790">
        <w:rPr>
          <w:rFonts w:eastAsia="Times New Roman" w:cs="Times New Roman"/>
          <w:szCs w:val="24"/>
        </w:rPr>
        <w:t>(armonizarea literaturii cu filozofia şi psihologia epocii), </w:t>
      </w:r>
      <w:r w:rsidRPr="00553790">
        <w:rPr>
          <w:rFonts w:eastAsia="Times New Roman" w:cs="Times New Roman"/>
          <w:b/>
          <w:bCs/>
          <w:szCs w:val="24"/>
        </w:rPr>
        <w:t>luciditate</w:t>
      </w:r>
      <w:r w:rsidRPr="00553790">
        <w:rPr>
          <w:rFonts w:eastAsia="Times New Roman" w:cs="Times New Roman"/>
          <w:szCs w:val="24"/>
        </w:rPr>
        <w:t> (intelectualii sunt analitici, introspectivi, hipersensibili: „câtă luciditate, atâta dramă”),</w:t>
      </w:r>
      <w:r w:rsidRPr="00553790">
        <w:rPr>
          <w:rFonts w:eastAsia="Times New Roman" w:cs="Times New Roman"/>
          <w:b/>
          <w:bCs/>
          <w:szCs w:val="24"/>
        </w:rPr>
        <w:t>naraţiune la persoana I</w:t>
      </w:r>
      <w:r w:rsidRPr="00553790">
        <w:rPr>
          <w:rFonts w:eastAsia="Times New Roman" w:cs="Times New Roman"/>
          <w:szCs w:val="24"/>
        </w:rPr>
        <w:t> (timpul este subiectiv, aduce în prezent gânduri, fapte trecute, subordonate memoriei involuntare: „Eu nu pot vorbi onest decât la persoana I”), </w:t>
      </w:r>
      <w:r w:rsidRPr="00553790">
        <w:rPr>
          <w:rFonts w:eastAsia="Times New Roman" w:cs="Times New Roman"/>
          <w:b/>
          <w:bCs/>
          <w:szCs w:val="24"/>
        </w:rPr>
        <w:t>relativism</w:t>
      </w:r>
      <w:r w:rsidRPr="00553790">
        <w:rPr>
          <w:rFonts w:eastAsia="Times New Roman" w:cs="Times New Roman"/>
          <w:szCs w:val="24"/>
        </w:rPr>
        <w:t> (mai multe puncte de vedere asupra aceluiaşi obiect), </w:t>
      </w:r>
      <w:r w:rsidRPr="00553790">
        <w:rPr>
          <w:rFonts w:eastAsia="Times New Roman" w:cs="Times New Roman"/>
          <w:b/>
          <w:bCs/>
          <w:szCs w:val="24"/>
        </w:rPr>
        <w:t>anticalofilism</w:t>
      </w:r>
      <w:r w:rsidRPr="00553790">
        <w:rPr>
          <w:rFonts w:eastAsia="Times New Roman" w:cs="Times New Roman"/>
          <w:szCs w:val="24"/>
        </w:rPr>
        <w:t> (împotriva scrisului frumos), promovare a jurnalului, a confesiunii.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Romanele lui Camil Petrescu se remarcă totodată prin: pătrunderea în zonele adânci ale subconştientului; proustianism (metoda proustiană, specifică autorului francez Marcel Proust); monolog interior; drama intelectualului dominat de absolut, hipersensibil, superior, intransigent, lucid, victimă a propriului ideal; identificarea autorului cu personajul principal.</w:t>
      </w:r>
      <w:r w:rsidRPr="00553790">
        <w:rPr>
          <w:rFonts w:eastAsia="Times New Roman" w:cs="Times New Roman"/>
          <w:b/>
          <w:bCs/>
          <w:szCs w:val="24"/>
        </w:rPr>
        <w:t>  </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     “Ultima noapte de dragoste, întâia noapte de război”, </w:t>
      </w:r>
      <w:r w:rsidRPr="00553790">
        <w:rPr>
          <w:rFonts w:eastAsia="Times New Roman" w:cs="Times New Roman"/>
          <w:szCs w:val="24"/>
        </w:rPr>
        <w:t>apărut în 1930 (perioada interbelică) este un roman</w:t>
      </w:r>
      <w:r w:rsidRPr="00553790">
        <w:rPr>
          <w:rFonts w:eastAsia="Times New Roman" w:cs="Times New Roman"/>
          <w:b/>
          <w:bCs/>
          <w:szCs w:val="24"/>
        </w:rPr>
        <w:t>modern</w:t>
      </w:r>
      <w:r w:rsidRPr="00553790">
        <w:rPr>
          <w:rFonts w:eastAsia="Times New Roman" w:cs="Times New Roman"/>
          <w:szCs w:val="24"/>
        </w:rPr>
        <w:t>, </w:t>
      </w:r>
      <w:r w:rsidRPr="00553790">
        <w:rPr>
          <w:rFonts w:eastAsia="Times New Roman" w:cs="Times New Roman"/>
          <w:b/>
          <w:bCs/>
          <w:szCs w:val="24"/>
        </w:rPr>
        <w:t>subiectiv,</w:t>
      </w:r>
      <w:r w:rsidRPr="00553790">
        <w:rPr>
          <w:rFonts w:eastAsia="Times New Roman" w:cs="Times New Roman"/>
          <w:szCs w:val="24"/>
        </w:rPr>
        <w:t> </w:t>
      </w:r>
      <w:r w:rsidRPr="00553790">
        <w:rPr>
          <w:rFonts w:eastAsia="Times New Roman" w:cs="Times New Roman"/>
          <w:b/>
          <w:bCs/>
          <w:szCs w:val="24"/>
        </w:rPr>
        <w:t>psihologic </w:t>
      </w:r>
      <w:r w:rsidRPr="00553790">
        <w:rPr>
          <w:rFonts w:eastAsia="Times New Roman" w:cs="Times New Roman"/>
          <w:szCs w:val="24"/>
        </w:rPr>
        <w:t>prin: acţiune relativ redusă, desfăşurată în mediul </w:t>
      </w:r>
      <w:r w:rsidRPr="00553790">
        <w:rPr>
          <w:rFonts w:eastAsia="Times New Roman" w:cs="Times New Roman"/>
          <w:b/>
          <w:bCs/>
          <w:szCs w:val="24"/>
        </w:rPr>
        <w:t>citadin</w:t>
      </w:r>
      <w:r w:rsidRPr="00553790">
        <w:rPr>
          <w:rFonts w:eastAsia="Times New Roman" w:cs="Times New Roman"/>
          <w:szCs w:val="24"/>
        </w:rPr>
        <w:t>, prin eroul principal, un intelectual, prin nerespecrarea cronologiei faptelor, naraţiunea la persoana I, apelul la memoria involuntară, elementele de jurnal, de confesiune, de analiză psihologică profundă.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       Perspectiva narativă: </w:t>
      </w:r>
      <w:r w:rsidRPr="00553790">
        <w:rPr>
          <w:rFonts w:eastAsia="Times New Roman" w:cs="Times New Roman"/>
          <w:szCs w:val="24"/>
        </w:rPr>
        <w:t>romanul este scris la persoana I, sub forma unei confesiuni a protagonistului, Ştefan Gheorghidiu, care trăieşte două experienţe diferite: dragostea şi războiul.</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lastRenderedPageBreak/>
        <w:t>       </w:t>
      </w:r>
      <w:r w:rsidRPr="00553790">
        <w:rPr>
          <w:rFonts w:eastAsia="Times New Roman" w:cs="Times New Roman"/>
          <w:szCs w:val="24"/>
        </w:rPr>
        <w:t>Naraţiunea la persoana I, cu focalizare internă, viziunea ”împreună cu”, presupune existenţa unui narator implicat, identitatea dintre planul naratorului şi al personajului. Punctul de vedere unic şi subiectiv, al personajului-narator care mediază între cititor şi celelalte personaje, îl determină pe cititor să cunoască despre ele atât cât ştie şi personalul principal.</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Ficţiunea se construieşte pornind de la o sursă autobiografică: jurnalul de campanie al autorului din timpul Primului Război Mondial, însă personajul-narator este o instanţă a comunicării narative a cărei întruchipare nu se confundă cu existenţa reală a scriitorului.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Însuşi  Camil Petrescu recunoaşte că partea întâi a romanului, despre povestea de dragoste a eroului, este o fabulaţie, o născocire, pe când, cea de-a doua parte, despre război, este construită pe baza memorialului său de campanie.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Viziunea despre lume</w:t>
      </w:r>
      <w:r w:rsidRPr="00553790">
        <w:rPr>
          <w:rFonts w:eastAsia="Times New Roman" w:cs="Times New Roman"/>
          <w:szCs w:val="24"/>
        </w:rPr>
        <w:t> a scriitorului este ilustrată în noua estetică a romanului pe care el însuşi o teoretizează şi o reflectă în operele sale. Este viziunea unui spirit reflexiv, cu preocupări filozofice şi literare, Ştefan  Gheorghidiu.</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Camil Petrescu respinge romanul de tip tradiţional şi optează pentru romanul modern, subiectiv, psihologic, de tip proustian, bazat pe estetica autenticităţii. Pentru acest scriitor, actul de creaţie este un act de cunoaştere, autorul descrie realitatea propriei conştiinţe, exprimă cu sinceritate experienţe de viaţă adevărate, prin confesiune, analiză, autoanaliză lucidă, prin refuzul scrisului frumos (stilul anticalofil).</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Tematica romanului</w:t>
      </w:r>
      <w:r w:rsidRPr="00553790">
        <w:rPr>
          <w:rFonts w:eastAsia="Times New Roman" w:cs="Times New Roman"/>
          <w:szCs w:val="24"/>
        </w:rPr>
        <w:t> este sugerată de titlu: iubirea şi războiul, două experienţe majore de cunoaştere, trăite de eroul principal. Prima parte reprezintă istoria iubirii ratate dintre Ştefan şi Ela, a doua parte, relatează sub forma jurnalului de campanie, experienţa de pe front, din timpul Primului Război Mondial.</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          Titlul</w:t>
      </w:r>
      <w:r w:rsidRPr="00553790">
        <w:rPr>
          <w:rFonts w:eastAsia="Times New Roman" w:cs="Times New Roman"/>
          <w:szCs w:val="24"/>
        </w:rPr>
        <w:t> romanului sugerează temele; cuvântul “noapte” din structura lui simetrică marchează sfârşitul unei experienţe erotice frământate, eşuate şi începutul unei etape a vieţii la fel de bulversantă, în care imaginea războiului este tragică, absurdă.Titlul ilustrează dubla dramă trăită de protagonist: a intelectualului dornic de dragoste absolută, dominat de incertitudine şi de gelozie şi a omului care se confruntă cu moartea într-un război inuman, apocaliptic. Titlul face referire şi la timpul psihologic, subiectiv, al iubirii şi la timpul obiectiv, cronologic.</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lastRenderedPageBreak/>
        <w:t>      </w:t>
      </w:r>
      <w:r w:rsidRPr="00553790">
        <w:rPr>
          <w:rFonts w:eastAsia="Times New Roman" w:cs="Times New Roman"/>
          <w:szCs w:val="24"/>
        </w:rPr>
        <w:t>Astfel, cel dintâi capitol evidenţiază cele două planuri temporale ale discursului narativ: timpul narării, cel cronologic, al prezentului de pe front, şi timpul narat, cel psihologic, al trecutului poveştii de dragoste.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Capitolul întâi şi şase din prima parte a cărţii cuprind evenimentele contemporane cu momentul narării, prezentul amintirii.Capitolele doi şi cinci sunt o retrospectivă a iubirii, reprezentând aproape doi ani şi jumătate din viaţa eroului. În capitolul şase se revine în prezent, reluându-se firul cronologic întrerupt prin retrospectivă şi cuprinde două zile chinuitoare pentru Ştefan (drumul la Câmpulung, cearta cu soţia, întoarcerea pe front).Capitolele şapte-doisprezece cuprind relatări din război. În ultimul capitol se revine la povestea de dragoste, evidenţiind schimbarea personajului, care se eliberează de gelozie, renunţă la Ela definitiv şi-şi schimbă perspectiva asupra vieţii, morţii şi, desigur, asupra iubirii.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Incipitul </w:t>
      </w:r>
      <w:r w:rsidRPr="00553790">
        <w:rPr>
          <w:rFonts w:eastAsia="Times New Roman" w:cs="Times New Roman"/>
          <w:szCs w:val="24"/>
        </w:rPr>
        <w:t>romanului, din primul capitol “La Piatra Craiului în munte”, fixează cu precizie realistă timpul (primăvara anului 1916) şi spaţiul (Valea Prahovei, între Buşteni şi Predeal). Protagonistul, Ştefan Gheorghidiu, personajul-narator, se află concentrat ca sublocotenent în Primul Război Mondial, aşteptând intrarea României în conflictul militar.</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         </w:t>
      </w:r>
      <w:r w:rsidRPr="00553790">
        <w:rPr>
          <w:rFonts w:eastAsia="Times New Roman" w:cs="Times New Roman"/>
          <w:szCs w:val="24"/>
        </w:rPr>
        <w:t>La popota ofiţerilor, el asistă la o discuţie despre dragoste şi fidelitate, pornind de la un fapt divers preluat din presă, din care reiese că un bărbat şi-a ucis soţia necredincioasă şi că tribunalul l-a achitat.</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Discuţia dintre ofiţeri declanşează memoria afectivă a eroului care îşi aminteşte de căsnicia sa cu Ela.</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Între incipit şi final sunt deosebiri: în vreme ce incipitul precizează coordonatele temporale şi spaţiale, finalul este deschis, supus interpretărilor diverse, fiind un final specific unui roman analitic. Gheorghidiu se desparte de Ela lăsându-i “tot ce e în casă, de la obiecte de preţ, la cărţi…de la lucruri personale, la amintiri. Adică tot trecutul”. Ultimele cuvinte sugerează eliberarea eroului de incertitudini, de gelozie, de o dragoste care nu a fost aşa cum şi-a dorit-o, absolută, ci una ratată, nefericită.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Conflictul</w:t>
      </w:r>
      <w:r w:rsidRPr="00553790">
        <w:rPr>
          <w:rFonts w:eastAsia="Times New Roman" w:cs="Times New Roman"/>
          <w:szCs w:val="24"/>
        </w:rPr>
        <w:t> romanului este interior (psihologic), produs în conştiinţa personajului-narator, Ştefan Gheorghidiu, care are stări sufleteşti zbuciumate şi este marcat de gelozie, în relaţia lui cu Ela. Cuplul se destramă pentru că partenerii ajung să preţuiască valori umane diferite.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        </w:t>
      </w:r>
      <w:r w:rsidRPr="00553790">
        <w:rPr>
          <w:rFonts w:eastAsia="Times New Roman" w:cs="Times New Roman"/>
          <w:szCs w:val="24"/>
        </w:rPr>
        <w:t>Conflictul exterior evidenţiază raportul personajului cu societatea, Ştefan Gheorghidiu făcând parte din categoria inadaptaţilor social. De exemplu, el nu are spirit de întreprinzător, nu reuşeşte să dezvolte o afacere, preferând să rămână în lumea cărţilor.</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Subiectul</w:t>
      </w:r>
      <w:r w:rsidRPr="00553790">
        <w:rPr>
          <w:rFonts w:eastAsia="Times New Roman" w:cs="Times New Roman"/>
          <w:szCs w:val="24"/>
        </w:rPr>
        <w:t> operei se axează pe etapele iubirii şi pe drama războiului.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        </w:t>
      </w:r>
      <w:r w:rsidRPr="00553790">
        <w:rPr>
          <w:rFonts w:eastAsia="Times New Roman" w:cs="Times New Roman"/>
          <w:szCs w:val="24"/>
        </w:rPr>
        <w:t>Cel de-al doilea capitol “Diagonalele unui testament” începe cu retrospectiva iubirii dintre Ştefan şi Ela: “Eram însurat de doi ani şi jumătate cu o colegă de la Universitate şi bănuiam că mă înşală”.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Ştefan, atunci student la Filozofie, se ataşează de Ela şi o iubeşte din admiraţie, din duioşie, dar şi din orgoliu: “eram atât de pătimaş iubit de una dintre cele mai frumoase studente, şi cred că acest orgoliu a constituit baza viitoarei mele iubiri”.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Cei doi tineri se căsătoresc şi duc un trai modest, dar fericit. Însă soarta lor se schimbă radical în urma morţii unchiului Tache, un avar bogat, care lasă o moştenire consistentă nepotului său “favorit”, Ştefan. Ela se implică în discuţiile despre bani, ceea ce soţului ei nu-i place, crezând că ea trebuie să fie în afara acestor discuţii “vulgare”. Curând femeia se simte atrasă de viaţa mondenă, de lux, de bani şi astfel relaţiile cuplului încep să se deterioreze. Mai mult, episodul excursiei de la Odobeşti, demonstrează că Ela este frivolă, cochetând cu domnul G., un avocat, un dansator, tipul donjuanului, pe care Ştefan îl crede amantul soţiei sale.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De fapt, eroul lui Camil Petrescu trăieşte măcinat de îndoială, de incertitudine şi de un obsesiv sentiment al geloziei chinuitoare.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După excursia de la Odobeşti, relaţia cuplului serios afectată, trece prin momente de separări şi împăcări. De exemplu, Ştefan se întoarce de la Azuga şi nu o găseşte pe soţia sa acasă, prilej de noi bănuieli şi chiar de despărţire, dar, după un timp, descoperă un bilet din care reiese că , în noaptea cu pricina, Ela fusese la verişoara lui, la Anişoara, căsătorită cu bogătaşul Iorgu, ceea ce îl determină să se împace iar cu ea.</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Apoi, în timp ce Ştefan este concentrat pe Valea Prahovei, este chemat de Ela la Câmpulung în scopul de a-l convinge să treacă pe numele ei o sumă de bani de la bancă, pentru a-şi asigura existenţa în situaţia în care el ar pieri pe front. Soţul este cu atât mai bulversat cu cât îl zăreşte în oraş pe domnul G. Izbucnirea războiului însă îl împiedică să verifice dacă Ela îl înşela cu adevărat.</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 xml:space="preserve">Ca participant direct la luptele de pe front, eroul principal al romanului are parte de o nouă experienţă dramatică. Războiul înseamnă haos, măsuri absurde, oameni mutilaţi, îngroziţi, moarte. Imaginea este apocaliptică aşa cum reiese din capitolul “Ne-a acoperit pământul lui Dumnezeu”. Viaţa luptătorilor ţine de hazard, eroismul este înlocuit </w:t>
      </w:r>
      <w:r w:rsidRPr="00553790">
        <w:rPr>
          <w:rFonts w:eastAsia="Times New Roman" w:cs="Times New Roman"/>
          <w:szCs w:val="24"/>
        </w:rPr>
        <w:lastRenderedPageBreak/>
        <w:t>de frica teribilă a morţii. “Nu mai e nimic omenesc în noi” concentrează starea de spirit a individului şi a colectivităţii.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Ultimul capitol “Comunicat apocrif” (apocrif înseamnă care este atribuit altui autor decât cel adevărat sau a cărei autenticitate este îndoielnică) ilustrează schimbarea interioară a eroului. Rănit şi spitalizat. Gheorghidiu primeşte o permisie şi revine acasă, la Bucureşti, unde găseşte o scrisoare anonimă din care reiese că Ela îl înşală. Acum el este însă alt om, detaşat, indiferent, care renunţă definitiv la soţie.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b/>
          <w:bCs/>
          <w:szCs w:val="24"/>
        </w:rPr>
        <w:t>Finalul </w:t>
      </w:r>
      <w:r w:rsidRPr="00553790">
        <w:rPr>
          <w:rFonts w:eastAsia="Times New Roman" w:cs="Times New Roman"/>
          <w:szCs w:val="24"/>
        </w:rPr>
        <w:t>este deschis interpretărilor: cititorul nu este lămurit dacă Ela îşi înşela sau nu soţul şi dacă  acesta,care nu-şi încheiase misiunea de pe front, se va mai întoarce teafăr.</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Protagonistul, Ştefan Gheorghidiu, personajul-narator, reprezintă tipul intelectualului lucid, al inadaptatului, însetat de dragoste absolută.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Ela, personajul feminin, este”creaţia integrală a minţii personajului masculin” (D. Micu), deoarece tot comportamentul ei este mediat de viziunea soţului.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Cititorul îşi construieşte o perspectivă asupra Elei, dar este perspectiva lui Ştefan: femeie schimbătoare sub influenţa banului, superficială, mondenă, interesată de lux, de distracţie, dornică de a flirta cu un bărbat cuceritor, domnul G.</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Relaţia dintre cei doi parteneri se naşte din orgoliu şi se destramă din acelaşi motiv.</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Ştefan Gheorghidiu analizează lucid aspecte ale planului interior, din fluxul conştiinţei (trăiri, sentimente) şi ale planului exterior (fapte, relaţii cu alte personaje), prin introspecţie (autoanaliză), monolog interior, confesiune (tehnici ale analizei psihologice).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Personajul este caracterizat, mai ales, în mod indirect, prin fapte, gânduri, gesturi, limbaj, atitudini, reacţii, relaţii cu celelalte personaje.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O trăsătură de caracter a acestui erou este orgoliul, manifestat nu doar în relaţia de cuplu, ci şi în alte situaţii: de pildă, invitat la masă de către unchiul său Tache, Ştefan trebuie să-l înfrunte pe celălalt unchi, pe Nae, care îi ia în derâdere tatăl, pe Corneliu, care n-a făcut şi n-a lăsat avere, căsătorindu-se din dragoste, ceea ce avea să facă şi fiul său.</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Ştefan apără memoria părintelui acuzându-i pe toţi cei care se căsătoresc din interes, pentru bani.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După ce primeşte moştenirea de la Tache, Ştefan este dezgustat de procesul intentat de familia lui Nae pentru avere şi de atitudinea Elei care se implică în discuţiile despre bani.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Însuşi unchiul Nae îl caracterizează pe nepot: “N-ai spirit practic…Ai să-ţi pierzi averea…Cu filozofia dumitale nu faci doi bani”.</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lastRenderedPageBreak/>
        <w:t>Într-adevăr, lui Ştefan îi lipseşte spiritul pragmatic: experienţa sa în domeniul afacerilor este un eşec. El nu-şi găseşte locul într-o societate mediocră, supusă banului. El nu este un întreprinzător, cu spirit de afacerist, ci un intelectual orgolios, lucid, consecvent cu sine însuşi, onest, integru, inflexibil, extrem de sensibil, un tip reflexiv, care preferă lumea cărţilor, a filozofiei, fiind în totală contradicţie cu rudele sale avide de bani şi de putere.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Autocaracterizarea, ca modalitate de caracterizare directă, poate fi ilustrată prin exemplele: “Eram înalt şi elegant”; “Lipsit de orice talent…fără să cred în Dumnezeu, nu m-aş fi putut realiza…decât într-o dragoste absolută”.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Trăirile, frământările interioare sunt evidenţiate prin tehnici specifice romanului analitic: introspecţia: “Niciodată nu m-am simţit mai…nenorocit”; autoanaliza: “Slăbisem într-un mod care mă despera” ceea ce arată că suferea din cauza femeii iubite; “Simţeam că femeia aceasta era a mea în exemplar unic, aşa ca eul meu, ca mama mea, că ne întâlnisem de la începutul lumii, peste toate devenirile, amândoi, şi aveam să pierim la fel amândoi”, mărturisire care evidenţiază idealul său de iubire absolută.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Analiza lui Ştefan se îndreaptă şi către comportamentul Elei căreia îi studiază fiecare gest, fiecare mişcare, fiecare cuvânt.Episodul excursiei de la Odobeşti pune în lumină zbuciumul interior al protagonistului şi comportamentul Elei, atent analizat de soţ. Plimbarea declanşează criza de gelozie a lui Ştefan care remarcă faptul că Ela flirtează cu domnul G.: “În cele trei zile, cât am stat la Odobeşti, am fost ca şi bolnav…” mărturiseşte eroul. El încearcă să pară vessel, se preface că se simte bine, dar, de fapt, suferă cumplit văzând cum soţia dansează cu acel bărbat pe romanţa lor preferată. Gheorghidiu suferă din orgoliu, deziluzie, neputinţă, este mistuit de o gelozie chinuitoare.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El este, de asemenea, conştient de drama sa lăuntrică, viaţa alături de femeia care l-a decepţionat  devenind “ o tortură”.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Măcinat de îndoielile sale în legătură cu infidelitatea nevestei, trăieşte drama iubirii. A văzut în ea idealul său de dragoste şi feminitate şi ea l-a dezamăgit, nereuşind să se ridice la nivelul aşteptărilor sale, lăsându-se copleşită de snobism, lux, bani, relaţii mondene, devenind vulgară, superficială, cochetă.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Ştefan nu poate fi socotit un învins, deoarece depăşeşte condiţia unui gelos incurabil, dezumanizat, capabil să-şi ucidă soţia, renunţând la Ela şi supravieţuind cu demnitate experienţei erotice neîmplinite.</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Personajul feminin rămâne învăluit într-o aură de mister, cititorul nefiind lămurit în privinţa infidelităţii ei. Trădarea ei nu este evidentă, ci se constituie dintr-o suită de împrejurări interpretate de Ştefan în manieră proprie. Dacă e s-o creadă cititorul pe Ela, ea nu a făcut nimic reprobabil, s-a comportat ca şi celelate femei (“toate femeile fac la fel”) atunci când a acordat atenţie domnului G. Ea consideră că Ştefan este hipersensibil, iar comportamentul ei este normal pentru o femeie care ia parte la viaţa mondenă.</w:t>
      </w:r>
    </w:p>
    <w:p w:rsidR="00553790" w:rsidRPr="00553790" w:rsidRDefault="00553790" w:rsidP="00553790">
      <w:pPr>
        <w:shd w:val="clear" w:color="auto" w:fill="FFFFFF"/>
        <w:spacing w:after="300" w:line="360" w:lineRule="auto"/>
        <w:jc w:val="both"/>
        <w:textAlignment w:val="baseline"/>
        <w:rPr>
          <w:rFonts w:eastAsia="Times New Roman" w:cs="Times New Roman"/>
          <w:szCs w:val="24"/>
        </w:rPr>
      </w:pPr>
      <w:r w:rsidRPr="00553790">
        <w:rPr>
          <w:rFonts w:eastAsia="Times New Roman" w:cs="Times New Roman"/>
          <w:szCs w:val="24"/>
        </w:rPr>
        <w:t>Opinia mea este că evoluţia relaţiei lui Ştefan cu Ela reprezintă simbolic evoluţia relaţiei cu lumea. Intelectualul foarte sensibil, însetat de absolut, care se simte bine în lumea ideilor, nu se poate adapta în lumea reală, din care face parte Ela, deci relaţia cuplului se caracterizează prin incompatibilitate.</w:t>
      </w:r>
    </w:p>
    <w:p w:rsidR="00553790" w:rsidRPr="00553790" w:rsidRDefault="00553790" w:rsidP="00553790">
      <w:pPr>
        <w:shd w:val="clear" w:color="auto" w:fill="FFFFFF"/>
        <w:spacing w:line="360" w:lineRule="auto"/>
        <w:jc w:val="both"/>
        <w:textAlignment w:val="baseline"/>
        <w:rPr>
          <w:rFonts w:eastAsia="Times New Roman" w:cs="Times New Roman"/>
          <w:szCs w:val="24"/>
        </w:rPr>
      </w:pPr>
      <w:r w:rsidRPr="00553790">
        <w:rPr>
          <w:rFonts w:eastAsia="Times New Roman" w:cs="Times New Roman"/>
          <w:szCs w:val="24"/>
        </w:rPr>
        <w:t xml:space="preserve">Eroina l-a iubit pe Ştefan cât timp a fost mândră de valoarea lui intelectuală. Dar când averea i-a dăruit un alt statut social, ea s-a integrat lumii reale, cercului de prieteni mondeni şi soţul nu i-a mai trezit admiraţia. Iar el a rămas fidel </w:t>
      </w:r>
      <w:r w:rsidRPr="00553790">
        <w:rPr>
          <w:rFonts w:eastAsia="Times New Roman" w:cs="Times New Roman"/>
          <w:szCs w:val="24"/>
        </w:rPr>
        <w:lastRenderedPageBreak/>
        <w:t>principiilor şi aspiraţiilor sale. Aşa se explică gestul hotărâtor din finalul romanului: Ştefan îi lasă Elei bunuri materiale care pentru el nu au valoare, dar, mai mult îi lasă “amintirile şi tot trecutul”, deci absolut tot ce ar fi putut avea vreo legătură sentimentală, afectivă, cu soţia sa.</w:t>
      </w:r>
    </w:p>
    <w:p w:rsidR="00E52708" w:rsidRPr="00553790" w:rsidRDefault="00E52708" w:rsidP="00553790">
      <w:pPr>
        <w:spacing w:line="360" w:lineRule="auto"/>
        <w:rPr>
          <w:rFonts w:cs="Times New Roman"/>
          <w:szCs w:val="24"/>
        </w:rPr>
      </w:pPr>
    </w:p>
    <w:p w:rsidR="00553790" w:rsidRPr="00553790" w:rsidRDefault="00553790">
      <w:pPr>
        <w:spacing w:line="360" w:lineRule="auto"/>
        <w:rPr>
          <w:rFonts w:cs="Times New Roman"/>
          <w:szCs w:val="24"/>
        </w:rPr>
      </w:pPr>
    </w:p>
    <w:sectPr w:rsidR="00553790" w:rsidRPr="00553790" w:rsidSect="00E52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3790"/>
    <w:rsid w:val="003C3FA4"/>
    <w:rsid w:val="005021A2"/>
    <w:rsid w:val="00553790"/>
    <w:rsid w:val="00A91A12"/>
    <w:rsid w:val="00B8184B"/>
    <w:rsid w:val="00E52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12"/>
    <w:rPr>
      <w:rFonts w:ascii="Times New Roman" w:hAnsi="Times New Roman"/>
      <w:sz w:val="24"/>
    </w:rPr>
  </w:style>
  <w:style w:type="paragraph" w:styleId="Heading2">
    <w:name w:val="heading 2"/>
    <w:basedOn w:val="Normal"/>
    <w:link w:val="Heading2Char"/>
    <w:uiPriority w:val="9"/>
    <w:qFormat/>
    <w:rsid w:val="005537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7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53790"/>
    <w:rPr>
      <w:color w:val="0000FF"/>
      <w:u w:val="single"/>
    </w:rPr>
  </w:style>
  <w:style w:type="paragraph" w:styleId="NormalWeb">
    <w:name w:val="Normal (Web)"/>
    <w:basedOn w:val="Normal"/>
    <w:uiPriority w:val="99"/>
    <w:semiHidden/>
    <w:unhideWhenUsed/>
    <w:rsid w:val="00553790"/>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53790"/>
  </w:style>
</w:styles>
</file>

<file path=word/webSettings.xml><?xml version="1.0" encoding="utf-8"?>
<w:webSettings xmlns:r="http://schemas.openxmlformats.org/officeDocument/2006/relationships" xmlns:w="http://schemas.openxmlformats.org/wordprocessingml/2006/main">
  <w:divs>
    <w:div w:id="1069036370">
      <w:bodyDiv w:val="1"/>
      <w:marLeft w:val="0"/>
      <w:marRight w:val="0"/>
      <w:marTop w:val="0"/>
      <w:marBottom w:val="0"/>
      <w:divBdr>
        <w:top w:val="none" w:sz="0" w:space="0" w:color="auto"/>
        <w:left w:val="none" w:sz="0" w:space="0" w:color="auto"/>
        <w:bottom w:val="none" w:sz="0" w:space="0" w:color="auto"/>
        <w:right w:val="none" w:sz="0" w:space="0" w:color="auto"/>
      </w:divBdr>
      <w:divsChild>
        <w:div w:id="1414472915">
          <w:marLeft w:val="0"/>
          <w:marRight w:val="0"/>
          <w:marTop w:val="0"/>
          <w:marBottom w:val="300"/>
          <w:divBdr>
            <w:top w:val="none" w:sz="0" w:space="0" w:color="auto"/>
            <w:left w:val="none" w:sz="0" w:space="0" w:color="auto"/>
            <w:bottom w:val="single" w:sz="6" w:space="15"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seuribac.ro/roman-modern-subiectiv-psihologic-interbelic-ultima-noapte-de-dragoste-intaia-noapte-de-razb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14077</Characters>
  <Application>Microsoft Office Word</Application>
  <DocSecurity>0</DocSecurity>
  <Lines>117</Lines>
  <Paragraphs>33</Paragraphs>
  <ScaleCrop>false</ScaleCrop>
  <Company>Grizli777</Company>
  <LinksUpToDate>false</LinksUpToDate>
  <CharactersWithSpaces>16513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2015-06-25T15:12:00Z</dcterms:created>
  <dcterms:modified xsi:type="dcterms:W3CDTF">2015-06-25T15:13:00Z</dcterms:modified>
</cp:coreProperties>
</file>