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4F7D" w:rsidRDefault="006C4F7D" w:rsidP="006C4F7D">
      <w:pPr>
        <w:jc w:val="both"/>
        <w:rPr>
          <w:rStyle w:val="Strong"/>
          <w:rFonts w:ascii="Cambria" w:hAnsi="Cambria"/>
          <w:sz w:val="24"/>
          <w:szCs w:val="24"/>
        </w:rPr>
      </w:pPr>
      <w:proofErr w:type="spellStart"/>
      <w:r w:rsidRPr="006C4F7D">
        <w:rPr>
          <w:rStyle w:val="Strong"/>
          <w:rFonts w:ascii="Cambria" w:hAnsi="Cambria"/>
          <w:sz w:val="24"/>
          <w:szCs w:val="24"/>
        </w:rPr>
        <w:t>Importanţa</w:t>
      </w:r>
      <w:proofErr w:type="spellEnd"/>
      <w:r w:rsidRPr="006C4F7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6C4F7D">
        <w:rPr>
          <w:rStyle w:val="Strong"/>
          <w:rFonts w:ascii="Cambria" w:hAnsi="Cambria"/>
          <w:sz w:val="24"/>
          <w:szCs w:val="24"/>
        </w:rPr>
        <w:t>predării</w:t>
      </w:r>
      <w:proofErr w:type="spellEnd"/>
      <w:r w:rsidRPr="006C4F7D">
        <w:rPr>
          <w:rStyle w:val="Strong"/>
          <w:rFonts w:ascii="Cambria" w:hAnsi="Cambria"/>
          <w:sz w:val="24"/>
          <w:szCs w:val="24"/>
        </w:rPr>
        <w:t xml:space="preserve">, ca </w:t>
      </w:r>
      <w:proofErr w:type="spellStart"/>
      <w:r w:rsidRPr="006C4F7D">
        <w:rPr>
          <w:rStyle w:val="Strong"/>
          <w:rFonts w:ascii="Cambria" w:hAnsi="Cambria"/>
          <w:sz w:val="24"/>
          <w:szCs w:val="24"/>
        </w:rPr>
        <w:t>ofertă</w:t>
      </w:r>
      <w:proofErr w:type="spellEnd"/>
      <w:r w:rsidRPr="006C4F7D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6C4F7D">
        <w:rPr>
          <w:rStyle w:val="Strong"/>
          <w:rFonts w:ascii="Cambria" w:hAnsi="Cambria"/>
          <w:sz w:val="24"/>
          <w:szCs w:val="24"/>
        </w:rPr>
        <w:t>experienţă</w:t>
      </w:r>
      <w:proofErr w:type="spellEnd"/>
      <w:r w:rsidRPr="006C4F7D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6C4F7D">
        <w:rPr>
          <w:rStyle w:val="Strong"/>
          <w:rFonts w:ascii="Cambria" w:hAnsi="Cambria"/>
          <w:sz w:val="24"/>
          <w:szCs w:val="24"/>
        </w:rPr>
        <w:t>învăţare</w:t>
      </w:r>
      <w:proofErr w:type="spellEnd"/>
      <w:r w:rsidRPr="006C4F7D">
        <w:rPr>
          <w:rStyle w:val="Strong"/>
          <w:rFonts w:ascii="Cambria" w:hAnsi="Cambria"/>
          <w:sz w:val="24"/>
          <w:szCs w:val="24"/>
        </w:rPr>
        <w:t xml:space="preserve"> — </w:t>
      </w:r>
      <w:proofErr w:type="spellStart"/>
      <w:r w:rsidRPr="006C4F7D">
        <w:rPr>
          <w:rStyle w:val="Strong"/>
          <w:rFonts w:ascii="Cambria" w:hAnsi="Cambria"/>
          <w:sz w:val="24"/>
          <w:szCs w:val="24"/>
        </w:rPr>
        <w:t>pedagogie</w:t>
      </w:r>
      <w:proofErr w:type="spellEnd"/>
      <w:r w:rsidRPr="006C4F7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6C4F7D">
        <w:rPr>
          <w:rStyle w:val="Strong"/>
          <w:rFonts w:ascii="Cambria" w:hAnsi="Cambria"/>
          <w:sz w:val="24"/>
          <w:szCs w:val="24"/>
        </w:rPr>
        <w:t>titularizare</w:t>
      </w:r>
      <w:proofErr w:type="spellEnd"/>
    </w:p>
    <w:p w:rsidR="006C4F7D" w:rsidRPr="006C4F7D" w:rsidRDefault="006C4F7D" w:rsidP="006C4F7D">
      <w:pPr>
        <w:jc w:val="both"/>
        <w:rPr>
          <w:rStyle w:val="Strong"/>
          <w:rFonts w:ascii="Cambria" w:hAnsi="Cambria"/>
          <w:sz w:val="24"/>
          <w:szCs w:val="24"/>
        </w:rPr>
      </w:pP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  <w:r w:rsidRPr="006C4F7D">
        <w:rPr>
          <w:rFonts w:ascii="Cambria" w:hAnsi="Cambria"/>
        </w:rPr>
        <w:t xml:space="preserve">Conform </w:t>
      </w:r>
      <w:proofErr w:type="spellStart"/>
      <w:r w:rsidRPr="006C4F7D">
        <w:rPr>
          <w:rFonts w:ascii="Cambria" w:hAnsi="Cambria"/>
        </w:rPr>
        <w:t>teoriei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cunoscute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prin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predare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înţelegem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transferul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informaţilor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către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elevi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baza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unor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materiale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expuse</w:t>
      </w:r>
      <w:proofErr w:type="spellEnd"/>
      <w:r w:rsidRPr="006C4F7D">
        <w:rPr>
          <w:rFonts w:ascii="Cambria" w:hAnsi="Cambria"/>
        </w:rPr>
        <w:t xml:space="preserve"> verbal </w:t>
      </w:r>
      <w:proofErr w:type="spellStart"/>
      <w:r w:rsidRPr="006C4F7D">
        <w:rPr>
          <w:rFonts w:ascii="Cambria" w:hAnsi="Cambria"/>
        </w:rPr>
        <w:t>sau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scris</w:t>
      </w:r>
      <w:proofErr w:type="spellEnd"/>
      <w:r w:rsidRPr="006C4F7D">
        <w:rPr>
          <w:rFonts w:ascii="Cambria" w:hAnsi="Cambria"/>
        </w:rPr>
        <w:t xml:space="preserve">, </w:t>
      </w:r>
      <w:proofErr w:type="gramStart"/>
      <w:r w:rsidRPr="006C4F7D">
        <w:rPr>
          <w:rFonts w:ascii="Cambria" w:hAnsi="Cambria"/>
        </w:rPr>
        <w:t>cu</w:t>
      </w:r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acurateţe</w:t>
      </w:r>
      <w:proofErr w:type="spellEnd"/>
      <w:r w:rsidRPr="006C4F7D">
        <w:rPr>
          <w:rFonts w:ascii="Cambria" w:hAnsi="Cambria"/>
        </w:rPr>
        <w:t xml:space="preserve">. </w:t>
      </w:r>
      <w:proofErr w:type="spellStart"/>
      <w:proofErr w:type="gramStart"/>
      <w:r w:rsidRPr="006C4F7D">
        <w:rPr>
          <w:rFonts w:ascii="Cambria" w:hAnsi="Cambria"/>
        </w:rPr>
        <w:t>Altfel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zis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predarea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constă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activitatea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profesorului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datorită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căreia</w:t>
      </w:r>
      <w:proofErr w:type="spellEnd"/>
      <w:r w:rsidRPr="006C4F7D">
        <w:rPr>
          <w:rFonts w:ascii="Cambria" w:hAnsi="Cambria"/>
        </w:rPr>
        <w:t xml:space="preserve"> se </w:t>
      </w:r>
      <w:proofErr w:type="spellStart"/>
      <w:r w:rsidRPr="006C4F7D">
        <w:rPr>
          <w:rFonts w:ascii="Cambria" w:hAnsi="Cambria"/>
        </w:rPr>
        <w:t>realizeză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transferul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informaţiilor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către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elevii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săi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prelucrarea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lor</w:t>
      </w:r>
      <w:proofErr w:type="spellEnd"/>
      <w:r w:rsidRPr="006C4F7D">
        <w:rPr>
          <w:rFonts w:ascii="Cambria" w:hAnsi="Cambria"/>
        </w:rPr>
        <w:t xml:space="preserve"> la </w:t>
      </w:r>
      <w:proofErr w:type="spellStart"/>
      <w:r w:rsidRPr="006C4F7D">
        <w:rPr>
          <w:rFonts w:ascii="Cambria" w:hAnsi="Cambria"/>
        </w:rPr>
        <w:t>nivel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inteligibil</w:t>
      </w:r>
      <w:proofErr w:type="spellEnd"/>
      <w:r w:rsidRPr="006C4F7D">
        <w:rPr>
          <w:rFonts w:ascii="Cambria" w:hAnsi="Cambria"/>
        </w:rPr>
        <w:t>.</w:t>
      </w:r>
      <w:proofErr w:type="gramEnd"/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  <w:r w:rsidRPr="006C4F7D">
        <w:rPr>
          <w:rFonts w:ascii="Cambria" w:hAnsi="Cambria"/>
        </w:rPr>
        <w:t>           </w:t>
      </w: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  <w:r w:rsidRPr="006C4F7D">
        <w:rPr>
          <w:rFonts w:ascii="Cambria" w:hAnsi="Cambria"/>
        </w:rPr>
        <w:t xml:space="preserve">           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principiu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predarea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proofErr w:type="gramStart"/>
      <w:r w:rsidRPr="006C4F7D">
        <w:rPr>
          <w:rFonts w:ascii="Cambria" w:hAnsi="Cambria"/>
        </w:rPr>
        <w:t>este</w:t>
      </w:r>
      <w:proofErr w:type="spellEnd"/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mult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mai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mult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decât</w:t>
      </w:r>
      <w:proofErr w:type="spellEnd"/>
      <w:r w:rsidRPr="006C4F7D">
        <w:rPr>
          <w:rFonts w:ascii="Cambria" w:hAnsi="Cambria"/>
        </w:rPr>
        <w:t xml:space="preserve"> un transfer; </w:t>
      </w:r>
      <w:proofErr w:type="spellStart"/>
      <w:r w:rsidRPr="006C4F7D">
        <w:rPr>
          <w:rFonts w:ascii="Cambria" w:hAnsi="Cambria"/>
        </w:rPr>
        <w:t>este</w:t>
      </w:r>
      <w:proofErr w:type="spellEnd"/>
      <w:r w:rsidRPr="006C4F7D">
        <w:rPr>
          <w:rFonts w:ascii="Cambria" w:hAnsi="Cambria"/>
        </w:rPr>
        <w:t xml:space="preserve"> un </w:t>
      </w:r>
      <w:proofErr w:type="spellStart"/>
      <w:r w:rsidRPr="006C4F7D">
        <w:rPr>
          <w:rFonts w:ascii="Cambria" w:hAnsi="Cambria"/>
        </w:rPr>
        <w:t>veritabil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schimb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informaţii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efectuat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virtutea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procesului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învăţământ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a </w:t>
      </w:r>
      <w:proofErr w:type="spellStart"/>
      <w:r w:rsidRPr="006C4F7D">
        <w:rPr>
          <w:rFonts w:ascii="Cambria" w:hAnsi="Cambria"/>
        </w:rPr>
        <w:t>comunicării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didactice</w:t>
      </w:r>
      <w:proofErr w:type="spellEnd"/>
      <w:r w:rsidRPr="006C4F7D">
        <w:rPr>
          <w:rFonts w:ascii="Cambria" w:hAnsi="Cambria"/>
        </w:rPr>
        <w:t xml:space="preserve">. </w:t>
      </w:r>
      <w:proofErr w:type="spellStart"/>
      <w:r w:rsidRPr="006C4F7D">
        <w:rPr>
          <w:rFonts w:ascii="Cambria" w:hAnsi="Cambria"/>
        </w:rPr>
        <w:t>Procesul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proofErr w:type="gramStart"/>
      <w:r w:rsidRPr="006C4F7D">
        <w:rPr>
          <w:rFonts w:ascii="Cambria" w:hAnsi="Cambria"/>
        </w:rPr>
        <w:t>este</w:t>
      </w:r>
      <w:proofErr w:type="spellEnd"/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facilitat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comunicarea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didactică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subtil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dirijată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profesor</w:t>
      </w:r>
      <w:proofErr w:type="spellEnd"/>
      <w:r w:rsidRPr="006C4F7D">
        <w:rPr>
          <w:rFonts w:ascii="Cambria" w:hAnsi="Cambria"/>
        </w:rPr>
        <w:t xml:space="preserve">. </w:t>
      </w:r>
      <w:proofErr w:type="spellStart"/>
      <w:r w:rsidRPr="006C4F7D">
        <w:rPr>
          <w:rFonts w:ascii="Cambria" w:hAnsi="Cambria"/>
        </w:rPr>
        <w:t>Când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acesta</w:t>
      </w:r>
      <w:proofErr w:type="spellEnd"/>
      <w:r w:rsidRPr="006C4F7D">
        <w:rPr>
          <w:rFonts w:ascii="Cambria" w:hAnsi="Cambria"/>
        </w:rPr>
        <w:t xml:space="preserve"> din </w:t>
      </w:r>
      <w:proofErr w:type="spellStart"/>
      <w:r w:rsidRPr="006C4F7D">
        <w:rPr>
          <w:rFonts w:ascii="Cambria" w:hAnsi="Cambria"/>
        </w:rPr>
        <w:t>urmă</w:t>
      </w:r>
      <w:proofErr w:type="spellEnd"/>
      <w:r w:rsidRPr="006C4F7D">
        <w:rPr>
          <w:rFonts w:ascii="Cambria" w:hAnsi="Cambria"/>
        </w:rPr>
        <w:t xml:space="preserve"> "</w:t>
      </w:r>
      <w:proofErr w:type="spellStart"/>
      <w:r w:rsidRPr="006C4F7D">
        <w:rPr>
          <w:rFonts w:ascii="Cambria" w:hAnsi="Cambria"/>
        </w:rPr>
        <w:t>deschide</w:t>
      </w:r>
      <w:proofErr w:type="spellEnd"/>
      <w:r w:rsidRPr="006C4F7D">
        <w:rPr>
          <w:rFonts w:ascii="Cambria" w:hAnsi="Cambria"/>
        </w:rPr>
        <w:t xml:space="preserve">" </w:t>
      </w:r>
      <w:proofErr w:type="spellStart"/>
      <w:r w:rsidRPr="006C4F7D">
        <w:rPr>
          <w:rFonts w:ascii="Cambria" w:hAnsi="Cambria"/>
        </w:rPr>
        <w:t>canalul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comunicare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elevii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lui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proofErr w:type="gramStart"/>
      <w:r w:rsidRPr="006C4F7D">
        <w:rPr>
          <w:rFonts w:ascii="Cambria" w:hAnsi="Cambria"/>
        </w:rPr>
        <w:t>devin</w:t>
      </w:r>
      <w:proofErr w:type="spellEnd"/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receptivi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oferă</w:t>
      </w:r>
      <w:proofErr w:type="spellEnd"/>
      <w:r w:rsidRPr="006C4F7D">
        <w:rPr>
          <w:rFonts w:ascii="Cambria" w:hAnsi="Cambria"/>
        </w:rPr>
        <w:t xml:space="preserve"> feedback. Feedback-</w:t>
      </w:r>
      <w:proofErr w:type="spellStart"/>
      <w:r w:rsidRPr="006C4F7D">
        <w:rPr>
          <w:rFonts w:ascii="Cambria" w:hAnsi="Cambria"/>
        </w:rPr>
        <w:t>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lor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poate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consta</w:t>
      </w:r>
      <w:proofErr w:type="spellEnd"/>
      <w:r w:rsidRPr="006C4F7D">
        <w:rPr>
          <w:rFonts w:ascii="Cambria" w:hAnsi="Cambria"/>
        </w:rPr>
        <w:t xml:space="preserve"> fie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răspunsurile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aşteptate</w:t>
      </w:r>
      <w:proofErr w:type="spellEnd"/>
      <w:r w:rsidRPr="006C4F7D">
        <w:rPr>
          <w:rFonts w:ascii="Cambria" w:hAnsi="Cambria"/>
        </w:rPr>
        <w:t xml:space="preserve">, fie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varii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întrebări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proofErr w:type="gramStart"/>
      <w:r w:rsidRPr="006C4F7D">
        <w:rPr>
          <w:rFonts w:ascii="Cambria" w:hAnsi="Cambria"/>
        </w:rPr>
        <w:t>ce</w:t>
      </w:r>
      <w:proofErr w:type="spellEnd"/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largesc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subiectul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ori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aprofundează</w:t>
      </w:r>
      <w:proofErr w:type="spellEnd"/>
      <w:r w:rsidRPr="006C4F7D">
        <w:rPr>
          <w:rFonts w:ascii="Cambria" w:hAnsi="Cambria"/>
        </w:rPr>
        <w:t xml:space="preserve">. Ca </w:t>
      </w:r>
      <w:proofErr w:type="spellStart"/>
      <w:r w:rsidRPr="006C4F7D">
        <w:rPr>
          <w:rFonts w:ascii="Cambria" w:hAnsi="Cambria"/>
        </w:rPr>
        <w:t>atare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informaţiile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transmise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reprezintă</w:t>
      </w:r>
      <w:proofErr w:type="spellEnd"/>
      <w:r w:rsidRPr="006C4F7D">
        <w:rPr>
          <w:rFonts w:ascii="Cambria" w:hAnsi="Cambria"/>
        </w:rPr>
        <w:t xml:space="preserve"> un </w:t>
      </w:r>
      <w:proofErr w:type="gramStart"/>
      <w:r w:rsidRPr="006C4F7D">
        <w:rPr>
          <w:rFonts w:ascii="Cambria" w:hAnsi="Cambria"/>
        </w:rPr>
        <w:t>fond ]n</w:t>
      </w:r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temeiul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căruia</w:t>
      </w:r>
      <w:proofErr w:type="spellEnd"/>
      <w:r w:rsidRPr="006C4F7D">
        <w:rPr>
          <w:rFonts w:ascii="Cambria" w:hAnsi="Cambria"/>
        </w:rPr>
        <w:t xml:space="preserve"> se </w:t>
      </w:r>
      <w:proofErr w:type="spellStart"/>
      <w:r w:rsidRPr="006C4F7D">
        <w:rPr>
          <w:rFonts w:ascii="Cambria" w:hAnsi="Cambria"/>
        </w:rPr>
        <w:t>consolidează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achiziţiile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şcolare</w:t>
      </w:r>
      <w:proofErr w:type="spellEnd"/>
      <w:r w:rsidRPr="006C4F7D">
        <w:rPr>
          <w:rFonts w:ascii="Cambria" w:hAnsi="Cambria"/>
        </w:rPr>
        <w:t xml:space="preserve">. </w:t>
      </w:r>
      <w:proofErr w:type="spellStart"/>
      <w:r w:rsidRPr="006C4F7D">
        <w:rPr>
          <w:rFonts w:ascii="Cambria" w:hAnsi="Cambria"/>
        </w:rPr>
        <w:t>Internalizate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corespunzător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valorificate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laolaltă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acestea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proofErr w:type="gramStart"/>
      <w:r w:rsidRPr="006C4F7D">
        <w:rPr>
          <w:rFonts w:ascii="Cambria" w:hAnsi="Cambria"/>
        </w:rPr>
        <w:t>devin</w:t>
      </w:r>
      <w:proofErr w:type="spellEnd"/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elemente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constituente</w:t>
      </w:r>
      <w:proofErr w:type="spellEnd"/>
      <w:r w:rsidRPr="006C4F7D">
        <w:rPr>
          <w:rFonts w:ascii="Cambria" w:hAnsi="Cambria"/>
        </w:rPr>
        <w:t xml:space="preserve"> ale </w:t>
      </w:r>
      <w:proofErr w:type="spellStart"/>
      <w:r w:rsidRPr="006C4F7D">
        <w:rPr>
          <w:rFonts w:ascii="Cambria" w:hAnsi="Cambria"/>
        </w:rPr>
        <w:t>oricărei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experienţe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ulterioare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învăţare</w:t>
      </w:r>
      <w:proofErr w:type="spellEnd"/>
      <w:r w:rsidRPr="006C4F7D">
        <w:rPr>
          <w:rFonts w:ascii="Cambria" w:hAnsi="Cambria"/>
        </w:rPr>
        <w:t>.</w:t>
      </w: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  <w:r w:rsidRPr="006C4F7D">
        <w:rPr>
          <w:rFonts w:ascii="Cambria" w:hAnsi="Cambria"/>
        </w:rPr>
        <w:t xml:space="preserve">         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continuare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delimităm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două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concepte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uşor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confundat</w:t>
      </w:r>
      <w:proofErr w:type="spellEnd"/>
      <w:r w:rsidRPr="006C4F7D">
        <w:rPr>
          <w:rFonts w:ascii="Cambria" w:hAnsi="Cambria"/>
        </w:rPr>
        <w:t xml:space="preserve">: </w:t>
      </w:r>
      <w:proofErr w:type="spellStart"/>
      <w:r w:rsidRPr="006C4F7D">
        <w:rPr>
          <w:rStyle w:val="Strong"/>
          <w:rFonts w:ascii="Cambria" w:hAnsi="Cambria"/>
          <w:i/>
          <w:iCs/>
        </w:rPr>
        <w:t>strategie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şi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stil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6C4F7D">
        <w:rPr>
          <w:rStyle w:val="Strong"/>
          <w:rFonts w:ascii="Cambria" w:hAnsi="Cambria"/>
          <w:i/>
          <w:iCs/>
        </w:rPr>
        <w:t>predare</w:t>
      </w:r>
      <w:proofErr w:type="spellEnd"/>
      <w:r w:rsidRPr="006C4F7D">
        <w:rPr>
          <w:rStyle w:val="Strong"/>
          <w:rFonts w:ascii="Cambria" w:hAnsi="Cambria"/>
          <w:i/>
          <w:iCs/>
        </w:rPr>
        <w:t>. </w:t>
      </w:r>
      <w:proofErr w:type="spellStart"/>
      <w:r w:rsidRPr="006C4F7D">
        <w:rPr>
          <w:rFonts w:ascii="Cambria" w:hAnsi="Cambria"/>
        </w:rPr>
        <w:t>Distincţia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ni</w:t>
      </w:r>
      <w:proofErr w:type="spellEnd"/>
      <w:r w:rsidRPr="006C4F7D">
        <w:rPr>
          <w:rFonts w:ascii="Cambria" w:hAnsi="Cambria"/>
        </w:rPr>
        <w:t xml:space="preserve"> se </w:t>
      </w:r>
      <w:proofErr w:type="spellStart"/>
      <w:r w:rsidRPr="006C4F7D">
        <w:rPr>
          <w:rFonts w:ascii="Cambria" w:hAnsi="Cambria"/>
        </w:rPr>
        <w:t>relevă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dacă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vedem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în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strategie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un </w:t>
      </w:r>
      <w:proofErr w:type="spellStart"/>
      <w:r w:rsidRPr="006C4F7D">
        <w:rPr>
          <w:rStyle w:val="Strong"/>
          <w:rFonts w:ascii="Cambria" w:hAnsi="Cambria"/>
          <w:i/>
          <w:iCs/>
        </w:rPr>
        <w:t>stil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pur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tactic–</w:t>
      </w:r>
      <w:proofErr w:type="spellStart"/>
      <w:r w:rsidRPr="006C4F7D">
        <w:rPr>
          <w:rStyle w:val="Strong"/>
          <w:rFonts w:ascii="Cambria" w:hAnsi="Cambria"/>
          <w:i/>
          <w:iCs/>
        </w:rPr>
        <w:t>operativ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adoptat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învăţător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pentru</w:t>
      </w:r>
      <w:proofErr w:type="spellEnd"/>
      <w:r w:rsidRPr="006C4F7D">
        <w:rPr>
          <w:rFonts w:ascii="Cambria" w:hAnsi="Cambria"/>
        </w:rPr>
        <w:t xml:space="preserve"> a-</w:t>
      </w:r>
      <w:proofErr w:type="spellStart"/>
      <w:r w:rsidRPr="006C4F7D">
        <w:rPr>
          <w:rFonts w:ascii="Cambria" w:hAnsi="Cambria"/>
        </w:rPr>
        <w:t>şi</w:t>
      </w:r>
      <w:proofErr w:type="spellEnd"/>
      <w:proofErr w:type="gramStart"/>
      <w:r w:rsidRPr="006C4F7D">
        <w:rPr>
          <w:rFonts w:ascii="Cambria" w:hAnsi="Cambria"/>
        </w:rPr>
        <w:t xml:space="preserve">  </w:t>
      </w:r>
      <w:proofErr w:type="spellStart"/>
      <w:r w:rsidRPr="006C4F7D">
        <w:rPr>
          <w:rFonts w:ascii="Cambria" w:hAnsi="Cambria"/>
        </w:rPr>
        <w:t>coordona</w:t>
      </w:r>
      <w:proofErr w:type="spellEnd"/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demersul</w:t>
      </w:r>
      <w:proofErr w:type="spellEnd"/>
      <w:r w:rsidRPr="006C4F7D">
        <w:rPr>
          <w:rFonts w:ascii="Cambria" w:hAnsi="Cambria"/>
        </w:rPr>
        <w:t xml:space="preserve"> didactic, </w:t>
      </w:r>
      <w:proofErr w:type="spellStart"/>
      <w:r w:rsidRPr="006C4F7D">
        <w:rPr>
          <w:rFonts w:ascii="Cambria" w:hAnsi="Cambria"/>
        </w:rPr>
        <w:t>orientat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înspre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obiective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derulat</w:t>
      </w:r>
      <w:proofErr w:type="spellEnd"/>
      <w:r w:rsidRPr="006C4F7D">
        <w:rPr>
          <w:rFonts w:ascii="Cambria" w:hAnsi="Cambria"/>
        </w:rPr>
        <w:t xml:space="preserve"> cu </w:t>
      </w:r>
      <w:proofErr w:type="spellStart"/>
      <w:r w:rsidRPr="006C4F7D">
        <w:rPr>
          <w:rFonts w:ascii="Cambria" w:hAnsi="Cambria"/>
        </w:rPr>
        <w:t>ajutorul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unor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metode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mijloace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atent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alese</w:t>
      </w:r>
      <w:proofErr w:type="spellEnd"/>
      <w:r w:rsidRPr="006C4F7D">
        <w:rPr>
          <w:rFonts w:ascii="Cambria" w:hAnsi="Cambria"/>
        </w:rPr>
        <w:t xml:space="preserve">. </w:t>
      </w:r>
      <w:proofErr w:type="spellStart"/>
      <w:r w:rsidRPr="006C4F7D">
        <w:rPr>
          <w:rFonts w:ascii="Cambria" w:hAnsi="Cambria"/>
        </w:rPr>
        <w:t>Totodată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distincţia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proofErr w:type="gramStart"/>
      <w:r w:rsidRPr="006C4F7D">
        <w:rPr>
          <w:rFonts w:ascii="Cambria" w:hAnsi="Cambria"/>
        </w:rPr>
        <w:t>ni</w:t>
      </w:r>
      <w:proofErr w:type="spellEnd"/>
      <w:proofErr w:type="gramEnd"/>
      <w:r w:rsidRPr="006C4F7D">
        <w:rPr>
          <w:rFonts w:ascii="Cambria" w:hAnsi="Cambria"/>
        </w:rPr>
        <w:t xml:space="preserve"> se </w:t>
      </w:r>
      <w:proofErr w:type="spellStart"/>
      <w:r w:rsidRPr="006C4F7D">
        <w:rPr>
          <w:rFonts w:ascii="Cambria" w:hAnsi="Cambria"/>
        </w:rPr>
        <w:t>relevă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dacă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vedem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stilul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6C4F7D">
        <w:rPr>
          <w:rStyle w:val="Strong"/>
          <w:rFonts w:ascii="Cambria" w:hAnsi="Cambria"/>
          <w:i/>
          <w:iCs/>
        </w:rPr>
        <w:t>predare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o </w:t>
      </w:r>
      <w:proofErr w:type="spellStart"/>
      <w:r w:rsidRPr="006C4F7D">
        <w:rPr>
          <w:rStyle w:val="Strong"/>
          <w:rFonts w:ascii="Cambria" w:hAnsi="Cambria"/>
          <w:i/>
          <w:iCs/>
        </w:rPr>
        <w:t>strategie</w:t>
      </w:r>
      <w:proofErr w:type="spellEnd"/>
      <w:r w:rsidRPr="006C4F7D">
        <w:rPr>
          <w:rStyle w:val="Strong"/>
          <w:rFonts w:ascii="Cambria" w:hAnsi="Cambria"/>
          <w:i/>
          <w:iCs/>
        </w:rPr>
        <w:t> </w:t>
      </w:r>
      <w:r w:rsidRPr="006C4F7D">
        <w:rPr>
          <w:rFonts w:ascii="Cambria" w:hAnsi="Cambria"/>
        </w:rPr>
        <w:t xml:space="preserve">a </w:t>
      </w:r>
      <w:proofErr w:type="spellStart"/>
      <w:r w:rsidRPr="006C4F7D">
        <w:rPr>
          <w:rFonts w:ascii="Cambria" w:hAnsi="Cambria"/>
        </w:rPr>
        <w:t>învăţătorului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prin</w:t>
      </w:r>
      <w:proofErr w:type="spellEnd"/>
      <w:r w:rsidRPr="006C4F7D">
        <w:rPr>
          <w:rFonts w:ascii="Cambria" w:hAnsi="Cambria"/>
        </w:rPr>
        <w:t xml:space="preserve"> care </w:t>
      </w:r>
      <w:proofErr w:type="spellStart"/>
      <w:r w:rsidRPr="006C4F7D">
        <w:rPr>
          <w:rFonts w:ascii="Cambria" w:hAnsi="Cambria"/>
        </w:rPr>
        <w:t>îşi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dirijează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actul</w:t>
      </w:r>
      <w:proofErr w:type="spellEnd"/>
      <w:r w:rsidRPr="006C4F7D">
        <w:rPr>
          <w:rFonts w:ascii="Cambria" w:hAnsi="Cambria"/>
        </w:rPr>
        <w:t xml:space="preserve"> didactic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propria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manieră</w:t>
      </w:r>
      <w:proofErr w:type="spellEnd"/>
      <w:r w:rsidRPr="006C4F7D">
        <w:rPr>
          <w:rFonts w:ascii="Cambria" w:hAnsi="Cambria"/>
        </w:rPr>
        <w:t xml:space="preserve">; </w:t>
      </w:r>
      <w:proofErr w:type="spellStart"/>
      <w:r w:rsidRPr="006C4F7D">
        <w:rPr>
          <w:rFonts w:ascii="Cambria" w:hAnsi="Cambria"/>
        </w:rPr>
        <w:t>este</w:t>
      </w:r>
      <w:proofErr w:type="spellEnd"/>
      <w:r w:rsidRPr="006C4F7D">
        <w:rPr>
          <w:rFonts w:ascii="Cambria" w:hAnsi="Cambria"/>
        </w:rPr>
        <w:t xml:space="preserve"> o </w:t>
      </w:r>
      <w:proofErr w:type="spellStart"/>
      <w:r w:rsidRPr="006C4F7D">
        <w:rPr>
          <w:rFonts w:ascii="Cambria" w:hAnsi="Cambria"/>
        </w:rPr>
        <w:t>combinaţie</w:t>
      </w:r>
      <w:proofErr w:type="spellEnd"/>
      <w:r w:rsidRPr="006C4F7D">
        <w:rPr>
          <w:rFonts w:ascii="Cambria" w:hAnsi="Cambria"/>
        </w:rPr>
        <w:t xml:space="preserve"> a </w:t>
      </w:r>
      <w:proofErr w:type="spellStart"/>
      <w:r w:rsidRPr="006C4F7D">
        <w:rPr>
          <w:rFonts w:ascii="Cambria" w:hAnsi="Cambria"/>
        </w:rPr>
        <w:t>trăsăturilor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lui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personale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profesionale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şlefuite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virtutea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experienţei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câştigate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timp</w:t>
      </w:r>
      <w:proofErr w:type="spellEnd"/>
      <w:r w:rsidRPr="006C4F7D">
        <w:rPr>
          <w:rFonts w:ascii="Cambria" w:hAnsi="Cambria"/>
        </w:rPr>
        <w:t>.</w:t>
      </w: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  <w:r w:rsidRPr="006C4F7D">
        <w:rPr>
          <w:rFonts w:ascii="Cambria" w:hAnsi="Cambria"/>
        </w:rPr>
        <w:t>         </w:t>
      </w:r>
      <w:proofErr w:type="spellStart"/>
      <w:r w:rsidRPr="006C4F7D">
        <w:rPr>
          <w:rFonts w:ascii="Cambria" w:hAnsi="Cambria"/>
        </w:rPr>
        <w:t>Ştim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predarea</w:t>
      </w:r>
      <w:proofErr w:type="spellEnd"/>
      <w:r w:rsidRPr="006C4F7D">
        <w:rPr>
          <w:rFonts w:ascii="Cambria" w:hAnsi="Cambria"/>
        </w:rPr>
        <w:t xml:space="preserve"> face parte </w:t>
      </w:r>
      <w:proofErr w:type="spellStart"/>
      <w:r w:rsidRPr="006C4F7D">
        <w:rPr>
          <w:rFonts w:ascii="Cambria" w:hAnsi="Cambria"/>
        </w:rPr>
        <w:t>integrantă</w:t>
      </w:r>
      <w:proofErr w:type="spellEnd"/>
      <w:r w:rsidRPr="006C4F7D">
        <w:rPr>
          <w:rFonts w:ascii="Cambria" w:hAnsi="Cambria"/>
        </w:rPr>
        <w:t xml:space="preserve"> din </w:t>
      </w:r>
      <w:proofErr w:type="spellStart"/>
      <w:r w:rsidRPr="006C4F7D">
        <w:rPr>
          <w:rFonts w:ascii="Cambria" w:hAnsi="Cambria"/>
        </w:rPr>
        <w:t>procesul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învăţământ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alături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învăţare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evaluare</w:t>
      </w:r>
      <w:proofErr w:type="spellEnd"/>
      <w:r w:rsidRPr="006C4F7D">
        <w:rPr>
          <w:rFonts w:ascii="Cambria" w:hAnsi="Cambria"/>
        </w:rPr>
        <w:t xml:space="preserve">. </w:t>
      </w:r>
      <w:proofErr w:type="spellStart"/>
      <w:proofErr w:type="gramStart"/>
      <w:r w:rsidRPr="006C4F7D">
        <w:rPr>
          <w:rFonts w:ascii="Cambria" w:hAnsi="Cambria"/>
        </w:rPr>
        <w:t>Între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cele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trei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acte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există</w:t>
      </w:r>
      <w:proofErr w:type="spellEnd"/>
      <w:r w:rsidRPr="006C4F7D">
        <w:rPr>
          <w:rFonts w:ascii="Cambria" w:hAnsi="Cambria"/>
        </w:rPr>
        <w:t xml:space="preserve"> o </w:t>
      </w:r>
      <w:proofErr w:type="spellStart"/>
      <w:r w:rsidRPr="006C4F7D">
        <w:rPr>
          <w:rFonts w:ascii="Cambria" w:hAnsi="Cambria"/>
        </w:rPr>
        <w:t>strânsă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legătură</w:t>
      </w:r>
      <w:proofErr w:type="spellEnd"/>
      <w:r w:rsidRPr="006C4F7D">
        <w:rPr>
          <w:rFonts w:ascii="Cambria" w:hAnsi="Cambria"/>
        </w:rPr>
        <w:t>.</w:t>
      </w:r>
      <w:proofErr w:type="gram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fiecare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parte </w:t>
      </w:r>
      <w:proofErr w:type="spellStart"/>
      <w:r w:rsidRPr="006C4F7D">
        <w:rPr>
          <w:rFonts w:ascii="Cambria" w:hAnsi="Cambria"/>
        </w:rPr>
        <w:t>deoinde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succesul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actului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educaţional</w:t>
      </w:r>
      <w:proofErr w:type="gramStart"/>
      <w:r w:rsidRPr="006C4F7D">
        <w:rPr>
          <w:rFonts w:ascii="Cambria" w:hAnsi="Cambria"/>
        </w:rPr>
        <w:t>,privit</w:t>
      </w:r>
      <w:proofErr w:type="spellEnd"/>
      <w:proofErr w:type="gramEnd"/>
      <w:r w:rsidRPr="006C4F7D">
        <w:rPr>
          <w:rFonts w:ascii="Cambria" w:hAnsi="Cambria"/>
        </w:rPr>
        <w:t xml:space="preserve"> global.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> </w:t>
      </w:r>
      <w:proofErr w:type="spellStart"/>
      <w:r w:rsidRPr="006C4F7D">
        <w:rPr>
          <w:rFonts w:ascii="Cambria" w:hAnsi="Cambria"/>
        </w:rPr>
        <w:t>contextul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dat</w:t>
      </w:r>
      <w:proofErr w:type="spellEnd"/>
      <w:r w:rsidRPr="006C4F7D">
        <w:rPr>
          <w:rFonts w:ascii="Cambria" w:hAnsi="Cambria"/>
        </w:rPr>
        <w:t xml:space="preserve">, de </w:t>
      </w:r>
      <w:proofErr w:type="spellStart"/>
      <w:r w:rsidRPr="006C4F7D">
        <w:rPr>
          <w:rFonts w:ascii="Cambria" w:hAnsi="Cambria"/>
        </w:rPr>
        <w:t>calitatea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predării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depinde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principiu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gradul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care </w:t>
      </w:r>
      <w:proofErr w:type="gramStart"/>
      <w:r w:rsidRPr="006C4F7D">
        <w:rPr>
          <w:rFonts w:ascii="Cambria" w:hAnsi="Cambria"/>
        </w:rPr>
        <w:t>un</w:t>
      </w:r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elev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reuşeşte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înveţe</w:t>
      </w:r>
      <w:proofErr w:type="spellEnd"/>
      <w:r w:rsidRPr="006C4F7D">
        <w:rPr>
          <w:rFonts w:ascii="Cambria" w:hAnsi="Cambria"/>
        </w:rPr>
        <w:t xml:space="preserve">. </w:t>
      </w:r>
      <w:proofErr w:type="gramStart"/>
      <w:r w:rsidRPr="006C4F7D">
        <w:rPr>
          <w:rFonts w:ascii="Cambria" w:hAnsi="Cambria"/>
        </w:rPr>
        <w:t xml:space="preserve">Ne </w:t>
      </w:r>
      <w:proofErr w:type="spellStart"/>
      <w:r w:rsidRPr="006C4F7D">
        <w:rPr>
          <w:rFonts w:ascii="Cambria" w:hAnsi="Cambria"/>
        </w:rPr>
        <w:t>referim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desigur</w:t>
      </w:r>
      <w:proofErr w:type="spellEnd"/>
      <w:r w:rsidRPr="006C4F7D">
        <w:rPr>
          <w:rFonts w:ascii="Cambria" w:hAnsi="Cambria"/>
        </w:rPr>
        <w:t xml:space="preserve">, la </w:t>
      </w:r>
      <w:proofErr w:type="spellStart"/>
      <w:r w:rsidRPr="006C4F7D">
        <w:rPr>
          <w:rFonts w:ascii="Cambria" w:hAnsi="Cambria"/>
        </w:rPr>
        <w:t>elevul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neafectat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spectrul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cerinţelor</w:t>
      </w:r>
      <w:proofErr w:type="spellEnd"/>
      <w:r w:rsidRPr="006C4F7D">
        <w:rPr>
          <w:rFonts w:ascii="Cambria" w:hAnsi="Cambria"/>
        </w:rPr>
        <w:t xml:space="preserve"> educative </w:t>
      </w:r>
      <w:proofErr w:type="spellStart"/>
      <w:r w:rsidRPr="006C4F7D">
        <w:rPr>
          <w:rFonts w:ascii="Cambria" w:hAnsi="Cambria"/>
        </w:rPr>
        <w:t>speciale</w:t>
      </w:r>
      <w:proofErr w:type="spellEnd"/>
      <w:r w:rsidRPr="006C4F7D">
        <w:rPr>
          <w:rFonts w:ascii="Cambria" w:hAnsi="Cambria"/>
        </w:rPr>
        <w:t>.</w:t>
      </w:r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Pentru</w:t>
      </w:r>
      <w:proofErr w:type="spellEnd"/>
      <w:r w:rsidRPr="006C4F7D">
        <w:rPr>
          <w:rFonts w:ascii="Cambria" w:hAnsi="Cambria"/>
        </w:rPr>
        <w:t xml:space="preserve"> el, </w:t>
      </w:r>
      <w:proofErr w:type="spellStart"/>
      <w:proofErr w:type="gramStart"/>
      <w:r w:rsidRPr="006C4F7D">
        <w:rPr>
          <w:rFonts w:ascii="Cambria" w:hAnsi="Cambria"/>
        </w:rPr>
        <w:t>este</w:t>
      </w:r>
      <w:proofErr w:type="spellEnd"/>
      <w:proofErr w:type="gramEnd"/>
      <w:r w:rsidRPr="006C4F7D">
        <w:rPr>
          <w:rFonts w:ascii="Cambria" w:hAnsi="Cambria"/>
        </w:rPr>
        <w:t xml:space="preserve"> evident </w:t>
      </w:r>
      <w:proofErr w:type="spellStart"/>
      <w:r w:rsidRPr="006C4F7D">
        <w:rPr>
          <w:rFonts w:ascii="Cambria" w:hAnsi="Cambria"/>
        </w:rPr>
        <w:t>că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predarea</w:t>
      </w:r>
      <w:proofErr w:type="spellEnd"/>
      <w:r w:rsidRPr="006C4F7D">
        <w:rPr>
          <w:rFonts w:ascii="Cambria" w:hAnsi="Cambria"/>
        </w:rPr>
        <w:t xml:space="preserve"> se </w:t>
      </w:r>
      <w:proofErr w:type="spellStart"/>
      <w:r w:rsidRPr="006C4F7D">
        <w:rPr>
          <w:rFonts w:ascii="Cambria" w:hAnsi="Cambria"/>
        </w:rPr>
        <w:t>adaptează</w:t>
      </w:r>
      <w:proofErr w:type="spellEnd"/>
      <w:r w:rsidRPr="006C4F7D">
        <w:rPr>
          <w:rFonts w:ascii="Cambria" w:hAnsi="Cambria"/>
        </w:rPr>
        <w:t xml:space="preserve"> la </w:t>
      </w:r>
      <w:proofErr w:type="spellStart"/>
      <w:r w:rsidRPr="006C4F7D">
        <w:rPr>
          <w:rFonts w:ascii="Cambria" w:hAnsi="Cambria"/>
        </w:rPr>
        <w:t>gradul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tulburării</w:t>
      </w:r>
      <w:proofErr w:type="spellEnd"/>
      <w:r w:rsidRPr="006C4F7D">
        <w:rPr>
          <w:rFonts w:ascii="Cambria" w:hAnsi="Cambria"/>
        </w:rPr>
        <w:t>/</w:t>
      </w:r>
      <w:proofErr w:type="spellStart"/>
      <w:r w:rsidRPr="006C4F7D">
        <w:rPr>
          <w:rFonts w:ascii="Cambria" w:hAnsi="Cambria"/>
        </w:rPr>
        <w:t>dificultăţii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lui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învăţare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certificat</w:t>
      </w:r>
      <w:proofErr w:type="spellEnd"/>
      <w:r w:rsidRPr="006C4F7D">
        <w:rPr>
          <w:rFonts w:ascii="Cambria" w:hAnsi="Cambria"/>
        </w:rPr>
        <w:t xml:space="preserve"> de expert.</w:t>
      </w: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  <w:r w:rsidRPr="006C4F7D">
        <w:rPr>
          <w:rFonts w:ascii="Cambria" w:hAnsi="Cambria"/>
        </w:rPr>
        <w:t>         </w:t>
      </w:r>
      <w:proofErr w:type="gramStart"/>
      <w:r w:rsidRPr="006C4F7D">
        <w:rPr>
          <w:rFonts w:ascii="Cambria" w:hAnsi="Cambria"/>
        </w:rPr>
        <w:t xml:space="preserve">Mai </w:t>
      </w:r>
      <w:proofErr w:type="spellStart"/>
      <w:r w:rsidRPr="006C4F7D">
        <w:rPr>
          <w:rFonts w:ascii="Cambria" w:hAnsi="Cambria"/>
        </w:rPr>
        <w:t>departe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trecem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revistă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caracterisiticile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predării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într+o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viyiune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unanim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acceptată</w:t>
      </w:r>
      <w:proofErr w:type="spellEnd"/>
      <w:r w:rsidRPr="006C4F7D">
        <w:rPr>
          <w:rFonts w:ascii="Cambria" w:hAnsi="Cambria"/>
        </w:rPr>
        <w:t>.</w:t>
      </w:r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Afirmăm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predarea</w:t>
      </w:r>
      <w:proofErr w:type="spellEnd"/>
      <w:r w:rsidRPr="006C4F7D">
        <w:rPr>
          <w:rFonts w:ascii="Cambria" w:hAnsi="Cambria"/>
        </w:rPr>
        <w:t xml:space="preserve"> e </w:t>
      </w:r>
      <w:proofErr w:type="spellStart"/>
      <w:r w:rsidRPr="006C4F7D">
        <w:rPr>
          <w:rFonts w:ascii="Cambria" w:hAnsi="Cambria"/>
        </w:rPr>
        <w:t>caracterizată</w:t>
      </w:r>
      <w:proofErr w:type="spellEnd"/>
      <w:r w:rsidRPr="006C4F7D">
        <w:rPr>
          <w:rFonts w:ascii="Cambria" w:hAnsi="Cambria"/>
        </w:rPr>
        <w:t xml:space="preserve"> </w:t>
      </w:r>
      <w:proofErr w:type="gramStart"/>
      <w:r w:rsidRPr="006C4F7D">
        <w:rPr>
          <w:rFonts w:ascii="Cambria" w:hAnsi="Cambria"/>
        </w:rPr>
        <w:t>de :</w:t>
      </w:r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natura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relaţiei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stabilite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între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cadrul</w:t>
      </w:r>
      <w:proofErr w:type="spellEnd"/>
      <w:r w:rsidRPr="006C4F7D">
        <w:rPr>
          <w:rFonts w:ascii="Cambria" w:hAnsi="Cambria"/>
        </w:rPr>
        <w:t xml:space="preserve"> didactic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elev</w:t>
      </w:r>
      <w:proofErr w:type="spellEnd"/>
      <w:r w:rsidRPr="006C4F7D">
        <w:rPr>
          <w:rFonts w:ascii="Cambria" w:hAnsi="Cambria"/>
        </w:rPr>
        <w:t xml:space="preserve">; </w:t>
      </w:r>
      <w:proofErr w:type="spellStart"/>
      <w:r w:rsidRPr="006C4F7D">
        <w:rPr>
          <w:rFonts w:ascii="Cambria" w:hAnsi="Cambria"/>
        </w:rPr>
        <w:t>alternanţa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secvenţelor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dominante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latura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informativă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respectiv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formativă</w:t>
      </w:r>
      <w:proofErr w:type="spellEnd"/>
      <w:r w:rsidRPr="006C4F7D">
        <w:rPr>
          <w:rFonts w:ascii="Cambria" w:hAnsi="Cambria"/>
        </w:rPr>
        <w:t xml:space="preserve"> a </w:t>
      </w:r>
      <w:proofErr w:type="spellStart"/>
      <w:r w:rsidRPr="006C4F7D">
        <w:rPr>
          <w:rFonts w:ascii="Cambria" w:hAnsi="Cambria"/>
        </w:rPr>
        <w:t>lecţiei</w:t>
      </w:r>
      <w:proofErr w:type="spellEnd"/>
      <w:r w:rsidRPr="006C4F7D">
        <w:rPr>
          <w:rFonts w:ascii="Cambria" w:hAnsi="Cambria"/>
        </w:rPr>
        <w:t xml:space="preserve">; </w:t>
      </w:r>
      <w:proofErr w:type="spellStart"/>
      <w:r w:rsidRPr="006C4F7D">
        <w:rPr>
          <w:rFonts w:ascii="Cambria" w:hAnsi="Cambria"/>
        </w:rPr>
        <w:t>analiza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etapei</w:t>
      </w:r>
      <w:proofErr w:type="spellEnd"/>
      <w:r w:rsidRPr="006C4F7D">
        <w:rPr>
          <w:rFonts w:ascii="Cambria" w:hAnsi="Cambria"/>
        </w:rPr>
        <w:t xml:space="preserve"> de–a </w:t>
      </w:r>
      <w:proofErr w:type="spellStart"/>
      <w:r w:rsidRPr="006C4F7D">
        <w:rPr>
          <w:rFonts w:ascii="Cambria" w:hAnsi="Cambria"/>
        </w:rPr>
        <w:t>lungul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căreia</w:t>
      </w:r>
      <w:proofErr w:type="spellEnd"/>
      <w:r w:rsidRPr="006C4F7D">
        <w:rPr>
          <w:rFonts w:ascii="Cambria" w:hAnsi="Cambria"/>
        </w:rPr>
        <w:t xml:space="preserve"> se </w:t>
      </w:r>
      <w:proofErr w:type="spellStart"/>
      <w:r w:rsidRPr="006C4F7D">
        <w:rPr>
          <w:rFonts w:ascii="Cambria" w:hAnsi="Cambria"/>
        </w:rPr>
        <w:t>caută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răspunsuri</w:t>
      </w:r>
      <w:proofErr w:type="spellEnd"/>
      <w:r w:rsidRPr="006C4F7D">
        <w:rPr>
          <w:rFonts w:ascii="Cambria" w:hAnsi="Cambria"/>
        </w:rPr>
        <w:t xml:space="preserve"> la </w:t>
      </w:r>
      <w:proofErr w:type="spellStart"/>
      <w:r w:rsidRPr="006C4F7D">
        <w:rPr>
          <w:rFonts w:ascii="Cambria" w:hAnsi="Cambria"/>
        </w:rPr>
        <w:t>întrebările</w:t>
      </w:r>
      <w:proofErr w:type="spellEnd"/>
      <w:r w:rsidRPr="006C4F7D">
        <w:rPr>
          <w:rFonts w:ascii="Cambria" w:hAnsi="Cambria"/>
        </w:rPr>
        <w:t xml:space="preserve">: </w:t>
      </w:r>
      <w:proofErr w:type="spellStart"/>
      <w:r w:rsidRPr="006C4F7D">
        <w:rPr>
          <w:rStyle w:val="Strong"/>
          <w:rFonts w:ascii="Cambria" w:hAnsi="Cambria"/>
          <w:i/>
          <w:iCs/>
        </w:rPr>
        <w:t>Ce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nu a </w:t>
      </w:r>
      <w:proofErr w:type="spellStart"/>
      <w:r w:rsidRPr="006C4F7D">
        <w:rPr>
          <w:rStyle w:val="Strong"/>
          <w:rFonts w:ascii="Cambria" w:hAnsi="Cambria"/>
          <w:i/>
          <w:iCs/>
        </w:rPr>
        <w:t>fost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bine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formulat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sau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realizat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? </w:t>
      </w:r>
      <w:proofErr w:type="spellStart"/>
      <w:r w:rsidRPr="006C4F7D">
        <w:rPr>
          <w:rStyle w:val="Strong"/>
          <w:rFonts w:ascii="Cambria" w:hAnsi="Cambria"/>
          <w:i/>
          <w:iCs/>
        </w:rPr>
        <w:t>Organizatoric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vorbind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, a </w:t>
      </w:r>
      <w:proofErr w:type="spellStart"/>
      <w:r w:rsidRPr="006C4F7D">
        <w:rPr>
          <w:rStyle w:val="Strong"/>
          <w:rFonts w:ascii="Cambria" w:hAnsi="Cambria"/>
          <w:i/>
          <w:iCs/>
        </w:rPr>
        <w:t>fost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activat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întregul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lastRenderedPageBreak/>
        <w:t>colectiv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? </w:t>
      </w:r>
      <w:proofErr w:type="gramStart"/>
      <w:r w:rsidRPr="006C4F7D">
        <w:rPr>
          <w:rStyle w:val="Strong"/>
          <w:rFonts w:ascii="Cambria" w:hAnsi="Cambria"/>
          <w:i/>
          <w:iCs/>
        </w:rPr>
        <w:t xml:space="preserve">Au extras </w:t>
      </w:r>
      <w:proofErr w:type="spellStart"/>
      <w:r w:rsidRPr="006C4F7D">
        <w:rPr>
          <w:rStyle w:val="Strong"/>
          <w:rFonts w:ascii="Cambria" w:hAnsi="Cambria"/>
          <w:i/>
          <w:iCs/>
        </w:rPr>
        <w:t>elevii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esenţialul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din </w:t>
      </w:r>
      <w:proofErr w:type="spellStart"/>
      <w:r w:rsidRPr="006C4F7D">
        <w:rPr>
          <w:rStyle w:val="Strong"/>
          <w:rFonts w:ascii="Cambria" w:hAnsi="Cambria"/>
          <w:i/>
          <w:iCs/>
        </w:rPr>
        <w:t>materialele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prezentate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oral/</w:t>
      </w:r>
      <w:proofErr w:type="spellStart"/>
      <w:r w:rsidRPr="006C4F7D">
        <w:rPr>
          <w:rStyle w:val="Strong"/>
          <w:rFonts w:ascii="Cambria" w:hAnsi="Cambria"/>
          <w:i/>
          <w:iCs/>
        </w:rPr>
        <w:t>în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plan </w:t>
      </w:r>
      <w:proofErr w:type="spellStart"/>
      <w:r w:rsidRPr="006C4F7D">
        <w:rPr>
          <w:rStyle w:val="Strong"/>
          <w:rFonts w:ascii="Cambria" w:hAnsi="Cambria"/>
          <w:i/>
          <w:iCs/>
        </w:rPr>
        <w:t>fizic</w:t>
      </w:r>
      <w:proofErr w:type="spellEnd"/>
      <w:r w:rsidRPr="006C4F7D">
        <w:rPr>
          <w:rStyle w:val="Strong"/>
          <w:rFonts w:ascii="Cambria" w:hAnsi="Cambria"/>
          <w:i/>
          <w:iCs/>
        </w:rPr>
        <w:t>?</w:t>
      </w:r>
      <w:proofErr w:type="gram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proofErr w:type="gramStart"/>
      <w:r w:rsidRPr="006C4F7D">
        <w:rPr>
          <w:rStyle w:val="Strong"/>
          <w:rFonts w:ascii="Cambria" w:hAnsi="Cambria"/>
          <w:i/>
          <w:iCs/>
        </w:rPr>
        <w:t>Înformaţiile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primitte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au </w:t>
      </w:r>
      <w:proofErr w:type="spellStart"/>
      <w:r w:rsidRPr="006C4F7D">
        <w:rPr>
          <w:rStyle w:val="Strong"/>
          <w:rFonts w:ascii="Cambria" w:hAnsi="Cambria"/>
          <w:i/>
          <w:iCs/>
        </w:rPr>
        <w:t>fost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trecute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prin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filtrele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verbelor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6C4F7D">
        <w:rPr>
          <w:rStyle w:val="Strong"/>
          <w:rFonts w:ascii="Cambria" w:hAnsi="Cambria"/>
          <w:i/>
          <w:iCs/>
        </w:rPr>
        <w:t>acţiune</w:t>
      </w:r>
      <w:proofErr w:type="spellEnd"/>
      <w:r w:rsidRPr="006C4F7D">
        <w:rPr>
          <w:rStyle w:val="Strong"/>
          <w:rFonts w:ascii="Cambria" w:hAnsi="Cambria"/>
          <w:i/>
          <w:iCs/>
        </w:rPr>
        <w:t>?</w:t>
      </w:r>
      <w:proofErr w:type="gramEnd"/>
      <w:r w:rsidRPr="006C4F7D">
        <w:rPr>
          <w:rStyle w:val="Strong"/>
          <w:rFonts w:ascii="Cambria" w:hAnsi="Cambria"/>
          <w:i/>
          <w:iCs/>
        </w:rPr>
        <w:t xml:space="preserve"> Cum se </w:t>
      </w:r>
      <w:proofErr w:type="spellStart"/>
      <w:r w:rsidRPr="006C4F7D">
        <w:rPr>
          <w:rStyle w:val="Strong"/>
          <w:rFonts w:ascii="Cambria" w:hAnsi="Cambria"/>
          <w:i/>
          <w:iCs/>
        </w:rPr>
        <w:t>poate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îmbunătăţi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actul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6C4F7D">
        <w:rPr>
          <w:rStyle w:val="Strong"/>
          <w:rFonts w:ascii="Cambria" w:hAnsi="Cambria"/>
          <w:i/>
          <w:iCs/>
        </w:rPr>
        <w:t>predare</w:t>
      </w:r>
      <w:proofErr w:type="spellEnd"/>
      <w:r w:rsidRPr="006C4F7D">
        <w:rPr>
          <w:rStyle w:val="Strong"/>
          <w:rFonts w:ascii="Cambria" w:hAnsi="Cambria"/>
          <w:i/>
          <w:iCs/>
        </w:rPr>
        <w:t>?</w:t>
      </w:r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scurt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analiza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disctuţie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este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ceea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literatura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specialitate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înseamnă</w:t>
      </w:r>
      <w:proofErr w:type="spellEnd"/>
      <w:r w:rsidRPr="006C4F7D">
        <w:rPr>
          <w:rFonts w:ascii="Cambria" w:hAnsi="Cambria"/>
        </w:rPr>
        <w:t xml:space="preserve"> </w:t>
      </w:r>
      <w:r w:rsidRPr="006C4F7D">
        <w:rPr>
          <w:rStyle w:val="Strong"/>
          <w:rFonts w:ascii="Cambria" w:hAnsi="Cambria"/>
          <w:i/>
          <w:iCs/>
        </w:rPr>
        <w:t>(auto</w:t>
      </w:r>
      <w:proofErr w:type="gramStart"/>
      <w:r w:rsidRPr="006C4F7D">
        <w:rPr>
          <w:rStyle w:val="Strong"/>
          <w:rFonts w:ascii="Cambria" w:hAnsi="Cambria"/>
          <w:i/>
          <w:iCs/>
        </w:rPr>
        <w:t>)</w:t>
      </w:r>
      <w:proofErr w:type="spellStart"/>
      <w:r w:rsidRPr="006C4F7D">
        <w:rPr>
          <w:rStyle w:val="Strong"/>
          <w:rFonts w:ascii="Cambria" w:hAnsi="Cambria"/>
          <w:i/>
          <w:iCs/>
        </w:rPr>
        <w:t>reglarea</w:t>
      </w:r>
      <w:proofErr w:type="spellEnd"/>
      <w:proofErr w:type="gramEnd"/>
      <w:r w:rsidRPr="006C4F7D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4F7D">
        <w:rPr>
          <w:rStyle w:val="Strong"/>
          <w:rFonts w:ascii="Cambria" w:hAnsi="Cambria"/>
          <w:i/>
          <w:iCs/>
        </w:rPr>
        <w:t>învăţării</w:t>
      </w:r>
      <w:proofErr w:type="spellEnd"/>
      <w:r w:rsidRPr="006C4F7D">
        <w:rPr>
          <w:rFonts w:ascii="Cambria" w:hAnsi="Cambria"/>
        </w:rPr>
        <w:t>.</w:t>
      </w: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</w:p>
    <w:p w:rsidR="006C4F7D" w:rsidRDefault="006C4F7D" w:rsidP="006C4F7D">
      <w:pPr>
        <w:pStyle w:val="NormalWeb"/>
        <w:jc w:val="both"/>
        <w:rPr>
          <w:rFonts w:ascii="Cambria" w:hAnsi="Cambria"/>
        </w:rPr>
      </w:pPr>
      <w:r w:rsidRPr="006C4F7D">
        <w:rPr>
          <w:rFonts w:ascii="Cambria" w:hAnsi="Cambria"/>
        </w:rPr>
        <w:t xml:space="preserve">         Din </w:t>
      </w:r>
      <w:proofErr w:type="spellStart"/>
      <w:r w:rsidRPr="006C4F7D">
        <w:rPr>
          <w:rFonts w:ascii="Cambria" w:hAnsi="Cambria"/>
        </w:rPr>
        <w:t>perspectiva</w:t>
      </w:r>
      <w:proofErr w:type="spellEnd"/>
      <w:r w:rsidRPr="006C4F7D">
        <w:rPr>
          <w:rFonts w:ascii="Cambria" w:hAnsi="Cambria"/>
        </w:rPr>
        <w:t xml:space="preserve"> mea, </w:t>
      </w:r>
      <w:proofErr w:type="spellStart"/>
      <w:r w:rsidRPr="006C4F7D">
        <w:rPr>
          <w:rFonts w:ascii="Cambria" w:hAnsi="Cambria"/>
        </w:rPr>
        <w:t>actul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predare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proofErr w:type="gramStart"/>
      <w:r w:rsidRPr="006C4F7D">
        <w:rPr>
          <w:rFonts w:ascii="Cambria" w:hAnsi="Cambria"/>
        </w:rPr>
        <w:t>este</w:t>
      </w:r>
      <w:proofErr w:type="spellEnd"/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deosebit</w:t>
      </w:r>
      <w:proofErr w:type="spellEnd"/>
      <w:r w:rsidRPr="006C4F7D">
        <w:rPr>
          <w:rFonts w:ascii="Cambria" w:hAnsi="Cambria"/>
        </w:rPr>
        <w:t xml:space="preserve"> de important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procesul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învăţământ</w:t>
      </w:r>
      <w:proofErr w:type="spellEnd"/>
      <w:r w:rsidRPr="006C4F7D">
        <w:rPr>
          <w:rFonts w:ascii="Cambria" w:hAnsi="Cambria"/>
        </w:rPr>
        <w:t xml:space="preserve"> din care </w:t>
      </w:r>
      <w:proofErr w:type="spellStart"/>
      <w:r w:rsidRPr="006C4F7D">
        <w:rPr>
          <w:rFonts w:ascii="Cambria" w:hAnsi="Cambria"/>
        </w:rPr>
        <w:t>trebuie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să</w:t>
      </w:r>
      <w:proofErr w:type="spellEnd"/>
      <w:r w:rsidRPr="006C4F7D">
        <w:rPr>
          <w:rFonts w:ascii="Cambria" w:hAnsi="Cambria"/>
        </w:rPr>
        <w:t xml:space="preserve">-l </w:t>
      </w:r>
      <w:proofErr w:type="spellStart"/>
      <w:r w:rsidRPr="006C4F7D">
        <w:rPr>
          <w:rFonts w:ascii="Cambria" w:hAnsi="Cambria"/>
        </w:rPr>
        <w:t>privim</w:t>
      </w:r>
      <w:proofErr w:type="spellEnd"/>
      <w:r w:rsidRPr="006C4F7D">
        <w:rPr>
          <w:rFonts w:ascii="Cambria" w:hAnsi="Cambria"/>
        </w:rPr>
        <w:t xml:space="preserve">. </w:t>
      </w:r>
      <w:proofErr w:type="spellStart"/>
      <w:r w:rsidRPr="006C4F7D">
        <w:rPr>
          <w:rStyle w:val="Strong"/>
          <w:rFonts w:ascii="Cambria" w:hAnsi="Cambria"/>
          <w:i/>
          <w:iCs/>
        </w:rPr>
        <w:t>Pe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de o parte</w:t>
      </w:r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predarea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proofErr w:type="gramStart"/>
      <w:r w:rsidRPr="006C4F7D">
        <w:rPr>
          <w:rFonts w:ascii="Cambria" w:hAnsi="Cambria"/>
        </w:rPr>
        <w:t>este</w:t>
      </w:r>
      <w:proofErr w:type="spellEnd"/>
      <w:proofErr w:type="gramEnd"/>
      <w:r w:rsidRPr="006C4F7D">
        <w:rPr>
          <w:rFonts w:ascii="Cambria" w:hAnsi="Cambria"/>
        </w:rPr>
        <w:t xml:space="preserve"> o </w:t>
      </w:r>
      <w:proofErr w:type="spellStart"/>
      <w:r w:rsidRPr="006C4F7D">
        <w:rPr>
          <w:rFonts w:ascii="Cambria" w:hAnsi="Cambria"/>
        </w:rPr>
        <w:t>autentică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oportunitate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învăţare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gândită</w:t>
      </w:r>
      <w:proofErr w:type="spellEnd"/>
      <w:r w:rsidRPr="006C4F7D">
        <w:rPr>
          <w:rFonts w:ascii="Cambria" w:hAnsi="Cambria"/>
        </w:rPr>
        <w:t xml:space="preserve"> ca </w:t>
      </w:r>
      <w:proofErr w:type="spellStart"/>
      <w:r w:rsidRPr="006C4F7D">
        <w:rPr>
          <w:rFonts w:ascii="Cambria" w:hAnsi="Cambria"/>
        </w:rPr>
        <w:t>ofertă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curriculară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rezultată</w:t>
      </w:r>
      <w:proofErr w:type="spellEnd"/>
      <w:r w:rsidRPr="006C4F7D">
        <w:rPr>
          <w:rFonts w:ascii="Cambria" w:hAnsi="Cambria"/>
        </w:rPr>
        <w:t xml:space="preserve"> din </w:t>
      </w:r>
      <w:proofErr w:type="spellStart"/>
      <w:r w:rsidRPr="006C4F7D">
        <w:rPr>
          <w:rFonts w:ascii="Cambria" w:hAnsi="Cambria"/>
        </w:rPr>
        <w:t>trunchiul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comun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obligatoriu</w:t>
      </w:r>
      <w:proofErr w:type="spellEnd"/>
      <w:r w:rsidRPr="006C4F7D">
        <w:rPr>
          <w:rFonts w:ascii="Cambria" w:hAnsi="Cambria"/>
        </w:rPr>
        <w:t xml:space="preserve">. </w:t>
      </w:r>
      <w:proofErr w:type="spellStart"/>
      <w:r w:rsidRPr="006C4F7D">
        <w:rPr>
          <w:rStyle w:val="Strong"/>
          <w:rFonts w:ascii="Cambria" w:hAnsi="Cambria"/>
          <w:i/>
          <w:iCs/>
        </w:rPr>
        <w:t>Pe</w:t>
      </w:r>
      <w:proofErr w:type="spellEnd"/>
      <w:r w:rsidRPr="006C4F7D">
        <w:rPr>
          <w:rStyle w:val="Strong"/>
          <w:rFonts w:ascii="Cambria" w:hAnsi="Cambria"/>
          <w:i/>
          <w:iCs/>
        </w:rPr>
        <w:t xml:space="preserve"> de </w:t>
      </w:r>
      <w:proofErr w:type="spellStart"/>
      <w:proofErr w:type="gramStart"/>
      <w:r w:rsidRPr="006C4F7D">
        <w:rPr>
          <w:rStyle w:val="Strong"/>
          <w:rFonts w:ascii="Cambria" w:hAnsi="Cambria"/>
          <w:i/>
          <w:iCs/>
        </w:rPr>
        <w:t>altă</w:t>
      </w:r>
      <w:proofErr w:type="spellEnd"/>
      <w:proofErr w:type="gramEnd"/>
      <w:r w:rsidRPr="006C4F7D">
        <w:rPr>
          <w:rStyle w:val="Strong"/>
          <w:rFonts w:ascii="Cambria" w:hAnsi="Cambria"/>
          <w:i/>
          <w:iCs/>
        </w:rPr>
        <w:t xml:space="preserve"> parte</w:t>
      </w:r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aceasta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este</w:t>
      </w:r>
      <w:proofErr w:type="spellEnd"/>
      <w:r w:rsidRPr="006C4F7D">
        <w:rPr>
          <w:rFonts w:ascii="Cambria" w:hAnsi="Cambria"/>
        </w:rPr>
        <w:t xml:space="preserve"> o </w:t>
      </w:r>
      <w:proofErr w:type="spellStart"/>
      <w:r w:rsidRPr="006C4F7D">
        <w:rPr>
          <w:rFonts w:ascii="Cambria" w:hAnsi="Cambria"/>
        </w:rPr>
        <w:t>veritabilă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Style w:val="Strong"/>
          <w:rFonts w:ascii="Cambria" w:hAnsi="Cambria"/>
        </w:rPr>
        <w:t>experienţă</w:t>
      </w:r>
      <w:proofErr w:type="spellEnd"/>
      <w:r w:rsidRPr="006C4F7D">
        <w:rPr>
          <w:rStyle w:val="Strong"/>
          <w:rFonts w:ascii="Cambria" w:hAnsi="Cambria"/>
        </w:rPr>
        <w:t xml:space="preserve"> de </w:t>
      </w:r>
      <w:proofErr w:type="spellStart"/>
      <w:r w:rsidRPr="006C4F7D">
        <w:rPr>
          <w:rStyle w:val="Strong"/>
          <w:rFonts w:ascii="Cambria" w:hAnsi="Cambria"/>
        </w:rPr>
        <w:t>învăţare</w:t>
      </w:r>
      <w:proofErr w:type="spellEnd"/>
      <w:r w:rsidRPr="006C4F7D">
        <w:rPr>
          <w:rFonts w:ascii="Cambria" w:hAnsi="Cambria"/>
        </w:rPr>
        <w:t xml:space="preserve">. </w:t>
      </w:r>
      <w:proofErr w:type="spellStart"/>
      <w:r w:rsidRPr="006C4F7D">
        <w:rPr>
          <w:rFonts w:ascii="Cambria" w:hAnsi="Cambria"/>
        </w:rPr>
        <w:t>Drept</w:t>
      </w:r>
      <w:proofErr w:type="spellEnd"/>
      <w:r w:rsidRPr="006C4F7D">
        <w:rPr>
          <w:rFonts w:ascii="Cambria" w:hAnsi="Cambria"/>
        </w:rPr>
        <w:t xml:space="preserve"> care, </w:t>
      </w:r>
      <w:proofErr w:type="spellStart"/>
      <w:r w:rsidRPr="006C4F7D">
        <w:rPr>
          <w:rFonts w:ascii="Cambria" w:hAnsi="Cambria"/>
        </w:rPr>
        <w:t>astfel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devine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şcolarul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mai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instruit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mai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deschis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faţa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provocărilor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proofErr w:type="gramStart"/>
      <w:r w:rsidRPr="006C4F7D">
        <w:rPr>
          <w:rFonts w:ascii="Cambria" w:hAnsi="Cambria"/>
        </w:rPr>
        <w:t>ce</w:t>
      </w:r>
      <w:proofErr w:type="spellEnd"/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determină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coreleze</w:t>
      </w:r>
      <w:proofErr w:type="spellEnd"/>
      <w:r w:rsidRPr="006C4F7D">
        <w:rPr>
          <w:rFonts w:ascii="Cambria" w:hAnsi="Cambria"/>
        </w:rPr>
        <w:t xml:space="preserve"> date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situaţii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reale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învăţare</w:t>
      </w:r>
      <w:proofErr w:type="spellEnd"/>
      <w:r w:rsidRPr="006C4F7D">
        <w:rPr>
          <w:rFonts w:ascii="Cambria" w:hAnsi="Cambria"/>
        </w:rPr>
        <w:t xml:space="preserve">. </w:t>
      </w:r>
    </w:p>
    <w:p w:rsidR="006C4F7D" w:rsidRDefault="006C4F7D" w:rsidP="006C4F7D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</w:p>
    <w:p w:rsidR="006C4F7D" w:rsidRPr="006C4F7D" w:rsidRDefault="006C4F7D" w:rsidP="006C4F7D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proofErr w:type="spellStart"/>
      <w:proofErr w:type="gramStart"/>
      <w:r w:rsidRPr="006C4F7D">
        <w:rPr>
          <w:rFonts w:ascii="Cambria" w:hAnsi="Cambria"/>
        </w:rPr>
        <w:t>Aşadar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perspectivele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amintite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dau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lecţiei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substanţă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iar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elevului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implusuri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motivaţionale</w:t>
      </w:r>
      <w:proofErr w:type="spellEnd"/>
      <w:r w:rsidRPr="006C4F7D">
        <w:rPr>
          <w:rFonts w:ascii="Cambria" w:hAnsi="Cambria"/>
        </w:rPr>
        <w:t>.</w:t>
      </w:r>
      <w:proofErr w:type="gram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Cuvintele</w:t>
      </w:r>
      <w:proofErr w:type="spellEnd"/>
      <w:r w:rsidRPr="006C4F7D">
        <w:rPr>
          <w:rFonts w:ascii="Cambria" w:hAnsi="Cambria"/>
        </w:rPr>
        <w:t xml:space="preserve"> – </w:t>
      </w:r>
      <w:proofErr w:type="spellStart"/>
      <w:r w:rsidRPr="006C4F7D">
        <w:rPr>
          <w:rFonts w:ascii="Cambria" w:hAnsi="Cambria"/>
        </w:rPr>
        <w:t>cheie</w:t>
      </w:r>
      <w:proofErr w:type="spellEnd"/>
      <w:r w:rsidRPr="006C4F7D">
        <w:rPr>
          <w:rFonts w:ascii="Cambria" w:hAnsi="Cambria"/>
        </w:rPr>
        <w:t xml:space="preserve"> notate </w:t>
      </w:r>
      <w:proofErr w:type="spellStart"/>
      <w:r w:rsidRPr="006C4F7D">
        <w:rPr>
          <w:rFonts w:ascii="Cambria" w:hAnsi="Cambria"/>
        </w:rPr>
        <w:t>în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jurul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predării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sunt</w:t>
      </w:r>
      <w:proofErr w:type="spellEnd"/>
      <w:r w:rsidRPr="006C4F7D">
        <w:rPr>
          <w:rFonts w:ascii="Cambria" w:hAnsi="Cambria"/>
        </w:rPr>
        <w:t xml:space="preserve">: </w:t>
      </w:r>
      <w:proofErr w:type="spellStart"/>
      <w:r w:rsidRPr="006C4F7D">
        <w:rPr>
          <w:rFonts w:ascii="Cambria" w:hAnsi="Cambria"/>
        </w:rPr>
        <w:t>simbioză</w:t>
      </w:r>
      <w:proofErr w:type="spellEnd"/>
      <w:r w:rsidRPr="006C4F7D">
        <w:rPr>
          <w:rFonts w:ascii="Cambria" w:hAnsi="Cambria"/>
        </w:rPr>
        <w:t xml:space="preserve"> (</w:t>
      </w:r>
      <w:proofErr w:type="spellStart"/>
      <w:r w:rsidRPr="006C4F7D">
        <w:rPr>
          <w:rFonts w:ascii="Cambria" w:hAnsi="Cambria"/>
        </w:rPr>
        <w:t>între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conţinuturi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informaţii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selectate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prelucrate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instrumentar</w:t>
      </w:r>
      <w:proofErr w:type="spellEnd"/>
      <w:r w:rsidRPr="006C4F7D">
        <w:rPr>
          <w:rFonts w:ascii="Cambria" w:hAnsi="Cambria"/>
        </w:rPr>
        <w:t xml:space="preserve">), </w:t>
      </w:r>
      <w:proofErr w:type="spellStart"/>
      <w:r w:rsidRPr="006C4F7D">
        <w:rPr>
          <w:rFonts w:ascii="Cambria" w:hAnsi="Cambria"/>
        </w:rPr>
        <w:t>relevanţă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concreteţe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interactivitate</w:t>
      </w:r>
      <w:proofErr w:type="spellEnd"/>
      <w:r w:rsidRPr="006C4F7D">
        <w:rPr>
          <w:rFonts w:ascii="Cambria" w:hAnsi="Cambria"/>
        </w:rPr>
        <w:t xml:space="preserve">, feedback </w:t>
      </w:r>
      <w:proofErr w:type="spellStart"/>
      <w:r w:rsidRPr="006C4F7D">
        <w:rPr>
          <w:rFonts w:ascii="Cambria" w:hAnsi="Cambria"/>
        </w:rPr>
        <w:t>descriptiv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rigoare</w:t>
      </w:r>
      <w:proofErr w:type="spellEnd"/>
      <w:r w:rsidRPr="006C4F7D">
        <w:rPr>
          <w:rFonts w:ascii="Cambria" w:hAnsi="Cambria"/>
        </w:rPr>
        <w:t xml:space="preserve">, tact, </w:t>
      </w:r>
      <w:proofErr w:type="spellStart"/>
      <w:r w:rsidRPr="006C4F7D">
        <w:rPr>
          <w:rFonts w:ascii="Cambria" w:hAnsi="Cambria"/>
        </w:rPr>
        <w:t>coeziune</w:t>
      </w:r>
      <w:proofErr w:type="spellEnd"/>
      <w:r w:rsidRPr="006C4F7D">
        <w:rPr>
          <w:rFonts w:ascii="Cambria" w:hAnsi="Cambria"/>
        </w:rPr>
        <w:t xml:space="preserve"> de </w:t>
      </w:r>
      <w:proofErr w:type="spellStart"/>
      <w:r w:rsidRPr="006C4F7D">
        <w:rPr>
          <w:rFonts w:ascii="Cambria" w:hAnsi="Cambria"/>
        </w:rPr>
        <w:t>grup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eficienţă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capacităţi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superioare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aflate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într</w:t>
      </w:r>
      <w:proofErr w:type="spellEnd"/>
      <w:r w:rsidRPr="006C4F7D">
        <w:rPr>
          <w:rFonts w:ascii="Cambria" w:hAnsi="Cambria"/>
        </w:rPr>
        <w:t xml:space="preserve">–o </w:t>
      </w:r>
      <w:proofErr w:type="spellStart"/>
      <w:r w:rsidRPr="006C4F7D">
        <w:rPr>
          <w:rFonts w:ascii="Cambria" w:hAnsi="Cambria"/>
        </w:rPr>
        <w:t>continuă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formare</w:t>
      </w:r>
      <w:proofErr w:type="spellEnd"/>
      <w:r w:rsidRPr="006C4F7D">
        <w:rPr>
          <w:rFonts w:ascii="Cambria" w:hAnsi="Cambria"/>
        </w:rPr>
        <w:t xml:space="preserve"> – </w:t>
      </w:r>
      <w:proofErr w:type="spellStart"/>
      <w:r w:rsidRPr="006C4F7D">
        <w:rPr>
          <w:rFonts w:ascii="Cambria" w:hAnsi="Cambria"/>
        </w:rPr>
        <w:t>reflecţie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metacogniţie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argumentare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pertinentă</w:t>
      </w:r>
      <w:proofErr w:type="spellEnd"/>
      <w:r w:rsidRPr="006C4F7D">
        <w:rPr>
          <w:rFonts w:ascii="Cambria" w:hAnsi="Cambria"/>
        </w:rPr>
        <w:t xml:space="preserve">, </w:t>
      </w:r>
      <w:proofErr w:type="spellStart"/>
      <w:r w:rsidRPr="006C4F7D">
        <w:rPr>
          <w:rFonts w:ascii="Cambria" w:hAnsi="Cambria"/>
        </w:rPr>
        <w:t>învăţare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conştientă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şi</w:t>
      </w:r>
      <w:proofErr w:type="spellEnd"/>
      <w:r w:rsidRPr="006C4F7D">
        <w:rPr>
          <w:rFonts w:ascii="Cambria" w:hAnsi="Cambria"/>
        </w:rPr>
        <w:t xml:space="preserve"> </w:t>
      </w:r>
      <w:proofErr w:type="spellStart"/>
      <w:r w:rsidRPr="006C4F7D">
        <w:rPr>
          <w:rFonts w:ascii="Cambria" w:hAnsi="Cambria"/>
        </w:rPr>
        <w:t>durabilă</w:t>
      </w:r>
      <w:proofErr w:type="spellEnd"/>
      <w:r w:rsidRPr="006C4F7D">
        <w:rPr>
          <w:rFonts w:ascii="Cambria" w:hAnsi="Cambria"/>
        </w:rPr>
        <w:t xml:space="preserve">, de </w:t>
      </w:r>
      <w:proofErr w:type="spellStart"/>
      <w:r w:rsidRPr="006C4F7D">
        <w:rPr>
          <w:rFonts w:ascii="Cambria" w:hAnsi="Cambria"/>
        </w:rPr>
        <w:t>pildă</w:t>
      </w:r>
      <w:proofErr w:type="spellEnd"/>
      <w:r w:rsidRPr="006C4F7D">
        <w:rPr>
          <w:rFonts w:ascii="Cambria" w:hAnsi="Cambria"/>
        </w:rPr>
        <w:t>.</w:t>
      </w:r>
    </w:p>
    <w:p w:rsidR="006C4F7D" w:rsidRPr="006C4F7D" w:rsidRDefault="006C4F7D" w:rsidP="006C4F7D">
      <w:pPr>
        <w:jc w:val="both"/>
        <w:rPr>
          <w:rFonts w:ascii="Cambria" w:hAnsi="Cambria"/>
          <w:sz w:val="24"/>
          <w:szCs w:val="24"/>
        </w:rPr>
      </w:pPr>
    </w:p>
    <w:sectPr w:rsidR="006C4F7D" w:rsidRPr="006C4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4F7D"/>
    <w:rsid w:val="006C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4F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2022-06-15T08:56:00Z</dcterms:created>
  <dcterms:modified xsi:type="dcterms:W3CDTF">2022-06-15T08:57:00Z</dcterms:modified>
</cp:coreProperties>
</file>